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9E" w:rsidRDefault="0097249E" w:rsidP="004A07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Районная конференция проектно-исследовательских работ учащихся </w:t>
      </w:r>
    </w:p>
    <w:p w:rsidR="0097249E" w:rsidRDefault="0097249E" w:rsidP="004A07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«Мы – будущее России!»</w:t>
      </w:r>
    </w:p>
    <w:p w:rsidR="0097249E" w:rsidRDefault="0097249E" w:rsidP="0097249E">
      <w:pPr>
        <w:rPr>
          <w:rFonts w:ascii="Times New Roman" w:hAnsi="Times New Roman"/>
          <w:sz w:val="28"/>
          <w:szCs w:val="28"/>
        </w:rPr>
      </w:pPr>
    </w:p>
    <w:p w:rsidR="004A07CD" w:rsidRPr="00CB3DA7" w:rsidRDefault="0097249E" w:rsidP="004A07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4A07CD" w:rsidRPr="00CB3DA7">
        <w:rPr>
          <w:rFonts w:ascii="Times New Roman" w:hAnsi="Times New Roman"/>
          <w:sz w:val="28"/>
          <w:szCs w:val="28"/>
        </w:rPr>
        <w:t>униципальное бюджетное общеобразовательное учреждение</w:t>
      </w:r>
    </w:p>
    <w:p w:rsidR="004A07CD" w:rsidRPr="00CB3DA7" w:rsidRDefault="004A07CD" w:rsidP="004A07CD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Большесальская средняя общеобразовательная школа №8</w:t>
      </w:r>
    </w:p>
    <w:p w:rsidR="004A07CD" w:rsidRDefault="004A07CD" w:rsidP="004A07CD">
      <w:pPr>
        <w:rPr>
          <w:rFonts w:ascii="Times New Roman" w:hAnsi="Times New Roman"/>
          <w:sz w:val="28"/>
          <w:szCs w:val="28"/>
        </w:rPr>
      </w:pPr>
    </w:p>
    <w:p w:rsidR="0097249E" w:rsidRDefault="0097249E" w:rsidP="004A07CD">
      <w:pPr>
        <w:jc w:val="center"/>
        <w:rPr>
          <w:rFonts w:ascii="Times New Roman" w:hAnsi="Times New Roman"/>
          <w:sz w:val="28"/>
          <w:szCs w:val="28"/>
        </w:rPr>
      </w:pPr>
    </w:p>
    <w:p w:rsidR="0097249E" w:rsidRDefault="0097249E" w:rsidP="0097249E">
      <w:pPr>
        <w:rPr>
          <w:rFonts w:ascii="Times New Roman" w:hAnsi="Times New Roman"/>
          <w:sz w:val="28"/>
          <w:szCs w:val="28"/>
        </w:rPr>
      </w:pPr>
    </w:p>
    <w:p w:rsidR="0097249E" w:rsidRPr="0097249E" w:rsidRDefault="00937AC7" w:rsidP="004A07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</w:t>
      </w:r>
      <w:r w:rsidR="004A07CD" w:rsidRPr="0097249E">
        <w:rPr>
          <w:rFonts w:ascii="Times New Roman" w:hAnsi="Times New Roman"/>
          <w:sz w:val="28"/>
          <w:szCs w:val="28"/>
        </w:rPr>
        <w:t xml:space="preserve"> работа</w:t>
      </w:r>
      <w:r w:rsidR="0097249E" w:rsidRPr="0097249E">
        <w:rPr>
          <w:rFonts w:ascii="Times New Roman" w:hAnsi="Times New Roman"/>
          <w:sz w:val="28"/>
          <w:szCs w:val="28"/>
        </w:rPr>
        <w:t xml:space="preserve"> </w:t>
      </w:r>
    </w:p>
    <w:p w:rsidR="0097249E" w:rsidRPr="0097249E" w:rsidRDefault="0097249E" w:rsidP="004A07CD">
      <w:pPr>
        <w:jc w:val="center"/>
        <w:rPr>
          <w:rFonts w:ascii="Times New Roman" w:hAnsi="Times New Roman"/>
          <w:sz w:val="28"/>
          <w:szCs w:val="28"/>
        </w:rPr>
      </w:pPr>
      <w:r w:rsidRPr="0097249E">
        <w:rPr>
          <w:rFonts w:ascii="Times New Roman" w:hAnsi="Times New Roman"/>
          <w:sz w:val="28"/>
          <w:szCs w:val="28"/>
        </w:rPr>
        <w:t>«Киномания или кинотерапия:</w:t>
      </w:r>
    </w:p>
    <w:p w:rsidR="0097249E" w:rsidRPr="0097249E" w:rsidRDefault="0097249E" w:rsidP="004A07CD">
      <w:pPr>
        <w:jc w:val="center"/>
        <w:rPr>
          <w:rFonts w:ascii="Times New Roman" w:hAnsi="Times New Roman"/>
          <w:sz w:val="28"/>
          <w:szCs w:val="28"/>
        </w:rPr>
      </w:pPr>
      <w:r w:rsidRPr="0097249E">
        <w:rPr>
          <w:rFonts w:ascii="Times New Roman" w:hAnsi="Times New Roman"/>
          <w:sz w:val="28"/>
          <w:szCs w:val="28"/>
        </w:rPr>
        <w:t xml:space="preserve"> как фильмы управляют нашим настроением»</w:t>
      </w:r>
    </w:p>
    <w:p w:rsidR="004A07CD" w:rsidRPr="0097249E" w:rsidRDefault="004A07CD" w:rsidP="004A07CD">
      <w:pPr>
        <w:rPr>
          <w:rFonts w:ascii="Times New Roman" w:hAnsi="Times New Roman"/>
          <w:b/>
          <w:sz w:val="28"/>
          <w:szCs w:val="28"/>
        </w:rPr>
      </w:pPr>
    </w:p>
    <w:p w:rsidR="004A07CD" w:rsidRPr="0097249E" w:rsidRDefault="004A07CD" w:rsidP="004A07CD">
      <w:pPr>
        <w:rPr>
          <w:rFonts w:ascii="Times New Roman" w:hAnsi="Times New Roman"/>
          <w:sz w:val="28"/>
          <w:szCs w:val="28"/>
        </w:rPr>
      </w:pPr>
    </w:p>
    <w:p w:rsidR="004A07CD" w:rsidRDefault="004A07CD" w:rsidP="004A07CD">
      <w:pPr>
        <w:rPr>
          <w:rFonts w:ascii="Times New Roman" w:hAnsi="Times New Roman"/>
          <w:sz w:val="28"/>
          <w:szCs w:val="28"/>
        </w:rPr>
      </w:pPr>
    </w:p>
    <w:p w:rsidR="004A07CD" w:rsidRDefault="004A07CD" w:rsidP="004A07CD">
      <w:pPr>
        <w:ind w:left="5103"/>
        <w:rPr>
          <w:rFonts w:ascii="Times New Roman" w:hAnsi="Times New Roman"/>
          <w:sz w:val="28"/>
          <w:szCs w:val="28"/>
        </w:rPr>
      </w:pPr>
    </w:p>
    <w:p w:rsidR="004A07CD" w:rsidRPr="0051289E" w:rsidRDefault="0097249E" w:rsidP="009724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Автор</w:t>
      </w:r>
      <w:r w:rsidR="004A07CD" w:rsidRPr="00CB3DA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r w:rsidR="004A07CD">
        <w:rPr>
          <w:rFonts w:ascii="Times New Roman" w:hAnsi="Times New Roman"/>
          <w:sz w:val="28"/>
          <w:szCs w:val="28"/>
        </w:rPr>
        <w:t>ученица 10</w:t>
      </w:r>
      <w:r w:rsidR="004A07CD" w:rsidRPr="00CB3DA7">
        <w:rPr>
          <w:rFonts w:ascii="Times New Roman" w:hAnsi="Times New Roman"/>
          <w:sz w:val="28"/>
          <w:szCs w:val="28"/>
        </w:rPr>
        <w:t xml:space="preserve"> класса</w:t>
      </w:r>
    </w:p>
    <w:p w:rsidR="001B359F" w:rsidRDefault="0097249E" w:rsidP="0097249E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Багирян Мария</w:t>
      </w:r>
    </w:p>
    <w:p w:rsidR="004A07CD" w:rsidRDefault="004A07CD" w:rsidP="004A07CD">
      <w:pPr>
        <w:rPr>
          <w:rFonts w:ascii="Times New Roman" w:hAnsi="Times New Roman"/>
          <w:sz w:val="28"/>
          <w:szCs w:val="28"/>
        </w:rPr>
      </w:pPr>
    </w:p>
    <w:p w:rsidR="0097249E" w:rsidRDefault="0097249E" w:rsidP="004A07CD">
      <w:pPr>
        <w:rPr>
          <w:rFonts w:ascii="Times New Roman" w:hAnsi="Times New Roman"/>
          <w:sz w:val="28"/>
          <w:szCs w:val="28"/>
        </w:rPr>
      </w:pPr>
    </w:p>
    <w:p w:rsidR="0097249E" w:rsidRDefault="0097249E" w:rsidP="004A07CD">
      <w:pPr>
        <w:rPr>
          <w:rFonts w:ascii="Times New Roman" w:hAnsi="Times New Roman"/>
          <w:sz w:val="28"/>
          <w:szCs w:val="28"/>
        </w:rPr>
      </w:pPr>
    </w:p>
    <w:p w:rsidR="0097249E" w:rsidRDefault="0097249E" w:rsidP="004A07CD">
      <w:pPr>
        <w:rPr>
          <w:rFonts w:ascii="Times New Roman" w:hAnsi="Times New Roman"/>
          <w:sz w:val="28"/>
          <w:szCs w:val="28"/>
        </w:rPr>
      </w:pPr>
    </w:p>
    <w:p w:rsidR="0097249E" w:rsidRDefault="0097249E" w:rsidP="004A07CD">
      <w:pPr>
        <w:rPr>
          <w:rFonts w:ascii="Times New Roman" w:hAnsi="Times New Roman"/>
          <w:sz w:val="28"/>
          <w:szCs w:val="28"/>
        </w:rPr>
      </w:pPr>
    </w:p>
    <w:p w:rsidR="00D13285" w:rsidRDefault="00D13285" w:rsidP="004A07CD">
      <w:pPr>
        <w:rPr>
          <w:rFonts w:ascii="Times New Roman" w:hAnsi="Times New Roman"/>
          <w:sz w:val="28"/>
          <w:szCs w:val="28"/>
        </w:rPr>
      </w:pPr>
    </w:p>
    <w:p w:rsidR="0097249E" w:rsidRPr="00D13285" w:rsidRDefault="004A07CD" w:rsidP="00D13285">
      <w:pPr>
        <w:jc w:val="center"/>
        <w:rPr>
          <w:rFonts w:ascii="Times New Roman" w:hAnsi="Times New Roman"/>
          <w:sz w:val="28"/>
          <w:szCs w:val="28"/>
        </w:rPr>
      </w:pPr>
      <w:r w:rsidRPr="00CB3DA7">
        <w:rPr>
          <w:rFonts w:ascii="Times New Roman" w:hAnsi="Times New Roman"/>
          <w:sz w:val="28"/>
          <w:szCs w:val="28"/>
        </w:rPr>
        <w:t>202</w:t>
      </w:r>
      <w:r w:rsidR="0097249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1B359F" w:rsidRDefault="001B359F" w:rsidP="004A07C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07CD" w:rsidRDefault="004A07CD" w:rsidP="004A07C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77CB0">
        <w:rPr>
          <w:rFonts w:ascii="Times New Roman" w:hAnsi="Times New Roman"/>
          <w:b/>
          <w:bCs/>
          <w:sz w:val="28"/>
          <w:szCs w:val="28"/>
        </w:rPr>
        <w:lastRenderedPageBreak/>
        <w:t>ОГЛАВЛЕНИЕ</w:t>
      </w: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97249E" w:rsidRDefault="00D13285" w:rsidP="0097249E">
      <w:pPr>
        <w:tabs>
          <w:tab w:val="left" w:pos="32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97249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……………………………………………………………………..3</w:t>
      </w:r>
    </w:p>
    <w:p w:rsidR="0097249E" w:rsidRDefault="00D13285" w:rsidP="0097249E">
      <w:pPr>
        <w:tabs>
          <w:tab w:val="left" w:pos="32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Киномания или кинотерапия: как фильмы управляют нашим настроением……………………………..……………………..</w:t>
      </w:r>
      <w:r w:rsidR="0097249E">
        <w:rPr>
          <w:rFonts w:ascii="Times New Roman" w:hAnsi="Times New Roman" w:cs="Times New Roman"/>
          <w:sz w:val="28"/>
          <w:szCs w:val="28"/>
        </w:rPr>
        <w:t>…………….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97249E" w:rsidRDefault="00D13285" w:rsidP="0097249E">
      <w:pPr>
        <w:tabs>
          <w:tab w:val="left" w:pos="32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7249E">
        <w:rPr>
          <w:rFonts w:ascii="Times New Roman" w:hAnsi="Times New Roman" w:cs="Times New Roman"/>
          <w:sz w:val="28"/>
          <w:szCs w:val="28"/>
        </w:rPr>
        <w:t xml:space="preserve"> 2. </w:t>
      </w:r>
      <w:r>
        <w:rPr>
          <w:rFonts w:ascii="Times New Roman" w:hAnsi="Times New Roman" w:cs="Times New Roman"/>
          <w:sz w:val="28"/>
          <w:szCs w:val="28"/>
        </w:rPr>
        <w:t>Практическая часть……</w:t>
      </w:r>
      <w:r w:rsidR="0097249E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290B74">
        <w:rPr>
          <w:rFonts w:ascii="Times New Roman" w:hAnsi="Times New Roman" w:cs="Times New Roman"/>
          <w:sz w:val="28"/>
          <w:szCs w:val="28"/>
        </w:rPr>
        <w:t>...9</w:t>
      </w:r>
    </w:p>
    <w:p w:rsidR="00D13285" w:rsidRDefault="00D13285" w:rsidP="0097249E">
      <w:pPr>
        <w:tabs>
          <w:tab w:val="left" w:pos="32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97249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290B74">
        <w:rPr>
          <w:rFonts w:ascii="Times New Roman" w:hAnsi="Times New Roman" w:cs="Times New Roman"/>
          <w:sz w:val="28"/>
          <w:szCs w:val="28"/>
        </w:rPr>
        <w:t>.10</w:t>
      </w:r>
    </w:p>
    <w:p w:rsidR="0097249E" w:rsidRDefault="00D13285" w:rsidP="0097249E">
      <w:pPr>
        <w:tabs>
          <w:tab w:val="left" w:pos="32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97249E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290B74">
        <w:rPr>
          <w:rFonts w:ascii="Times New Roman" w:hAnsi="Times New Roman" w:cs="Times New Roman"/>
          <w:sz w:val="28"/>
          <w:szCs w:val="28"/>
        </w:rPr>
        <w:t>………11</w:t>
      </w:r>
    </w:p>
    <w:p w:rsidR="00D13285" w:rsidRDefault="00D13285" w:rsidP="0097249E">
      <w:pPr>
        <w:tabs>
          <w:tab w:val="left" w:pos="32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Приложения…………………………………………………………………</w:t>
      </w:r>
      <w:r w:rsidR="00290B74">
        <w:rPr>
          <w:rFonts w:ascii="Times New Roman" w:hAnsi="Times New Roman" w:cs="Times New Roman"/>
          <w:sz w:val="28"/>
          <w:szCs w:val="28"/>
        </w:rPr>
        <w:t>12</w:t>
      </w:r>
    </w:p>
    <w:p w:rsidR="00D13285" w:rsidRDefault="00D13285" w:rsidP="0097249E">
      <w:pPr>
        <w:tabs>
          <w:tab w:val="left" w:pos="32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249E" w:rsidRPr="00E31EDE" w:rsidRDefault="0097249E" w:rsidP="0097249E">
      <w:pPr>
        <w:rPr>
          <w:rFonts w:ascii="Times New Roman" w:hAnsi="Times New Roman" w:cs="Times New Roman"/>
          <w:sz w:val="28"/>
          <w:szCs w:val="28"/>
        </w:rPr>
      </w:pPr>
    </w:p>
    <w:p w:rsidR="0097249E" w:rsidRPr="00E31EDE" w:rsidRDefault="0097249E" w:rsidP="0097249E">
      <w:pPr>
        <w:rPr>
          <w:rFonts w:ascii="Times New Roman" w:hAnsi="Times New Roman" w:cs="Times New Roman"/>
          <w:sz w:val="28"/>
          <w:szCs w:val="2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B520F0" w:rsidRDefault="00B520F0" w:rsidP="00311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18"/>
          <w:szCs w:val="18"/>
        </w:rPr>
      </w:pPr>
    </w:p>
    <w:p w:rsidR="002F3F35" w:rsidRDefault="002F3F35" w:rsidP="00D1328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A1A1A"/>
          <w:sz w:val="18"/>
          <w:szCs w:val="18"/>
        </w:rPr>
      </w:pPr>
    </w:p>
    <w:p w:rsidR="00D13285" w:rsidRDefault="00D13285" w:rsidP="00D1328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A1A1A"/>
          <w:sz w:val="18"/>
          <w:szCs w:val="18"/>
        </w:rPr>
      </w:pPr>
    </w:p>
    <w:p w:rsidR="00D13285" w:rsidRDefault="00D13285" w:rsidP="00D1328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A1A1A"/>
          <w:sz w:val="18"/>
          <w:szCs w:val="18"/>
        </w:rPr>
      </w:pPr>
    </w:p>
    <w:p w:rsidR="00D13285" w:rsidRDefault="00D13285" w:rsidP="00D1328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A1A1A"/>
          <w:sz w:val="18"/>
          <w:szCs w:val="18"/>
        </w:rPr>
      </w:pPr>
    </w:p>
    <w:p w:rsidR="00D13285" w:rsidRDefault="00D13285" w:rsidP="00D1328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A1A1A"/>
          <w:sz w:val="18"/>
          <w:szCs w:val="18"/>
        </w:rPr>
      </w:pPr>
    </w:p>
    <w:p w:rsidR="00D13285" w:rsidRDefault="00D13285" w:rsidP="00D1328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A1A1A"/>
          <w:sz w:val="18"/>
          <w:szCs w:val="18"/>
        </w:rPr>
      </w:pPr>
    </w:p>
    <w:p w:rsidR="00D13285" w:rsidRDefault="00D13285" w:rsidP="00D132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F3F35" w:rsidRPr="00D13285" w:rsidRDefault="00D13285" w:rsidP="002F3F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D1328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ВВЕДЕНИЕ</w:t>
      </w:r>
    </w:p>
    <w:p w:rsidR="00311A0F" w:rsidRDefault="00311A0F" w:rsidP="002F3F3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Кино -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особый язык, на котором говорят с нами без единого слова. Учёные называют его важнейшей формой диалога, в котором сплетаются эмоции, культурные коды и целые эпохи. Каж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дый фильм рассказывает историю 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не только о персонажах на экране, но и о нас самих, о нашем времени и о том, что волнует человечество. Сегодня я расскажу,о чём же на самом деле говорит с нами современное кино и какие вечные вопросы оно продолжает задавать. </w:t>
      </w:r>
    </w:p>
    <w:p w:rsidR="00311A0F" w:rsidRDefault="00AC518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Актуальность проекта</w:t>
      </w:r>
      <w:r w:rsidR="00311A0F" w:rsidRPr="00311A0F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.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современном медиамире кино перестало быть просто развлечением на выходных. Для поколения Z оно стало ежедневным ритуалом и своеобразным инструментом для работы с эмоциями. Но где проходит грань между здоровой увлечённостью, к</w:t>
      </w:r>
      <w:r w:rsid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оторая обогащает внутренний мир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бегством от реальности?</w:t>
      </w:r>
      <w:r w:rsid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Понимание этой тонкой разницы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ключ к построению осознанных и гармоничных отношений с медиасредой. </w:t>
      </w:r>
    </w:p>
    <w:p w:rsidR="00311A0F" w:rsidRDefault="00311A0F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Гипотеза: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фильм - лишь инструмент, е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го воздействие зависит от внутреннего запроса зрителя: один и тот же фильм может исцелить или усилить тревогу. </w:t>
      </w:r>
    </w:p>
    <w:p w:rsidR="00311A0F" w:rsidRDefault="00AC518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Цель исследования</w:t>
      </w:r>
      <w:r w:rsidR="00311A0F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:</w:t>
      </w:r>
      <w:r w:rsid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ыявить </w:t>
      </w:r>
      <w:r w:rsid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и проанализировать, каким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образом современные подростки используют кино для регуляции своего эмоционального состояния. </w:t>
      </w:r>
    </w:p>
    <w:p w:rsidR="00311A0F" w:rsidRDefault="00AC518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Задачи</w:t>
      </w:r>
      <w:r w:rsid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311A0F" w:rsidRDefault="00311A0F" w:rsidP="00311A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 И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зучить, как медиапродукты влияют на эмоции, и разобраться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основах  кинотерапии и киномании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:rsidR="00311A0F" w:rsidRDefault="00AC5185" w:rsidP="00311A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2. Узнать, какие жанры выбирают сверстники в разных эмоциональных состояниях (грусть, тревога, радость) и почему. </w:t>
      </w:r>
    </w:p>
    <w:p w:rsidR="00311A0F" w:rsidRDefault="00311A0F" w:rsidP="00311A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3. Провести 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анкетирование среди учащихся 10-11 классов,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чтобы понять, как кинопросмотр влияет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 настроение и самочувствие. </w:t>
      </w:r>
    </w:p>
    <w:p w:rsidR="00311A0F" w:rsidRDefault="00AC5185" w:rsidP="00311A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4. Проанализировать полученные данные и определить, где проходит граница между помощью кино психике и риском фо</w:t>
      </w:r>
      <w:r w:rsid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рмирования зависимости от него.</w:t>
      </w:r>
    </w:p>
    <w:p w:rsidR="00311A0F" w:rsidRDefault="00AC518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lastRenderedPageBreak/>
        <w:t>Методы исследования</w:t>
      </w:r>
      <w:r w:rsid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: использование Интернет-ресурсов,  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анкет</w:t>
      </w:r>
      <w:r w:rsid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ирование учащихся 10-11 классов и анализ его результатов.</w:t>
      </w:r>
    </w:p>
    <w:p w:rsidR="00311A0F" w:rsidRDefault="00AC518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Практическая значимость</w:t>
      </w:r>
      <w:r w:rsidR="00311A0F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 xml:space="preserve"> исследования: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материалы этого проекта помогут подросткам и педагогам лучше понять механиз</w:t>
      </w:r>
      <w:r w:rsidR="00D13285">
        <w:rPr>
          <w:rFonts w:ascii="Times New Roman" w:eastAsia="Times New Roman" w:hAnsi="Times New Roman" w:cs="Times New Roman"/>
          <w:color w:val="1A1A1A"/>
          <w:sz w:val="28"/>
          <w:szCs w:val="28"/>
        </w:rPr>
        <w:t>мы воздействия медиа, что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позволит более осознанно и безопасно использовать кино как ресурс для поддержки</w:t>
      </w:r>
      <w:r w:rsid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психоэмоционального состояния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311A0F" w:rsidRDefault="00311A0F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F3F35" w:rsidRDefault="002F3F3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13285" w:rsidRDefault="00D1328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13285" w:rsidRDefault="00D13285" w:rsidP="00D13285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D1328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ГЛАВА 1. КИНОМАНИЯ ИЛИ КИНОТЕРАПИЯ: КАК ФИЛЬМЫ УПРАВЛЯЮТ НАШИМ НАСТРОЕНИЕМ</w:t>
      </w:r>
    </w:p>
    <w:p w:rsidR="00891B32" w:rsidRDefault="00891B32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Кино сейчас -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не просто фильмы, которые смотрят по вечерам. Это часть повседневной жизни, особенно для подростков. Оно создает общие темы для обсуждения в школе и в соцсетях, показывает, как одеваться, как общаться и даже как реагировать на раз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ные ситуации. Но самое главное -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кино становится нашим невидимым другом, который влияет на настроение, мысли и чувства. А почему так происходит? Дело в том, что кино действует на нас через простые и очень сильные психологические механизмы. Вот как это работает. </w:t>
      </w:r>
    </w:p>
    <w:p w:rsidR="00891B32" w:rsidRDefault="00AC518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1. Мы видим себя в героях (эффект зеркала). Мы н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е просто смотрим на персонажей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мы часто мысленно становимся на их место. Когда герой радуется, мы чувствуем его радость. Когда он страдает, нам тоже становится грустно. Учёные объясняют это работой «зеркальных нейронов» в мозге — они заставляют нас подсознательно повторять и чувствовать то, что мы видим на экране. </w:t>
      </w:r>
    </w:p>
    <w:p w:rsidR="00891B32" w:rsidRDefault="00AC518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2. Кино помогает «выпустить пар» (эмоциональная разрядка).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жизни накапливается много чувств: стресс, печаль, злость. Посмотрев грустный фильм или захватывающий триллер в безопасной обстановке (дома или в кинотеатре), мы можем пережить эти эмоции вместе с героем. После такого часто наступает ощущение лёгкости, как будто сбросил тяжёлый груз. </w:t>
      </w:r>
    </w:p>
    <w:p w:rsidR="00891B32" w:rsidRDefault="00AC5185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3. Воздействие через атмосферу. Кино влияет на наше со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стояние даже без слов и сюжета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через саму атмосферу. Тёплые, приглушённые цвета и плавная музыка могут успокоить, создать ощущение уюта и безопасности. В то же время резкий контрастный свет, диссонанс в саундтреке и быстрый, рваный монтаж заставляют сердце биться чаще, заряжают энергией или усиливают внутреннее беспокойство. Эти элементы говорят с нами на языке эмоций напрямую, минуя сознание, и создают то самое настроение, к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оторое мы уносим с собой после 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фильма. </w:t>
      </w:r>
    </w:p>
    <w:p w:rsidR="00891B32" w:rsidRDefault="00891B32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Таким образом, кино -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мощный инструмент, который говорит с нами на языке эмоций. Оно может поддержать, вдохновить, заставить задуматься или просто помочь отдохнуть и разобраться в своих чувствах. И в этом его настоящая магия. </w:t>
      </w:r>
    </w:p>
    <w:p w:rsidR="00891B32" w:rsidRDefault="00891B32" w:rsidP="00311A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мы смотрим кино? Ответ на этот вопрос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определяет, станет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ли фильм лекарством или бегством от реальности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· </w:t>
      </w:r>
    </w:p>
    <w:p w:rsidR="00290B74" w:rsidRDefault="00891B32" w:rsidP="00290B7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Кинотерапия -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осознанный выбор и диалог. Мы идём за конкретной эмоцией или опытом: за мотивацией, утешением, новым взглядом на проблему. Кино становится активным помощником в исследовании внутреннего мира. Мы сознательно выбираем фильм, резонирующий с нашим состоянием, чтобы через проживание чужой истории лучше понять свою. Это процесс, после которого часто хочется обсудить, поразмышлять или даж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 что-то изменить. Фильм здесь -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катализатор личного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роста и рефлексии. · </w:t>
      </w:r>
    </w:p>
    <w:p w:rsidR="00891B32" w:rsidRDefault="00891B32" w:rsidP="00290B7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Киномания -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бегство и монолог. Бесконечная лента сериалов, па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ссивный просмотр «чего попало» -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часто это признак желания заглушить тревогу,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куку или одиночество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. Внимание полностью поглощается экраном, чтобы вытеснить неудобные мысли и чувства. Эффект получается обратным: реальные проблемы не исчезают, а продолжает копиться. Выход из такого просмотра часто оставляет чувство опу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стошения и потерянного времени.</w:t>
      </w:r>
    </w:p>
    <w:p w:rsidR="00891B32" w:rsidRDefault="00290B74" w:rsidP="00891B3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Жанр фильма является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ключ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 эмоциям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. Выбор жанра -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первый и очень важный сигнал, немой крик души. Подростки (да и не только они) интуитивно используют жанры как точные эмоциональные инструменты для решения разных задач: · Комедии и лёгкие сериалы ищут для быстрой «перезагрузки» и смехотерапии, как глоток воздуха в духоте рутины. · Драмы и арт-хаус выбирают для глубокого сопереживания и катарсиса, жаждая очищения сильных переживаний. · Приключения и фэнтези служат источником мотивации и вдохновения, позволяя на время сорваться с якоря обыденности и парить в мирах возможностей. · Триллеры и хорроры могут быть способом испытать контролируемый страх, приручив хаос, чтобы 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справиться с реальной тревогой. · Пересмотр любимых фильмов работает как «эмоциональное одеяло», давая чувство безопасности, стабильности и ностальгического уюта, возвращая к опорам прошлого. </w:t>
      </w:r>
    </w:p>
    <w:p w:rsidR="00891B32" w:rsidRDefault="00AC5185" w:rsidP="00891B3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Таким образом, жанр становится тайным языком, на котором зритель бессознательно формулирует свой невысказанный эмоциональный запрос, шифруя в выборе потребность в утешении, встряске или побеге. совместный просмотр как коммуникация · </w:t>
      </w:r>
    </w:p>
    <w:p w:rsidR="00891B32" w:rsidRDefault="00AC5185" w:rsidP="00891B3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Жанр 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является и  социальным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сигнал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ом: в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ыбор фи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льма для совместного просмотра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негласное сообщение. "Давай посмотрим комедию" может означать "Давай отдохнём и посмеёмся вместе", а предложение тяжёл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ой драмы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"Мне важно разделить с тобой глубокие переживания". Это язык, на котором мы выстраиваем эмоциональные связи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. Исходная мысль такова: фильм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как зеркало, которое отражает то, что мы в него приносим. Его воздействие зависит от нашего внутреннего состояния в момент просмотра. Триллер, который вы жаждете для остроты, взбодрит. Тот же триллер, на который вы наткнулись в усталости, лишь усилит раздр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ажение. Всё решает эта встреча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нашего настроения и истории на экране. Поэтому контекст просмотра становится главным автором впечатлений. А жанр превращается в прямой намёк, подсказку к тому, чего наша душа ищет прямо сейчас. Чтобы это доказать, мы исследуем не только что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смотрят подростки, но и зачем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каком внутреннем контексте происходит просмотр. Что видно: 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ольшинство под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ростков смотрят кино с пользой, 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осознанно выбирают фильмы, чтобы поднять настроение. Нап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ример, многие для этого смотрят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комедии или приключения. Но есть и тревожные сигналы. Почти каждый второй признаётся, что «залипает» в сериалах, чтобы отложить учёбу или дела. Для многих кино стало просто «фоном» или способом отвлечься от неприятных мыслей. А каждый второй отмечал, что после фильма настроение иногда портится. </w:t>
      </w:r>
    </w:p>
    <w:p w:rsidR="00B520F0" w:rsidRDefault="00AC5185" w:rsidP="00891B3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Где грань? Если после кино ты чувств</w:t>
      </w:r>
      <w:r w:rsidR="00891B32">
        <w:rPr>
          <w:rFonts w:ascii="Times New Roman" w:eastAsia="Times New Roman" w:hAnsi="Times New Roman" w:cs="Times New Roman"/>
          <w:color w:val="1A1A1A"/>
          <w:sz w:val="28"/>
          <w:szCs w:val="28"/>
        </w:rPr>
        <w:t>уешь прилив сил или успокоение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помощь. Если же остаётся пустота, вина или ещё большая тре</w:t>
      </w:r>
      <w:r w:rsidR="00B520F0">
        <w:rPr>
          <w:rFonts w:ascii="Times New Roman" w:eastAsia="Times New Roman" w:hAnsi="Times New Roman" w:cs="Times New Roman"/>
          <w:color w:val="1A1A1A"/>
          <w:sz w:val="28"/>
          <w:szCs w:val="28"/>
        </w:rPr>
        <w:t>вога из-за потерянного времени -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это бегство от реальности. </w:t>
      </w:r>
    </w:p>
    <w:p w:rsidR="00B520F0" w:rsidRDefault="00B520F0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520F0" w:rsidRDefault="00B520F0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90B74" w:rsidRPr="00290B74" w:rsidRDefault="00290B74" w:rsidP="00290B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290B7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ГЛАВА  2. ПРАКТИЧЕСКАЯ ЧАСТЬ</w:t>
      </w:r>
    </w:p>
    <w:p w:rsidR="00B520F0" w:rsidRPr="00290B74" w:rsidRDefault="00290B74" w:rsidP="00290B7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90B74">
        <w:rPr>
          <w:rFonts w:ascii="Times New Roman" w:eastAsia="Times New Roman" w:hAnsi="Times New Roman" w:cs="Times New Roman"/>
          <w:color w:val="1A1A1A"/>
          <w:sz w:val="28"/>
          <w:szCs w:val="28"/>
        </w:rPr>
        <w:t>Чтобы понять, как кинопросмотр влияет на эмоциональное состояние подростков, я провела анкетирование среди учащихся 10-11 кл.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нём приняли участие 40 человек. Были заданы следующие вопросы</w:t>
      </w:r>
    </w:p>
    <w:p w:rsidR="00B520F0" w:rsidRDefault="00B520F0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 Как часто ты смотришь фильмы или сериалы? </w:t>
      </w:r>
    </w:p>
    <w:p w:rsidR="00B520F0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А) е</w:t>
      </w:r>
      <w:r w:rsidR="00B520F0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жедневно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Б) 2-3 раза в неделю</w:t>
      </w:r>
      <w:r w:rsidR="00B520F0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В) 1 раз/реже  Г)  практически никогда</w:t>
      </w:r>
      <w:r w:rsidR="00B520F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290B74" w:rsidRDefault="00B520F0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2. В какой ситуации ты чаще всего обращаешься к кино?</w:t>
      </w: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А) чтобы поднять настроение      Б) чтобы отвлечься от проблем</w:t>
      </w:r>
    </w:p>
    <w:p w:rsidR="00B520F0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В)  по привычке, «для фона»       Г) д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ля обсужд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ения с друзьями 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520F0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B520F0" w:rsidRDefault="00B520F0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3. Ты обычно выбираешь фильм осознанно или смотришь то, что предложит алгоритм (рекомендации на стриминге)? </w:t>
      </w: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А) о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знанно под своё состояние  Б) с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мотрю рек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омендации друзей/блогеров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В) пересматриваю любимое             Г) смотрю  первое попавшееся в ленте</w:t>
      </w:r>
    </w:p>
    <w:p w:rsidR="00B520F0" w:rsidRDefault="00B520F0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4. Какой жанр тебе чаще всего помогает улучшить настроение? </w:t>
      </w: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А) комедия, мультфильм         Б) п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риключения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фэнтези</w:t>
      </w:r>
    </w:p>
    <w:p w:rsidR="00290B74" w:rsidRDefault="00290B74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В) мелодрама/драма                 Г)  другое </w:t>
      </w:r>
    </w:p>
    <w:p w:rsidR="00B520F0" w:rsidRDefault="00B520F0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5. Бывало ли, что после фильма твоё настроение ухудшалось? </w:t>
      </w:r>
    </w:p>
    <w:p w:rsidR="00DF07D5" w:rsidRDefault="00DF07D5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А) иногда ухудшается             Б)  часто ухудшается</w:t>
      </w:r>
    </w:p>
    <w:p w:rsidR="00DF07D5" w:rsidRDefault="00DF07D5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В)  н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ухудшается                    Г) затрудняюсь ответить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B520F0" w:rsidRDefault="00B520F0" w:rsidP="00B520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6. Ты замечаешь за собой, что можешь «залипнуть» в сериалах, чтобы отложить дела</w:t>
      </w:r>
      <w:r w:rsidR="00DF07D5">
        <w:rPr>
          <w:rFonts w:ascii="Times New Roman" w:eastAsia="Times New Roman" w:hAnsi="Times New Roman" w:cs="Times New Roman"/>
          <w:color w:val="1A1A1A"/>
          <w:sz w:val="28"/>
          <w:szCs w:val="28"/>
        </w:rPr>
        <w:t>?</w:t>
      </w:r>
      <w:r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DF07D5" w:rsidRDefault="00DF07D5" w:rsidP="00DF07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А) да, это про меня     Б)  иногда бывает          В) нет, легко остановиться</w:t>
      </w:r>
    </w:p>
    <w:p w:rsidR="00DF07D5" w:rsidRPr="00DF07D5" w:rsidRDefault="00DF07D5" w:rsidP="00DF07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На основе анализа анкетирования были составлены диаграммы. Они даются в приложении (</w:t>
      </w:r>
      <w:r w:rsidRPr="00DF07D5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приложение 1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). Данные анализа показали, что б</w:t>
      </w:r>
      <w:r w:rsidRPr="00DF07D5">
        <w:rPr>
          <w:rFonts w:ascii="Times New Roman" w:eastAsia="Times New Roman" w:hAnsi="Times New Roman" w:cs="Times New Roman"/>
          <w:color w:val="1A1A1A"/>
          <w:sz w:val="28"/>
          <w:szCs w:val="28"/>
        </w:rPr>
        <w:t>ольшинство подростков смотрят кино осознанно,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выбирают к</w:t>
      </w:r>
      <w:r w:rsidRPr="00DF07D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омедии и приключения - для настроения. Почти каждый второй использует сериалы как способ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отложить дела или уйти от проблем</w:t>
      </w:r>
      <w:r w:rsidRPr="00DF07D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И каждый второй признаёт: после просмотра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фильма </w:t>
      </w:r>
      <w:r w:rsidRPr="00DF07D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настроение может ухудшиться. </w:t>
      </w:r>
    </w:p>
    <w:p w:rsidR="005873BC" w:rsidRDefault="005873BC" w:rsidP="00DF07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07D5" w:rsidRDefault="00DF07D5" w:rsidP="00DF07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07D5" w:rsidRPr="00DF07D5" w:rsidRDefault="00DF07D5" w:rsidP="00DF07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DF07D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ЗАКЛЮЧЕНИЕ</w:t>
      </w:r>
    </w:p>
    <w:p w:rsidR="00B520F0" w:rsidRDefault="00B520F0" w:rsidP="00DF07D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ходе работы над проектом я узнала много нового </w:t>
      </w:r>
      <w:r w:rsidR="00DF07D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интересного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 влиянии кино на человека. 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DF07D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сследование показало, что кино является 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инструмент</w:t>
      </w:r>
      <w:r w:rsidR="00DF07D5">
        <w:rPr>
          <w:rFonts w:ascii="Times New Roman" w:eastAsia="Times New Roman" w:hAnsi="Times New Roman" w:cs="Times New Roman"/>
          <w:color w:val="1A1A1A"/>
          <w:sz w:val="28"/>
          <w:szCs w:val="28"/>
        </w:rPr>
        <w:t>ом, влияющим на наше настроение</w:t>
      </w:r>
      <w:r w:rsidR="00AC5185" w:rsidRPr="00311A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Если человек осознанно выбирает фильм, чтобы справиться с грустью или найти вдохновение, кино помогает и становится поддержкой. Но если смотреть что угодно просто для того, чтобы забыть о проблемах и убить время, часто становится только хуже — появляется чувство пустоты. Всё зависит от цели: осознанный просмотр лечит, а бегство от реальности вредит.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Гипотеза подтвердилась. В дальнейшем  работа над темой проекта будет продолжена.</w:t>
      </w:r>
    </w:p>
    <w:p w:rsidR="00B520F0" w:rsidRDefault="00B520F0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520F0" w:rsidRDefault="00B520F0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520F0" w:rsidRDefault="00B520F0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520F0" w:rsidRDefault="00B520F0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520F0" w:rsidRDefault="00B520F0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B520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07D5" w:rsidRDefault="00DF07D5" w:rsidP="00DF07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DF07D5" w:rsidRDefault="00DF07D5" w:rsidP="00DF07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5873BC" w:rsidRDefault="00DF07D5" w:rsidP="00DF07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DF07D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СПИСОК ИСПОЛЬЗОВАННОЙ ЛИТЕРАТУРЫ</w:t>
      </w:r>
    </w:p>
    <w:p w:rsidR="002E6FB3" w:rsidRPr="002E6FB3" w:rsidRDefault="002E6FB3" w:rsidP="002E6FB3">
      <w:pPr>
        <w:pStyle w:val="a9"/>
        <w:shd w:val="clear" w:color="auto" w:fill="FFFFFF"/>
        <w:spacing w:before="0" w:beforeAutospacing="0" w:after="12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2E6FB3">
        <w:rPr>
          <w:color w:val="000000"/>
          <w:sz w:val="28"/>
          <w:szCs w:val="28"/>
        </w:rPr>
        <w:t>http://www.k1no.ru/istoriya-kino.htm</w:t>
      </w:r>
    </w:p>
    <w:p w:rsidR="002E6FB3" w:rsidRPr="002E6FB3" w:rsidRDefault="002E6FB3" w:rsidP="002E6FB3">
      <w:pPr>
        <w:pStyle w:val="a9"/>
        <w:shd w:val="clear" w:color="auto" w:fill="FFFFFF"/>
        <w:spacing w:before="0" w:beforeAutospacing="0" w:after="124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hyperlink r:id="rId7" w:history="1">
        <w:r w:rsidRPr="002E6FB3">
          <w:rPr>
            <w:rStyle w:val="a3"/>
            <w:color w:val="auto"/>
            <w:sz w:val="28"/>
            <w:szCs w:val="28"/>
            <w:u w:val="none"/>
          </w:rPr>
          <w:t>https://moluch.ru/archive/135/37670/</w:t>
        </w:r>
      </w:hyperlink>
    </w:p>
    <w:p w:rsidR="002E6FB3" w:rsidRPr="002E6FB3" w:rsidRDefault="002E6FB3" w:rsidP="002E6FB3">
      <w:pPr>
        <w:pStyle w:val="a9"/>
        <w:shd w:val="clear" w:color="auto" w:fill="FFFFFF"/>
        <w:spacing w:before="0" w:beforeAutospacing="0" w:after="12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2E6FB3">
        <w:rPr>
          <w:color w:val="000000"/>
          <w:sz w:val="28"/>
          <w:szCs w:val="28"/>
        </w:rPr>
        <w:t>https://www.techinsider.ru/</w:t>
      </w:r>
    </w:p>
    <w:p w:rsidR="00DF07D5" w:rsidRPr="002E6FB3" w:rsidRDefault="00DF07D5" w:rsidP="00DF07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2E6F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5873BC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873BC" w:rsidRDefault="002E6FB3" w:rsidP="005873B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ПРИЛОЖЕНИЯ</w:t>
      </w:r>
    </w:p>
    <w:p w:rsidR="002E6FB3" w:rsidRDefault="002E6FB3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2E6FB3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Приложение 1.</w:t>
      </w:r>
    </w:p>
    <w:p w:rsidR="00CD3539" w:rsidRDefault="00CD3539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CD3539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AA54E2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object w:dxaOrig="9478" w:dyaOrig="53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249.75pt" o:ole="">
            <v:imagedata r:id="rId8" o:title=""/>
          </v:shape>
          <o:OLEObject Type="Embed" ProgID="PowerPoint.Slide.12" ShapeID="_x0000_i1025" DrawAspect="Content" ObjectID="_1840548193" r:id="rId9"/>
        </w:object>
      </w: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80097E">
        <w:object w:dxaOrig="9598" w:dyaOrig="5397">
          <v:shape id="_x0000_i1026" type="#_x0000_t75" style="width:467.25pt;height:262.5pt" o:ole="">
            <v:imagedata r:id="rId10" o:title=""/>
          </v:shape>
          <o:OLEObject Type="Embed" ProgID="PowerPoint.Slide.12" ShapeID="_x0000_i1026" DrawAspect="Content" ObjectID="_1840548194" r:id="rId11"/>
        </w:object>
      </w: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AA54E2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object w:dxaOrig="9603" w:dyaOrig="5399">
          <v:shape id="_x0000_i1027" type="#_x0000_t75" style="width:467.25pt;height:263.25pt" o:ole="">
            <v:imagedata r:id="rId12" o:title=""/>
          </v:shape>
          <o:OLEObject Type="Embed" ProgID="PowerPoint.Slide.12" ShapeID="_x0000_i1027" DrawAspect="Content" ObjectID="_1840548195" r:id="rId13"/>
        </w:object>
      </w:r>
    </w:p>
    <w:p w:rsidR="00AA54E2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p w:rsidR="00AA54E2" w:rsidRPr="002E6FB3" w:rsidRDefault="00AA54E2" w:rsidP="002E6FB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</w:p>
    <w:sectPr w:rsidR="00AA54E2" w:rsidRPr="002E6FB3" w:rsidSect="00574D8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E76" w:rsidRDefault="002E1E76" w:rsidP="00311A0F">
      <w:pPr>
        <w:spacing w:after="0" w:line="240" w:lineRule="auto"/>
      </w:pPr>
      <w:r>
        <w:separator/>
      </w:r>
    </w:p>
  </w:endnote>
  <w:endnote w:type="continuationSeparator" w:id="1">
    <w:p w:rsidR="002E1E76" w:rsidRDefault="002E1E76" w:rsidP="00311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7876141"/>
      <w:docPartObj>
        <w:docPartGallery w:val="Page Numbers (Bottom of Page)"/>
        <w:docPartUnique/>
      </w:docPartObj>
    </w:sdtPr>
    <w:sdtContent>
      <w:p w:rsidR="00290B74" w:rsidRDefault="009129B2">
        <w:pPr>
          <w:pStyle w:val="a6"/>
          <w:jc w:val="center"/>
        </w:pPr>
        <w:fldSimple w:instr=" PAGE   \* MERGEFORMAT ">
          <w:r w:rsidR="001B359F">
            <w:rPr>
              <w:noProof/>
            </w:rPr>
            <w:t>2</w:t>
          </w:r>
        </w:fldSimple>
      </w:p>
    </w:sdtContent>
  </w:sdt>
  <w:p w:rsidR="00290B74" w:rsidRDefault="00290B7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E76" w:rsidRDefault="002E1E76" w:rsidP="00311A0F">
      <w:pPr>
        <w:spacing w:after="0" w:line="240" w:lineRule="auto"/>
      </w:pPr>
      <w:r>
        <w:separator/>
      </w:r>
    </w:p>
  </w:footnote>
  <w:footnote w:type="continuationSeparator" w:id="1">
    <w:p w:rsidR="002E1E76" w:rsidRDefault="002E1E76" w:rsidP="00311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7778B"/>
    <w:multiLevelType w:val="multilevel"/>
    <w:tmpl w:val="CD58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B15D98"/>
    <w:multiLevelType w:val="multilevel"/>
    <w:tmpl w:val="B1B03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5185"/>
    <w:rsid w:val="001B359F"/>
    <w:rsid w:val="00290B74"/>
    <w:rsid w:val="002E1E76"/>
    <w:rsid w:val="002E6FB3"/>
    <w:rsid w:val="002F3F35"/>
    <w:rsid w:val="00311A0F"/>
    <w:rsid w:val="00437BA7"/>
    <w:rsid w:val="004A07CD"/>
    <w:rsid w:val="00574D83"/>
    <w:rsid w:val="005873BC"/>
    <w:rsid w:val="00591767"/>
    <w:rsid w:val="00891B32"/>
    <w:rsid w:val="009129B2"/>
    <w:rsid w:val="00937AC7"/>
    <w:rsid w:val="0097249E"/>
    <w:rsid w:val="00AA54E2"/>
    <w:rsid w:val="00AC5185"/>
    <w:rsid w:val="00B30C25"/>
    <w:rsid w:val="00B520F0"/>
    <w:rsid w:val="00CD3539"/>
    <w:rsid w:val="00D13285"/>
    <w:rsid w:val="00DF0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83"/>
  </w:style>
  <w:style w:type="paragraph" w:styleId="1">
    <w:name w:val="heading 1"/>
    <w:basedOn w:val="a"/>
    <w:next w:val="a"/>
    <w:link w:val="10"/>
    <w:uiPriority w:val="9"/>
    <w:qFormat/>
    <w:rsid w:val="00437B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37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18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11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1A0F"/>
  </w:style>
  <w:style w:type="paragraph" w:styleId="a6">
    <w:name w:val="footer"/>
    <w:basedOn w:val="a"/>
    <w:link w:val="a7"/>
    <w:uiPriority w:val="99"/>
    <w:unhideWhenUsed/>
    <w:rsid w:val="00311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1A0F"/>
  </w:style>
  <w:style w:type="paragraph" w:styleId="a8">
    <w:name w:val="List Paragraph"/>
    <w:basedOn w:val="a"/>
    <w:uiPriority w:val="34"/>
    <w:qFormat/>
    <w:rsid w:val="00B520F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37B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organictitlecontentspan">
    <w:name w:val="organictitlecontentspan"/>
    <w:basedOn w:val="a0"/>
    <w:rsid w:val="00437BA7"/>
  </w:style>
  <w:style w:type="character" w:customStyle="1" w:styleId="path-separator">
    <w:name w:val="path-separator"/>
    <w:basedOn w:val="a0"/>
    <w:rsid w:val="00437BA7"/>
  </w:style>
  <w:style w:type="character" w:customStyle="1" w:styleId="10">
    <w:name w:val="Заголовок 1 Знак"/>
    <w:basedOn w:val="a0"/>
    <w:link w:val="1"/>
    <w:uiPriority w:val="9"/>
    <w:rsid w:val="00437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2E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D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3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3" Type="http://schemas.openxmlformats.org/officeDocument/2006/relationships/settings" Target="settings.xml"/><Relationship Id="rId7" Type="http://schemas.openxmlformats.org/officeDocument/2006/relationships/hyperlink" Target="https://moluch.ru/archive/135/37670/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Office_PowerPoint2.sldx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2026-02-17T11:11:00Z</dcterms:created>
  <dcterms:modified xsi:type="dcterms:W3CDTF">2026-05-17T15:37:00Z</dcterms:modified>
</cp:coreProperties>
</file>