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F92" w:rsidRDefault="00F65F92" w:rsidP="00F65F92">
      <w:pPr>
        <w:spacing w:after="0" w:line="240" w:lineRule="auto"/>
        <w:ind w:left="-709"/>
        <w:jc w:val="both"/>
        <w:rPr>
          <w:rFonts w:ascii="Times New Roman" w:hAnsi="Times New Roman" w:cs="Times New Roman"/>
          <w:b/>
        </w:rPr>
      </w:pPr>
      <w:r>
        <w:rPr>
          <w:rFonts w:ascii="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5pt;height:725.45pt">
            <v:imagedata r:id="rId8" o:title="IMG_0004"/>
          </v:shape>
        </w:pict>
      </w:r>
    </w:p>
    <w:p w:rsidR="00F65F92" w:rsidRPr="00F65F92" w:rsidRDefault="00F65F92" w:rsidP="00F65F92">
      <w:pPr>
        <w:spacing w:after="0" w:line="240" w:lineRule="auto"/>
        <w:jc w:val="both"/>
        <w:rPr>
          <w:rFonts w:ascii="Times New Roman" w:hAnsi="Times New Roman" w:cs="Times New Roman"/>
          <w:b/>
          <w:sz w:val="24"/>
          <w:szCs w:val="24"/>
        </w:rPr>
      </w:pPr>
      <w:r w:rsidRPr="00F65F92">
        <w:rPr>
          <w:rFonts w:ascii="Times New Roman" w:hAnsi="Times New Roman" w:cs="Times New Roman"/>
          <w:b/>
        </w:rPr>
        <w:lastRenderedPageBreak/>
        <w:t>1</w:t>
      </w:r>
      <w:r w:rsidRPr="00F65F92">
        <w:rPr>
          <w:rFonts w:ascii="Times New Roman" w:hAnsi="Times New Roman" w:cs="Times New Roman"/>
          <w:b/>
          <w:sz w:val="24"/>
          <w:szCs w:val="24"/>
        </w:rPr>
        <w:t>.</w:t>
      </w:r>
      <w:r>
        <w:rPr>
          <w:rFonts w:ascii="Times New Roman" w:hAnsi="Times New Roman" w:cs="Times New Roman"/>
          <w:b/>
          <w:sz w:val="24"/>
          <w:szCs w:val="24"/>
        </w:rPr>
        <w:t xml:space="preserve"> </w:t>
      </w:r>
      <w:r w:rsidRPr="00F65F92">
        <w:rPr>
          <w:rFonts w:ascii="Times New Roman" w:hAnsi="Times New Roman" w:cs="Times New Roman"/>
          <w:b/>
          <w:sz w:val="24"/>
          <w:szCs w:val="24"/>
        </w:rPr>
        <w:t>ЦЕЛЕВОЙ РАЗДЕЛ</w:t>
      </w:r>
    </w:p>
    <w:p w:rsidR="00F65F92" w:rsidRPr="008F22E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1.1Пояснительная записка _____________________________________________________3</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1.2.Планируемые результаты освоения обучающимися основной образовательной программы__________________________________________________________________8</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1.3.Система оценки результатов освоения основной образовательной программы______33</w:t>
      </w:r>
    </w:p>
    <w:p w:rsidR="00F65F92" w:rsidRPr="00F65F92" w:rsidRDefault="00F65F92" w:rsidP="00F65F92">
      <w:pPr>
        <w:spacing w:after="0" w:line="240" w:lineRule="auto"/>
        <w:rPr>
          <w:rFonts w:ascii="Times New Roman" w:hAnsi="Times New Roman" w:cs="Times New Roman"/>
          <w:b/>
          <w:sz w:val="24"/>
          <w:szCs w:val="24"/>
        </w:rPr>
      </w:pPr>
      <w:r w:rsidRPr="00F65F92">
        <w:rPr>
          <w:rFonts w:ascii="Times New Roman" w:hAnsi="Times New Roman" w:cs="Times New Roman"/>
          <w:b/>
          <w:sz w:val="24"/>
          <w:szCs w:val="24"/>
        </w:rPr>
        <w:t>2.</w:t>
      </w:r>
      <w:r>
        <w:rPr>
          <w:rFonts w:ascii="Times New Roman" w:hAnsi="Times New Roman" w:cs="Times New Roman"/>
          <w:b/>
          <w:sz w:val="24"/>
          <w:szCs w:val="24"/>
        </w:rPr>
        <w:t xml:space="preserve"> </w:t>
      </w:r>
      <w:r w:rsidRPr="00F65F92">
        <w:rPr>
          <w:rFonts w:ascii="Times New Roman" w:hAnsi="Times New Roman" w:cs="Times New Roman"/>
          <w:b/>
          <w:sz w:val="24"/>
          <w:szCs w:val="24"/>
        </w:rPr>
        <w:t>СОДЕРЖАТЕЛЬНЫЙ РАЗДЕЛ</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2.1.Программаразвития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Pr>
          <w:rFonts w:ascii="Times New Roman" w:hAnsi="Times New Roman" w:cs="Times New Roman"/>
          <w:sz w:val="24"/>
          <w:szCs w:val="24"/>
        </w:rPr>
        <w:softHyphen/>
        <w:t>_____________________________46</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2.2.РАБОЧИЕ ПРОГРАММЫ УЧЕБНЫХ ПРЕДМЕТОВ, УЧЕБНЫХ КУРСОВ УЧЕБНЫХ МОДУЛЕЙ КУРСОВ ВНЕУРОЧНОЙ ДЕЯТЕЛЬНОСТИ__________________________68</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2.2.1.Федеральная рабочая программа по учебному предмету «Русский язык»_________68</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2.2.2.</w:t>
      </w:r>
      <w:r w:rsidRPr="00F51F06">
        <w:rPr>
          <w:rFonts w:ascii="Times New Roman" w:hAnsi="Times New Roman" w:cs="Times New Roman"/>
          <w:sz w:val="24"/>
          <w:szCs w:val="24"/>
        </w:rPr>
        <w:t xml:space="preserve"> </w:t>
      </w:r>
      <w:r>
        <w:rPr>
          <w:rFonts w:ascii="Times New Roman" w:hAnsi="Times New Roman" w:cs="Times New Roman"/>
          <w:sz w:val="24"/>
          <w:szCs w:val="24"/>
        </w:rPr>
        <w:t>Федеральная рабочая программа по учебному предмету «Литература»_________109</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2.2.3.</w:t>
      </w:r>
      <w:r w:rsidRPr="00F51F06">
        <w:rPr>
          <w:rFonts w:ascii="Times New Roman" w:hAnsi="Times New Roman" w:cs="Times New Roman"/>
          <w:sz w:val="24"/>
          <w:szCs w:val="24"/>
        </w:rPr>
        <w:t xml:space="preserve"> </w:t>
      </w:r>
      <w:r>
        <w:rPr>
          <w:rFonts w:ascii="Times New Roman" w:hAnsi="Times New Roman" w:cs="Times New Roman"/>
          <w:sz w:val="24"/>
          <w:szCs w:val="24"/>
        </w:rPr>
        <w:t>Федеральная рабочая программа по учебному предмету «История»____________144</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2.2.4.</w:t>
      </w:r>
      <w:r w:rsidRPr="00F51F06">
        <w:rPr>
          <w:rFonts w:ascii="Times New Roman" w:hAnsi="Times New Roman" w:cs="Times New Roman"/>
          <w:sz w:val="24"/>
          <w:szCs w:val="24"/>
        </w:rPr>
        <w:t xml:space="preserve"> </w:t>
      </w:r>
      <w:r>
        <w:rPr>
          <w:rFonts w:ascii="Times New Roman" w:hAnsi="Times New Roman" w:cs="Times New Roman"/>
          <w:sz w:val="24"/>
          <w:szCs w:val="24"/>
        </w:rPr>
        <w:t>Федеральная рабочая программа по учебному предмету «Обществознание»_____270</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2.2.5.</w:t>
      </w:r>
      <w:r w:rsidRPr="00F51F06">
        <w:rPr>
          <w:rFonts w:ascii="Times New Roman" w:hAnsi="Times New Roman" w:cs="Times New Roman"/>
          <w:sz w:val="24"/>
          <w:szCs w:val="24"/>
        </w:rPr>
        <w:t xml:space="preserve"> </w:t>
      </w:r>
      <w:r>
        <w:rPr>
          <w:rFonts w:ascii="Times New Roman" w:hAnsi="Times New Roman" w:cs="Times New Roman"/>
          <w:sz w:val="24"/>
          <w:szCs w:val="24"/>
        </w:rPr>
        <w:t>Федеральная рабочая программа по учебному предмету «География»__________310</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2.2.6.</w:t>
      </w:r>
      <w:r w:rsidRPr="00F51F06">
        <w:rPr>
          <w:rFonts w:ascii="Times New Roman" w:hAnsi="Times New Roman" w:cs="Times New Roman"/>
          <w:sz w:val="24"/>
          <w:szCs w:val="24"/>
        </w:rPr>
        <w:t xml:space="preserve"> </w:t>
      </w:r>
      <w:r>
        <w:rPr>
          <w:rFonts w:ascii="Times New Roman" w:hAnsi="Times New Roman" w:cs="Times New Roman"/>
          <w:sz w:val="24"/>
          <w:szCs w:val="24"/>
        </w:rPr>
        <w:t>Федеральная рабочая программа по учебному предмету «Основы безопасности и защиты Родины»___________________________________________________________343</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2.3.РАБОЧАЯ ПРОГРАММА ВОСПИТАНИЯ_________________________________368</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2.4.ПРОГРАММА КОРРЕКЦИОННОЙ РАБОТЫ ДЛЯ ОБУЧАЮЩИХСЯ С ТРУДНОСТЯМИ В ОБУЧЕНИИ И СОЦИАЛИЗАЦИИ, с ОВЗ и инвалидами_______394</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Работа с детьми особых образовательных потребностей</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Работа с детьми, испытывающими трудности при изучении учебных предметов</w:t>
      </w:r>
    </w:p>
    <w:p w:rsidR="00F65F92" w:rsidRPr="00F65F92" w:rsidRDefault="00F65F92" w:rsidP="00F65F92">
      <w:pPr>
        <w:spacing w:after="0" w:line="240" w:lineRule="auto"/>
        <w:rPr>
          <w:rFonts w:ascii="Times New Roman" w:hAnsi="Times New Roman" w:cs="Times New Roman"/>
          <w:b/>
          <w:sz w:val="24"/>
          <w:szCs w:val="24"/>
        </w:rPr>
      </w:pPr>
      <w:r w:rsidRPr="00F65F92">
        <w:rPr>
          <w:rFonts w:ascii="Times New Roman" w:hAnsi="Times New Roman" w:cs="Times New Roman"/>
          <w:b/>
          <w:sz w:val="24"/>
          <w:szCs w:val="24"/>
        </w:rPr>
        <w:t>3.</w:t>
      </w:r>
      <w:r>
        <w:rPr>
          <w:rFonts w:ascii="Times New Roman" w:hAnsi="Times New Roman" w:cs="Times New Roman"/>
          <w:b/>
          <w:sz w:val="24"/>
          <w:szCs w:val="24"/>
        </w:rPr>
        <w:t xml:space="preserve"> </w:t>
      </w:r>
      <w:r w:rsidRPr="00F65F92">
        <w:rPr>
          <w:rFonts w:ascii="Times New Roman" w:hAnsi="Times New Roman" w:cs="Times New Roman"/>
          <w:b/>
          <w:sz w:val="24"/>
          <w:szCs w:val="24"/>
        </w:rPr>
        <w:t>ОРГАНИЗАЦИОННЫЙ РАЗДЕЛ</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3.1.УЧЕБНЫЙ ПЛАН______________________________________________________402</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3.2.ПЛАН ВНЕУРОЧНОЙ ДЕЯТЕЛЬНОСТИ__________________________________406</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3.3.КАЛЕНДАРНЫЙ УЧЕБНЫЙ ГРАФИК____________________________________408</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3.4.КАЛЕНДАРНЫЙ ПЛАН ВОСПИТАТЕЛЬНОЙ РАБОТЫ_____________________412</w:t>
      </w:r>
    </w:p>
    <w:p w:rsidR="00F65F92" w:rsidRDefault="00F65F92" w:rsidP="00F65F92">
      <w:pPr>
        <w:spacing w:after="0" w:line="240" w:lineRule="auto"/>
        <w:rPr>
          <w:rFonts w:ascii="Times New Roman" w:hAnsi="Times New Roman" w:cs="Times New Roman"/>
          <w:sz w:val="24"/>
          <w:szCs w:val="24"/>
        </w:rPr>
      </w:pPr>
      <w:r>
        <w:rPr>
          <w:rFonts w:ascii="Times New Roman" w:hAnsi="Times New Roman" w:cs="Times New Roman"/>
          <w:sz w:val="24"/>
          <w:szCs w:val="24"/>
        </w:rPr>
        <w:t>3.5.ХАРАКТЕРИСТИКА УСЛОВИЙ РЕАЛИЗАЦИИ ОСНОВНО ОБРАЗОВАТЕЛЬНОЙ ПРОГРАММЫ  В СООТВЕТСТВИИ С ТРЕБОВАНИЯМИ ФГОС_________________449</w:t>
      </w: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Default="00F65F92" w:rsidP="00F65F92">
      <w:pPr>
        <w:spacing w:after="0" w:line="240" w:lineRule="auto"/>
        <w:jc w:val="both"/>
        <w:rPr>
          <w:rFonts w:ascii="Times New Roman" w:hAnsi="Times New Roman" w:cs="Times New Roman"/>
          <w:sz w:val="24"/>
          <w:szCs w:val="24"/>
        </w:rPr>
      </w:pPr>
    </w:p>
    <w:p w:rsidR="00F65F92" w:rsidRPr="008F22E2" w:rsidRDefault="00F65F92" w:rsidP="00F65F92">
      <w:pPr>
        <w:spacing w:after="0" w:line="240" w:lineRule="auto"/>
        <w:jc w:val="both"/>
        <w:rPr>
          <w:rFonts w:ascii="Times New Roman" w:hAnsi="Times New Roman" w:cs="Times New Roman"/>
          <w:sz w:val="24"/>
          <w:szCs w:val="24"/>
        </w:rPr>
      </w:pPr>
    </w:p>
    <w:p w:rsidR="001C3BB0" w:rsidRDefault="001C3BB0" w:rsidP="001C3BB0">
      <w:pPr>
        <w:pStyle w:val="13"/>
        <w:spacing w:line="276" w:lineRule="auto"/>
        <w:rPr>
          <w:color w:val="auto"/>
        </w:rPr>
      </w:pPr>
      <w:r w:rsidRPr="002265B1">
        <w:rPr>
          <w:color w:val="auto"/>
        </w:rPr>
        <w:lastRenderedPageBreak/>
        <w:t>1. Целевой раздел</w:t>
      </w:r>
    </w:p>
    <w:p w:rsidR="001C3BB0" w:rsidRPr="004B748A" w:rsidRDefault="001C3BB0" w:rsidP="001C3BB0">
      <w:pPr>
        <w:pStyle w:val="24"/>
        <w:spacing w:line="276" w:lineRule="auto"/>
        <w:rPr>
          <w:rFonts w:ascii="Times New Roman" w:hAnsi="Times New Roman" w:cs="Times New Roman"/>
          <w:color w:val="auto"/>
          <w:sz w:val="28"/>
          <w:szCs w:val="28"/>
        </w:rPr>
      </w:pPr>
      <w:bookmarkStart w:id="0" w:name="_Toc138712884"/>
      <w:bookmarkStart w:id="1" w:name="_Toc199076291"/>
      <w:r w:rsidRPr="004B748A">
        <w:rPr>
          <w:rFonts w:ascii="Times New Roman" w:hAnsi="Times New Roman" w:cs="Times New Roman"/>
          <w:color w:val="auto"/>
          <w:sz w:val="28"/>
          <w:szCs w:val="28"/>
        </w:rPr>
        <w:t>1.1. Пояснительная записка.</w:t>
      </w:r>
      <w:bookmarkEnd w:id="0"/>
      <w:bookmarkEnd w:id="1"/>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ООП СОО является основным документом, определяющим содержание общего образования, а также регламентирующим образовательную деятельность</w:t>
      </w:r>
      <w:r w:rsidR="00C67A30">
        <w:rPr>
          <w:rFonts w:ascii="Times New Roman" w:hAnsi="Times New Roman"/>
          <w:sz w:val="24"/>
          <w:szCs w:val="24"/>
        </w:rPr>
        <w:t xml:space="preserve"> в МБОУ СОШ №8 </w:t>
      </w:r>
      <w:r w:rsidRPr="002265B1">
        <w:rPr>
          <w:rFonts w:ascii="Times New Roman" w:hAnsi="Times New Roman"/>
          <w:sz w:val="24"/>
          <w:szCs w:val="24"/>
        </w:rPr>
        <w:t>(далее – образовательная организация)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1C3BB0" w:rsidRPr="002265B1" w:rsidRDefault="001C3BB0" w:rsidP="001C3BB0">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Целями</w:t>
      </w:r>
      <w:r w:rsidRPr="002265B1">
        <w:rPr>
          <w:rFonts w:ascii="Times New Roman" w:hAnsi="Times New Roman"/>
          <w:sz w:val="24"/>
          <w:szCs w:val="24"/>
        </w:rPr>
        <w:t xml:space="preserve"> реализации ООП СОО являются:</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формирование российской гражданской идентичности обучающихся;</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D2112E">
        <w:rPr>
          <w:rFonts w:ascii="Times New Roman" w:hAnsi="Times New Roman"/>
          <w:sz w:val="24"/>
          <w:szCs w:val="24"/>
        </w:rPr>
        <w:t xml:space="preserve"> </w:t>
      </w:r>
      <w:r w:rsidRPr="002265B1">
        <w:rPr>
          <w:rFonts w:ascii="Times New Roman" w:hAnsi="Times New Roman"/>
          <w:sz w:val="24"/>
          <w:szCs w:val="24"/>
        </w:rPr>
        <w:t>образования;</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 ФГОС СОО;</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1C3BB0" w:rsidRPr="002265B1" w:rsidRDefault="001C3BB0" w:rsidP="001C3BB0">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1C3BB0" w:rsidRPr="002265B1" w:rsidRDefault="001C3BB0" w:rsidP="001C3BB0">
      <w:pPr>
        <w:pStyle w:val="a9"/>
        <w:numPr>
          <w:ilvl w:val="2"/>
          <w:numId w:val="4"/>
        </w:numPr>
        <w:spacing w:line="276" w:lineRule="auto"/>
        <w:jc w:val="both"/>
        <w:rPr>
          <w:rFonts w:ascii="Times New Roman" w:hAnsi="Times New Roman"/>
          <w:sz w:val="24"/>
          <w:szCs w:val="24"/>
        </w:rPr>
      </w:pPr>
      <w:r w:rsidRPr="002265B1">
        <w:rPr>
          <w:rFonts w:ascii="Times New Roman" w:hAnsi="Times New Roman"/>
          <w:sz w:val="24"/>
          <w:szCs w:val="24"/>
        </w:rPr>
        <w:t xml:space="preserve">Достижение поставленных целей реализации ООП СОО предусматривает решение следующих основных </w:t>
      </w:r>
      <w:r w:rsidRPr="002265B1">
        <w:rPr>
          <w:rFonts w:ascii="Times New Roman" w:hAnsi="Times New Roman"/>
          <w:b/>
          <w:bCs/>
          <w:sz w:val="24"/>
          <w:szCs w:val="24"/>
        </w:rPr>
        <w:t>задач</w:t>
      </w:r>
      <w:r w:rsidRPr="002265B1">
        <w:rPr>
          <w:rFonts w:ascii="Times New Roman" w:hAnsi="Times New Roman"/>
          <w:sz w:val="24"/>
          <w:szCs w:val="24"/>
        </w:rPr>
        <w:t>:</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преемственности основного общего и среднего общего образования;</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lastRenderedPageBreak/>
        <w:t>обеспечение доступности получения качественного среднего общего образования;</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1C3BB0" w:rsidRPr="002265B1" w:rsidRDefault="001C3BB0" w:rsidP="001C3BB0">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C3BB0" w:rsidRPr="002265B1" w:rsidRDefault="001C3BB0" w:rsidP="001C3BB0">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Принципы и подходы</w:t>
      </w:r>
      <w:r w:rsidRPr="002265B1">
        <w:rPr>
          <w:rFonts w:ascii="Times New Roman" w:hAnsi="Times New Roman"/>
          <w:sz w:val="24"/>
          <w:szCs w:val="24"/>
        </w:rPr>
        <w:t xml:space="preserve"> к формированию ООП СОО:</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 языка обучения: с учетом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1C3BB0" w:rsidRPr="002265B1" w:rsidRDefault="001C3BB0" w:rsidP="001C3BB0">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C3BB0" w:rsidRPr="000E2A2A" w:rsidRDefault="001C3BB0" w:rsidP="000E2A2A">
      <w:pPr>
        <w:pStyle w:val="a9"/>
        <w:numPr>
          <w:ilvl w:val="2"/>
          <w:numId w:val="5"/>
        </w:numPr>
        <w:shd w:val="clear" w:color="auto" w:fill="FFFFFF" w:themeFill="background1"/>
        <w:spacing w:line="276" w:lineRule="auto"/>
        <w:rPr>
          <w:rFonts w:ascii="Times New Roman" w:hAnsi="Times New Roman"/>
          <w:sz w:val="24"/>
          <w:szCs w:val="24"/>
        </w:rPr>
      </w:pPr>
      <w:r w:rsidRPr="000E2A2A">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1C3BB0" w:rsidRPr="000E2A2A" w:rsidRDefault="001C3BB0" w:rsidP="000E2A2A">
      <w:pPr>
        <w:pStyle w:val="a9"/>
        <w:numPr>
          <w:ilvl w:val="2"/>
          <w:numId w:val="5"/>
        </w:numPr>
        <w:shd w:val="clear" w:color="auto" w:fill="FFFFFF" w:themeFill="background1"/>
        <w:spacing w:line="276" w:lineRule="auto"/>
        <w:rPr>
          <w:rFonts w:ascii="Times New Roman" w:hAnsi="Times New Roman"/>
          <w:sz w:val="24"/>
          <w:szCs w:val="24"/>
        </w:rPr>
      </w:pPr>
      <w:r w:rsidRPr="000E2A2A">
        <w:rPr>
          <w:rFonts w:ascii="Times New Roman" w:hAnsi="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0E2A2A">
          <w:rPr>
            <w:rFonts w:ascii="Times New Roman" w:hAnsi="Times New Roman"/>
            <w:color w:val="0000FF"/>
            <w:sz w:val="24"/>
            <w:szCs w:val="24"/>
          </w:rPr>
          <w:t>СанПиН 1.2.3685-21</w:t>
        </w:r>
      </w:hyperlink>
      <w:r w:rsidRPr="000E2A2A">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0E2A2A">
          <w:rPr>
            <w:rFonts w:ascii="Times New Roman" w:hAnsi="Times New Roman"/>
            <w:color w:val="0000FF"/>
            <w:sz w:val="24"/>
            <w:szCs w:val="24"/>
          </w:rPr>
          <w:t>СП 2.4.3648-20</w:t>
        </w:r>
      </w:hyperlink>
      <w:r w:rsidRPr="000E2A2A">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1C3BB0" w:rsidRPr="002265B1" w:rsidRDefault="001C3BB0" w:rsidP="001C3BB0">
      <w:pPr>
        <w:pStyle w:val="a9"/>
        <w:spacing w:line="276" w:lineRule="auto"/>
        <w:ind w:left="1286"/>
        <w:jc w:val="both"/>
        <w:rPr>
          <w:rFonts w:ascii="Times New Roman" w:hAnsi="Times New Roman"/>
          <w:sz w:val="24"/>
          <w:szCs w:val="24"/>
        </w:rPr>
      </w:pPr>
    </w:p>
    <w:p w:rsidR="001C3BB0" w:rsidRPr="002265B1" w:rsidRDefault="001C3BB0" w:rsidP="001C3BB0">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Общая характеристика основной образовательной программы</w:t>
      </w:r>
      <w:r w:rsidRPr="002265B1">
        <w:rPr>
          <w:rFonts w:ascii="Times New Roman" w:hAnsi="Times New Roman"/>
          <w:sz w:val="24"/>
          <w:szCs w:val="24"/>
        </w:rPr>
        <w:t>:</w:t>
      </w:r>
    </w:p>
    <w:p w:rsidR="001C3BB0" w:rsidRPr="002265B1" w:rsidRDefault="001C3BB0" w:rsidP="000E2A2A">
      <w:pPr>
        <w:spacing w:after="0"/>
        <w:ind w:firstLine="567"/>
        <w:jc w:val="both"/>
        <w:rPr>
          <w:rFonts w:ascii="Times New Roman" w:hAnsi="Times New Roman"/>
          <w:sz w:val="24"/>
          <w:szCs w:val="24"/>
        </w:rPr>
      </w:pPr>
      <w:r w:rsidRPr="002265B1">
        <w:rPr>
          <w:rFonts w:ascii="Times New Roman" w:hAnsi="Times New Roman"/>
          <w:sz w:val="24"/>
          <w:szCs w:val="24"/>
        </w:rPr>
        <w:t xml:space="preserve">В соответствии с Федеральным законом 273-ФЗ «Об образовании в Российской Федерации </w:t>
      </w:r>
      <w:r w:rsidRPr="002265B1">
        <w:rPr>
          <w:rStyle w:val="s10"/>
          <w:rFonts w:ascii="Times New Roman" w:hAnsi="Times New Roman"/>
          <w:b/>
          <w:bCs/>
          <w:sz w:val="24"/>
          <w:szCs w:val="24"/>
          <w:shd w:val="clear" w:color="auto" w:fill="FFFFFF"/>
        </w:rPr>
        <w:t>образовательная программа</w:t>
      </w:r>
      <w:r w:rsidRPr="002265B1">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1C3BB0" w:rsidRPr="002265B1" w:rsidRDefault="001C3BB0" w:rsidP="000E2A2A">
      <w:pPr>
        <w:spacing w:after="0"/>
        <w:ind w:firstLine="567"/>
        <w:jc w:val="both"/>
        <w:rPr>
          <w:rFonts w:ascii="Times New Roman" w:hAnsi="Times New Roman"/>
          <w:sz w:val="24"/>
          <w:szCs w:val="24"/>
        </w:rPr>
      </w:pPr>
      <w:r w:rsidRPr="002265B1">
        <w:rPr>
          <w:rFonts w:ascii="Times New Roman" w:hAnsi="Times New Roman"/>
          <w:sz w:val="24"/>
          <w:szCs w:val="24"/>
        </w:rPr>
        <w:t xml:space="preserve">Основная образовательная программа среднего общего образования соответствует Федеральному государственному образовательному стандарту среднего общего </w:t>
      </w:r>
      <w:r w:rsidRPr="002265B1">
        <w:rPr>
          <w:rFonts w:ascii="Times New Roman" w:hAnsi="Times New Roman"/>
          <w:sz w:val="24"/>
          <w:szCs w:val="24"/>
        </w:rPr>
        <w:lastRenderedPageBreak/>
        <w:t>образования, утвержденного приказом Министерства образования и науки Российской Федерации от 17 мая 2012 года №413 и Федеральной образовательной программе среднего общего образования утвержденной приказом Министерства просвещения от 18мая 2023 года  №371, включает три раздела: целевой, содержательный и организационный. Структура ООП соответствует требованиям ФГОС СОО, включает в себя следующие документы:</w:t>
      </w:r>
    </w:p>
    <w:p w:rsidR="001C3BB0" w:rsidRPr="000E2A2A" w:rsidRDefault="001C3BB0" w:rsidP="001C3BB0">
      <w:pPr>
        <w:pStyle w:val="a9"/>
        <w:spacing w:line="276" w:lineRule="auto"/>
        <w:ind w:firstLine="567"/>
        <w:jc w:val="both"/>
        <w:rPr>
          <w:rFonts w:ascii="Times New Roman" w:hAnsi="Times New Roman"/>
          <w:b/>
          <w:bCs/>
          <w:sz w:val="24"/>
          <w:szCs w:val="24"/>
        </w:rPr>
      </w:pPr>
      <w:r w:rsidRPr="000E2A2A">
        <w:rPr>
          <w:rFonts w:ascii="Times New Roman" w:hAnsi="Times New Roman"/>
          <w:b/>
          <w:bCs/>
          <w:sz w:val="24"/>
          <w:szCs w:val="24"/>
        </w:rPr>
        <w:t>1. Целевой раздел</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1.1. Пояснительная записка</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1.2. Планируемые результаты освоения обучающимися основной образовательной программы,</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1.3. Система оценки результатов освоения основной образовательной программы (</w:t>
      </w:r>
      <w:bookmarkStart w:id="2" w:name="_Hlk138881080"/>
      <w:r w:rsidRPr="000E2A2A">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2"/>
    </w:p>
    <w:p w:rsidR="001C3BB0" w:rsidRPr="000E2A2A" w:rsidRDefault="001C3BB0" w:rsidP="001C3BB0">
      <w:pPr>
        <w:pStyle w:val="a9"/>
        <w:spacing w:line="276" w:lineRule="auto"/>
        <w:ind w:firstLine="567"/>
        <w:jc w:val="both"/>
        <w:rPr>
          <w:rFonts w:ascii="Times New Roman" w:hAnsi="Times New Roman"/>
          <w:b/>
          <w:bCs/>
          <w:sz w:val="24"/>
          <w:szCs w:val="24"/>
        </w:rPr>
      </w:pPr>
      <w:r w:rsidRPr="000E2A2A">
        <w:rPr>
          <w:rFonts w:ascii="Times New Roman" w:hAnsi="Times New Roman"/>
          <w:b/>
          <w:bCs/>
          <w:sz w:val="24"/>
          <w:szCs w:val="24"/>
        </w:rPr>
        <w:t>2. Содержательный раздел</w:t>
      </w:r>
    </w:p>
    <w:p w:rsidR="001C3BB0" w:rsidRPr="000E2A2A" w:rsidRDefault="001C3BB0" w:rsidP="001C3BB0">
      <w:pPr>
        <w:pStyle w:val="a9"/>
        <w:spacing w:line="276" w:lineRule="auto"/>
        <w:ind w:firstLine="567"/>
        <w:jc w:val="both"/>
        <w:rPr>
          <w:rFonts w:ascii="Times New Roman" w:hAnsi="Times New Roman"/>
          <w:sz w:val="24"/>
          <w:szCs w:val="24"/>
          <w:shd w:val="clear" w:color="auto" w:fill="FFFFFF"/>
        </w:rPr>
      </w:pPr>
      <w:r w:rsidRPr="000E2A2A">
        <w:rPr>
          <w:rFonts w:ascii="Times New Roman" w:hAnsi="Times New Roman"/>
          <w:sz w:val="24"/>
          <w:szCs w:val="24"/>
          <w:shd w:val="clear" w:color="auto" w:fill="FFFFF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 xml:space="preserve">2.2. </w:t>
      </w:r>
      <w:bookmarkStart w:id="3" w:name="_Hlk138881098"/>
      <w:r w:rsidRPr="000E2A2A">
        <w:rPr>
          <w:rFonts w:ascii="Times New Roman" w:hAnsi="Times New Roman"/>
          <w:sz w:val="24"/>
          <w:szCs w:val="24"/>
          <w:shd w:val="clear" w:color="auto" w:fill="FFFFFF"/>
        </w:rPr>
        <w:t>Программы отдельных учебных предметов, курсов и курсов внеурочной деятельности</w:t>
      </w:r>
      <w:bookmarkEnd w:id="3"/>
      <w:r w:rsidRPr="000E2A2A">
        <w:rPr>
          <w:rFonts w:ascii="Times New Roman" w:hAnsi="Times New Roman"/>
          <w:sz w:val="24"/>
          <w:szCs w:val="24"/>
          <w:shd w:val="clear" w:color="auto" w:fill="FFFFFF"/>
        </w:rPr>
        <w:t>,</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 xml:space="preserve">2.3. Рабочая программа воспитания, </w:t>
      </w:r>
    </w:p>
    <w:p w:rsidR="001C3BB0" w:rsidRPr="000E2A2A" w:rsidRDefault="000E2A2A" w:rsidP="000E2A2A">
      <w:pPr>
        <w:pStyle w:val="a9"/>
        <w:spacing w:line="276" w:lineRule="auto"/>
        <w:jc w:val="both"/>
        <w:rPr>
          <w:rFonts w:ascii="Times New Roman" w:hAnsi="Times New Roman"/>
          <w:i/>
          <w:iCs/>
          <w:sz w:val="24"/>
          <w:szCs w:val="24"/>
          <w:shd w:val="clear" w:color="auto" w:fill="FFFFFF"/>
        </w:rPr>
      </w:pPr>
      <w:r>
        <w:rPr>
          <w:rFonts w:ascii="Times New Roman" w:hAnsi="Times New Roman"/>
          <w:i/>
          <w:iCs/>
          <w:sz w:val="24"/>
          <w:szCs w:val="24"/>
          <w:shd w:val="clear" w:color="auto" w:fill="FFFFFF"/>
        </w:rPr>
        <w:t xml:space="preserve">         </w:t>
      </w:r>
      <w:r w:rsidR="001C3BB0" w:rsidRPr="000E2A2A">
        <w:rPr>
          <w:rFonts w:ascii="Times New Roman" w:hAnsi="Times New Roman"/>
          <w:i/>
          <w:iCs/>
          <w:sz w:val="24"/>
          <w:szCs w:val="24"/>
          <w:shd w:val="clear" w:color="auto" w:fill="FFFFFF"/>
        </w:rPr>
        <w:t xml:space="preserve">2.4.1.Программа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 </w:t>
      </w:r>
    </w:p>
    <w:p w:rsidR="001C3BB0" w:rsidRPr="000E2A2A" w:rsidRDefault="001C3BB0" w:rsidP="001C3BB0">
      <w:pPr>
        <w:pStyle w:val="a9"/>
        <w:spacing w:line="276" w:lineRule="auto"/>
        <w:ind w:firstLine="567"/>
        <w:jc w:val="both"/>
        <w:rPr>
          <w:rFonts w:ascii="Times New Roman" w:hAnsi="Times New Roman"/>
          <w:sz w:val="24"/>
          <w:szCs w:val="24"/>
          <w:shd w:val="clear" w:color="auto" w:fill="FFFFFF"/>
        </w:rPr>
      </w:pPr>
      <w:bookmarkStart w:id="4" w:name="_Hlk112680730"/>
      <w:r w:rsidRPr="000E2A2A">
        <w:rPr>
          <w:rFonts w:ascii="Times New Roman" w:hAnsi="Times New Roman"/>
          <w:sz w:val="24"/>
          <w:szCs w:val="24"/>
          <w:shd w:val="clear" w:color="auto" w:fill="FFFFFF"/>
        </w:rPr>
        <w:t>2.4</w:t>
      </w:r>
      <w:r w:rsidR="000E2A2A">
        <w:rPr>
          <w:rFonts w:ascii="Times New Roman" w:hAnsi="Times New Roman"/>
          <w:sz w:val="24"/>
          <w:szCs w:val="24"/>
          <w:shd w:val="clear" w:color="auto" w:fill="FFFFFF"/>
        </w:rPr>
        <w:t>.2.</w:t>
      </w:r>
      <w:r w:rsidRPr="000E2A2A">
        <w:rPr>
          <w:rFonts w:ascii="Times New Roman" w:hAnsi="Times New Roman"/>
          <w:sz w:val="24"/>
          <w:szCs w:val="24"/>
          <w:shd w:val="clear" w:color="auto" w:fill="FFFFFF"/>
        </w:rPr>
        <w:t xml:space="preserve">Разработана программа коррекционной работы для обучающихся с трудностями в обучении и социализации. </w:t>
      </w:r>
    </w:p>
    <w:bookmarkEnd w:id="4"/>
    <w:p w:rsidR="001C3BB0" w:rsidRPr="000E2A2A" w:rsidRDefault="001C3BB0" w:rsidP="001C3BB0">
      <w:pPr>
        <w:pStyle w:val="a9"/>
        <w:spacing w:line="276" w:lineRule="auto"/>
        <w:ind w:firstLine="567"/>
        <w:jc w:val="both"/>
        <w:rPr>
          <w:rFonts w:ascii="Times New Roman" w:hAnsi="Times New Roman"/>
          <w:b/>
          <w:bCs/>
          <w:sz w:val="24"/>
          <w:szCs w:val="24"/>
        </w:rPr>
      </w:pPr>
      <w:r w:rsidRPr="000E2A2A">
        <w:rPr>
          <w:rFonts w:ascii="Times New Roman" w:hAnsi="Times New Roman"/>
          <w:b/>
          <w:bCs/>
          <w:sz w:val="24"/>
          <w:szCs w:val="24"/>
        </w:rPr>
        <w:t>3. Организационный раздел</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3.1. Учебный план,</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3.2. План внеурочной деятельности,</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3.3. Календарный учебный график,</w:t>
      </w:r>
    </w:p>
    <w:p w:rsidR="001C3BB0" w:rsidRPr="000E2A2A" w:rsidRDefault="001C3BB0" w:rsidP="001C3BB0">
      <w:pPr>
        <w:pStyle w:val="a9"/>
        <w:spacing w:line="276" w:lineRule="auto"/>
        <w:ind w:firstLine="567"/>
        <w:jc w:val="both"/>
        <w:rPr>
          <w:rFonts w:ascii="Times New Roman" w:hAnsi="Times New Roman"/>
          <w:sz w:val="24"/>
          <w:szCs w:val="24"/>
        </w:rPr>
      </w:pPr>
      <w:r w:rsidRPr="000E2A2A">
        <w:rPr>
          <w:rFonts w:ascii="Times New Roman" w:hAnsi="Times New Roman"/>
          <w:sz w:val="24"/>
          <w:szCs w:val="24"/>
          <w:shd w:val="clear" w:color="auto" w:fill="FFFFFF"/>
        </w:rPr>
        <w:t>3.4. Календарный план воспитательной работы,</w:t>
      </w:r>
    </w:p>
    <w:p w:rsidR="001C3BB0" w:rsidRPr="000E2A2A" w:rsidRDefault="000E2A2A" w:rsidP="001C3BB0">
      <w:pPr>
        <w:pStyle w:val="a9"/>
        <w:spacing w:line="276"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3.5.</w:t>
      </w:r>
      <w:r w:rsidR="001C3BB0" w:rsidRPr="000E2A2A">
        <w:rPr>
          <w:rFonts w:ascii="Times New Roman" w:hAnsi="Times New Roman"/>
          <w:sz w:val="24"/>
          <w:szCs w:val="24"/>
          <w:shd w:val="clear" w:color="auto" w:fill="FFFFFF"/>
        </w:rPr>
        <w:t xml:space="preserve">Система условий реализации основной образовательной программы в соответствии с требованиями ФГОС СОО. </w:t>
      </w:r>
      <w:bookmarkStart w:id="5" w:name="_Hlk138881121"/>
      <w:r w:rsidR="001C3BB0" w:rsidRPr="000E2A2A">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систему условий реализации программы, актуализируются ежегодно перед началом учебного года и являются Приложением к ООП). </w:t>
      </w:r>
    </w:p>
    <w:bookmarkEnd w:id="5"/>
    <w:p w:rsidR="001C3BB0" w:rsidRPr="002265B1" w:rsidRDefault="001C3BB0" w:rsidP="001C3BB0">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Реализация ООП СОО обеспечивает право каждого человека на образование, недопустимость дискриминации в сфере образования. </w:t>
      </w:r>
    </w:p>
    <w:p w:rsidR="001C3BB0" w:rsidRPr="002265B1" w:rsidRDefault="001C3BB0" w:rsidP="000E2A2A">
      <w:pPr>
        <w:spacing w:after="0"/>
        <w:ind w:firstLine="567"/>
        <w:jc w:val="both"/>
        <w:rPr>
          <w:rFonts w:ascii="Times New Roman" w:hAnsi="Times New Roman"/>
          <w:sz w:val="24"/>
          <w:szCs w:val="24"/>
        </w:rPr>
      </w:pPr>
      <w:r w:rsidRPr="002265B1">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r w:rsidRPr="002265B1">
        <w:rPr>
          <w:rFonts w:ascii="Times New Roman" w:hAnsi="Times New Roman"/>
          <w:sz w:val="24"/>
          <w:szCs w:val="24"/>
        </w:rPr>
        <w:lastRenderedPageBreak/>
        <w:t xml:space="preserve">Основная образовательная программа среднего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1C3BB0" w:rsidRPr="002265B1" w:rsidRDefault="001C3BB0" w:rsidP="001C3BB0">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1C3BB0" w:rsidRPr="000E2A2A" w:rsidRDefault="001C3BB0" w:rsidP="001C3BB0">
      <w:pPr>
        <w:pStyle w:val="a9"/>
        <w:spacing w:line="276" w:lineRule="auto"/>
        <w:ind w:firstLine="567"/>
        <w:jc w:val="both"/>
        <w:rPr>
          <w:rFonts w:ascii="Times New Roman" w:hAnsi="Times New Roman"/>
          <w:sz w:val="24"/>
          <w:szCs w:val="24"/>
          <w:shd w:val="clear" w:color="auto" w:fill="FFFFFF"/>
        </w:rPr>
      </w:pPr>
      <w:r w:rsidRPr="000E2A2A">
        <w:rPr>
          <w:rFonts w:ascii="Times New Roman" w:hAnsi="Times New Roman"/>
          <w:sz w:val="24"/>
          <w:szCs w:val="24"/>
          <w:shd w:val="clear" w:color="auto" w:fill="FFFFFF"/>
        </w:rPr>
        <w:t>Обучение в образовательной организации при реализации данной образовател</w:t>
      </w:r>
      <w:r w:rsidR="000E2A2A">
        <w:rPr>
          <w:rFonts w:ascii="Times New Roman" w:hAnsi="Times New Roman"/>
          <w:sz w:val="24"/>
          <w:szCs w:val="24"/>
          <w:shd w:val="clear" w:color="auto" w:fill="FFFFFF"/>
        </w:rPr>
        <w:t>ьной программы организовано по 5</w:t>
      </w:r>
      <w:r w:rsidRPr="000E2A2A">
        <w:rPr>
          <w:rFonts w:ascii="Times New Roman" w:hAnsi="Times New Roman"/>
          <w:sz w:val="24"/>
          <w:szCs w:val="24"/>
          <w:shd w:val="clear" w:color="auto" w:fill="FFFFFF"/>
        </w:rPr>
        <w:t>-дневной учебной неделе.</w:t>
      </w:r>
    </w:p>
    <w:p w:rsidR="001C3BB0" w:rsidRPr="000E2A2A" w:rsidRDefault="001C3BB0" w:rsidP="001C3BB0">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Общий объем аудиторной нагрузки определяется учебным планом и за два года обучения </w:t>
      </w:r>
      <w:r w:rsidRPr="002265B1">
        <w:rPr>
          <w:rFonts w:ascii="Times New Roman" w:hAnsi="Times New Roman"/>
          <w:sz w:val="24"/>
          <w:szCs w:val="24"/>
        </w:rPr>
        <w:t xml:space="preserve">составляет не менее </w:t>
      </w:r>
      <w:r w:rsidRPr="00D2112E">
        <w:rPr>
          <w:rFonts w:ascii="Times New Roman" w:hAnsi="Times New Roman"/>
          <w:sz w:val="24"/>
          <w:szCs w:val="24"/>
        </w:rPr>
        <w:t>2312 часов</w:t>
      </w:r>
      <w:r w:rsidRPr="002265B1">
        <w:rPr>
          <w:rFonts w:ascii="Times New Roman" w:hAnsi="Times New Roman"/>
          <w:sz w:val="24"/>
          <w:szCs w:val="24"/>
        </w:rPr>
        <w:t xml:space="preserve"> и не более 2516 часов</w:t>
      </w:r>
      <w:r w:rsidRPr="002265B1">
        <w:rPr>
          <w:rFonts w:ascii="Times New Roman" w:hAnsi="Times New Roman"/>
          <w:sz w:val="24"/>
          <w:szCs w:val="24"/>
          <w:shd w:val="clear" w:color="auto" w:fill="FFFFFF"/>
        </w:rPr>
        <w:t xml:space="preserve">, </w:t>
      </w:r>
      <w:r w:rsidRPr="000E2A2A">
        <w:rPr>
          <w:rFonts w:ascii="Times New Roman" w:hAnsi="Times New Roman"/>
          <w:sz w:val="24"/>
          <w:szCs w:val="24"/>
          <w:shd w:val="clear" w:color="auto" w:fill="FFFFFF"/>
        </w:rPr>
        <w:t>часы внеурочной деятельности не входят в аудиторную нагрузку. Объем внеурочной деятельности для обучающихся при освоении ими программы среднего общего образования определяется планом внеурочной деятельности.</w:t>
      </w:r>
    </w:p>
    <w:p w:rsidR="001C3BB0" w:rsidRPr="000E2A2A" w:rsidRDefault="001C3BB0" w:rsidP="00D2112E">
      <w:pPr>
        <w:ind w:firstLine="567"/>
        <w:rPr>
          <w:rFonts w:ascii="Times New Roman" w:hAnsi="Times New Roman"/>
          <w:sz w:val="24"/>
          <w:szCs w:val="24"/>
        </w:rPr>
      </w:pPr>
      <w:r w:rsidRPr="000E2A2A">
        <w:rPr>
          <w:rFonts w:ascii="Times New Roman" w:hAnsi="Times New Roman"/>
          <w:sz w:val="24"/>
          <w:szCs w:val="24"/>
        </w:rPr>
        <w:t>Обучение в образовательной организации на уровне среднего общего образования реализуется по выб</w:t>
      </w:r>
      <w:r w:rsidR="000E2A2A" w:rsidRPr="000E2A2A">
        <w:rPr>
          <w:rFonts w:ascii="Times New Roman" w:hAnsi="Times New Roman"/>
          <w:sz w:val="24"/>
          <w:szCs w:val="24"/>
        </w:rPr>
        <w:t>ранным профилям:</w:t>
      </w:r>
      <w:r w:rsidR="000E2A2A">
        <w:rPr>
          <w:rFonts w:ascii="Times New Roman" w:hAnsi="Times New Roman"/>
          <w:sz w:val="24"/>
          <w:szCs w:val="24"/>
        </w:rPr>
        <w:t xml:space="preserve"> </w:t>
      </w:r>
      <w:r w:rsidR="000E2A2A" w:rsidRPr="000E2A2A">
        <w:rPr>
          <w:rFonts w:ascii="Times New Roman" w:hAnsi="Times New Roman"/>
          <w:sz w:val="24"/>
          <w:szCs w:val="24"/>
        </w:rPr>
        <w:t>универсальный,</w:t>
      </w:r>
      <w:r w:rsidR="000E2A2A">
        <w:rPr>
          <w:rFonts w:ascii="Times New Roman" w:hAnsi="Times New Roman"/>
          <w:sz w:val="24"/>
          <w:szCs w:val="24"/>
        </w:rPr>
        <w:t xml:space="preserve"> </w:t>
      </w:r>
      <w:r w:rsidR="000E2A2A" w:rsidRPr="000E2A2A">
        <w:rPr>
          <w:rFonts w:ascii="Times New Roman" w:hAnsi="Times New Roman"/>
          <w:sz w:val="24"/>
          <w:szCs w:val="24"/>
        </w:rPr>
        <w:t>естественно-научный</w:t>
      </w:r>
      <w:r w:rsidRPr="000E2A2A">
        <w:rPr>
          <w:rFonts w:ascii="Times New Roman" w:hAnsi="Times New Roman"/>
          <w:sz w:val="24"/>
          <w:szCs w:val="24"/>
        </w:rPr>
        <w:t>. Углубленно</w:t>
      </w:r>
      <w:r w:rsidR="000E2A2A" w:rsidRPr="000E2A2A">
        <w:rPr>
          <w:rFonts w:ascii="Times New Roman" w:hAnsi="Times New Roman"/>
          <w:sz w:val="24"/>
          <w:szCs w:val="24"/>
        </w:rPr>
        <w:t>е изучение отдельных предметов:</w:t>
      </w:r>
      <w:r w:rsidR="000E2A2A">
        <w:rPr>
          <w:rFonts w:ascii="Times New Roman" w:hAnsi="Times New Roman"/>
          <w:sz w:val="24"/>
          <w:szCs w:val="24"/>
        </w:rPr>
        <w:t xml:space="preserve"> </w:t>
      </w:r>
      <w:r w:rsidR="000E2A2A" w:rsidRPr="000E2A2A">
        <w:rPr>
          <w:rFonts w:ascii="Times New Roman" w:hAnsi="Times New Roman"/>
          <w:sz w:val="24"/>
          <w:szCs w:val="24"/>
        </w:rPr>
        <w:t>математика,</w:t>
      </w:r>
      <w:r w:rsidR="000E2A2A">
        <w:rPr>
          <w:rFonts w:ascii="Times New Roman" w:hAnsi="Times New Roman"/>
          <w:sz w:val="24"/>
          <w:szCs w:val="24"/>
        </w:rPr>
        <w:t xml:space="preserve"> </w:t>
      </w:r>
      <w:r w:rsidR="000E2A2A" w:rsidRPr="000E2A2A">
        <w:rPr>
          <w:rFonts w:ascii="Times New Roman" w:hAnsi="Times New Roman"/>
          <w:sz w:val="24"/>
          <w:szCs w:val="24"/>
        </w:rPr>
        <w:t>химия,</w:t>
      </w:r>
      <w:r w:rsidR="000E2A2A">
        <w:rPr>
          <w:rFonts w:ascii="Times New Roman" w:hAnsi="Times New Roman"/>
          <w:sz w:val="24"/>
          <w:szCs w:val="24"/>
        </w:rPr>
        <w:t xml:space="preserve"> </w:t>
      </w:r>
      <w:r w:rsidR="000E2A2A" w:rsidRPr="000E2A2A">
        <w:rPr>
          <w:rFonts w:ascii="Times New Roman" w:hAnsi="Times New Roman"/>
          <w:sz w:val="24"/>
          <w:szCs w:val="24"/>
        </w:rPr>
        <w:t>биология,</w:t>
      </w:r>
      <w:r w:rsidR="000E2A2A">
        <w:rPr>
          <w:rFonts w:ascii="Times New Roman" w:hAnsi="Times New Roman"/>
          <w:sz w:val="24"/>
          <w:szCs w:val="24"/>
        </w:rPr>
        <w:t xml:space="preserve"> </w:t>
      </w:r>
      <w:r w:rsidR="000E2A2A" w:rsidRPr="000E2A2A">
        <w:rPr>
          <w:rFonts w:ascii="Times New Roman" w:hAnsi="Times New Roman"/>
          <w:sz w:val="24"/>
          <w:szCs w:val="24"/>
        </w:rPr>
        <w:t>обществознание</w:t>
      </w:r>
      <w:r w:rsidRPr="000E2A2A">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rsidR="001C3BB0" w:rsidRPr="002265B1" w:rsidRDefault="001C3BB0" w:rsidP="001C3BB0">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Общие подходы к реализации внеурочной деятельности</w:t>
      </w:r>
      <w:r w:rsidRPr="002265B1">
        <w:rPr>
          <w:rFonts w:ascii="Times New Roman" w:hAnsi="Times New Roman"/>
          <w:sz w:val="24"/>
          <w:szCs w:val="24"/>
        </w:rPr>
        <w:t>:</w:t>
      </w:r>
    </w:p>
    <w:p w:rsidR="001C3BB0" w:rsidRPr="002265B1" w:rsidRDefault="001C3BB0" w:rsidP="00D2112E">
      <w:pPr>
        <w:pStyle w:val="a9"/>
        <w:spacing w:line="276" w:lineRule="auto"/>
        <w:ind w:firstLine="567"/>
        <w:rPr>
          <w:rFonts w:ascii="Times New Roman" w:hAnsi="Times New Roman"/>
          <w:sz w:val="24"/>
          <w:szCs w:val="24"/>
        </w:rPr>
      </w:pPr>
      <w:r w:rsidRPr="002265B1">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В формах, указанных в плане внеурочной деятельности. </w:t>
      </w:r>
    </w:p>
    <w:p w:rsidR="001C3BB0" w:rsidRPr="007C58FC" w:rsidRDefault="001C3BB0" w:rsidP="00D2112E">
      <w:pPr>
        <w:spacing w:after="0"/>
        <w:ind w:firstLine="567"/>
        <w:rPr>
          <w:rFonts w:ascii="Times New Roman" w:hAnsi="Times New Roman"/>
          <w:kern w:val="2"/>
          <w:sz w:val="24"/>
          <w:szCs w:val="24"/>
        </w:rPr>
      </w:pPr>
      <w:r w:rsidRPr="007C58FC">
        <w:rPr>
          <w:rFonts w:ascii="Times New Roman" w:hAnsi="Times New Roman"/>
          <w:kern w:val="2"/>
          <w:sz w:val="24"/>
          <w:szCs w:val="24"/>
        </w:rPr>
        <w:t>Система внеурочной деятельности включает в себя:</w:t>
      </w:r>
    </w:p>
    <w:p w:rsidR="001C3BB0" w:rsidRPr="007C58FC" w:rsidRDefault="001C3BB0" w:rsidP="00D2112E">
      <w:pPr>
        <w:pStyle w:val="ab"/>
        <w:numPr>
          <w:ilvl w:val="0"/>
          <w:numId w:val="6"/>
        </w:numPr>
        <w:spacing w:after="0" w:line="276" w:lineRule="auto"/>
        <w:rPr>
          <w:rFonts w:ascii="Times New Roman" w:hAnsi="Times New Roman"/>
          <w:kern w:val="2"/>
          <w:sz w:val="24"/>
          <w:szCs w:val="24"/>
        </w:rPr>
      </w:pPr>
      <w:r w:rsidRPr="007C58FC">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1C3BB0" w:rsidRPr="007C58FC" w:rsidRDefault="001C3BB0" w:rsidP="00D2112E">
      <w:pPr>
        <w:pStyle w:val="ab"/>
        <w:numPr>
          <w:ilvl w:val="0"/>
          <w:numId w:val="6"/>
        </w:numPr>
        <w:spacing w:after="0" w:line="276" w:lineRule="auto"/>
        <w:rPr>
          <w:rFonts w:ascii="Times New Roman" w:hAnsi="Times New Roman"/>
          <w:kern w:val="2"/>
          <w:sz w:val="24"/>
          <w:szCs w:val="24"/>
        </w:rPr>
      </w:pPr>
      <w:r w:rsidRPr="007C58FC">
        <w:rPr>
          <w:rFonts w:ascii="Times New Roman" w:hAnsi="Times New Roman"/>
          <w:kern w:val="2"/>
          <w:sz w:val="24"/>
          <w:szCs w:val="24"/>
        </w:rPr>
        <w:t xml:space="preserve">курсы внеурочной деятельности по выбору обучающихся; </w:t>
      </w:r>
    </w:p>
    <w:p w:rsidR="001C3BB0" w:rsidRPr="007C58FC" w:rsidRDefault="001C3BB0" w:rsidP="00D2112E">
      <w:pPr>
        <w:pStyle w:val="ab"/>
        <w:numPr>
          <w:ilvl w:val="0"/>
          <w:numId w:val="6"/>
        </w:numPr>
        <w:spacing w:after="0" w:line="276" w:lineRule="auto"/>
        <w:rPr>
          <w:rFonts w:ascii="Times New Roman" w:hAnsi="Times New Roman"/>
          <w:kern w:val="2"/>
          <w:sz w:val="24"/>
          <w:szCs w:val="24"/>
        </w:rPr>
      </w:pPr>
      <w:r w:rsidRPr="007C58FC">
        <w:rPr>
          <w:rFonts w:ascii="Times New Roman" w:hAnsi="Times New Roman"/>
          <w:kern w:val="2"/>
          <w:sz w:val="24"/>
          <w:szCs w:val="24"/>
        </w:rPr>
        <w:t>организационное обеспечение учебной деятельности;</w:t>
      </w:r>
    </w:p>
    <w:p w:rsidR="001C3BB0" w:rsidRPr="007C58FC" w:rsidRDefault="001C3BB0" w:rsidP="00D2112E">
      <w:pPr>
        <w:pStyle w:val="ab"/>
        <w:numPr>
          <w:ilvl w:val="0"/>
          <w:numId w:val="6"/>
        </w:numPr>
        <w:spacing w:after="0" w:line="276" w:lineRule="auto"/>
        <w:rPr>
          <w:rFonts w:ascii="Times New Roman" w:hAnsi="Times New Roman"/>
          <w:kern w:val="2"/>
          <w:sz w:val="24"/>
          <w:szCs w:val="24"/>
        </w:rPr>
      </w:pPr>
      <w:r w:rsidRPr="007C58FC">
        <w:rPr>
          <w:rFonts w:ascii="Times New Roman" w:hAnsi="Times New Roman"/>
          <w:kern w:val="2"/>
          <w:sz w:val="24"/>
          <w:szCs w:val="24"/>
        </w:rPr>
        <w:t>систему воспитательных мероприятий.</w:t>
      </w:r>
    </w:p>
    <w:p w:rsidR="001C3BB0" w:rsidRPr="007C58FC" w:rsidRDefault="001C3BB0" w:rsidP="00D2112E">
      <w:pPr>
        <w:spacing w:after="0"/>
        <w:ind w:firstLine="567"/>
        <w:rPr>
          <w:rFonts w:ascii="Times New Roman" w:hAnsi="Times New Roman"/>
          <w:kern w:val="2"/>
          <w:sz w:val="24"/>
          <w:szCs w:val="24"/>
        </w:rPr>
      </w:pPr>
      <w:r w:rsidRPr="007C58FC">
        <w:rPr>
          <w:rFonts w:ascii="Times New Roman" w:hAnsi="Times New Roman"/>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1C3BB0" w:rsidRPr="004B748A" w:rsidRDefault="007C58FC" w:rsidP="00D2112E">
      <w:pPr>
        <w:pStyle w:val="24"/>
        <w:rPr>
          <w:rFonts w:ascii="Times New Roman" w:hAnsi="Times New Roman" w:cs="Times New Roman"/>
          <w:color w:val="auto"/>
          <w:sz w:val="28"/>
          <w:szCs w:val="28"/>
        </w:rPr>
      </w:pPr>
      <w:bookmarkStart w:id="6" w:name="_Toc138712885"/>
      <w:bookmarkStart w:id="7" w:name="_Toc199076292"/>
      <w:r w:rsidRPr="004B748A">
        <w:rPr>
          <w:rFonts w:ascii="Times New Roman" w:hAnsi="Times New Roman" w:cs="Times New Roman"/>
          <w:color w:val="auto"/>
          <w:sz w:val="28"/>
          <w:szCs w:val="28"/>
        </w:rPr>
        <w:t xml:space="preserve">         </w:t>
      </w:r>
      <w:r w:rsidR="001C3BB0" w:rsidRPr="004B748A">
        <w:rPr>
          <w:rFonts w:ascii="Times New Roman" w:hAnsi="Times New Roman" w:cs="Times New Roman"/>
          <w:color w:val="auto"/>
          <w:sz w:val="28"/>
          <w:szCs w:val="28"/>
        </w:rPr>
        <w:t>1.2. Планируемые результаты освоения обучающимися основной образовательной программы</w:t>
      </w:r>
      <w:bookmarkEnd w:id="6"/>
      <w:bookmarkEnd w:id="7"/>
    </w:p>
    <w:p w:rsidR="001C3BB0" w:rsidRPr="002265B1" w:rsidRDefault="001C3BB0" w:rsidP="00D2112E">
      <w:pPr>
        <w:pStyle w:val="a9"/>
        <w:spacing w:line="276" w:lineRule="auto"/>
        <w:ind w:firstLine="567"/>
        <w:rPr>
          <w:rFonts w:ascii="Times New Roman" w:hAnsi="Times New Roman"/>
          <w:sz w:val="24"/>
          <w:szCs w:val="24"/>
        </w:rPr>
      </w:pPr>
      <w:r w:rsidRPr="007C58FC">
        <w:rPr>
          <w:rFonts w:ascii="Times New Roman" w:hAnsi="Times New Roman"/>
          <w:sz w:val="24"/>
          <w:szCs w:val="24"/>
        </w:rPr>
        <w:t>Планируемые результаты освоения</w:t>
      </w:r>
      <w:r w:rsidRPr="002265B1">
        <w:rPr>
          <w:rFonts w:ascii="Times New Roman" w:hAnsi="Times New Roman"/>
          <w:sz w:val="24"/>
          <w:szCs w:val="24"/>
        </w:rPr>
        <w:t xml:space="preserve">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1C3BB0" w:rsidRPr="002265B1" w:rsidRDefault="001C3BB0" w:rsidP="00D2112E">
      <w:pPr>
        <w:pStyle w:val="a9"/>
        <w:spacing w:line="276" w:lineRule="auto"/>
        <w:ind w:firstLine="567"/>
        <w:rPr>
          <w:rFonts w:ascii="Times New Roman" w:hAnsi="Times New Roman"/>
          <w:sz w:val="24"/>
          <w:szCs w:val="24"/>
        </w:rPr>
      </w:pPr>
      <w:r w:rsidRPr="002265B1">
        <w:rPr>
          <w:rFonts w:ascii="Times New Roman" w:hAnsi="Times New Roman"/>
          <w:sz w:val="24"/>
          <w:szCs w:val="24"/>
        </w:rPr>
        <w:lastRenderedPageBreak/>
        <w:t xml:space="preserve">1.2.1. Требования к </w:t>
      </w:r>
      <w:r w:rsidRPr="002265B1">
        <w:rPr>
          <w:rFonts w:ascii="Times New Roman" w:hAnsi="Times New Roman"/>
          <w:b/>
          <w:bCs/>
          <w:sz w:val="24"/>
          <w:szCs w:val="24"/>
        </w:rPr>
        <w:t>личностным результатам</w:t>
      </w:r>
      <w:r w:rsidRPr="002265B1">
        <w:rPr>
          <w:rFonts w:ascii="Times New Roman" w:hAnsi="Times New Roman"/>
          <w:sz w:val="24"/>
          <w:szCs w:val="24"/>
        </w:rP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C3BB0" w:rsidRPr="002265B1" w:rsidRDefault="001C3BB0" w:rsidP="00D2112E">
      <w:pPr>
        <w:pStyle w:val="a9"/>
        <w:spacing w:line="276" w:lineRule="auto"/>
        <w:ind w:firstLine="567"/>
        <w:rPr>
          <w:rFonts w:ascii="Times New Roman" w:hAnsi="Times New Roman"/>
          <w:sz w:val="24"/>
          <w:szCs w:val="24"/>
        </w:rPr>
      </w:pPr>
      <w:r w:rsidRPr="002265B1">
        <w:rPr>
          <w:rFonts w:ascii="Times New Roman" w:hAnsi="Times New Roman"/>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3BB0" w:rsidRPr="002265B1" w:rsidRDefault="001C3BB0" w:rsidP="00D2112E">
      <w:pPr>
        <w:pStyle w:val="a9"/>
        <w:spacing w:line="276" w:lineRule="auto"/>
        <w:ind w:firstLine="567"/>
        <w:rPr>
          <w:rFonts w:ascii="Times New Roman" w:hAnsi="Times New Roman"/>
          <w:sz w:val="24"/>
          <w:szCs w:val="24"/>
        </w:rPr>
      </w:pPr>
      <w:r w:rsidRPr="002265B1">
        <w:rPr>
          <w:rFonts w:ascii="Times New Roman" w:hAnsi="Times New Roman"/>
          <w:sz w:val="24"/>
          <w:szCs w:val="24"/>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1.2.2. </w:t>
      </w:r>
      <w:r w:rsidRPr="002265B1">
        <w:rPr>
          <w:rFonts w:ascii="Times New Roman" w:hAnsi="Times New Roman"/>
          <w:b/>
          <w:bCs/>
          <w:sz w:val="24"/>
          <w:szCs w:val="24"/>
        </w:rPr>
        <w:t>Метапредметные результаты</w:t>
      </w:r>
      <w:r w:rsidRPr="002265B1">
        <w:rPr>
          <w:rFonts w:ascii="Times New Roman" w:hAnsi="Times New Roman"/>
          <w:sz w:val="24"/>
          <w:szCs w:val="24"/>
        </w:rPr>
        <w:t xml:space="preserve"> включают:</w:t>
      </w:r>
    </w:p>
    <w:p w:rsidR="001C3BB0" w:rsidRPr="002265B1" w:rsidRDefault="001C3BB0" w:rsidP="001C3BB0">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1C3BB0" w:rsidRPr="002265B1" w:rsidRDefault="001C3BB0" w:rsidP="001C3BB0">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способность их использовать в учебной, познавательной и социальной практике;</w:t>
      </w:r>
    </w:p>
    <w:p w:rsidR="001C3BB0" w:rsidRPr="002265B1" w:rsidRDefault="001C3BB0" w:rsidP="001C3BB0">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C3BB0" w:rsidRPr="002265B1" w:rsidRDefault="001C3BB0" w:rsidP="001C3BB0">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овладение навыками учебно-исследовательской, проектной и социальной деятельности.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1C3BB0" w:rsidRPr="002265B1" w:rsidRDefault="001C3BB0" w:rsidP="001C3BB0">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познавательными универсальными учебными действиями;</w:t>
      </w:r>
    </w:p>
    <w:p w:rsidR="001C3BB0" w:rsidRPr="002265B1" w:rsidRDefault="001C3BB0" w:rsidP="001C3BB0">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коммуникативными универсальными учебными действиями;</w:t>
      </w:r>
    </w:p>
    <w:p w:rsidR="001C3BB0" w:rsidRPr="002265B1" w:rsidRDefault="001C3BB0" w:rsidP="001C3BB0">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регулятивными универсальными учебными действиями.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1.2.3. </w:t>
      </w:r>
      <w:r w:rsidRPr="002265B1">
        <w:rPr>
          <w:rFonts w:ascii="Times New Roman" w:hAnsi="Times New Roman"/>
          <w:b/>
          <w:bCs/>
          <w:sz w:val="24"/>
          <w:szCs w:val="24"/>
        </w:rPr>
        <w:t>Предметные результаты</w:t>
      </w:r>
      <w:r w:rsidRPr="002265B1">
        <w:rPr>
          <w:rFonts w:ascii="Times New Roman" w:hAnsi="Times New Roman"/>
          <w:sz w:val="24"/>
          <w:szCs w:val="24"/>
        </w:rPr>
        <w:t xml:space="preserve"> включают:</w:t>
      </w:r>
    </w:p>
    <w:p w:rsidR="001C3BB0" w:rsidRPr="002265B1" w:rsidRDefault="001C3BB0" w:rsidP="001C3BB0">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1C3BB0" w:rsidRPr="002265B1" w:rsidRDefault="001C3BB0" w:rsidP="001C3BB0">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предпосылки научного типа мышления;</w:t>
      </w:r>
    </w:p>
    <w:p w:rsidR="001C3BB0" w:rsidRPr="002265B1" w:rsidRDefault="001C3BB0" w:rsidP="001C3BB0">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предметным результатам:</w:t>
      </w:r>
    </w:p>
    <w:p w:rsidR="001C3BB0" w:rsidRPr="002265B1" w:rsidRDefault="001C3BB0" w:rsidP="001C3BB0">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rsidR="001C3BB0" w:rsidRPr="002265B1" w:rsidRDefault="001C3BB0" w:rsidP="001C3BB0">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определяют минимум содержания гарантированного государствомсреднего общего образования, построенного в логике изучения каждого учебного предмета;</w:t>
      </w:r>
    </w:p>
    <w:p w:rsidR="001C3BB0" w:rsidRPr="007C58FC" w:rsidRDefault="001C3BB0" w:rsidP="001C3BB0">
      <w:pPr>
        <w:pStyle w:val="a9"/>
        <w:numPr>
          <w:ilvl w:val="0"/>
          <w:numId w:val="10"/>
        </w:numPr>
        <w:spacing w:line="276" w:lineRule="auto"/>
        <w:jc w:val="both"/>
        <w:rPr>
          <w:rFonts w:ascii="Times New Roman" w:hAnsi="Times New Roman"/>
          <w:sz w:val="24"/>
          <w:szCs w:val="24"/>
        </w:rPr>
      </w:pPr>
      <w:r w:rsidRPr="007C58FC">
        <w:rPr>
          <w:rFonts w:ascii="Times New Roman" w:hAnsi="Times New Roman"/>
          <w:sz w:val="24"/>
          <w:szCs w:val="24"/>
        </w:rPr>
        <w:t>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 "География", "Основы безопасности и защиты Родины", «Биология», «Химия», «Физика», «Иностранный язык (английский)», «Физическая культура» на базовом уровне</w:t>
      </w:r>
      <w:r w:rsidR="007C58FC" w:rsidRPr="007C58FC">
        <w:rPr>
          <w:rFonts w:ascii="Times New Roman" w:hAnsi="Times New Roman"/>
          <w:sz w:val="24"/>
          <w:szCs w:val="24"/>
        </w:rPr>
        <w:t>, «Математика,</w:t>
      </w:r>
      <w:r w:rsidR="007C58FC">
        <w:rPr>
          <w:rFonts w:ascii="Times New Roman" w:hAnsi="Times New Roman"/>
          <w:sz w:val="24"/>
          <w:szCs w:val="24"/>
        </w:rPr>
        <w:t xml:space="preserve"> </w:t>
      </w:r>
      <w:r w:rsidR="007C58FC" w:rsidRPr="007C58FC">
        <w:rPr>
          <w:rFonts w:ascii="Times New Roman" w:hAnsi="Times New Roman"/>
          <w:sz w:val="24"/>
          <w:szCs w:val="24"/>
        </w:rPr>
        <w:t>химия,</w:t>
      </w:r>
      <w:r w:rsidR="007C58FC">
        <w:rPr>
          <w:rFonts w:ascii="Times New Roman" w:hAnsi="Times New Roman"/>
          <w:sz w:val="24"/>
          <w:szCs w:val="24"/>
        </w:rPr>
        <w:t xml:space="preserve"> </w:t>
      </w:r>
      <w:r w:rsidR="007C58FC" w:rsidRPr="007C58FC">
        <w:rPr>
          <w:rFonts w:ascii="Times New Roman" w:hAnsi="Times New Roman"/>
          <w:sz w:val="24"/>
          <w:szCs w:val="24"/>
        </w:rPr>
        <w:t>биология,</w:t>
      </w:r>
      <w:r w:rsidR="007C58FC">
        <w:rPr>
          <w:rFonts w:ascii="Times New Roman" w:hAnsi="Times New Roman"/>
          <w:sz w:val="24"/>
          <w:szCs w:val="24"/>
        </w:rPr>
        <w:t xml:space="preserve"> </w:t>
      </w:r>
      <w:r w:rsidR="007C58FC" w:rsidRPr="007C58FC">
        <w:rPr>
          <w:rFonts w:ascii="Times New Roman" w:hAnsi="Times New Roman"/>
          <w:sz w:val="24"/>
          <w:szCs w:val="24"/>
        </w:rPr>
        <w:t>обществознание»</w:t>
      </w:r>
      <w:r w:rsidRPr="007C58FC">
        <w:rPr>
          <w:rFonts w:ascii="Times New Roman" w:hAnsi="Times New Roman"/>
          <w:sz w:val="24"/>
          <w:szCs w:val="24"/>
        </w:rPr>
        <w:t xml:space="preserve">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rsidR="001C3BB0" w:rsidRPr="002265B1" w:rsidRDefault="001C3BB0" w:rsidP="001C3BB0">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1C3BB0" w:rsidRPr="002265B1" w:rsidRDefault="001C3BB0" w:rsidP="001C3BB0">
      <w:pPr>
        <w:pStyle w:val="a9"/>
        <w:spacing w:line="276" w:lineRule="auto"/>
        <w:ind w:firstLine="567"/>
        <w:jc w:val="both"/>
        <w:rPr>
          <w:rFonts w:ascii="Times New Roman" w:hAnsi="Times New Roman"/>
          <w:sz w:val="24"/>
          <w:szCs w:val="24"/>
        </w:rPr>
      </w:pPr>
    </w:p>
    <w:p w:rsidR="001C3BB0" w:rsidRPr="002265B1" w:rsidRDefault="001C3BB0" w:rsidP="001C3BB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Предметные результаты</w:t>
      </w:r>
    </w:p>
    <w:p w:rsidR="001C3BB0" w:rsidRPr="002265B1" w:rsidRDefault="001C3BB0" w:rsidP="001C3BB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"Русский язык" (базовый уровень):</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1C3BB0" w:rsidRPr="002265B1" w:rsidRDefault="001C3BB0" w:rsidP="001C3BB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По учебному предмету "Литература" (базовый уровень):</w:t>
      </w:r>
    </w:p>
    <w:p w:rsidR="001C3BB0" w:rsidRPr="002265B1" w:rsidRDefault="001C3BB0" w:rsidP="001C3BB0">
      <w:pPr>
        <w:ind w:left="7" w:firstLine="560"/>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rsidR="001C3BB0" w:rsidRPr="002265B1" w:rsidRDefault="001C3BB0" w:rsidP="001C3BB0">
      <w:pPr>
        <w:spacing w:after="5"/>
        <w:ind w:left="567"/>
        <w:jc w:val="both"/>
        <w:rPr>
          <w:rFonts w:ascii="Times New Roman" w:hAnsi="Times New Roman"/>
          <w:sz w:val="24"/>
          <w:szCs w:val="24"/>
        </w:rPr>
      </w:pPr>
      <w:r w:rsidRPr="002265B1">
        <w:rPr>
          <w:rFonts w:ascii="Times New Roma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rsidR="001C3BB0" w:rsidRPr="002265B1" w:rsidRDefault="001C3BB0" w:rsidP="001C3BB0">
      <w:pPr>
        <w:pStyle w:val="ab"/>
        <w:numPr>
          <w:ilvl w:val="0"/>
          <w:numId w:val="12"/>
        </w:numPr>
        <w:spacing w:after="116" w:line="276" w:lineRule="auto"/>
        <w:jc w:val="both"/>
        <w:rPr>
          <w:rFonts w:ascii="Times New Roman" w:hAnsi="Times New Roman"/>
          <w:sz w:val="24"/>
          <w:szCs w:val="24"/>
        </w:rPr>
      </w:pPr>
      <w:r w:rsidRPr="002265B1">
        <w:rPr>
          <w:rFonts w:ascii="Times New Roman" w:hAnsi="Times New Roman"/>
          <w:sz w:val="24"/>
          <w:szCs w:val="24"/>
        </w:rPr>
        <w:t xml:space="preserve">осознание </w:t>
      </w:r>
      <w:r w:rsidRPr="002265B1">
        <w:rPr>
          <w:rFonts w:ascii="Times New Roman" w:hAnsi="Times New Roman"/>
          <w:sz w:val="24"/>
          <w:szCs w:val="24"/>
        </w:rPr>
        <w:tab/>
        <w:t xml:space="preserve">взаимосвязи </w:t>
      </w:r>
      <w:r w:rsidRPr="002265B1">
        <w:rPr>
          <w:rFonts w:ascii="Times New Roman" w:hAnsi="Times New Roman"/>
          <w:sz w:val="24"/>
          <w:szCs w:val="24"/>
        </w:rPr>
        <w:tab/>
        <w:t xml:space="preserve">между языковым, </w:t>
      </w:r>
      <w:r w:rsidRPr="002265B1">
        <w:rPr>
          <w:rFonts w:ascii="Times New Roman" w:hAnsi="Times New Roman"/>
          <w:sz w:val="24"/>
          <w:szCs w:val="24"/>
        </w:rPr>
        <w:tab/>
        <w:t xml:space="preserve">литературным, интеллектуальным, духовно-нравственным развитием личности;  </w:t>
      </w:r>
    </w:p>
    <w:p w:rsidR="001C3BB0" w:rsidRPr="002265B1" w:rsidRDefault="001C3BB0" w:rsidP="001C3BB0">
      <w:pPr>
        <w:spacing w:after="90"/>
        <w:ind w:left="567"/>
        <w:jc w:val="both"/>
        <w:rPr>
          <w:rFonts w:ascii="Times New Roman" w:hAnsi="Times New Roman"/>
          <w:sz w:val="24"/>
          <w:szCs w:val="24"/>
        </w:rPr>
      </w:pPr>
      <w:r w:rsidRPr="002265B1">
        <w:rPr>
          <w:rFonts w:ascii="Times New Roman" w:hAnsi="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1C3BB0" w:rsidRPr="002265B1" w:rsidRDefault="001C3BB0" w:rsidP="001C3BB0">
      <w:pPr>
        <w:spacing w:after="99"/>
        <w:ind w:left="567"/>
        <w:jc w:val="both"/>
        <w:rPr>
          <w:rFonts w:ascii="Times New Roman" w:hAnsi="Times New Roman"/>
          <w:sz w:val="24"/>
          <w:szCs w:val="24"/>
        </w:rPr>
      </w:pPr>
      <w:r w:rsidRPr="002265B1">
        <w:rPr>
          <w:rFonts w:ascii="Times New Roman" w:hAnsi="Times New Roma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w:t>
      </w:r>
      <w:r w:rsidRPr="002265B1">
        <w:rPr>
          <w:rFonts w:ascii="Times New Roman" w:hAnsi="Times New Roman"/>
          <w:sz w:val="24"/>
          <w:szCs w:val="24"/>
        </w:rPr>
        <w:lastRenderedPageBreak/>
        <w:t xml:space="preserve">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rsidR="001C3BB0" w:rsidRPr="002265B1" w:rsidRDefault="001C3BB0" w:rsidP="001C3BB0">
      <w:pPr>
        <w:spacing w:after="94"/>
        <w:ind w:left="567"/>
        <w:jc w:val="both"/>
        <w:rPr>
          <w:rFonts w:ascii="Times New Roman" w:hAnsi="Times New Roman"/>
          <w:sz w:val="24"/>
          <w:szCs w:val="24"/>
        </w:rPr>
      </w:pPr>
      <w:r w:rsidRPr="002265B1">
        <w:rPr>
          <w:rFonts w:ascii="Times New Roma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1C3BB0" w:rsidRPr="002265B1" w:rsidRDefault="001C3BB0" w:rsidP="001C3BB0">
      <w:pPr>
        <w:pStyle w:val="ab"/>
        <w:numPr>
          <w:ilvl w:val="0"/>
          <w:numId w:val="13"/>
        </w:numPr>
        <w:spacing w:after="88" w:line="276" w:lineRule="auto"/>
        <w:jc w:val="both"/>
        <w:rPr>
          <w:rFonts w:ascii="Times New Roman" w:hAnsi="Times New Roman"/>
          <w:sz w:val="24"/>
          <w:szCs w:val="24"/>
        </w:rPr>
      </w:pPr>
      <w:r w:rsidRPr="002265B1">
        <w:rPr>
          <w:rFonts w:ascii="Times New Roman" w:hAnsi="Times New Roman"/>
          <w:sz w:val="24"/>
          <w:szCs w:val="24"/>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lastRenderedPageBreak/>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1C3BB0" w:rsidRPr="002265B1" w:rsidRDefault="001C3BB0" w:rsidP="001C3BB0">
      <w:pPr>
        <w:pStyle w:val="ab"/>
        <w:numPr>
          <w:ilvl w:val="0"/>
          <w:numId w:val="13"/>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1C3BB0" w:rsidRPr="002265B1" w:rsidRDefault="001C3BB0" w:rsidP="001C3BB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"Иностранный язык" (базовый уровень):</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1C3BB0" w:rsidRPr="002265B1" w:rsidRDefault="001C3BB0" w:rsidP="001C3BB0">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1C3BB0" w:rsidRPr="002265B1" w:rsidRDefault="001C3BB0" w:rsidP="001C3BB0">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1C3BB0" w:rsidRPr="002265B1" w:rsidRDefault="001C3BB0" w:rsidP="001C3BB0">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1C3BB0" w:rsidRPr="002265B1" w:rsidRDefault="001C3BB0" w:rsidP="001C3BB0">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w:t>
      </w:r>
      <w:r w:rsidRPr="002265B1">
        <w:rPr>
          <w:rFonts w:ascii="Times New Roman" w:hAnsi="Times New Roman"/>
          <w:sz w:val="24"/>
          <w:szCs w:val="24"/>
        </w:rPr>
        <w:lastRenderedPageBreak/>
        <w:t>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1C3BB0" w:rsidRPr="002265B1" w:rsidRDefault="001C3BB0" w:rsidP="001C3BB0">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1C3BB0" w:rsidRPr="002265B1" w:rsidRDefault="001C3BB0" w:rsidP="001C3BB0">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w:t>
      </w:r>
      <w:r w:rsidRPr="002265B1">
        <w:rPr>
          <w:rFonts w:ascii="Times New Roman" w:hAnsi="Times New Roman"/>
          <w:sz w:val="24"/>
          <w:szCs w:val="24"/>
        </w:rPr>
        <w:lastRenderedPageBreak/>
        <w:t>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2265B1">
        <w:rPr>
          <w:rFonts w:ascii="Times New Roman" w:hAnsi="Times New Roman"/>
          <w:sz w:val="24"/>
          <w:szCs w:val="24"/>
        </w:rPr>
        <w:t>:</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w:t>
      </w:r>
      <w:r w:rsidRPr="002265B1">
        <w:rPr>
          <w:rFonts w:ascii="Times New Roman" w:hAnsi="Times New Roman"/>
          <w:sz w:val="24"/>
          <w:szCs w:val="24"/>
        </w:rPr>
        <w:lastRenderedPageBreak/>
        <w:t>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"Информатика"</w:t>
      </w:r>
      <w:r w:rsidRPr="002265B1">
        <w:rPr>
          <w:rFonts w:ascii="Times New Roman" w:hAnsi="Times New Roman"/>
          <w:b/>
          <w:bCs/>
          <w:color w:val="FF0000"/>
          <w:sz w:val="24"/>
          <w:szCs w:val="24"/>
        </w:rPr>
        <w:t xml:space="preserve"> </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наличие представлений о базовых принципах организации и функционирования компьютерных сетей;</w:t>
      </w:r>
    </w:p>
    <w:p w:rsidR="001C3BB0" w:rsidRPr="002265B1" w:rsidRDefault="001C3BB0" w:rsidP="001C3BB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"История" (базовый уровень)</w:t>
      </w:r>
      <w:r w:rsidRPr="002265B1">
        <w:rPr>
          <w:rFonts w:ascii="Times New Roman" w:hAnsi="Times New Roman"/>
          <w:sz w:val="24"/>
          <w:szCs w:val="24"/>
        </w:rPr>
        <w:t>:</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w:t>
      </w:r>
      <w:r w:rsidRPr="002265B1">
        <w:rPr>
          <w:rFonts w:ascii="Times New Roman" w:hAnsi="Times New Roman"/>
          <w:sz w:val="24"/>
          <w:szCs w:val="24"/>
        </w:rPr>
        <w:lastRenderedPageBreak/>
        <w:t>(версию, оценку) с опорой на фактический материал, в том числе используя источники разных типов;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1D321A" w:rsidRPr="002265B1" w:rsidRDefault="001D321A" w:rsidP="001D321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 том числе по учебному курсу "История России":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1D321A" w:rsidRPr="002265B1" w:rsidRDefault="001D321A" w:rsidP="001D321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курсу "Всеобщая история":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"География" (базовый уровень)</w:t>
      </w:r>
      <w:r w:rsidRPr="002265B1">
        <w:rPr>
          <w:rFonts w:ascii="Times New Roman" w:hAnsi="Times New Roman"/>
          <w:sz w:val="24"/>
          <w:szCs w:val="24"/>
        </w:rPr>
        <w:t>:</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"Обществознание" (базовый уровень)</w:t>
      </w:r>
      <w:r w:rsidRPr="002265B1">
        <w:rPr>
          <w:rFonts w:ascii="Times New Roman" w:hAnsi="Times New Roman"/>
          <w:sz w:val="24"/>
          <w:szCs w:val="24"/>
        </w:rPr>
        <w:t>:</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об (о):</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основах социальной динамики;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человеке как субъекте общественных отношений и сознательной деятельности;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конституционном статусе и полномочиях органов государственной власти;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lastRenderedPageBreak/>
        <w:t>системе прав человека и гражданина в Российской Федерации, правах ребенка и механизмах защиты прав в Российской Федерации;</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1D321A" w:rsidRPr="002265B1" w:rsidRDefault="001D321A" w:rsidP="001D321A">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системе права и законодательства Российской Федерации;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"Физика" (базовый уровень)</w:t>
      </w:r>
      <w:r w:rsidRPr="002265B1">
        <w:rPr>
          <w:rFonts w:ascii="Times New Roman" w:hAnsi="Times New Roman"/>
          <w:sz w:val="24"/>
          <w:szCs w:val="24"/>
        </w:rPr>
        <w:t>:</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w:t>
      </w:r>
      <w:r w:rsidRPr="002265B1">
        <w:rPr>
          <w:rFonts w:ascii="Times New Roman" w:hAnsi="Times New Roman"/>
          <w:sz w:val="24"/>
          <w:szCs w:val="24"/>
        </w:rPr>
        <w:lastRenderedPageBreak/>
        <w:t>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w:t>
      </w:r>
      <w:r w:rsidRPr="002265B1">
        <w:rPr>
          <w:rFonts w:ascii="Times New Roman" w:hAnsi="Times New Roman"/>
          <w:sz w:val="24"/>
          <w:szCs w:val="24"/>
        </w:rPr>
        <w:lastRenderedPageBreak/>
        <w:t>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1D321A" w:rsidRPr="002265B1" w:rsidRDefault="001D321A" w:rsidP="001D321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"Химия" (базовый уровень):</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w:t>
      </w:r>
      <w:r w:rsidRPr="002265B1">
        <w:rPr>
          <w:rFonts w:ascii="Times New Roman" w:hAnsi="Times New Roman"/>
          <w:sz w:val="24"/>
          <w:szCs w:val="24"/>
        </w:rPr>
        <w:lastRenderedPageBreak/>
        <w:t>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1D321A" w:rsidRPr="002265B1" w:rsidRDefault="001D321A" w:rsidP="001D321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"Биология" (базовый уровень):</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w:t>
      </w:r>
      <w:r w:rsidRPr="002265B1">
        <w:rPr>
          <w:rFonts w:ascii="Times New Roman" w:hAnsi="Times New Roman"/>
          <w:sz w:val="24"/>
          <w:szCs w:val="24"/>
        </w:rPr>
        <w:lastRenderedPageBreak/>
        <w:t>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"Физическая культура" (базовый уровень)</w:t>
      </w:r>
      <w:r w:rsidRPr="002265B1">
        <w:rPr>
          <w:rFonts w:ascii="Times New Roman" w:hAnsi="Times New Roman"/>
          <w:sz w:val="24"/>
          <w:szCs w:val="24"/>
        </w:rPr>
        <w:t>:</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"Основы безопасности и защиты Родины" (базовый уровень)</w:t>
      </w:r>
      <w:r w:rsidRPr="002265B1">
        <w:rPr>
          <w:rFonts w:ascii="Times New Roman" w:hAnsi="Times New Roman"/>
          <w:sz w:val="24"/>
          <w:szCs w:val="24"/>
        </w:rPr>
        <w:t>:</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lastRenderedPageBreak/>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5) сформированность представлений о боевых свойствах и поражающем действии оружия массового поражения, а также способах защиты от него;</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1D321A" w:rsidRPr="002265B1" w:rsidRDefault="001D321A" w:rsidP="001D321A">
      <w:pPr>
        <w:pStyle w:val="formattext"/>
        <w:spacing w:before="0" w:beforeAutospacing="0" w:after="0" w:afterAutospacing="0" w:line="276" w:lineRule="auto"/>
        <w:ind w:firstLine="567"/>
        <w:jc w:val="both"/>
        <w:textAlignment w:val="baseline"/>
      </w:pPr>
      <w:r w:rsidRPr="002265B1">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lastRenderedPageBreak/>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1D321A" w:rsidRPr="002265B1" w:rsidRDefault="001D321A" w:rsidP="001D321A">
      <w:pPr>
        <w:pStyle w:val="formattext"/>
        <w:shd w:val="clear" w:color="auto" w:fill="FFFFFF"/>
        <w:spacing w:before="0" w:beforeAutospacing="0" w:after="0" w:afterAutospacing="0" w:line="276" w:lineRule="auto"/>
        <w:ind w:firstLine="567"/>
        <w:jc w:val="both"/>
        <w:textAlignment w:val="baseline"/>
      </w:pPr>
      <w:r w:rsidRPr="002265B1">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1D321A" w:rsidRPr="002265B1" w:rsidRDefault="001D321A" w:rsidP="001D321A">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Учебные предметы, курсы по выбору:</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Изучение дополнительных учебных предметов, курсов по выбору обучающихся обеспечивает: </w:t>
      </w:r>
    </w:p>
    <w:p w:rsidR="001D321A" w:rsidRPr="002265B1" w:rsidRDefault="001D321A" w:rsidP="001D321A">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удовлетворение индивидуальных запросов обучающихся; </w:t>
      </w:r>
    </w:p>
    <w:p w:rsidR="001D321A" w:rsidRPr="002265B1" w:rsidRDefault="001D321A" w:rsidP="001D321A">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1D321A" w:rsidRPr="002265B1" w:rsidRDefault="001D321A" w:rsidP="001D321A">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1D321A" w:rsidRPr="002265B1" w:rsidRDefault="001D321A" w:rsidP="001D321A">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навыков самообразования и самопроектирования; </w:t>
      </w:r>
    </w:p>
    <w:p w:rsidR="001D321A" w:rsidRPr="002265B1" w:rsidRDefault="001D321A" w:rsidP="001D321A">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1D321A" w:rsidRPr="002265B1" w:rsidRDefault="001D321A" w:rsidP="001D321A">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Результаты изучения дополнительных учебных предметов, курсов по выбору</w:t>
      </w:r>
      <w:r w:rsidRPr="002265B1">
        <w:rPr>
          <w:rFonts w:ascii="Times New Roman" w:hAnsi="Times New Roman"/>
          <w:sz w:val="24"/>
          <w:szCs w:val="24"/>
        </w:rPr>
        <w:t xml:space="preserve"> обучающихся отражают: </w:t>
      </w:r>
    </w:p>
    <w:p w:rsidR="001D321A" w:rsidRPr="002265B1" w:rsidRDefault="001D321A" w:rsidP="001D321A">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1D321A" w:rsidRPr="002265B1" w:rsidRDefault="001D321A" w:rsidP="001D321A">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1D321A" w:rsidRPr="002265B1" w:rsidRDefault="001D321A" w:rsidP="001D321A">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1D321A" w:rsidRPr="002265B1" w:rsidRDefault="001D321A" w:rsidP="001D321A">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обеспечение академической мобильности и (или) возможности поддерживать избранное направление образования; </w:t>
      </w:r>
    </w:p>
    <w:p w:rsidR="001D321A" w:rsidRPr="002265B1" w:rsidRDefault="001D321A" w:rsidP="001D321A">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профессиональной ориентации обучающихся. </w:t>
      </w:r>
    </w:p>
    <w:p w:rsidR="001D321A" w:rsidRPr="002265B1" w:rsidRDefault="001D321A" w:rsidP="001D321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Индивидуальный</w:t>
      </w:r>
      <w:r w:rsidR="007E51B0">
        <w:rPr>
          <w:rFonts w:ascii="Times New Roman" w:hAnsi="Times New Roman"/>
          <w:b/>
          <w:bCs/>
          <w:sz w:val="24"/>
          <w:szCs w:val="24"/>
        </w:rPr>
        <w:t xml:space="preserve"> </w:t>
      </w:r>
      <w:r w:rsidRPr="002265B1">
        <w:rPr>
          <w:rFonts w:ascii="Times New Roman" w:hAnsi="Times New Roman"/>
          <w:b/>
          <w:bCs/>
          <w:sz w:val="24"/>
          <w:szCs w:val="24"/>
        </w:rPr>
        <w:t>(ые) проект(ы):</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Индивидуальный проект представляет собой особую форму организации деятельности обучающихся (учебное исследование или учебный проект).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Результаты выполнения индивидуального проекта отражают: </w:t>
      </w:r>
    </w:p>
    <w:p w:rsidR="001D321A" w:rsidRPr="002265B1" w:rsidRDefault="001D321A" w:rsidP="001D321A">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rsidR="001D321A" w:rsidRPr="002265B1" w:rsidRDefault="001D321A" w:rsidP="001D321A">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к инновационной, аналитической, творческой, интеллектуальной деятельности; </w:t>
      </w:r>
    </w:p>
    <w:p w:rsidR="001D321A" w:rsidRPr="002265B1" w:rsidRDefault="001D321A" w:rsidP="001D321A">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1D321A" w:rsidRDefault="001D321A" w:rsidP="001D321A">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1D321A" w:rsidRPr="007E51B0" w:rsidRDefault="001D321A" w:rsidP="001D321A">
      <w:pPr>
        <w:pStyle w:val="24"/>
        <w:rPr>
          <w:rFonts w:ascii="Times New Roman" w:hAnsi="Times New Roman" w:cs="Times New Roman"/>
          <w:color w:val="auto"/>
          <w:sz w:val="28"/>
          <w:szCs w:val="28"/>
        </w:rPr>
      </w:pPr>
      <w:bookmarkStart w:id="8" w:name="_Toc138712886"/>
      <w:bookmarkStart w:id="9" w:name="_Toc199076293"/>
      <w:r w:rsidRPr="007E51B0">
        <w:rPr>
          <w:rFonts w:ascii="Times New Roman" w:hAnsi="Times New Roman" w:cs="Times New Roman"/>
          <w:color w:val="auto"/>
          <w:sz w:val="28"/>
          <w:szCs w:val="28"/>
        </w:rPr>
        <w:t>1.3. Система оценки результатов освоения основной образовательной программы</w:t>
      </w:r>
      <w:bookmarkEnd w:id="8"/>
      <w:bookmarkEnd w:id="9"/>
    </w:p>
    <w:p w:rsidR="001D321A" w:rsidRPr="002265B1" w:rsidRDefault="001D321A" w:rsidP="001D321A">
      <w:pPr>
        <w:pStyle w:val="a9"/>
        <w:spacing w:line="276" w:lineRule="auto"/>
        <w:ind w:firstLine="567"/>
        <w:jc w:val="both"/>
        <w:rPr>
          <w:sz w:val="24"/>
          <w:szCs w:val="24"/>
        </w:rPr>
      </w:pPr>
      <w:r w:rsidRPr="002265B1">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r w:rsidR="007E51B0">
        <w:rPr>
          <w:rFonts w:ascii="Times New Roman" w:hAnsi="Times New Roman"/>
          <w:sz w:val="24"/>
          <w:szCs w:val="24"/>
        </w:rPr>
        <w:t xml:space="preserve"> </w:t>
      </w:r>
      <w:r w:rsidRPr="002265B1">
        <w:rPr>
          <w:rFonts w:ascii="Times New Roman" w:hAnsi="Times New Roman"/>
          <w:sz w:val="24"/>
          <w:szCs w:val="24"/>
        </w:rPr>
        <w:t xml:space="preserve">На основе системы оценки разработано </w:t>
      </w:r>
      <w:bookmarkStart w:id="10" w:name="_Hlk112681076"/>
      <w:r w:rsidRPr="002265B1">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0"/>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1D321A" w:rsidRPr="002265B1" w:rsidRDefault="001D321A" w:rsidP="001D321A">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1D321A" w:rsidRPr="002265B1" w:rsidRDefault="001D321A" w:rsidP="001D321A">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1D321A" w:rsidRPr="002265B1" w:rsidRDefault="001D321A" w:rsidP="001D321A">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оценки включает процедуры внутренней и внешней оценки.</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lastRenderedPageBreak/>
        <w:t>Внутренняя оценка</w:t>
      </w:r>
      <w:r w:rsidRPr="002265B1">
        <w:rPr>
          <w:rFonts w:ascii="Times New Roman" w:hAnsi="Times New Roman"/>
          <w:sz w:val="24"/>
          <w:szCs w:val="24"/>
        </w:rPr>
        <w:t xml:space="preserve"> включает:</w:t>
      </w:r>
    </w:p>
    <w:p w:rsidR="001D321A" w:rsidRPr="002265B1" w:rsidRDefault="001D321A" w:rsidP="001D321A">
      <w:pPr>
        <w:pStyle w:val="a9"/>
        <w:numPr>
          <w:ilvl w:val="0"/>
          <w:numId w:val="19"/>
        </w:numPr>
        <w:spacing w:line="276" w:lineRule="auto"/>
        <w:jc w:val="both"/>
        <w:rPr>
          <w:rFonts w:ascii="Times New Roman" w:hAnsi="Times New Roman"/>
          <w:sz w:val="24"/>
          <w:szCs w:val="24"/>
        </w:rPr>
      </w:pPr>
      <w:r w:rsidRPr="002265B1">
        <w:rPr>
          <w:rFonts w:ascii="Times New Roman" w:hAnsi="Times New Roman"/>
          <w:sz w:val="24"/>
          <w:szCs w:val="24"/>
        </w:rPr>
        <w:t>стартовую (диагностическую) работу;</w:t>
      </w:r>
    </w:p>
    <w:p w:rsidR="001D321A" w:rsidRPr="002265B1" w:rsidRDefault="001D321A" w:rsidP="001D321A">
      <w:pPr>
        <w:pStyle w:val="a9"/>
        <w:numPr>
          <w:ilvl w:val="0"/>
          <w:numId w:val="19"/>
        </w:numPr>
        <w:spacing w:line="276" w:lineRule="auto"/>
        <w:jc w:val="both"/>
        <w:rPr>
          <w:rFonts w:ascii="Times New Roman" w:hAnsi="Times New Roman"/>
          <w:sz w:val="24"/>
          <w:szCs w:val="24"/>
        </w:rPr>
      </w:pPr>
      <w:r w:rsidRPr="002265B1">
        <w:rPr>
          <w:rFonts w:ascii="Times New Roman" w:hAnsi="Times New Roman"/>
          <w:sz w:val="24"/>
          <w:szCs w:val="24"/>
        </w:rPr>
        <w:t>текущую и тематическую оценку (осуществляются учителем);</w:t>
      </w:r>
    </w:p>
    <w:p w:rsidR="001D321A" w:rsidRPr="002265B1" w:rsidRDefault="001D321A" w:rsidP="001D321A">
      <w:pPr>
        <w:pStyle w:val="a9"/>
        <w:numPr>
          <w:ilvl w:val="0"/>
          <w:numId w:val="19"/>
        </w:numPr>
        <w:spacing w:line="276" w:lineRule="auto"/>
        <w:jc w:val="both"/>
        <w:rPr>
          <w:rFonts w:ascii="Times New Roman" w:hAnsi="Times New Roman"/>
          <w:sz w:val="24"/>
          <w:szCs w:val="24"/>
        </w:rPr>
      </w:pPr>
      <w:r w:rsidRPr="002265B1">
        <w:rPr>
          <w:rFonts w:ascii="Times New Roman" w:hAnsi="Times New Roman"/>
          <w:sz w:val="24"/>
          <w:szCs w:val="24"/>
        </w:rPr>
        <w:t>итоговую оценку;</w:t>
      </w:r>
    </w:p>
    <w:p w:rsidR="001D321A" w:rsidRPr="002265B1" w:rsidRDefault="001D321A" w:rsidP="001D321A">
      <w:pPr>
        <w:pStyle w:val="a9"/>
        <w:numPr>
          <w:ilvl w:val="0"/>
          <w:numId w:val="19"/>
        </w:numPr>
        <w:spacing w:line="276" w:lineRule="auto"/>
        <w:jc w:val="both"/>
        <w:rPr>
          <w:rFonts w:ascii="Times New Roman" w:hAnsi="Times New Roman"/>
          <w:sz w:val="24"/>
          <w:szCs w:val="24"/>
        </w:rPr>
      </w:pPr>
      <w:r w:rsidRPr="002265B1">
        <w:rPr>
          <w:rFonts w:ascii="Times New Roman" w:hAnsi="Times New Roman"/>
          <w:sz w:val="24"/>
          <w:szCs w:val="24"/>
        </w:rPr>
        <w:t>промежуточную аттестацию;</w:t>
      </w:r>
    </w:p>
    <w:p w:rsidR="001D321A" w:rsidRPr="002265B1" w:rsidRDefault="001D321A" w:rsidP="001D321A">
      <w:pPr>
        <w:pStyle w:val="a9"/>
        <w:numPr>
          <w:ilvl w:val="0"/>
          <w:numId w:val="19"/>
        </w:numPr>
        <w:spacing w:line="276" w:lineRule="auto"/>
        <w:jc w:val="both"/>
        <w:rPr>
          <w:rFonts w:ascii="Times New Roman" w:hAnsi="Times New Roman"/>
          <w:sz w:val="24"/>
          <w:szCs w:val="24"/>
        </w:rPr>
      </w:pPr>
      <w:r w:rsidRPr="002265B1">
        <w:rPr>
          <w:rFonts w:ascii="Times New Roman" w:hAnsi="Times New Roman"/>
          <w:sz w:val="24"/>
          <w:szCs w:val="24"/>
        </w:rPr>
        <w:t>психолого-педагогическое наблюдение;</w:t>
      </w:r>
    </w:p>
    <w:p w:rsidR="001D321A" w:rsidRPr="002265B1" w:rsidRDefault="001D321A" w:rsidP="001D321A">
      <w:pPr>
        <w:pStyle w:val="a9"/>
        <w:numPr>
          <w:ilvl w:val="0"/>
          <w:numId w:val="19"/>
        </w:numPr>
        <w:spacing w:line="276" w:lineRule="auto"/>
        <w:jc w:val="both"/>
        <w:rPr>
          <w:rFonts w:ascii="Times New Roman" w:hAnsi="Times New Roman"/>
          <w:sz w:val="24"/>
          <w:szCs w:val="24"/>
        </w:rPr>
      </w:pPr>
      <w:r w:rsidRPr="002265B1">
        <w:rPr>
          <w:rFonts w:ascii="Times New Roman" w:hAnsi="Times New Roman"/>
          <w:sz w:val="24"/>
          <w:szCs w:val="24"/>
        </w:rPr>
        <w:t>внутренний мониторинг образовательных достижений обучающихся.</w:t>
      </w:r>
    </w:p>
    <w:p w:rsidR="001D321A" w:rsidRPr="007C58FC" w:rsidRDefault="001D321A" w:rsidP="007C58FC">
      <w:pPr>
        <w:pStyle w:val="a9"/>
        <w:ind w:firstLine="567"/>
        <w:jc w:val="both"/>
        <w:rPr>
          <w:rFonts w:ascii="Times New Roman" w:hAnsi="Times New Roman"/>
          <w:sz w:val="24"/>
          <w:szCs w:val="24"/>
        </w:rPr>
      </w:pPr>
      <w:r w:rsidRPr="007C58FC">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rsidR="001D321A" w:rsidRPr="007C58FC" w:rsidRDefault="001D321A" w:rsidP="007C58FC">
      <w:pPr>
        <w:pStyle w:val="ConsPlusNormal"/>
        <w:shd w:val="clear" w:color="auto" w:fill="FFFFFF" w:themeFill="background1"/>
        <w:ind w:firstLine="540"/>
        <w:jc w:val="both"/>
      </w:pPr>
      <w:r w:rsidRPr="007C58FC">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1D321A" w:rsidRPr="007C58FC" w:rsidRDefault="001D321A" w:rsidP="007C58FC">
      <w:pPr>
        <w:pStyle w:val="ConsPlusNormal"/>
        <w:shd w:val="clear" w:color="auto" w:fill="FFFFFF" w:themeFill="background1"/>
        <w:ind w:firstLine="540"/>
        <w:jc w:val="both"/>
      </w:pPr>
      <w:r w:rsidRPr="007C58FC">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1D321A" w:rsidRPr="002A1006" w:rsidRDefault="001D321A" w:rsidP="001D321A">
      <w:pPr>
        <w:pStyle w:val="a9"/>
        <w:ind w:firstLine="567"/>
        <w:jc w:val="both"/>
        <w:rPr>
          <w:rFonts w:ascii="Times New Roman" w:hAnsi="Times New Roman"/>
          <w:b/>
          <w:bCs/>
          <w:color w:val="FF0000"/>
          <w:sz w:val="24"/>
          <w:szCs w:val="24"/>
        </w:rPr>
      </w:pPr>
      <w:r w:rsidRPr="007C58FC">
        <w:rPr>
          <w:rFonts w:ascii="Times New Roman" w:hAnsi="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Внешняя оценка</w:t>
      </w:r>
      <w:r w:rsidRPr="002265B1">
        <w:rPr>
          <w:rFonts w:ascii="Times New Roman" w:hAnsi="Times New Roman"/>
          <w:sz w:val="24"/>
          <w:szCs w:val="24"/>
        </w:rPr>
        <w:t xml:space="preserve"> включает:</w:t>
      </w:r>
    </w:p>
    <w:p w:rsidR="001D321A" w:rsidRPr="002265B1" w:rsidRDefault="001D321A" w:rsidP="001D321A">
      <w:pPr>
        <w:pStyle w:val="a9"/>
        <w:numPr>
          <w:ilvl w:val="0"/>
          <w:numId w:val="20"/>
        </w:numPr>
        <w:spacing w:line="276" w:lineRule="auto"/>
        <w:jc w:val="both"/>
        <w:rPr>
          <w:rFonts w:ascii="Times New Roman" w:hAnsi="Times New Roman"/>
          <w:sz w:val="24"/>
          <w:szCs w:val="24"/>
        </w:rPr>
      </w:pPr>
      <w:r w:rsidRPr="002265B1">
        <w:rPr>
          <w:rFonts w:ascii="Times New Roman" w:hAnsi="Times New Roman"/>
          <w:sz w:val="24"/>
          <w:szCs w:val="24"/>
        </w:rPr>
        <w:t>итоговую аттестацию,</w:t>
      </w:r>
    </w:p>
    <w:p w:rsidR="001D321A" w:rsidRPr="002265B1" w:rsidRDefault="001D321A" w:rsidP="001D321A">
      <w:pPr>
        <w:pStyle w:val="a9"/>
        <w:numPr>
          <w:ilvl w:val="0"/>
          <w:numId w:val="20"/>
        </w:numPr>
        <w:spacing w:line="276" w:lineRule="auto"/>
        <w:jc w:val="both"/>
        <w:rPr>
          <w:rFonts w:ascii="Times New Roman" w:hAnsi="Times New Roman"/>
          <w:sz w:val="24"/>
          <w:szCs w:val="24"/>
        </w:rPr>
      </w:pPr>
      <w:r w:rsidRPr="002265B1">
        <w:rPr>
          <w:rFonts w:ascii="Times New Roman" w:hAnsi="Times New Roman"/>
          <w:sz w:val="24"/>
          <w:szCs w:val="24"/>
        </w:rPr>
        <w:t>независимую оценку качества образования:</w:t>
      </w:r>
    </w:p>
    <w:p w:rsidR="001D321A" w:rsidRPr="002265B1" w:rsidRDefault="001D321A" w:rsidP="001D321A">
      <w:pPr>
        <w:pStyle w:val="a9"/>
        <w:numPr>
          <w:ilvl w:val="0"/>
          <w:numId w:val="28"/>
        </w:numPr>
        <w:jc w:val="both"/>
        <w:rPr>
          <w:rFonts w:ascii="Times New Roman" w:hAnsi="Times New Roman"/>
          <w:sz w:val="24"/>
          <w:szCs w:val="24"/>
        </w:rPr>
      </w:pPr>
      <w:r w:rsidRPr="002265B1">
        <w:rPr>
          <w:rFonts w:ascii="Times New Roman" w:hAnsi="Times New Roman"/>
          <w:sz w:val="24"/>
          <w:szCs w:val="24"/>
        </w:rPr>
        <w:t>Национальные сопоставительные исследования качества общего образования,</w:t>
      </w:r>
    </w:p>
    <w:p w:rsidR="001D321A" w:rsidRPr="002265B1" w:rsidRDefault="001D321A" w:rsidP="001D321A">
      <w:pPr>
        <w:pStyle w:val="a9"/>
        <w:numPr>
          <w:ilvl w:val="0"/>
          <w:numId w:val="28"/>
        </w:numPr>
        <w:jc w:val="both"/>
        <w:rPr>
          <w:rFonts w:ascii="Times New Roman" w:hAnsi="Times New Roman"/>
          <w:sz w:val="24"/>
          <w:szCs w:val="24"/>
        </w:rPr>
      </w:pPr>
      <w:r w:rsidRPr="002265B1">
        <w:rPr>
          <w:rFonts w:ascii="Times New Roman" w:hAnsi="Times New Roman"/>
          <w:sz w:val="24"/>
          <w:szCs w:val="24"/>
        </w:rPr>
        <w:t>Всероссийские проверочные работы,</w:t>
      </w:r>
    </w:p>
    <w:p w:rsidR="001D321A" w:rsidRPr="002265B1" w:rsidRDefault="001D321A" w:rsidP="001D321A">
      <w:pPr>
        <w:pStyle w:val="a9"/>
        <w:numPr>
          <w:ilvl w:val="0"/>
          <w:numId w:val="28"/>
        </w:numPr>
        <w:jc w:val="both"/>
        <w:rPr>
          <w:rFonts w:ascii="Times New Roman" w:hAnsi="Times New Roman"/>
          <w:sz w:val="24"/>
          <w:szCs w:val="24"/>
        </w:rPr>
      </w:pPr>
      <w:r w:rsidRPr="002265B1">
        <w:rPr>
          <w:rFonts w:ascii="Times New Roman" w:hAnsi="Times New Roman"/>
          <w:sz w:val="24"/>
          <w:szCs w:val="24"/>
        </w:rPr>
        <w:t>Международные сопоставительные исследования качества общего образования</w:t>
      </w:r>
    </w:p>
    <w:p w:rsidR="001D321A" w:rsidRPr="002265B1" w:rsidRDefault="001D321A" w:rsidP="001D321A">
      <w:pPr>
        <w:pStyle w:val="a9"/>
        <w:ind w:firstLine="426"/>
        <w:jc w:val="both"/>
        <w:rPr>
          <w:rFonts w:ascii="Times New Roman" w:hAnsi="Times New Roman"/>
          <w:sz w:val="24"/>
          <w:szCs w:val="24"/>
        </w:rPr>
      </w:pPr>
      <w:r w:rsidRPr="002265B1">
        <w:rPr>
          <w:rFonts w:ascii="Times New Roman" w:hAnsi="Times New Roman"/>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Системно-деятельностный подход</w:t>
      </w:r>
      <w:r w:rsidRPr="002265B1">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Уровневый подход</w:t>
      </w:r>
      <w:r w:rsidRPr="002265B1">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Комплексный подход</w:t>
      </w:r>
      <w:r w:rsidRPr="002265B1">
        <w:rPr>
          <w:rFonts w:ascii="Times New Roman" w:hAnsi="Times New Roman"/>
          <w:sz w:val="24"/>
          <w:szCs w:val="24"/>
        </w:rPr>
        <w:t xml:space="preserve"> к оценке образовательных достижений реализуется через:</w:t>
      </w:r>
    </w:p>
    <w:p w:rsidR="001D321A" w:rsidRPr="002265B1" w:rsidRDefault="001D321A" w:rsidP="001D321A">
      <w:pPr>
        <w:pStyle w:val="a9"/>
        <w:numPr>
          <w:ilvl w:val="0"/>
          <w:numId w:val="21"/>
        </w:numPr>
        <w:spacing w:line="276" w:lineRule="auto"/>
        <w:jc w:val="both"/>
        <w:rPr>
          <w:rFonts w:ascii="Times New Roman" w:hAnsi="Times New Roman"/>
          <w:sz w:val="24"/>
          <w:szCs w:val="24"/>
        </w:rPr>
      </w:pPr>
      <w:r w:rsidRPr="002265B1">
        <w:rPr>
          <w:rFonts w:ascii="Times New Roman" w:hAnsi="Times New Roman"/>
          <w:sz w:val="24"/>
          <w:szCs w:val="24"/>
        </w:rPr>
        <w:t>оценку предметных и метапредметных результатов;</w:t>
      </w:r>
    </w:p>
    <w:p w:rsidR="001D321A" w:rsidRPr="002265B1" w:rsidRDefault="001D321A" w:rsidP="001D321A">
      <w:pPr>
        <w:pStyle w:val="a9"/>
        <w:numPr>
          <w:ilvl w:val="0"/>
          <w:numId w:val="21"/>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использования комплекса оценочных процедурдля выявления динамики индивидуальных образовательных достижений обучающихся и для итоговой оценки; </w:t>
      </w:r>
    </w:p>
    <w:p w:rsidR="001D321A" w:rsidRPr="002265B1" w:rsidRDefault="001D321A" w:rsidP="001D321A">
      <w:pPr>
        <w:pStyle w:val="a9"/>
        <w:numPr>
          <w:ilvl w:val="0"/>
          <w:numId w:val="21"/>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D321A" w:rsidRPr="002265B1" w:rsidRDefault="001D321A" w:rsidP="001D321A">
      <w:pPr>
        <w:pStyle w:val="a9"/>
        <w:numPr>
          <w:ilvl w:val="0"/>
          <w:numId w:val="21"/>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1D321A" w:rsidRPr="002265B1" w:rsidRDefault="001D321A" w:rsidP="001D321A">
      <w:pPr>
        <w:pStyle w:val="a9"/>
        <w:numPr>
          <w:ilvl w:val="0"/>
          <w:numId w:val="21"/>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D321A" w:rsidRPr="002265B1" w:rsidRDefault="001D321A" w:rsidP="001D321A">
      <w:pPr>
        <w:pStyle w:val="a9"/>
        <w:numPr>
          <w:ilvl w:val="0"/>
          <w:numId w:val="21"/>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личностных результатов</w:t>
      </w:r>
      <w:r w:rsidRPr="002265B1">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Оценка сформированности личностных результатов необязательна, при необходимости фиксируется в портфолио и характеристике обучающегося.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b/>
          <w:bCs/>
          <w:sz w:val="24"/>
          <w:szCs w:val="24"/>
        </w:rPr>
        <w:t>Оценка метапредметных результатов</w:t>
      </w:r>
      <w:r w:rsidRPr="007C58FC">
        <w:rPr>
          <w:rFonts w:ascii="Times New Roman" w:hAnsi="Times New Roman"/>
          <w:sz w:val="24"/>
          <w:szCs w:val="24"/>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Основным объектом оценки метапредметных результатов:</w:t>
      </w:r>
    </w:p>
    <w:p w:rsidR="001D321A" w:rsidRPr="007C58FC" w:rsidRDefault="001D321A" w:rsidP="001D321A">
      <w:pPr>
        <w:pStyle w:val="a9"/>
        <w:numPr>
          <w:ilvl w:val="0"/>
          <w:numId w:val="22"/>
        </w:numPr>
        <w:spacing w:line="276" w:lineRule="auto"/>
        <w:jc w:val="both"/>
        <w:rPr>
          <w:rFonts w:ascii="Times New Roman" w:hAnsi="Times New Roman"/>
          <w:sz w:val="24"/>
          <w:szCs w:val="24"/>
        </w:rPr>
      </w:pPr>
      <w:r w:rsidRPr="007C58FC">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1D321A" w:rsidRPr="007C58FC" w:rsidRDefault="001D321A" w:rsidP="001D321A">
      <w:pPr>
        <w:pStyle w:val="a9"/>
        <w:numPr>
          <w:ilvl w:val="0"/>
          <w:numId w:val="22"/>
        </w:numPr>
        <w:spacing w:line="276" w:lineRule="auto"/>
        <w:jc w:val="both"/>
        <w:rPr>
          <w:rFonts w:ascii="Times New Roman" w:hAnsi="Times New Roman"/>
          <w:sz w:val="24"/>
          <w:szCs w:val="24"/>
        </w:rPr>
      </w:pPr>
      <w:r w:rsidRPr="007C58FC">
        <w:rPr>
          <w:rFonts w:ascii="Times New Roman" w:hAnsi="Times New Roman"/>
          <w:sz w:val="24"/>
          <w:szCs w:val="24"/>
        </w:rPr>
        <w:lastRenderedPageBreak/>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D321A" w:rsidRPr="007C58FC" w:rsidRDefault="001D321A" w:rsidP="001D321A">
      <w:pPr>
        <w:pStyle w:val="a9"/>
        <w:numPr>
          <w:ilvl w:val="0"/>
          <w:numId w:val="22"/>
        </w:numPr>
        <w:spacing w:line="276" w:lineRule="auto"/>
        <w:jc w:val="both"/>
        <w:rPr>
          <w:rFonts w:ascii="Times New Roman" w:hAnsi="Times New Roman"/>
          <w:sz w:val="24"/>
          <w:szCs w:val="24"/>
        </w:rPr>
      </w:pPr>
      <w:r w:rsidRPr="007C58FC">
        <w:rPr>
          <w:rFonts w:ascii="Times New Roman" w:hAnsi="Times New Roman"/>
          <w:sz w:val="24"/>
          <w:szCs w:val="24"/>
        </w:rPr>
        <w:t>овладение навыками учебно-исследовательской, проектной и социальной деятельности.</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1D321A" w:rsidRPr="007C58FC" w:rsidRDefault="001D321A" w:rsidP="001D321A">
      <w:pPr>
        <w:ind w:firstLine="567"/>
        <w:rPr>
          <w:rFonts w:ascii="Times New Roman" w:hAnsi="Times New Roman"/>
          <w:sz w:val="24"/>
          <w:szCs w:val="24"/>
        </w:rPr>
      </w:pPr>
      <w:r w:rsidRPr="007C58FC">
        <w:rPr>
          <w:rFonts w:ascii="Times New Roman" w:hAnsi="Times New Roman"/>
          <w:b/>
          <w:bCs/>
          <w:sz w:val="24"/>
          <w:szCs w:val="24"/>
        </w:rPr>
        <w:t>Формы оценки</w:t>
      </w:r>
      <w:r w:rsidRPr="007C58FC">
        <w:rPr>
          <w:rFonts w:ascii="Times New Roman" w:hAnsi="Times New Roman"/>
          <w:sz w:val="24"/>
          <w:szCs w:val="24"/>
        </w:rPr>
        <w:t>: внимательно изучаем предложенные варианты, редактируем под свою ОО</w:t>
      </w:r>
    </w:p>
    <w:p w:rsidR="001D321A" w:rsidRPr="007C58FC" w:rsidRDefault="001D321A" w:rsidP="001D321A">
      <w:pPr>
        <w:pStyle w:val="a9"/>
        <w:numPr>
          <w:ilvl w:val="0"/>
          <w:numId w:val="23"/>
        </w:numPr>
        <w:spacing w:line="276" w:lineRule="auto"/>
        <w:jc w:val="both"/>
        <w:rPr>
          <w:rFonts w:ascii="Times New Roman" w:hAnsi="Times New Roman"/>
          <w:sz w:val="24"/>
          <w:szCs w:val="24"/>
        </w:rPr>
      </w:pPr>
      <w:r w:rsidRPr="007C58FC">
        <w:rPr>
          <w:rFonts w:ascii="Times New Roman" w:hAnsi="Times New Roman"/>
          <w:sz w:val="24"/>
          <w:szCs w:val="24"/>
        </w:rPr>
        <w:t>для проверки читательской грамотности - письменная работа на межпредметной основе;</w:t>
      </w:r>
    </w:p>
    <w:p w:rsidR="001D321A" w:rsidRPr="007C58FC" w:rsidRDefault="001D321A" w:rsidP="001D321A">
      <w:pPr>
        <w:pStyle w:val="a9"/>
        <w:numPr>
          <w:ilvl w:val="0"/>
          <w:numId w:val="23"/>
        </w:numPr>
        <w:spacing w:line="276" w:lineRule="auto"/>
        <w:jc w:val="both"/>
        <w:rPr>
          <w:rFonts w:ascii="Times New Roman" w:hAnsi="Times New Roman"/>
          <w:sz w:val="24"/>
          <w:szCs w:val="24"/>
        </w:rPr>
      </w:pPr>
      <w:r w:rsidRPr="007C58FC">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1D321A" w:rsidRPr="007C58FC" w:rsidRDefault="001D321A" w:rsidP="001D321A">
      <w:pPr>
        <w:pStyle w:val="a9"/>
        <w:numPr>
          <w:ilvl w:val="0"/>
          <w:numId w:val="23"/>
        </w:numPr>
        <w:spacing w:line="276" w:lineRule="auto"/>
        <w:jc w:val="both"/>
        <w:rPr>
          <w:rFonts w:ascii="Times New Roman" w:hAnsi="Times New Roman"/>
          <w:sz w:val="24"/>
          <w:szCs w:val="24"/>
        </w:rPr>
      </w:pPr>
      <w:r w:rsidRPr="007C58FC">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b/>
          <w:bCs/>
          <w:sz w:val="24"/>
          <w:szCs w:val="24"/>
        </w:rPr>
        <w:t>Групповые и (или) индивидуальные</w:t>
      </w:r>
      <w:r w:rsidR="007E51B0">
        <w:rPr>
          <w:rFonts w:ascii="Times New Roman" w:hAnsi="Times New Roman"/>
          <w:b/>
          <w:bCs/>
          <w:sz w:val="24"/>
          <w:szCs w:val="24"/>
        </w:rPr>
        <w:t xml:space="preserve"> </w:t>
      </w:r>
      <w:r w:rsidRPr="007C58FC">
        <w:rPr>
          <w:rFonts w:ascii="Times New Roman" w:hAnsi="Times New Roman"/>
          <w:b/>
          <w:bCs/>
          <w:sz w:val="24"/>
          <w:szCs w:val="24"/>
        </w:rPr>
        <w:t>учебные исследования и проекты</w:t>
      </w:r>
      <w:r w:rsidRPr="007C58FC">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Выбор темы проекта осуществляется обучающимися.</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Результатом проекта является одна из следующих работ:</w:t>
      </w:r>
    </w:p>
    <w:p w:rsidR="001D321A" w:rsidRPr="007C58FC" w:rsidRDefault="001D321A" w:rsidP="001D321A">
      <w:pPr>
        <w:pStyle w:val="a9"/>
        <w:numPr>
          <w:ilvl w:val="0"/>
          <w:numId w:val="24"/>
        </w:numPr>
        <w:spacing w:line="276" w:lineRule="auto"/>
        <w:jc w:val="both"/>
        <w:rPr>
          <w:rFonts w:ascii="Times New Roman" w:hAnsi="Times New Roman"/>
          <w:sz w:val="24"/>
          <w:szCs w:val="24"/>
        </w:rPr>
      </w:pPr>
      <w:r w:rsidRPr="007C58FC">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1D321A" w:rsidRPr="007C58FC" w:rsidRDefault="001D321A" w:rsidP="001D321A">
      <w:pPr>
        <w:pStyle w:val="a9"/>
        <w:numPr>
          <w:ilvl w:val="0"/>
          <w:numId w:val="24"/>
        </w:numPr>
        <w:spacing w:line="276" w:lineRule="auto"/>
        <w:jc w:val="both"/>
        <w:rPr>
          <w:rFonts w:ascii="Times New Roman" w:hAnsi="Times New Roman"/>
          <w:sz w:val="24"/>
          <w:szCs w:val="24"/>
        </w:rPr>
      </w:pPr>
      <w:r w:rsidRPr="007C58FC">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D321A" w:rsidRPr="007C58FC" w:rsidRDefault="001D321A" w:rsidP="001D321A">
      <w:pPr>
        <w:pStyle w:val="a9"/>
        <w:numPr>
          <w:ilvl w:val="0"/>
          <w:numId w:val="24"/>
        </w:numPr>
        <w:spacing w:line="276" w:lineRule="auto"/>
        <w:jc w:val="both"/>
        <w:rPr>
          <w:rFonts w:ascii="Times New Roman" w:hAnsi="Times New Roman"/>
          <w:sz w:val="24"/>
          <w:szCs w:val="24"/>
        </w:rPr>
      </w:pPr>
      <w:r w:rsidRPr="007C58FC">
        <w:rPr>
          <w:rFonts w:ascii="Times New Roman" w:hAnsi="Times New Roman"/>
          <w:sz w:val="24"/>
          <w:szCs w:val="24"/>
        </w:rPr>
        <w:t>материальный объект, макет, иное конструкторское изделие;</w:t>
      </w:r>
    </w:p>
    <w:p w:rsidR="001D321A" w:rsidRPr="007C58FC" w:rsidRDefault="001D321A" w:rsidP="001D321A">
      <w:pPr>
        <w:pStyle w:val="a9"/>
        <w:numPr>
          <w:ilvl w:val="0"/>
          <w:numId w:val="24"/>
        </w:numPr>
        <w:spacing w:line="276" w:lineRule="auto"/>
        <w:jc w:val="both"/>
        <w:rPr>
          <w:rFonts w:ascii="Times New Roman" w:hAnsi="Times New Roman"/>
          <w:sz w:val="24"/>
          <w:szCs w:val="24"/>
        </w:rPr>
      </w:pPr>
      <w:r w:rsidRPr="007C58FC">
        <w:rPr>
          <w:rFonts w:ascii="Times New Roman" w:hAnsi="Times New Roman"/>
          <w:sz w:val="24"/>
          <w:szCs w:val="24"/>
        </w:rPr>
        <w:t>отчетные материалы по социальному проекту.</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lastRenderedPageBreak/>
        <w:t>Требования к организации проектной деятельности, к содержанию и направленности проекта определены локальным нормативным актом.</w:t>
      </w:r>
    </w:p>
    <w:p w:rsidR="001D321A" w:rsidRPr="007C58FC" w:rsidRDefault="001D321A" w:rsidP="001D321A">
      <w:pPr>
        <w:pStyle w:val="a9"/>
        <w:spacing w:line="276" w:lineRule="auto"/>
        <w:ind w:firstLine="567"/>
        <w:jc w:val="both"/>
        <w:rPr>
          <w:rFonts w:ascii="Times New Roman" w:hAnsi="Times New Roman"/>
          <w:sz w:val="24"/>
          <w:szCs w:val="24"/>
        </w:rPr>
      </w:pPr>
      <w:r w:rsidRPr="007C58FC">
        <w:rPr>
          <w:rFonts w:ascii="Times New Roman" w:hAnsi="Times New Roman"/>
          <w:sz w:val="24"/>
          <w:szCs w:val="24"/>
        </w:rPr>
        <w:t>Проект оценивается по следующим критериям:</w:t>
      </w:r>
    </w:p>
    <w:p w:rsidR="001D321A" w:rsidRPr="007C58FC" w:rsidRDefault="001D321A" w:rsidP="001D321A">
      <w:pPr>
        <w:pStyle w:val="a9"/>
        <w:numPr>
          <w:ilvl w:val="0"/>
          <w:numId w:val="25"/>
        </w:numPr>
        <w:spacing w:line="276" w:lineRule="auto"/>
        <w:jc w:val="both"/>
        <w:rPr>
          <w:rFonts w:ascii="Times New Roman" w:hAnsi="Times New Roman"/>
          <w:sz w:val="24"/>
          <w:szCs w:val="24"/>
        </w:rPr>
      </w:pPr>
      <w:r w:rsidRPr="007C58FC">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D321A" w:rsidRPr="007C58FC" w:rsidRDefault="001D321A" w:rsidP="001D321A">
      <w:pPr>
        <w:pStyle w:val="a9"/>
        <w:numPr>
          <w:ilvl w:val="0"/>
          <w:numId w:val="25"/>
        </w:numPr>
        <w:spacing w:line="276" w:lineRule="auto"/>
        <w:jc w:val="both"/>
        <w:rPr>
          <w:rFonts w:ascii="Times New Roman" w:hAnsi="Times New Roman"/>
          <w:sz w:val="24"/>
          <w:szCs w:val="24"/>
        </w:rPr>
      </w:pPr>
      <w:r w:rsidRPr="007C58FC">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D321A" w:rsidRPr="007C58FC" w:rsidRDefault="001D321A" w:rsidP="001D321A">
      <w:pPr>
        <w:pStyle w:val="a9"/>
        <w:numPr>
          <w:ilvl w:val="0"/>
          <w:numId w:val="25"/>
        </w:numPr>
        <w:spacing w:line="276" w:lineRule="auto"/>
        <w:jc w:val="both"/>
        <w:rPr>
          <w:rFonts w:ascii="Times New Roman" w:hAnsi="Times New Roman"/>
          <w:color w:val="FF0000"/>
          <w:sz w:val="24"/>
          <w:szCs w:val="24"/>
        </w:rPr>
      </w:pPr>
      <w:r w:rsidRPr="007C58FC">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7C58FC">
        <w:rPr>
          <w:rFonts w:ascii="Times New Roman" w:hAnsi="Times New Roman"/>
          <w:color w:val="FF0000"/>
          <w:sz w:val="24"/>
          <w:szCs w:val="24"/>
        </w:rPr>
        <w:t>;</w:t>
      </w:r>
    </w:p>
    <w:p w:rsidR="001D321A" w:rsidRPr="00272ADF" w:rsidRDefault="001D321A" w:rsidP="001D321A">
      <w:pPr>
        <w:pStyle w:val="a9"/>
        <w:numPr>
          <w:ilvl w:val="0"/>
          <w:numId w:val="25"/>
        </w:numPr>
        <w:spacing w:line="276" w:lineRule="auto"/>
        <w:jc w:val="both"/>
        <w:rPr>
          <w:rFonts w:ascii="Times New Roman" w:hAnsi="Times New Roman"/>
          <w:sz w:val="24"/>
          <w:szCs w:val="24"/>
        </w:rPr>
      </w:pPr>
      <w:r w:rsidRPr="00272ADF">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D321A" w:rsidRPr="00272ADF" w:rsidRDefault="001D321A" w:rsidP="001D321A">
      <w:pPr>
        <w:pStyle w:val="a9"/>
        <w:spacing w:line="276" w:lineRule="auto"/>
        <w:ind w:firstLine="567"/>
        <w:jc w:val="center"/>
        <w:rPr>
          <w:rFonts w:ascii="Times New Roman" w:hAnsi="Times New Roman"/>
          <w:b/>
          <w:bCs/>
          <w:sz w:val="24"/>
          <w:szCs w:val="24"/>
        </w:rPr>
      </w:pPr>
      <w:r w:rsidRPr="00272ADF">
        <w:rPr>
          <w:rFonts w:ascii="Times New Roman" w:hAnsi="Times New Roman"/>
          <w:b/>
          <w:bCs/>
          <w:sz w:val="24"/>
          <w:szCs w:val="24"/>
        </w:rPr>
        <w:t>Процедуры оценки метапредметных результатов</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W w:w="5000" w:type="pct"/>
        <w:tblLook w:val="04A0"/>
      </w:tblPr>
      <w:tblGrid>
        <w:gridCol w:w="2232"/>
        <w:gridCol w:w="2065"/>
        <w:gridCol w:w="2119"/>
        <w:gridCol w:w="3155"/>
      </w:tblGrid>
      <w:tr w:rsidR="001D321A" w:rsidRPr="00272ADF" w:rsidTr="00A350AD">
        <w:tc>
          <w:tcPr>
            <w:tcW w:w="1166" w:type="pct"/>
            <w:vMerge w:val="restart"/>
            <w:vAlign w:val="center"/>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Направление деятельности</w:t>
            </w:r>
          </w:p>
        </w:tc>
        <w:tc>
          <w:tcPr>
            <w:tcW w:w="1079" w:type="pct"/>
            <w:vMerge w:val="restart"/>
            <w:vAlign w:val="center"/>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Ответственные</w:t>
            </w:r>
          </w:p>
        </w:tc>
        <w:tc>
          <w:tcPr>
            <w:tcW w:w="1107" w:type="pct"/>
            <w:vAlign w:val="center"/>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10 класс</w:t>
            </w:r>
          </w:p>
        </w:tc>
        <w:tc>
          <w:tcPr>
            <w:tcW w:w="1648" w:type="pct"/>
            <w:vAlign w:val="center"/>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11 класс</w:t>
            </w:r>
          </w:p>
        </w:tc>
      </w:tr>
      <w:tr w:rsidR="001D321A" w:rsidRPr="00272ADF" w:rsidTr="00A350AD">
        <w:tc>
          <w:tcPr>
            <w:tcW w:w="1166" w:type="pct"/>
            <w:vMerge/>
            <w:vAlign w:val="center"/>
          </w:tcPr>
          <w:p w:rsidR="001D321A" w:rsidRPr="00272ADF" w:rsidRDefault="001D321A" w:rsidP="00A350AD">
            <w:pPr>
              <w:pStyle w:val="a9"/>
              <w:jc w:val="both"/>
              <w:rPr>
                <w:rFonts w:ascii="Times New Roman" w:hAnsi="Times New Roman"/>
                <w:sz w:val="24"/>
                <w:szCs w:val="24"/>
              </w:rPr>
            </w:pPr>
          </w:p>
        </w:tc>
        <w:tc>
          <w:tcPr>
            <w:tcW w:w="1079" w:type="pct"/>
            <w:vMerge/>
            <w:vAlign w:val="center"/>
          </w:tcPr>
          <w:p w:rsidR="001D321A" w:rsidRPr="00272ADF" w:rsidRDefault="001D321A" w:rsidP="00A350AD">
            <w:pPr>
              <w:pStyle w:val="a9"/>
              <w:jc w:val="both"/>
              <w:rPr>
                <w:rFonts w:ascii="Times New Roman" w:hAnsi="Times New Roman"/>
                <w:sz w:val="24"/>
                <w:szCs w:val="24"/>
              </w:rPr>
            </w:pPr>
          </w:p>
        </w:tc>
        <w:tc>
          <w:tcPr>
            <w:tcW w:w="2755" w:type="pct"/>
            <w:gridSpan w:val="2"/>
            <w:vAlign w:val="center"/>
          </w:tcPr>
          <w:p w:rsidR="001D321A" w:rsidRPr="00272ADF" w:rsidRDefault="001D321A" w:rsidP="00A350AD">
            <w:pPr>
              <w:pStyle w:val="a9"/>
              <w:jc w:val="center"/>
              <w:rPr>
                <w:rFonts w:ascii="Times New Roman" w:hAnsi="Times New Roman"/>
                <w:sz w:val="24"/>
                <w:szCs w:val="24"/>
              </w:rPr>
            </w:pPr>
            <w:r w:rsidRPr="00272ADF">
              <w:rPr>
                <w:rFonts w:ascii="Times New Roman" w:hAnsi="Times New Roman"/>
                <w:sz w:val="24"/>
                <w:szCs w:val="24"/>
              </w:rPr>
              <w:t>Форма мониторинга, месяц</w:t>
            </w:r>
          </w:p>
        </w:tc>
      </w:tr>
      <w:tr w:rsidR="001D321A" w:rsidRPr="00272ADF" w:rsidTr="00A350AD">
        <w:trPr>
          <w:trHeight w:val="2399"/>
        </w:trPr>
        <w:tc>
          <w:tcPr>
            <w:tcW w:w="1166"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Внутришкольный мониторинг «Оценка метапредметных результатов»</w:t>
            </w:r>
          </w:p>
          <w:p w:rsidR="001D321A" w:rsidRPr="00272ADF" w:rsidRDefault="001D321A" w:rsidP="00A350AD">
            <w:pPr>
              <w:pStyle w:val="a9"/>
              <w:jc w:val="both"/>
              <w:rPr>
                <w:rFonts w:ascii="Times New Roman" w:hAnsi="Times New Roman"/>
                <w:sz w:val="24"/>
                <w:szCs w:val="24"/>
              </w:rPr>
            </w:pPr>
          </w:p>
        </w:tc>
        <w:tc>
          <w:tcPr>
            <w:tcW w:w="1079"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Администрация</w:t>
            </w:r>
          </w:p>
        </w:tc>
        <w:tc>
          <w:tcPr>
            <w:tcW w:w="1107"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Апрель</w:t>
            </w:r>
          </w:p>
          <w:p w:rsidR="001D321A" w:rsidRPr="00272ADF" w:rsidRDefault="001D321A" w:rsidP="00A350AD">
            <w:pPr>
              <w:pStyle w:val="a9"/>
              <w:jc w:val="both"/>
              <w:rPr>
                <w:rFonts w:ascii="Times New Roman" w:hAnsi="Times New Roman"/>
                <w:sz w:val="24"/>
                <w:szCs w:val="24"/>
              </w:rPr>
            </w:pPr>
          </w:p>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Декабрь</w:t>
            </w:r>
          </w:p>
          <w:p w:rsidR="001D321A" w:rsidRPr="00272ADF" w:rsidRDefault="001D321A" w:rsidP="00A350AD">
            <w:pPr>
              <w:pStyle w:val="a9"/>
              <w:jc w:val="both"/>
              <w:rPr>
                <w:rFonts w:ascii="Times New Roman" w:hAnsi="Times New Roman"/>
                <w:sz w:val="24"/>
                <w:szCs w:val="24"/>
              </w:rPr>
            </w:pPr>
          </w:p>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1D321A" w:rsidRPr="00272ADF" w:rsidTr="00A350AD">
        <w:trPr>
          <w:trHeight w:val="2399"/>
        </w:trPr>
        <w:tc>
          <w:tcPr>
            <w:tcW w:w="1166"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Индивидуальные учебные исследования и проекты</w:t>
            </w:r>
          </w:p>
        </w:tc>
        <w:tc>
          <w:tcPr>
            <w:tcW w:w="1079"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Администрация</w:t>
            </w:r>
          </w:p>
        </w:tc>
        <w:tc>
          <w:tcPr>
            <w:tcW w:w="1107" w:type="pct"/>
          </w:tcPr>
          <w:p w:rsidR="001D321A" w:rsidRPr="00272ADF" w:rsidRDefault="001D321A" w:rsidP="00A350AD">
            <w:pPr>
              <w:pStyle w:val="a9"/>
              <w:jc w:val="both"/>
              <w:rPr>
                <w:rFonts w:ascii="Times New Roman" w:hAnsi="Times New Roman"/>
                <w:sz w:val="24"/>
                <w:szCs w:val="24"/>
              </w:rPr>
            </w:pPr>
          </w:p>
        </w:tc>
        <w:tc>
          <w:tcPr>
            <w:tcW w:w="1648" w:type="pct"/>
          </w:tcPr>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 xml:space="preserve">Апрель </w:t>
            </w:r>
          </w:p>
          <w:p w:rsidR="001D321A" w:rsidRPr="00272ADF" w:rsidRDefault="001D321A" w:rsidP="00A350AD">
            <w:pPr>
              <w:pStyle w:val="a9"/>
              <w:jc w:val="both"/>
              <w:rPr>
                <w:rFonts w:ascii="Times New Roman" w:hAnsi="Times New Roman"/>
                <w:sz w:val="24"/>
                <w:szCs w:val="24"/>
              </w:rPr>
            </w:pPr>
          </w:p>
          <w:p w:rsidR="001D321A" w:rsidRPr="00272ADF" w:rsidRDefault="001D321A" w:rsidP="00A350AD">
            <w:pPr>
              <w:pStyle w:val="a9"/>
              <w:jc w:val="both"/>
              <w:rPr>
                <w:rFonts w:ascii="Times New Roman" w:hAnsi="Times New Roman"/>
                <w:sz w:val="24"/>
                <w:szCs w:val="24"/>
              </w:rPr>
            </w:pPr>
            <w:r w:rsidRPr="00272ADF">
              <w:rPr>
                <w:rFonts w:ascii="Times New Roman" w:hAnsi="Times New Roman"/>
                <w:sz w:val="24"/>
                <w:szCs w:val="24"/>
              </w:rPr>
              <w:t>Защита индивидуального проекта</w:t>
            </w:r>
          </w:p>
        </w:tc>
      </w:tr>
    </w:tbl>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lastRenderedPageBreak/>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Возможно использовать диагностические материалы с сайтов*:</w:t>
      </w:r>
    </w:p>
    <w:p w:rsidR="001D321A" w:rsidRPr="00272ADF" w:rsidRDefault="001D321A" w:rsidP="001D321A">
      <w:pPr>
        <w:pStyle w:val="a9"/>
        <w:numPr>
          <w:ilvl w:val="0"/>
          <w:numId w:val="27"/>
        </w:numPr>
        <w:spacing w:line="276" w:lineRule="auto"/>
        <w:jc w:val="both"/>
        <w:rPr>
          <w:rFonts w:ascii="Times New Roman" w:hAnsi="Times New Roman"/>
          <w:sz w:val="24"/>
          <w:szCs w:val="24"/>
        </w:rPr>
      </w:pPr>
      <w:r w:rsidRPr="00272ADF">
        <w:rPr>
          <w:rFonts w:ascii="Times New Roman" w:hAnsi="Times New Roman"/>
          <w:sz w:val="24"/>
          <w:szCs w:val="24"/>
        </w:rPr>
        <w:t xml:space="preserve">Электронный банк заданий для оценки функциональной грамотности </w:t>
      </w:r>
      <w:hyperlink r:id="rId11" w:history="1">
        <w:r w:rsidRPr="00272ADF">
          <w:rPr>
            <w:rStyle w:val="ad"/>
            <w:rFonts w:ascii="Times New Roman" w:hAnsi="Times New Roman"/>
            <w:color w:val="auto"/>
            <w:sz w:val="24"/>
            <w:szCs w:val="24"/>
          </w:rPr>
          <w:t>https://fg.resh.edu.ru/</w:t>
        </w:r>
      </w:hyperlink>
      <w:r w:rsidRPr="00272ADF">
        <w:rPr>
          <w:rFonts w:ascii="Times New Roman" w:hAnsi="Times New Roman"/>
          <w:sz w:val="24"/>
          <w:szCs w:val="24"/>
        </w:rPr>
        <w:t xml:space="preserve"> , </w:t>
      </w:r>
    </w:p>
    <w:p w:rsidR="001D321A" w:rsidRPr="00272ADF" w:rsidRDefault="001D321A" w:rsidP="001D321A">
      <w:pPr>
        <w:pStyle w:val="a9"/>
        <w:numPr>
          <w:ilvl w:val="0"/>
          <w:numId w:val="27"/>
        </w:numPr>
        <w:spacing w:line="276" w:lineRule="auto"/>
        <w:jc w:val="both"/>
        <w:rPr>
          <w:rFonts w:ascii="Times New Roman" w:hAnsi="Times New Roman"/>
          <w:sz w:val="24"/>
          <w:szCs w:val="24"/>
        </w:rPr>
      </w:pPr>
      <w:r w:rsidRPr="00272ADF">
        <w:rPr>
          <w:rFonts w:ascii="Times New Roman" w:hAnsi="Times New Roman"/>
          <w:sz w:val="24"/>
          <w:szCs w:val="24"/>
        </w:rPr>
        <w:t xml:space="preserve">ФИОКО - Открытые задания PISA </w:t>
      </w:r>
      <w:hyperlink r:id="rId12" w:history="1">
        <w:r w:rsidRPr="00272ADF">
          <w:rPr>
            <w:rStyle w:val="ad"/>
            <w:rFonts w:ascii="Times New Roman" w:hAnsi="Times New Roman"/>
            <w:color w:val="auto"/>
            <w:sz w:val="24"/>
            <w:szCs w:val="24"/>
          </w:rPr>
          <w:t>h</w:t>
        </w:r>
      </w:hyperlink>
      <w:hyperlink r:id="rId13" w:history="1">
        <w:r w:rsidRPr="00272ADF">
          <w:rPr>
            <w:rStyle w:val="ad"/>
            <w:rFonts w:ascii="Times New Roman" w:hAnsi="Times New Roman"/>
            <w:color w:val="auto"/>
            <w:sz w:val="24"/>
            <w:szCs w:val="24"/>
          </w:rPr>
          <w:t>примеры-задач-</w:t>
        </w:r>
      </w:hyperlink>
      <w:hyperlink r:id="rId14" w:history="1">
        <w:r w:rsidRPr="00272ADF">
          <w:rPr>
            <w:rStyle w:val="ad"/>
            <w:rFonts w:ascii="Times New Roman" w:hAnsi="Times New Roman"/>
            <w:color w:val="auto"/>
            <w:sz w:val="24"/>
            <w:szCs w:val="24"/>
          </w:rPr>
          <w:t>pisa</w:t>
        </w:r>
      </w:hyperlink>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*Список банка заданий может быть расширен по решению педагогического совета.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2 балла – умение сформировано полностью,</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1 балл – умение сформировано частично,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0 – умение не сформировано.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7E51B0" w:rsidRDefault="001D321A" w:rsidP="007E51B0">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1D321A" w:rsidRPr="007E51B0" w:rsidRDefault="007E51B0" w:rsidP="007E51B0">
      <w:pPr>
        <w:pStyle w:val="a9"/>
        <w:spacing w:line="276" w:lineRule="auto"/>
        <w:ind w:firstLine="567"/>
        <w:jc w:val="both"/>
        <w:rPr>
          <w:rFonts w:ascii="Times New Roman" w:hAnsi="Times New Roman"/>
          <w:sz w:val="24"/>
          <w:szCs w:val="24"/>
        </w:rPr>
      </w:pPr>
      <w:r w:rsidRPr="007E51B0">
        <w:rPr>
          <w:rFonts w:ascii="Times New Roman" w:hAnsi="Times New Roman"/>
          <w:sz w:val="24"/>
          <w:szCs w:val="24"/>
        </w:rPr>
        <w:t xml:space="preserve"> </w:t>
      </w:r>
      <w:r w:rsidR="001D321A" w:rsidRPr="007E51B0">
        <w:rPr>
          <w:rFonts w:ascii="Times New Roman" w:hAnsi="Times New Roman"/>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1D321A" w:rsidRPr="00272ADF" w:rsidRDefault="001D321A" w:rsidP="00272ADF">
      <w:pPr>
        <w:pStyle w:val="ConsPlusNormal"/>
        <w:shd w:val="clear" w:color="auto" w:fill="FFFFFF" w:themeFill="background1"/>
        <w:jc w:val="both"/>
      </w:pPr>
    </w:p>
    <w:p w:rsidR="001D321A" w:rsidRPr="00272ADF" w:rsidRDefault="001D321A" w:rsidP="00272ADF">
      <w:pPr>
        <w:pStyle w:val="ConsPlusNormal"/>
        <w:shd w:val="clear" w:color="auto" w:fill="FFFFFF" w:themeFill="background1"/>
        <w:jc w:val="right"/>
      </w:pPr>
      <w:r w:rsidRPr="00272ADF">
        <w:t>Таблица 1</w:t>
      </w:r>
    </w:p>
    <w:p w:rsidR="001D321A" w:rsidRPr="00272ADF" w:rsidRDefault="001D321A" w:rsidP="00272ADF">
      <w:pPr>
        <w:pStyle w:val="ConsPlusNormal"/>
        <w:shd w:val="clear" w:color="auto" w:fill="FFFFFF" w:themeFill="background1"/>
        <w:jc w:val="both"/>
      </w:pPr>
    </w:p>
    <w:p w:rsidR="001D321A" w:rsidRPr="00272ADF" w:rsidRDefault="001D321A" w:rsidP="00272ADF">
      <w:pPr>
        <w:pStyle w:val="ConsPlusNormal"/>
        <w:shd w:val="clear" w:color="auto" w:fill="FFFFFF" w:themeFill="background1"/>
        <w:jc w:val="center"/>
      </w:pPr>
      <w:r w:rsidRPr="00272ADF">
        <w:t>Перечень (кодификатор) проверяемых</w:t>
      </w:r>
    </w:p>
    <w:p w:rsidR="001D321A" w:rsidRPr="00272ADF" w:rsidRDefault="001D321A" w:rsidP="00272ADF">
      <w:pPr>
        <w:pStyle w:val="ConsPlusNormal"/>
        <w:shd w:val="clear" w:color="auto" w:fill="FFFFFF" w:themeFill="background1"/>
        <w:jc w:val="center"/>
      </w:pPr>
      <w:r w:rsidRPr="00272ADF">
        <w:t>требований к метапредметным результатам освоения основной</w:t>
      </w:r>
    </w:p>
    <w:p w:rsidR="001D321A" w:rsidRPr="00272ADF" w:rsidRDefault="001D321A" w:rsidP="00272ADF">
      <w:pPr>
        <w:pStyle w:val="ConsPlusNormal"/>
        <w:shd w:val="clear" w:color="auto" w:fill="FFFFFF" w:themeFill="background1"/>
        <w:jc w:val="center"/>
      </w:pPr>
      <w:r w:rsidRPr="00272ADF">
        <w:t>образовательной программы среднего общего образования</w:t>
      </w:r>
    </w:p>
    <w:p w:rsidR="001D321A" w:rsidRPr="00272ADF" w:rsidRDefault="001D321A" w:rsidP="00272ADF">
      <w:pPr>
        <w:pStyle w:val="ConsPlusNormal"/>
        <w:shd w:val="clear" w:color="auto" w:fill="FFFFFF" w:themeFill="background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 xml:space="preserve">Код </w:t>
            </w:r>
            <w:r w:rsidRPr="00272ADF">
              <w:lastRenderedPageBreak/>
              <w:t>проверяемого требования</w:t>
            </w:r>
          </w:p>
        </w:tc>
        <w:tc>
          <w:tcPr>
            <w:tcW w:w="7370" w:type="dxa"/>
          </w:tcPr>
          <w:p w:rsidR="001D321A" w:rsidRPr="00272ADF" w:rsidRDefault="001D321A" w:rsidP="00272ADF">
            <w:pPr>
              <w:pStyle w:val="ConsPlusNormal"/>
              <w:shd w:val="clear" w:color="auto" w:fill="FFFFFF" w:themeFill="background1"/>
              <w:jc w:val="center"/>
            </w:pPr>
            <w:r w:rsidRPr="00272ADF">
              <w:lastRenderedPageBreak/>
              <w:t xml:space="preserve">Проверяемые требования к метапредметным результатам освоения </w:t>
            </w:r>
            <w:r w:rsidRPr="00272ADF">
              <w:lastRenderedPageBreak/>
              <w:t>основной образовательной программы среднего общего образования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lastRenderedPageBreak/>
              <w:t>1</w:t>
            </w:r>
          </w:p>
        </w:tc>
        <w:tc>
          <w:tcPr>
            <w:tcW w:w="7370" w:type="dxa"/>
          </w:tcPr>
          <w:p w:rsidR="001D321A" w:rsidRPr="00272ADF" w:rsidRDefault="001D321A" w:rsidP="00272ADF">
            <w:pPr>
              <w:pStyle w:val="ConsPlusNormal"/>
              <w:shd w:val="clear" w:color="auto" w:fill="FFFFFF" w:themeFill="background1"/>
              <w:jc w:val="both"/>
            </w:pPr>
            <w:r w:rsidRPr="00272ADF">
              <w:t>Познавательные универсальные учебные действия (далее - УУД)</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1.1</w:t>
            </w:r>
          </w:p>
        </w:tc>
        <w:tc>
          <w:tcPr>
            <w:tcW w:w="7370" w:type="dxa"/>
          </w:tcPr>
          <w:p w:rsidR="001D321A" w:rsidRPr="00272ADF" w:rsidRDefault="001D321A" w:rsidP="00272ADF">
            <w:pPr>
              <w:pStyle w:val="ConsPlusNormal"/>
              <w:shd w:val="clear" w:color="auto" w:fill="FFFFFF" w:themeFill="background1"/>
              <w:jc w:val="both"/>
            </w:pPr>
            <w:r w:rsidRPr="00272ADF">
              <w:t>Базовые логические действия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1.1.1</w:t>
            </w:r>
          </w:p>
        </w:tc>
        <w:tc>
          <w:tcPr>
            <w:tcW w:w="7370" w:type="dxa"/>
          </w:tcPr>
          <w:p w:rsidR="001D321A" w:rsidRPr="00272ADF" w:rsidRDefault="001D321A" w:rsidP="00272ADF">
            <w:pPr>
              <w:pStyle w:val="ConsPlusNormal"/>
              <w:shd w:val="clear" w:color="auto" w:fill="FFFFFF" w:themeFill="background1"/>
              <w:jc w:val="both"/>
            </w:pPr>
            <w:r w:rsidRPr="00272ADF">
              <w:t>Устанавливать существенный признак или основания для сравнения, классификации и обобщения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1.1.2</w:t>
            </w:r>
          </w:p>
        </w:tc>
        <w:tc>
          <w:tcPr>
            <w:tcW w:w="7370" w:type="dxa"/>
          </w:tcPr>
          <w:p w:rsidR="001D321A" w:rsidRPr="00272ADF" w:rsidRDefault="001D321A" w:rsidP="00272ADF">
            <w:pPr>
              <w:pStyle w:val="ConsPlusNormal"/>
              <w:shd w:val="clear" w:color="auto" w:fill="FFFFFF" w:themeFill="background1"/>
              <w:jc w:val="both"/>
            </w:pPr>
            <w:r w:rsidRPr="00272ADF">
              <w:t>Выявлять закономерности и противоречия в рассматриваемых явлениях</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1.1.3</w:t>
            </w:r>
          </w:p>
        </w:tc>
        <w:tc>
          <w:tcPr>
            <w:tcW w:w="7370" w:type="dxa"/>
          </w:tcPr>
          <w:p w:rsidR="001D321A" w:rsidRPr="00272ADF" w:rsidRDefault="001D321A" w:rsidP="00272ADF">
            <w:pPr>
              <w:pStyle w:val="ConsPlusNormal"/>
              <w:shd w:val="clear" w:color="auto" w:fill="FFFFFF" w:themeFill="background1"/>
              <w:jc w:val="both"/>
            </w:pPr>
            <w:r w:rsidRPr="00272ADF">
              <w:t>Самостоятельно формулировать и актуализировать проблему, рассматривать ее всесторонне;</w:t>
            </w:r>
          </w:p>
          <w:p w:rsidR="001D321A" w:rsidRPr="00272ADF" w:rsidRDefault="001D321A" w:rsidP="00272ADF">
            <w:pPr>
              <w:pStyle w:val="ConsPlusNormal"/>
              <w:shd w:val="clear" w:color="auto" w:fill="FFFFFF" w:themeFill="background1"/>
              <w:jc w:val="both"/>
            </w:pPr>
            <w:r w:rsidRPr="00272ADF">
              <w:t>определять цели деятельности, задавать параметры и критерии их достижения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1.1.4</w:t>
            </w:r>
          </w:p>
        </w:tc>
        <w:tc>
          <w:tcPr>
            <w:tcW w:w="7370" w:type="dxa"/>
          </w:tcPr>
          <w:p w:rsidR="001D321A" w:rsidRPr="00272ADF" w:rsidRDefault="001D321A" w:rsidP="00272ADF">
            <w:pPr>
              <w:pStyle w:val="ConsPlusNormal"/>
              <w:shd w:val="clear" w:color="auto" w:fill="FFFFFF" w:themeFill="background1"/>
              <w:jc w:val="both"/>
            </w:pPr>
            <w:r w:rsidRPr="00272ADF">
              <w:t>Вносить коррективы в деятельность, оценивать соответствие результатов целям, оценивать риски последствий деятельности</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1.1.5</w:t>
            </w:r>
          </w:p>
        </w:tc>
        <w:tc>
          <w:tcPr>
            <w:tcW w:w="7370" w:type="dxa"/>
          </w:tcPr>
          <w:p w:rsidR="001D321A" w:rsidRPr="00272ADF" w:rsidRDefault="001D321A" w:rsidP="00272ADF">
            <w:pPr>
              <w:pStyle w:val="ConsPlusNormal"/>
              <w:shd w:val="clear" w:color="auto" w:fill="FFFFFF" w:themeFill="background1"/>
              <w:jc w:val="both"/>
            </w:pPr>
            <w:r w:rsidRPr="00272ADF">
              <w:t>Развивать креативное мышление при решении жизненных проблем</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w:t>
            </w:r>
          </w:p>
        </w:tc>
        <w:tc>
          <w:tcPr>
            <w:tcW w:w="7370" w:type="dxa"/>
          </w:tcPr>
          <w:p w:rsidR="001D321A" w:rsidRPr="00272ADF" w:rsidRDefault="001D321A" w:rsidP="00272ADF">
            <w:pPr>
              <w:pStyle w:val="ConsPlusNormal"/>
              <w:shd w:val="clear" w:color="auto" w:fill="FFFFFF" w:themeFill="background1"/>
              <w:jc w:val="both"/>
            </w:pPr>
            <w:r w:rsidRPr="00272ADF">
              <w:t>Базовые исследовательские действия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1.2.1</w:t>
            </w:r>
          </w:p>
        </w:tc>
        <w:tc>
          <w:tcPr>
            <w:tcW w:w="7370" w:type="dxa"/>
          </w:tcPr>
          <w:p w:rsidR="001D321A" w:rsidRPr="00272ADF" w:rsidRDefault="001D321A" w:rsidP="00272ADF">
            <w:pPr>
              <w:pStyle w:val="ConsPlusNormal"/>
              <w:shd w:val="clear" w:color="auto" w:fill="FFFFFF" w:themeFill="background1"/>
              <w:jc w:val="both"/>
            </w:pPr>
            <w:r w:rsidRPr="00272ADF">
              <w:t>Владеть навыками учебно-исследовательской и проектной деятельности, навыками разрешения проблем</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1.2.2</w:t>
            </w:r>
          </w:p>
        </w:tc>
        <w:tc>
          <w:tcPr>
            <w:tcW w:w="7370" w:type="dxa"/>
          </w:tcPr>
          <w:p w:rsidR="001D321A" w:rsidRPr="00272ADF" w:rsidRDefault="001D321A" w:rsidP="00272ADF">
            <w:pPr>
              <w:pStyle w:val="ConsPlusNormal"/>
              <w:shd w:val="clear" w:color="auto" w:fill="FFFFFF" w:themeFill="background1"/>
              <w:jc w:val="both"/>
            </w:pPr>
            <w:r w:rsidRPr="00272ADF">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1.2.3</w:t>
            </w:r>
          </w:p>
        </w:tc>
        <w:tc>
          <w:tcPr>
            <w:tcW w:w="7370" w:type="dxa"/>
          </w:tcPr>
          <w:p w:rsidR="001D321A" w:rsidRPr="00272ADF" w:rsidRDefault="001D321A" w:rsidP="00272ADF">
            <w:pPr>
              <w:pStyle w:val="ConsPlusNormal"/>
              <w:shd w:val="clear" w:color="auto" w:fill="FFFFFF" w:themeFill="background1"/>
              <w:jc w:val="both"/>
            </w:pPr>
            <w:r w:rsidRPr="00272ADF">
              <w:t>Формирование научного типа мышления, владение научной терминологией, ключевыми понятиями и методами</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1.2.4</w:t>
            </w:r>
          </w:p>
        </w:tc>
        <w:tc>
          <w:tcPr>
            <w:tcW w:w="7370" w:type="dxa"/>
          </w:tcPr>
          <w:p w:rsidR="001D321A" w:rsidRPr="00272ADF" w:rsidRDefault="001D321A" w:rsidP="00272ADF">
            <w:pPr>
              <w:pStyle w:val="ConsPlusNormal"/>
              <w:shd w:val="clear" w:color="auto" w:fill="FFFFFF" w:themeFill="background1"/>
              <w:jc w:val="both"/>
            </w:pPr>
            <w:r w:rsidRPr="00272ADF">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1.2.5</w:t>
            </w:r>
          </w:p>
        </w:tc>
        <w:tc>
          <w:tcPr>
            <w:tcW w:w="7370" w:type="dxa"/>
          </w:tcPr>
          <w:p w:rsidR="001D321A" w:rsidRPr="00272ADF" w:rsidRDefault="001D321A" w:rsidP="00272ADF">
            <w:pPr>
              <w:pStyle w:val="ConsPlusNormal"/>
              <w:shd w:val="clear" w:color="auto" w:fill="FFFFFF" w:themeFill="background1"/>
              <w:jc w:val="both"/>
            </w:pPr>
            <w:r w:rsidRPr="00272ADF">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1.2.6</w:t>
            </w:r>
          </w:p>
        </w:tc>
        <w:tc>
          <w:tcPr>
            <w:tcW w:w="7370" w:type="dxa"/>
          </w:tcPr>
          <w:p w:rsidR="001D321A" w:rsidRPr="00272ADF" w:rsidRDefault="001D321A" w:rsidP="00272ADF">
            <w:pPr>
              <w:pStyle w:val="ConsPlusNormal"/>
              <w:shd w:val="clear" w:color="auto" w:fill="FFFFFF" w:themeFill="background1"/>
              <w:jc w:val="both"/>
            </w:pPr>
            <w:r w:rsidRPr="00272ADF">
              <w:t>Уметь переносить знания в познавательную и практическую области жизнедеятельности;</w:t>
            </w:r>
          </w:p>
          <w:p w:rsidR="001D321A" w:rsidRPr="00272ADF" w:rsidRDefault="001D321A" w:rsidP="00272ADF">
            <w:pPr>
              <w:pStyle w:val="ConsPlusNormal"/>
              <w:shd w:val="clear" w:color="auto" w:fill="FFFFFF" w:themeFill="background1"/>
              <w:jc w:val="both"/>
            </w:pPr>
            <w:r w:rsidRPr="00272ADF">
              <w:t>уметь интегрировать знания из разных предметных областей;</w:t>
            </w:r>
          </w:p>
          <w:p w:rsidR="001D321A" w:rsidRPr="00272ADF" w:rsidRDefault="001D321A" w:rsidP="00272ADF">
            <w:pPr>
              <w:pStyle w:val="ConsPlusNormal"/>
              <w:shd w:val="clear" w:color="auto" w:fill="FFFFFF" w:themeFill="background1"/>
              <w:jc w:val="both"/>
            </w:pPr>
            <w:r w:rsidRPr="00272ADF">
              <w:t>осуществлять целенаправленный поиск переноса средств и способов действия в профессиональную среду</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1.2.7</w:t>
            </w:r>
          </w:p>
        </w:tc>
        <w:tc>
          <w:tcPr>
            <w:tcW w:w="7370" w:type="dxa"/>
          </w:tcPr>
          <w:p w:rsidR="001D321A" w:rsidRPr="00272ADF" w:rsidRDefault="001D321A" w:rsidP="00272ADF">
            <w:pPr>
              <w:pStyle w:val="ConsPlusNormal"/>
              <w:shd w:val="clear" w:color="auto" w:fill="FFFFFF" w:themeFill="background1"/>
              <w:jc w:val="both"/>
            </w:pPr>
            <w:r w:rsidRPr="00272ADF">
              <w:t>Способность и готовность к самостоятельному поиску методов решения практических задач, применению различных методов познания;</w:t>
            </w:r>
          </w:p>
          <w:p w:rsidR="001D321A" w:rsidRPr="00272ADF" w:rsidRDefault="001D321A" w:rsidP="00272ADF">
            <w:pPr>
              <w:pStyle w:val="ConsPlusNormal"/>
              <w:shd w:val="clear" w:color="auto" w:fill="FFFFFF" w:themeFill="background1"/>
              <w:jc w:val="both"/>
            </w:pPr>
            <w:r w:rsidRPr="00272ADF">
              <w:t xml:space="preserve">ставить и формулировать собственные задачи в образовательной </w:t>
            </w:r>
            <w:r w:rsidRPr="00272ADF">
              <w:lastRenderedPageBreak/>
              <w:t>деятельности и жизненных ситуациях;</w:t>
            </w:r>
          </w:p>
          <w:p w:rsidR="001D321A" w:rsidRPr="00272ADF" w:rsidRDefault="001D321A" w:rsidP="00272ADF">
            <w:pPr>
              <w:pStyle w:val="ConsPlusNormal"/>
              <w:shd w:val="clear" w:color="auto" w:fill="FFFFFF" w:themeFill="background1"/>
              <w:jc w:val="both"/>
            </w:pPr>
            <w:r w:rsidRPr="00272ADF">
              <w:t>ставить проблемы и задачи, допускающие альтернативные решения;</w:t>
            </w:r>
          </w:p>
          <w:p w:rsidR="001D321A" w:rsidRPr="00272ADF" w:rsidRDefault="001D321A" w:rsidP="00272ADF">
            <w:pPr>
              <w:pStyle w:val="ConsPlusNormal"/>
              <w:shd w:val="clear" w:color="auto" w:fill="FFFFFF" w:themeFill="background1"/>
              <w:jc w:val="both"/>
            </w:pPr>
            <w:r w:rsidRPr="00272ADF">
              <w:t>выдвигать новые идеи, предлагать оригинальные подходы и решения;</w:t>
            </w:r>
          </w:p>
          <w:p w:rsidR="001D321A" w:rsidRPr="00272ADF" w:rsidRDefault="001D321A" w:rsidP="00272ADF">
            <w:pPr>
              <w:pStyle w:val="ConsPlusNormal"/>
              <w:shd w:val="clear" w:color="auto" w:fill="FFFFFF" w:themeFill="background1"/>
              <w:jc w:val="both"/>
            </w:pPr>
            <w:r w:rsidRPr="00272ADF">
              <w:t>разрабатывать план решения проблемы с учетом анализа имеющихся материальных и нематериальных ресурсов</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lastRenderedPageBreak/>
              <w:t>1.3</w:t>
            </w:r>
          </w:p>
        </w:tc>
        <w:tc>
          <w:tcPr>
            <w:tcW w:w="7370" w:type="dxa"/>
          </w:tcPr>
          <w:p w:rsidR="001D321A" w:rsidRPr="00272ADF" w:rsidRDefault="001D321A" w:rsidP="00272ADF">
            <w:pPr>
              <w:pStyle w:val="ConsPlusNormal"/>
              <w:shd w:val="clear" w:color="auto" w:fill="FFFFFF" w:themeFill="background1"/>
              <w:jc w:val="both"/>
            </w:pPr>
            <w:r w:rsidRPr="00272ADF">
              <w:t>Работа с информацией</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1.3.1</w:t>
            </w:r>
          </w:p>
        </w:tc>
        <w:tc>
          <w:tcPr>
            <w:tcW w:w="7370" w:type="dxa"/>
          </w:tcPr>
          <w:p w:rsidR="001D321A" w:rsidRPr="00272ADF" w:rsidRDefault="001D321A" w:rsidP="00272ADF">
            <w:pPr>
              <w:pStyle w:val="ConsPlusNormal"/>
              <w:shd w:val="clear" w:color="auto" w:fill="FFFFFF" w:themeFill="background1"/>
              <w:jc w:val="both"/>
            </w:pPr>
            <w:r w:rsidRPr="00272ADF">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1.3.2</w:t>
            </w:r>
          </w:p>
        </w:tc>
        <w:tc>
          <w:tcPr>
            <w:tcW w:w="7370" w:type="dxa"/>
          </w:tcPr>
          <w:p w:rsidR="001D321A" w:rsidRPr="00272ADF" w:rsidRDefault="001D321A" w:rsidP="00272ADF">
            <w:pPr>
              <w:pStyle w:val="ConsPlusNormal"/>
              <w:shd w:val="clear" w:color="auto" w:fill="FFFFFF" w:themeFill="background1"/>
              <w:jc w:val="both"/>
            </w:pPr>
            <w:r w:rsidRPr="00272ADF">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1.3.3</w:t>
            </w:r>
          </w:p>
        </w:tc>
        <w:tc>
          <w:tcPr>
            <w:tcW w:w="7370" w:type="dxa"/>
          </w:tcPr>
          <w:p w:rsidR="001D321A" w:rsidRPr="00272ADF" w:rsidRDefault="001D321A" w:rsidP="00272ADF">
            <w:pPr>
              <w:pStyle w:val="ConsPlusNormal"/>
              <w:shd w:val="clear" w:color="auto" w:fill="FFFFFF" w:themeFill="background1"/>
              <w:jc w:val="both"/>
            </w:pPr>
            <w:r w:rsidRPr="00272ADF">
              <w:t>Оценивать достоверность, легитимность информации, ее соответствие правовым и морально-этическим нормам</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1.3.4</w:t>
            </w:r>
          </w:p>
        </w:tc>
        <w:tc>
          <w:tcPr>
            <w:tcW w:w="7370" w:type="dxa"/>
          </w:tcPr>
          <w:p w:rsidR="001D321A" w:rsidRPr="00272ADF" w:rsidRDefault="001D321A" w:rsidP="00272ADF">
            <w:pPr>
              <w:pStyle w:val="ConsPlusNormal"/>
              <w:shd w:val="clear" w:color="auto" w:fill="FFFFFF" w:themeFill="background1"/>
              <w:jc w:val="both"/>
            </w:pPr>
            <w:r w:rsidRPr="00272ADF">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1.3.5</w:t>
            </w:r>
          </w:p>
        </w:tc>
        <w:tc>
          <w:tcPr>
            <w:tcW w:w="7370" w:type="dxa"/>
          </w:tcPr>
          <w:p w:rsidR="001D321A" w:rsidRPr="00272ADF" w:rsidRDefault="001D321A" w:rsidP="00272ADF">
            <w:pPr>
              <w:pStyle w:val="ConsPlusNormal"/>
              <w:shd w:val="clear" w:color="auto" w:fill="FFFFFF" w:themeFill="background1"/>
              <w:jc w:val="both"/>
            </w:pPr>
            <w:r w:rsidRPr="00272ADF">
              <w:t>Владеть навыками распознавания и защиты информации, информационной безопасности личности</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2</w:t>
            </w:r>
          </w:p>
        </w:tc>
        <w:tc>
          <w:tcPr>
            <w:tcW w:w="7370" w:type="dxa"/>
          </w:tcPr>
          <w:p w:rsidR="001D321A" w:rsidRPr="00272ADF" w:rsidRDefault="001D321A" w:rsidP="00272ADF">
            <w:pPr>
              <w:pStyle w:val="ConsPlusNormal"/>
              <w:shd w:val="clear" w:color="auto" w:fill="FFFFFF" w:themeFill="background1"/>
              <w:jc w:val="both"/>
            </w:pPr>
            <w:r w:rsidRPr="00272ADF">
              <w:t>Коммуникативные УУД</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2.1</w:t>
            </w:r>
          </w:p>
        </w:tc>
        <w:tc>
          <w:tcPr>
            <w:tcW w:w="7370" w:type="dxa"/>
          </w:tcPr>
          <w:p w:rsidR="001D321A" w:rsidRPr="00272ADF" w:rsidRDefault="001D321A" w:rsidP="00272ADF">
            <w:pPr>
              <w:pStyle w:val="ConsPlusNormal"/>
              <w:shd w:val="clear" w:color="auto" w:fill="FFFFFF" w:themeFill="background1"/>
              <w:jc w:val="both"/>
            </w:pPr>
            <w:r w:rsidRPr="00272ADF">
              <w:t>Общение</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2.1.1</w:t>
            </w:r>
          </w:p>
        </w:tc>
        <w:tc>
          <w:tcPr>
            <w:tcW w:w="7370" w:type="dxa"/>
          </w:tcPr>
          <w:p w:rsidR="001D321A" w:rsidRPr="00272ADF" w:rsidRDefault="001D321A" w:rsidP="00272ADF">
            <w:pPr>
              <w:pStyle w:val="ConsPlusNormal"/>
              <w:shd w:val="clear" w:color="auto" w:fill="FFFFFF" w:themeFill="background1"/>
              <w:jc w:val="both"/>
            </w:pPr>
            <w:r w:rsidRPr="00272ADF">
              <w:t>Осуществлять коммуникации во всех сферах жизни;</w:t>
            </w:r>
          </w:p>
          <w:p w:rsidR="001D321A" w:rsidRPr="00272ADF" w:rsidRDefault="001D321A" w:rsidP="00272ADF">
            <w:pPr>
              <w:pStyle w:val="ConsPlusNormal"/>
              <w:shd w:val="clear" w:color="auto" w:fill="FFFFFF" w:themeFill="background1"/>
              <w:jc w:val="both"/>
            </w:pPr>
            <w:r w:rsidRPr="00272ADF">
              <w:t>владеть различными способами общения и взаимодействия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2.1.2</w:t>
            </w:r>
          </w:p>
        </w:tc>
        <w:tc>
          <w:tcPr>
            <w:tcW w:w="7370" w:type="dxa"/>
          </w:tcPr>
          <w:p w:rsidR="001D321A" w:rsidRPr="00272ADF" w:rsidRDefault="001D321A" w:rsidP="00272ADF">
            <w:pPr>
              <w:pStyle w:val="ConsPlusNormal"/>
              <w:shd w:val="clear" w:color="auto" w:fill="FFFFFF" w:themeFill="background1"/>
              <w:jc w:val="both"/>
            </w:pPr>
            <w:r w:rsidRPr="00272ADF">
              <w:t>Развернуто и логично излагать свою точку зрения с использованием языковых средств</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2.1.3</w:t>
            </w:r>
          </w:p>
        </w:tc>
        <w:tc>
          <w:tcPr>
            <w:tcW w:w="7370" w:type="dxa"/>
          </w:tcPr>
          <w:p w:rsidR="001D321A" w:rsidRPr="00272ADF" w:rsidRDefault="001D321A" w:rsidP="00272ADF">
            <w:pPr>
              <w:pStyle w:val="ConsPlusNormal"/>
              <w:shd w:val="clear" w:color="auto" w:fill="FFFFFF" w:themeFill="background1"/>
              <w:jc w:val="both"/>
            </w:pPr>
            <w:r w:rsidRPr="00272ADF">
              <w:t>Аргументированно вести диалог</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3</w:t>
            </w:r>
          </w:p>
        </w:tc>
        <w:tc>
          <w:tcPr>
            <w:tcW w:w="7370" w:type="dxa"/>
          </w:tcPr>
          <w:p w:rsidR="001D321A" w:rsidRPr="00272ADF" w:rsidRDefault="001D321A" w:rsidP="00272ADF">
            <w:pPr>
              <w:pStyle w:val="ConsPlusNormal"/>
              <w:shd w:val="clear" w:color="auto" w:fill="FFFFFF" w:themeFill="background1"/>
              <w:jc w:val="both"/>
            </w:pPr>
            <w:r w:rsidRPr="00272ADF">
              <w:t>Регулятивные УУД</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3.1</w:t>
            </w:r>
          </w:p>
        </w:tc>
        <w:tc>
          <w:tcPr>
            <w:tcW w:w="7370" w:type="dxa"/>
          </w:tcPr>
          <w:p w:rsidR="001D321A" w:rsidRPr="00272ADF" w:rsidRDefault="001D321A" w:rsidP="00272ADF">
            <w:pPr>
              <w:pStyle w:val="ConsPlusNormal"/>
              <w:shd w:val="clear" w:color="auto" w:fill="FFFFFF" w:themeFill="background1"/>
              <w:jc w:val="both"/>
            </w:pPr>
            <w:r w:rsidRPr="00272ADF">
              <w:t>Самоорганизация</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3.1.1</w:t>
            </w:r>
          </w:p>
        </w:tc>
        <w:tc>
          <w:tcPr>
            <w:tcW w:w="7370" w:type="dxa"/>
          </w:tcPr>
          <w:p w:rsidR="001D321A" w:rsidRPr="00272ADF" w:rsidRDefault="001D321A" w:rsidP="00272ADF">
            <w:pPr>
              <w:pStyle w:val="ConsPlusNormal"/>
              <w:shd w:val="clear" w:color="auto" w:fill="FFFFFF" w:themeFill="background1"/>
              <w:jc w:val="both"/>
            </w:pPr>
            <w:r w:rsidRPr="00272ADF">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321A" w:rsidRPr="00272ADF" w:rsidRDefault="001D321A" w:rsidP="00272ADF">
            <w:pPr>
              <w:pStyle w:val="ConsPlusNormal"/>
              <w:shd w:val="clear" w:color="auto" w:fill="FFFFFF" w:themeFill="background1"/>
              <w:jc w:val="both"/>
            </w:pPr>
            <w:r w:rsidRPr="00272ADF">
              <w:t>давать оценку новым ситуациям</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3.1.2</w:t>
            </w:r>
          </w:p>
        </w:tc>
        <w:tc>
          <w:tcPr>
            <w:tcW w:w="7370" w:type="dxa"/>
          </w:tcPr>
          <w:p w:rsidR="001D321A" w:rsidRPr="00272ADF" w:rsidRDefault="001D321A" w:rsidP="00272ADF">
            <w:pPr>
              <w:pStyle w:val="ConsPlusNormal"/>
              <w:shd w:val="clear" w:color="auto" w:fill="FFFFFF" w:themeFill="background1"/>
              <w:jc w:val="both"/>
            </w:pPr>
            <w:r w:rsidRPr="00272ADF">
              <w:t>Самостоятельно составлять план решения проблемы с учетом имеющихся ресурсов, собственных возможностей и предпочтений;</w:t>
            </w:r>
          </w:p>
          <w:p w:rsidR="001D321A" w:rsidRPr="00272ADF" w:rsidRDefault="001D321A" w:rsidP="00272ADF">
            <w:pPr>
              <w:pStyle w:val="ConsPlusNormal"/>
              <w:shd w:val="clear" w:color="auto" w:fill="FFFFFF" w:themeFill="background1"/>
              <w:jc w:val="both"/>
            </w:pPr>
            <w:r w:rsidRPr="00272ADF">
              <w:t>делать осознанный выбор, аргументировать его, брать ответственность за решение;</w:t>
            </w:r>
          </w:p>
          <w:p w:rsidR="001D321A" w:rsidRPr="00272ADF" w:rsidRDefault="001D321A" w:rsidP="00272ADF">
            <w:pPr>
              <w:pStyle w:val="ConsPlusNormal"/>
              <w:shd w:val="clear" w:color="auto" w:fill="FFFFFF" w:themeFill="background1"/>
              <w:jc w:val="both"/>
            </w:pPr>
            <w:r w:rsidRPr="00272ADF">
              <w:lastRenderedPageBreak/>
              <w:t>оценивать приобретенный опыт;</w:t>
            </w:r>
          </w:p>
          <w:p w:rsidR="001D321A" w:rsidRPr="00272ADF" w:rsidRDefault="001D321A" w:rsidP="00272ADF">
            <w:pPr>
              <w:pStyle w:val="ConsPlusNormal"/>
              <w:shd w:val="clear" w:color="auto" w:fill="FFFFFF" w:themeFill="background1"/>
              <w:jc w:val="both"/>
            </w:pPr>
            <w:r w:rsidRPr="00272ADF">
              <w:t>способствовать формированию и проявлению широкой эрудиции в разных областях знаний</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lastRenderedPageBreak/>
              <w:t>3.2</w:t>
            </w:r>
          </w:p>
        </w:tc>
        <w:tc>
          <w:tcPr>
            <w:tcW w:w="7370" w:type="dxa"/>
          </w:tcPr>
          <w:p w:rsidR="001D321A" w:rsidRPr="00272ADF" w:rsidRDefault="001D321A" w:rsidP="00272ADF">
            <w:pPr>
              <w:pStyle w:val="ConsPlusNormal"/>
              <w:shd w:val="clear" w:color="auto" w:fill="FFFFFF" w:themeFill="background1"/>
              <w:jc w:val="both"/>
            </w:pPr>
            <w:r w:rsidRPr="00272ADF">
              <w:t>Самоконтроль</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3.2.1</w:t>
            </w:r>
          </w:p>
        </w:tc>
        <w:tc>
          <w:tcPr>
            <w:tcW w:w="7370" w:type="dxa"/>
          </w:tcPr>
          <w:p w:rsidR="001D321A" w:rsidRPr="00272ADF" w:rsidRDefault="001D321A" w:rsidP="00272ADF">
            <w:pPr>
              <w:pStyle w:val="ConsPlusNormal"/>
              <w:shd w:val="clear" w:color="auto" w:fill="FFFFFF" w:themeFill="background1"/>
              <w:jc w:val="both"/>
            </w:pPr>
            <w:r w:rsidRPr="00272ADF">
              <w:t>Давать оценку новым ситуациям, вносить коррективы в деятельность, оценивать соответствие результатов целям</w:t>
            </w:r>
          </w:p>
        </w:tc>
      </w:tr>
      <w:tr w:rsidR="001D321A" w:rsidRPr="00272ADF" w:rsidTr="00A350AD">
        <w:tc>
          <w:tcPr>
            <w:tcW w:w="1701" w:type="dxa"/>
          </w:tcPr>
          <w:p w:rsidR="001D321A" w:rsidRPr="00272ADF" w:rsidRDefault="001D321A" w:rsidP="00272ADF">
            <w:pPr>
              <w:pStyle w:val="ConsPlusNormal"/>
              <w:shd w:val="clear" w:color="auto" w:fill="FFFFFF" w:themeFill="background1"/>
              <w:jc w:val="center"/>
            </w:pPr>
            <w:r w:rsidRPr="00272ADF">
              <w:t>3.2.2</w:t>
            </w:r>
          </w:p>
        </w:tc>
        <w:tc>
          <w:tcPr>
            <w:tcW w:w="7370" w:type="dxa"/>
          </w:tcPr>
          <w:p w:rsidR="001D321A" w:rsidRPr="00272ADF" w:rsidRDefault="001D321A" w:rsidP="00272ADF">
            <w:pPr>
              <w:pStyle w:val="ConsPlusNormal"/>
              <w:shd w:val="clear" w:color="auto" w:fill="FFFFFF" w:themeFill="background1"/>
              <w:jc w:val="both"/>
            </w:pPr>
            <w:r w:rsidRPr="00272ADF">
              <w:t>Владеть навыками познавательной рефлексии как осознания совершаемых действий и мыслительных процессов, их результатов и оснований;</w:t>
            </w:r>
          </w:p>
          <w:p w:rsidR="001D321A" w:rsidRPr="00272ADF" w:rsidRDefault="001D321A" w:rsidP="00272ADF">
            <w:pPr>
              <w:pStyle w:val="ConsPlusNormal"/>
              <w:shd w:val="clear" w:color="auto" w:fill="FFFFFF" w:themeFill="background1"/>
              <w:jc w:val="both"/>
            </w:pPr>
            <w:r w:rsidRPr="00272ADF">
              <w:t>использовать приемы рефлексии для оценки ситуации, выбора верного решения;</w:t>
            </w:r>
          </w:p>
          <w:p w:rsidR="001D321A" w:rsidRPr="00272ADF" w:rsidRDefault="001D321A" w:rsidP="00272ADF">
            <w:pPr>
              <w:pStyle w:val="ConsPlusNormal"/>
              <w:shd w:val="clear" w:color="auto" w:fill="FFFFFF" w:themeFill="background1"/>
              <w:jc w:val="both"/>
            </w:pPr>
            <w:r w:rsidRPr="00272ADF">
              <w:t>уметь оценивать риски и своевременно принимать решения по их снижению</w:t>
            </w:r>
          </w:p>
        </w:tc>
      </w:tr>
      <w:tr w:rsidR="001D321A" w:rsidTr="00A350AD">
        <w:tc>
          <w:tcPr>
            <w:tcW w:w="1701" w:type="dxa"/>
          </w:tcPr>
          <w:p w:rsidR="001D321A" w:rsidRPr="00272ADF" w:rsidRDefault="001D321A" w:rsidP="00272ADF">
            <w:pPr>
              <w:pStyle w:val="ConsPlusNormal"/>
              <w:shd w:val="clear" w:color="auto" w:fill="FFFFFF" w:themeFill="background1"/>
              <w:jc w:val="center"/>
            </w:pPr>
            <w:r w:rsidRPr="00272ADF">
              <w:t>3.3</w:t>
            </w:r>
          </w:p>
        </w:tc>
        <w:tc>
          <w:tcPr>
            <w:tcW w:w="7370" w:type="dxa"/>
          </w:tcPr>
          <w:p w:rsidR="001D321A" w:rsidRPr="00272ADF" w:rsidRDefault="001D321A" w:rsidP="00272ADF">
            <w:pPr>
              <w:pStyle w:val="ConsPlusNormal"/>
              <w:shd w:val="clear" w:color="auto" w:fill="FFFFFF" w:themeFill="background1"/>
              <w:jc w:val="both"/>
            </w:pPr>
            <w:r w:rsidRPr="00272ADF">
              <w:t>Эмоциональный интеллект, предполагающий сформированность:</w:t>
            </w:r>
          </w:p>
          <w:p w:rsidR="001D321A" w:rsidRPr="00272ADF" w:rsidRDefault="001D321A" w:rsidP="00272ADF">
            <w:pPr>
              <w:pStyle w:val="ConsPlusNormal"/>
              <w:shd w:val="clear" w:color="auto" w:fill="FFFFFF" w:themeFill="background1"/>
              <w:jc w:val="both"/>
            </w:pPr>
            <w:r w:rsidRPr="00272ADF">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D321A" w:rsidRDefault="001D321A" w:rsidP="00272ADF">
            <w:pPr>
              <w:pStyle w:val="ConsPlusNormal"/>
              <w:shd w:val="clear" w:color="auto" w:fill="FFFFFF" w:themeFill="background1"/>
              <w:jc w:val="both"/>
            </w:pPr>
            <w:r w:rsidRPr="00272ADF">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1D321A" w:rsidRPr="002265B1" w:rsidRDefault="001D321A" w:rsidP="001D321A">
      <w:pPr>
        <w:pStyle w:val="a9"/>
        <w:spacing w:line="276" w:lineRule="auto"/>
        <w:ind w:firstLine="567"/>
        <w:jc w:val="both"/>
        <w:rPr>
          <w:rFonts w:ascii="Times New Roman" w:hAnsi="Times New Roman"/>
          <w:color w:val="FF0000"/>
          <w:sz w:val="24"/>
          <w:szCs w:val="24"/>
        </w:rPr>
      </w:pPr>
    </w:p>
    <w:p w:rsidR="001D321A" w:rsidRPr="002265B1" w:rsidRDefault="001D321A" w:rsidP="001D321A">
      <w:pPr>
        <w:pStyle w:val="a9"/>
        <w:spacing w:line="276" w:lineRule="auto"/>
        <w:ind w:firstLine="567"/>
        <w:jc w:val="both"/>
        <w:rPr>
          <w:rFonts w:ascii="Times New Roman" w:hAnsi="Times New Roman"/>
          <w:sz w:val="24"/>
          <w:szCs w:val="24"/>
        </w:rPr>
      </w:pP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Предметные результаты</w:t>
      </w:r>
      <w:r w:rsidRPr="002265B1">
        <w:rPr>
          <w:rFonts w:ascii="Times New Roman" w:hAnsi="Times New Roman"/>
          <w:sz w:val="24"/>
          <w:szCs w:val="24"/>
        </w:rPr>
        <w:t xml:space="preserve">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предметных результатов</w:t>
      </w:r>
      <w:r w:rsidRPr="002265B1">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D321A" w:rsidRPr="002265B1" w:rsidRDefault="001D321A" w:rsidP="001D321A">
      <w:pPr>
        <w:pStyle w:val="a9"/>
        <w:spacing w:line="276" w:lineRule="auto"/>
        <w:ind w:firstLine="567"/>
        <w:jc w:val="both"/>
        <w:rPr>
          <w:rFonts w:ascii="Times New Roman" w:hAnsi="Times New Roman"/>
          <w:sz w:val="24"/>
          <w:szCs w:val="24"/>
        </w:rPr>
      </w:pPr>
      <w:bookmarkStart w:id="11" w:name="_Hlk141383201"/>
      <w:r w:rsidRPr="002265B1">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1"/>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Особенности оценки по отдельному учебному предмету фиксируются в приложении к ООП СОО.</w:t>
      </w:r>
    </w:p>
    <w:p w:rsidR="001D321A" w:rsidRPr="00272ADF" w:rsidRDefault="001D321A" w:rsidP="001D321A">
      <w:pPr>
        <w:pStyle w:val="a9"/>
        <w:spacing w:line="276" w:lineRule="auto"/>
        <w:ind w:firstLine="567"/>
        <w:jc w:val="center"/>
        <w:rPr>
          <w:rFonts w:ascii="Times New Roman" w:hAnsi="Times New Roman"/>
          <w:b/>
          <w:bCs/>
          <w:sz w:val="24"/>
          <w:szCs w:val="24"/>
        </w:rPr>
      </w:pPr>
      <w:r w:rsidRPr="00272ADF">
        <w:rPr>
          <w:rFonts w:ascii="Times New Roman" w:hAnsi="Times New Roman"/>
          <w:b/>
          <w:bCs/>
          <w:sz w:val="24"/>
          <w:szCs w:val="24"/>
        </w:rPr>
        <w:t>Стартовая диагностика</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lastRenderedPageBreak/>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D321A" w:rsidRPr="00272ADF" w:rsidRDefault="001D321A" w:rsidP="001D321A">
      <w:pPr>
        <w:pStyle w:val="a9"/>
        <w:spacing w:line="276" w:lineRule="auto"/>
        <w:ind w:firstLine="567"/>
        <w:jc w:val="center"/>
        <w:rPr>
          <w:rFonts w:ascii="Times New Roman" w:hAnsi="Times New Roman"/>
          <w:b/>
          <w:bCs/>
          <w:sz w:val="24"/>
          <w:szCs w:val="24"/>
        </w:rPr>
      </w:pPr>
      <w:r w:rsidRPr="00272ADF">
        <w:rPr>
          <w:rFonts w:ascii="Times New Roman" w:hAnsi="Times New Roman"/>
          <w:b/>
          <w:bCs/>
          <w:sz w:val="24"/>
          <w:szCs w:val="24"/>
        </w:rPr>
        <w:t>Текущая оценка</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Результаты текущей оценки являются основой для индивидуализации учебного процесса.</w:t>
      </w:r>
    </w:p>
    <w:p w:rsidR="001D321A" w:rsidRPr="00272ADF" w:rsidRDefault="001D321A" w:rsidP="001D321A">
      <w:pPr>
        <w:pStyle w:val="a9"/>
        <w:spacing w:line="276" w:lineRule="auto"/>
        <w:ind w:firstLine="567"/>
        <w:jc w:val="center"/>
        <w:rPr>
          <w:rFonts w:ascii="Times New Roman" w:hAnsi="Times New Roman"/>
          <w:b/>
          <w:bCs/>
          <w:sz w:val="24"/>
          <w:szCs w:val="24"/>
        </w:rPr>
      </w:pPr>
      <w:r w:rsidRPr="00272ADF">
        <w:rPr>
          <w:rFonts w:ascii="Times New Roman" w:hAnsi="Times New Roman"/>
          <w:b/>
          <w:bCs/>
          <w:sz w:val="24"/>
          <w:szCs w:val="24"/>
        </w:rPr>
        <w:t>Тематическая оценка</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Внутренний мониторинг представляет собой следующие процедуры:</w:t>
      </w:r>
    </w:p>
    <w:p w:rsidR="001D321A" w:rsidRPr="00272ADF" w:rsidRDefault="001D321A" w:rsidP="001D321A">
      <w:pPr>
        <w:pStyle w:val="a9"/>
        <w:numPr>
          <w:ilvl w:val="0"/>
          <w:numId w:val="26"/>
        </w:numPr>
        <w:spacing w:line="276" w:lineRule="auto"/>
        <w:jc w:val="both"/>
        <w:rPr>
          <w:rFonts w:ascii="Times New Roman" w:hAnsi="Times New Roman"/>
          <w:sz w:val="24"/>
          <w:szCs w:val="24"/>
        </w:rPr>
      </w:pPr>
      <w:r w:rsidRPr="00272ADF">
        <w:rPr>
          <w:rFonts w:ascii="Times New Roman" w:hAnsi="Times New Roman"/>
          <w:sz w:val="24"/>
          <w:szCs w:val="24"/>
        </w:rPr>
        <w:t>стартовая диагностика;</w:t>
      </w:r>
    </w:p>
    <w:p w:rsidR="001D321A" w:rsidRPr="00272ADF" w:rsidRDefault="001D321A" w:rsidP="001D321A">
      <w:pPr>
        <w:pStyle w:val="a9"/>
        <w:numPr>
          <w:ilvl w:val="0"/>
          <w:numId w:val="26"/>
        </w:numPr>
        <w:spacing w:line="276" w:lineRule="auto"/>
        <w:jc w:val="both"/>
        <w:rPr>
          <w:rFonts w:ascii="Times New Roman" w:hAnsi="Times New Roman"/>
          <w:sz w:val="24"/>
          <w:szCs w:val="24"/>
        </w:rPr>
      </w:pPr>
      <w:r w:rsidRPr="00272ADF">
        <w:rPr>
          <w:rFonts w:ascii="Times New Roman" w:hAnsi="Times New Roman"/>
          <w:sz w:val="24"/>
          <w:szCs w:val="24"/>
        </w:rPr>
        <w:t>оценка уровня достижения предметных и метапредметных результатов;</w:t>
      </w:r>
    </w:p>
    <w:p w:rsidR="001D321A" w:rsidRPr="00272ADF" w:rsidRDefault="001D321A" w:rsidP="001D321A">
      <w:pPr>
        <w:pStyle w:val="a9"/>
        <w:numPr>
          <w:ilvl w:val="0"/>
          <w:numId w:val="26"/>
        </w:numPr>
        <w:spacing w:line="276" w:lineRule="auto"/>
        <w:jc w:val="both"/>
        <w:rPr>
          <w:rFonts w:ascii="Times New Roman" w:hAnsi="Times New Roman"/>
          <w:sz w:val="24"/>
          <w:szCs w:val="24"/>
        </w:rPr>
      </w:pPr>
      <w:r w:rsidRPr="00272ADF">
        <w:rPr>
          <w:rFonts w:ascii="Times New Roman" w:hAnsi="Times New Roman"/>
          <w:sz w:val="24"/>
          <w:szCs w:val="24"/>
        </w:rPr>
        <w:t>оценка уровня функциональной грамотности;</w:t>
      </w:r>
    </w:p>
    <w:p w:rsidR="001D321A" w:rsidRPr="00272ADF" w:rsidRDefault="001D321A" w:rsidP="001D321A">
      <w:pPr>
        <w:pStyle w:val="a9"/>
        <w:numPr>
          <w:ilvl w:val="0"/>
          <w:numId w:val="26"/>
        </w:numPr>
        <w:spacing w:line="276" w:lineRule="auto"/>
        <w:jc w:val="both"/>
        <w:rPr>
          <w:rFonts w:ascii="Times New Roman" w:hAnsi="Times New Roman"/>
          <w:sz w:val="24"/>
          <w:szCs w:val="24"/>
        </w:rPr>
      </w:pPr>
      <w:r w:rsidRPr="00272ADF">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D321A" w:rsidRPr="00272ADF" w:rsidRDefault="001D321A" w:rsidP="001D321A">
      <w:pPr>
        <w:pStyle w:val="a9"/>
        <w:spacing w:line="276" w:lineRule="auto"/>
        <w:ind w:firstLine="567"/>
        <w:jc w:val="center"/>
        <w:rPr>
          <w:rFonts w:ascii="Times New Roman" w:hAnsi="Times New Roman"/>
          <w:b/>
          <w:bCs/>
          <w:sz w:val="24"/>
          <w:szCs w:val="24"/>
        </w:rPr>
      </w:pPr>
      <w:r w:rsidRPr="00272ADF">
        <w:rPr>
          <w:rFonts w:ascii="Times New Roman" w:hAnsi="Times New Roman"/>
          <w:b/>
          <w:bCs/>
          <w:sz w:val="24"/>
          <w:szCs w:val="24"/>
        </w:rPr>
        <w:t>Процедуры оценки предметных результатов, в том числе комплексных (диагностических) работ</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w:t>
      </w:r>
      <w:r w:rsidRPr="00272ADF">
        <w:rPr>
          <w:rFonts w:ascii="Times New Roman" w:hAnsi="Times New Roman"/>
          <w:sz w:val="24"/>
          <w:szCs w:val="24"/>
        </w:rPr>
        <w:lastRenderedPageBreak/>
        <w:t>уроков, также являются основанием для реко</w:t>
      </w:r>
      <w:r w:rsidRPr="00272ADF">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272ADF">
        <w:rPr>
          <w:rFonts w:ascii="Times New Roman" w:hAnsi="Times New Roman"/>
          <w:sz w:val="24"/>
          <w:szCs w:val="24"/>
        </w:rPr>
        <w:softHyphen/>
        <w:t xml:space="preserve">теля.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1D321A" w:rsidRPr="00272ADF" w:rsidRDefault="001D321A" w:rsidP="001D321A">
      <w:pPr>
        <w:pStyle w:val="a9"/>
        <w:spacing w:line="276" w:lineRule="auto"/>
        <w:ind w:firstLine="567"/>
        <w:jc w:val="center"/>
        <w:rPr>
          <w:rFonts w:ascii="Times New Roman" w:hAnsi="Times New Roman"/>
          <w:b/>
          <w:bCs/>
          <w:sz w:val="24"/>
          <w:szCs w:val="24"/>
        </w:rPr>
      </w:pPr>
    </w:p>
    <w:p w:rsidR="001D321A" w:rsidRPr="00272ADF" w:rsidRDefault="001D321A" w:rsidP="001D321A">
      <w:pPr>
        <w:pStyle w:val="a9"/>
        <w:spacing w:line="276" w:lineRule="auto"/>
        <w:ind w:firstLine="567"/>
        <w:jc w:val="center"/>
        <w:rPr>
          <w:rFonts w:ascii="Times New Roman" w:hAnsi="Times New Roman"/>
          <w:b/>
          <w:bCs/>
          <w:sz w:val="24"/>
          <w:szCs w:val="24"/>
        </w:rPr>
      </w:pPr>
      <w:r w:rsidRPr="00272ADF">
        <w:rPr>
          <w:rFonts w:ascii="Times New Roman" w:hAnsi="Times New Roman"/>
          <w:b/>
          <w:bCs/>
          <w:sz w:val="24"/>
          <w:szCs w:val="24"/>
        </w:rPr>
        <w:t>Примерный перечень оценочных процедур</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На основе данного перечня ежегодно осуществляется актуализация. </w:t>
      </w:r>
    </w:p>
    <w:tbl>
      <w:tblPr>
        <w:tblW w:w="5000" w:type="pct"/>
        <w:tblLook w:val="04A0"/>
      </w:tblPr>
      <w:tblGrid>
        <w:gridCol w:w="2581"/>
        <w:gridCol w:w="1993"/>
        <w:gridCol w:w="1549"/>
        <w:gridCol w:w="1725"/>
        <w:gridCol w:w="1723"/>
      </w:tblGrid>
      <w:tr w:rsidR="001D321A" w:rsidRPr="00272ADF" w:rsidTr="00A350AD">
        <w:tc>
          <w:tcPr>
            <w:tcW w:w="1349" w:type="pct"/>
            <w:vMerge w:val="restart"/>
            <w:vAlign w:val="center"/>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Направление деятельности</w:t>
            </w:r>
          </w:p>
        </w:tc>
        <w:tc>
          <w:tcPr>
            <w:tcW w:w="1041" w:type="pct"/>
            <w:vMerge w:val="restart"/>
            <w:vAlign w:val="center"/>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Ответственный за проведение</w:t>
            </w:r>
          </w:p>
        </w:tc>
        <w:tc>
          <w:tcPr>
            <w:tcW w:w="809" w:type="pct"/>
            <w:vMerge w:val="restart"/>
            <w:vAlign w:val="center"/>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Включение в единый график оценочных процедур</w:t>
            </w:r>
          </w:p>
        </w:tc>
        <w:tc>
          <w:tcPr>
            <w:tcW w:w="901" w:type="pct"/>
            <w:vAlign w:val="center"/>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10 класс</w:t>
            </w:r>
          </w:p>
        </w:tc>
        <w:tc>
          <w:tcPr>
            <w:tcW w:w="900" w:type="pct"/>
            <w:vAlign w:val="center"/>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11 класс</w:t>
            </w:r>
          </w:p>
        </w:tc>
      </w:tr>
      <w:tr w:rsidR="001D321A" w:rsidRPr="00272ADF" w:rsidTr="00A350AD">
        <w:tc>
          <w:tcPr>
            <w:tcW w:w="1349" w:type="pct"/>
            <w:vMerge/>
            <w:vAlign w:val="center"/>
          </w:tcPr>
          <w:p w:rsidR="001D321A" w:rsidRPr="00272ADF" w:rsidRDefault="001D321A" w:rsidP="00A350AD">
            <w:pPr>
              <w:pStyle w:val="a9"/>
              <w:spacing w:line="276" w:lineRule="auto"/>
              <w:jc w:val="both"/>
              <w:rPr>
                <w:rFonts w:ascii="Times New Roman" w:hAnsi="Times New Roman"/>
                <w:sz w:val="24"/>
                <w:szCs w:val="24"/>
              </w:rPr>
            </w:pPr>
          </w:p>
        </w:tc>
        <w:tc>
          <w:tcPr>
            <w:tcW w:w="1041" w:type="pct"/>
            <w:vMerge/>
            <w:vAlign w:val="center"/>
          </w:tcPr>
          <w:p w:rsidR="001D321A" w:rsidRPr="00272ADF" w:rsidRDefault="001D321A" w:rsidP="00A350AD">
            <w:pPr>
              <w:pStyle w:val="a9"/>
              <w:spacing w:line="276" w:lineRule="auto"/>
              <w:jc w:val="both"/>
              <w:rPr>
                <w:rFonts w:ascii="Times New Roman" w:hAnsi="Times New Roman"/>
                <w:sz w:val="24"/>
                <w:szCs w:val="24"/>
              </w:rPr>
            </w:pPr>
          </w:p>
        </w:tc>
        <w:tc>
          <w:tcPr>
            <w:tcW w:w="809" w:type="pct"/>
            <w:vMerge/>
            <w:vAlign w:val="center"/>
          </w:tcPr>
          <w:p w:rsidR="001D321A" w:rsidRPr="00272ADF" w:rsidRDefault="001D321A" w:rsidP="00A350AD">
            <w:pPr>
              <w:pStyle w:val="a9"/>
              <w:spacing w:line="276" w:lineRule="auto"/>
              <w:jc w:val="both"/>
              <w:rPr>
                <w:rFonts w:ascii="Times New Roman" w:hAnsi="Times New Roman"/>
                <w:sz w:val="24"/>
                <w:szCs w:val="24"/>
              </w:rPr>
            </w:pPr>
          </w:p>
        </w:tc>
        <w:tc>
          <w:tcPr>
            <w:tcW w:w="1801" w:type="pct"/>
            <w:gridSpan w:val="2"/>
            <w:vAlign w:val="center"/>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Примерные формы и сроки проведения</w:t>
            </w:r>
          </w:p>
        </w:tc>
      </w:tr>
      <w:tr w:rsidR="001D321A" w:rsidRPr="00272ADF" w:rsidTr="00A350AD">
        <w:tc>
          <w:tcPr>
            <w:tcW w:w="134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Стартовая педагогическая диагностика</w:t>
            </w:r>
          </w:p>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(работы по основным предметам)</w:t>
            </w:r>
          </w:p>
        </w:tc>
        <w:tc>
          <w:tcPr>
            <w:tcW w:w="104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Адм.</w:t>
            </w:r>
          </w:p>
        </w:tc>
        <w:tc>
          <w:tcPr>
            <w:tcW w:w="80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w:t>
            </w:r>
          </w:p>
        </w:tc>
        <w:tc>
          <w:tcPr>
            <w:tcW w:w="90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Сентябрь</w:t>
            </w:r>
          </w:p>
          <w:p w:rsidR="001D321A" w:rsidRPr="00272ADF" w:rsidRDefault="001D321A" w:rsidP="00A350AD">
            <w:pPr>
              <w:pStyle w:val="a9"/>
              <w:spacing w:line="276" w:lineRule="auto"/>
              <w:jc w:val="both"/>
              <w:rPr>
                <w:rFonts w:ascii="Times New Roman" w:hAnsi="Times New Roman"/>
                <w:sz w:val="24"/>
                <w:szCs w:val="24"/>
              </w:rPr>
            </w:pPr>
          </w:p>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Русский язык, математика, предметы по выбору сдачи ГИА</w:t>
            </w:r>
          </w:p>
        </w:tc>
        <w:tc>
          <w:tcPr>
            <w:tcW w:w="900" w:type="pct"/>
          </w:tcPr>
          <w:p w:rsidR="001D321A" w:rsidRPr="00272ADF" w:rsidRDefault="001D321A" w:rsidP="00A350AD">
            <w:pPr>
              <w:pStyle w:val="a9"/>
              <w:spacing w:line="276" w:lineRule="auto"/>
              <w:jc w:val="both"/>
              <w:rPr>
                <w:rFonts w:ascii="Times New Roman" w:hAnsi="Times New Roman"/>
                <w:sz w:val="24"/>
                <w:szCs w:val="24"/>
              </w:rPr>
            </w:pPr>
          </w:p>
        </w:tc>
      </w:tr>
      <w:tr w:rsidR="001D321A" w:rsidRPr="00272ADF" w:rsidTr="00A350AD">
        <w:tc>
          <w:tcPr>
            <w:tcW w:w="134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Стартовая педагогическая диагностика (входная к.р.) по инициативе учителя</w:t>
            </w:r>
          </w:p>
        </w:tc>
        <w:tc>
          <w:tcPr>
            <w:tcW w:w="104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Учитель</w:t>
            </w:r>
          </w:p>
        </w:tc>
        <w:tc>
          <w:tcPr>
            <w:tcW w:w="80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w:t>
            </w:r>
          </w:p>
          <w:p w:rsidR="001D321A" w:rsidRPr="00272ADF" w:rsidRDefault="001D321A" w:rsidP="00A350AD">
            <w:pPr>
              <w:pStyle w:val="a9"/>
              <w:spacing w:line="276" w:lineRule="auto"/>
              <w:jc w:val="both"/>
              <w:rPr>
                <w:rFonts w:ascii="Times New Roman" w:hAnsi="Times New Roman"/>
                <w:sz w:val="24"/>
                <w:szCs w:val="24"/>
              </w:rPr>
            </w:pPr>
          </w:p>
        </w:tc>
        <w:tc>
          <w:tcPr>
            <w:tcW w:w="901" w:type="pct"/>
          </w:tcPr>
          <w:p w:rsidR="001D321A" w:rsidRPr="00272ADF" w:rsidRDefault="001D321A" w:rsidP="00A350AD">
            <w:pPr>
              <w:pStyle w:val="a9"/>
              <w:spacing w:line="276" w:lineRule="auto"/>
              <w:jc w:val="both"/>
              <w:rPr>
                <w:rFonts w:ascii="Times New Roman" w:hAnsi="Times New Roman"/>
                <w:sz w:val="24"/>
                <w:szCs w:val="24"/>
              </w:rPr>
            </w:pPr>
          </w:p>
        </w:tc>
        <w:tc>
          <w:tcPr>
            <w:tcW w:w="900"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 xml:space="preserve">Сентябрь </w:t>
            </w:r>
          </w:p>
          <w:p w:rsidR="001D321A" w:rsidRPr="00272ADF" w:rsidRDefault="001D321A" w:rsidP="00A350AD">
            <w:pPr>
              <w:pStyle w:val="a9"/>
              <w:spacing w:line="276" w:lineRule="auto"/>
              <w:jc w:val="both"/>
              <w:rPr>
                <w:rFonts w:ascii="Times New Roman" w:hAnsi="Times New Roman"/>
                <w:sz w:val="24"/>
                <w:szCs w:val="24"/>
              </w:rPr>
            </w:pPr>
          </w:p>
        </w:tc>
      </w:tr>
      <w:tr w:rsidR="001D321A" w:rsidRPr="00272ADF" w:rsidTr="00A350AD">
        <w:tc>
          <w:tcPr>
            <w:tcW w:w="134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Текущий контроль</w:t>
            </w:r>
          </w:p>
        </w:tc>
        <w:tc>
          <w:tcPr>
            <w:tcW w:w="104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Учитель</w:t>
            </w:r>
          </w:p>
        </w:tc>
        <w:tc>
          <w:tcPr>
            <w:tcW w:w="80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w:t>
            </w:r>
          </w:p>
        </w:tc>
        <w:tc>
          <w:tcPr>
            <w:tcW w:w="90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Ежедневно по всем предметам</w:t>
            </w:r>
          </w:p>
        </w:tc>
        <w:tc>
          <w:tcPr>
            <w:tcW w:w="900"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Ежедневно по всем предметам</w:t>
            </w:r>
          </w:p>
        </w:tc>
      </w:tr>
      <w:tr w:rsidR="001D321A" w:rsidRPr="00272ADF" w:rsidTr="00A350AD">
        <w:tc>
          <w:tcPr>
            <w:tcW w:w="134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Тематический контроль</w:t>
            </w:r>
          </w:p>
        </w:tc>
        <w:tc>
          <w:tcPr>
            <w:tcW w:w="104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Учитель</w:t>
            </w:r>
          </w:p>
        </w:tc>
        <w:tc>
          <w:tcPr>
            <w:tcW w:w="80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w:t>
            </w:r>
          </w:p>
          <w:p w:rsidR="001D321A" w:rsidRPr="00272ADF" w:rsidRDefault="001D321A" w:rsidP="00A350AD">
            <w:pPr>
              <w:pStyle w:val="a9"/>
              <w:spacing w:line="276" w:lineRule="auto"/>
              <w:jc w:val="both"/>
              <w:rPr>
                <w:rFonts w:ascii="Times New Roman" w:hAnsi="Times New Roman"/>
                <w:sz w:val="24"/>
                <w:szCs w:val="24"/>
              </w:rPr>
            </w:pPr>
          </w:p>
        </w:tc>
        <w:tc>
          <w:tcPr>
            <w:tcW w:w="90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В соответствии с КТП и РП</w:t>
            </w:r>
          </w:p>
        </w:tc>
        <w:tc>
          <w:tcPr>
            <w:tcW w:w="900"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В соответствии с КТП и РП</w:t>
            </w:r>
          </w:p>
        </w:tc>
      </w:tr>
      <w:tr w:rsidR="001D321A" w:rsidRPr="00272ADF" w:rsidTr="00A350AD">
        <w:tc>
          <w:tcPr>
            <w:tcW w:w="134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 xml:space="preserve">ВШК </w:t>
            </w:r>
          </w:p>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lastRenderedPageBreak/>
              <w:t>Оценка предметных результатов.</w:t>
            </w:r>
          </w:p>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Диагностические работы (Административная к.р.)</w:t>
            </w:r>
          </w:p>
        </w:tc>
        <w:tc>
          <w:tcPr>
            <w:tcW w:w="104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lastRenderedPageBreak/>
              <w:t xml:space="preserve">Адм. </w:t>
            </w:r>
          </w:p>
        </w:tc>
        <w:tc>
          <w:tcPr>
            <w:tcW w:w="809"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w:t>
            </w:r>
          </w:p>
        </w:tc>
        <w:tc>
          <w:tcPr>
            <w:tcW w:w="901"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t>Декабрь, март</w:t>
            </w:r>
          </w:p>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lastRenderedPageBreak/>
              <w:t xml:space="preserve">предметы по решению педсовета </w:t>
            </w:r>
          </w:p>
        </w:tc>
        <w:tc>
          <w:tcPr>
            <w:tcW w:w="900" w:type="pct"/>
          </w:tcPr>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lastRenderedPageBreak/>
              <w:t xml:space="preserve">Декабрь, март </w:t>
            </w:r>
          </w:p>
          <w:p w:rsidR="001D321A" w:rsidRPr="00272ADF" w:rsidRDefault="001D321A" w:rsidP="00A350AD">
            <w:pPr>
              <w:pStyle w:val="a9"/>
              <w:spacing w:line="276" w:lineRule="auto"/>
              <w:jc w:val="both"/>
              <w:rPr>
                <w:rFonts w:ascii="Times New Roman" w:hAnsi="Times New Roman"/>
                <w:sz w:val="24"/>
                <w:szCs w:val="24"/>
              </w:rPr>
            </w:pPr>
            <w:r w:rsidRPr="00272ADF">
              <w:rPr>
                <w:rFonts w:ascii="Times New Roman" w:hAnsi="Times New Roman"/>
                <w:sz w:val="24"/>
                <w:szCs w:val="24"/>
              </w:rPr>
              <w:lastRenderedPageBreak/>
              <w:t>предметы по решению педсовета</w:t>
            </w:r>
          </w:p>
          <w:p w:rsidR="001D321A" w:rsidRPr="00272ADF" w:rsidRDefault="001D321A" w:rsidP="00A350AD">
            <w:pPr>
              <w:pStyle w:val="a9"/>
              <w:spacing w:line="276" w:lineRule="auto"/>
              <w:jc w:val="both"/>
              <w:rPr>
                <w:rFonts w:ascii="Times New Roman" w:hAnsi="Times New Roman"/>
                <w:sz w:val="24"/>
                <w:szCs w:val="24"/>
              </w:rPr>
            </w:pPr>
          </w:p>
        </w:tc>
      </w:tr>
    </w:tbl>
    <w:p w:rsidR="001D321A" w:rsidRPr="00272ADF" w:rsidRDefault="001D321A" w:rsidP="001D321A">
      <w:pPr>
        <w:pStyle w:val="a9"/>
        <w:spacing w:line="276" w:lineRule="auto"/>
        <w:ind w:firstLine="567"/>
        <w:jc w:val="both"/>
        <w:rPr>
          <w:rFonts w:ascii="Times New Roman" w:hAnsi="Times New Roman"/>
          <w:sz w:val="24"/>
          <w:szCs w:val="24"/>
        </w:rPr>
      </w:pPr>
    </w:p>
    <w:p w:rsidR="001D321A" w:rsidRPr="00272ADF" w:rsidRDefault="001D321A" w:rsidP="001D321A">
      <w:pPr>
        <w:pStyle w:val="a9"/>
        <w:spacing w:line="276" w:lineRule="auto"/>
        <w:ind w:firstLine="567"/>
        <w:jc w:val="center"/>
        <w:rPr>
          <w:rFonts w:ascii="Times New Roman" w:hAnsi="Times New Roman"/>
          <w:b/>
          <w:bCs/>
          <w:sz w:val="24"/>
          <w:szCs w:val="24"/>
        </w:rPr>
      </w:pPr>
      <w:bookmarkStart w:id="12" w:name="Par259"/>
      <w:bookmarkEnd w:id="12"/>
      <w:r w:rsidRPr="00272ADF">
        <w:rPr>
          <w:rFonts w:ascii="Times New Roman" w:hAnsi="Times New Roman"/>
          <w:b/>
          <w:bCs/>
          <w:sz w:val="24"/>
          <w:szCs w:val="24"/>
        </w:rPr>
        <w:t>Особенности оценки функциональной грамотности</w:t>
      </w:r>
    </w:p>
    <w:p w:rsidR="001D321A" w:rsidRPr="00272ADF"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1D321A" w:rsidRPr="002265B1" w:rsidRDefault="001D321A" w:rsidP="001D321A">
      <w:pPr>
        <w:pStyle w:val="a9"/>
        <w:spacing w:line="276" w:lineRule="auto"/>
        <w:ind w:firstLine="567"/>
        <w:jc w:val="both"/>
        <w:rPr>
          <w:rFonts w:ascii="Times New Roman" w:hAnsi="Times New Roman"/>
          <w:sz w:val="24"/>
          <w:szCs w:val="24"/>
        </w:rPr>
      </w:pPr>
      <w:r w:rsidRPr="00272ADF">
        <w:rPr>
          <w:rFonts w:ascii="Times New Roman" w:hAnsi="Times New Roman"/>
          <w:sz w:val="24"/>
          <w:szCs w:val="24"/>
        </w:rP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w:t>
      </w:r>
      <w:r w:rsidRPr="002265B1">
        <w:rPr>
          <w:rFonts w:ascii="Times New Roman" w:hAnsi="Times New Roman"/>
          <w:sz w:val="24"/>
          <w:szCs w:val="24"/>
        </w:rPr>
        <w:t xml:space="preserve"> характер и осуществляются практически на всех учебных предметах, в урочной и внеурочной деятельности.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1D321A" w:rsidRPr="002265B1" w:rsidRDefault="001D321A" w:rsidP="001D321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1D321A" w:rsidRPr="00272ADF" w:rsidRDefault="001D321A" w:rsidP="001D321A">
      <w:pPr>
        <w:pStyle w:val="a9"/>
        <w:ind w:firstLine="567"/>
        <w:jc w:val="center"/>
        <w:rPr>
          <w:rFonts w:ascii="Times New Roman" w:hAnsi="Times New Roman"/>
          <w:b/>
          <w:bCs/>
          <w:sz w:val="24"/>
          <w:szCs w:val="24"/>
        </w:rPr>
      </w:pPr>
    </w:p>
    <w:p w:rsidR="001D321A" w:rsidRPr="00272ADF" w:rsidRDefault="001D321A" w:rsidP="001D321A">
      <w:pPr>
        <w:pStyle w:val="a9"/>
        <w:ind w:firstLine="567"/>
        <w:jc w:val="center"/>
        <w:rPr>
          <w:rFonts w:ascii="Times New Roman" w:hAnsi="Times New Roman"/>
          <w:b/>
          <w:bCs/>
          <w:sz w:val="24"/>
          <w:szCs w:val="24"/>
        </w:rPr>
      </w:pPr>
      <w:r w:rsidRPr="00272ADF">
        <w:rPr>
          <w:rFonts w:ascii="Times New Roman" w:hAnsi="Times New Roman"/>
          <w:b/>
          <w:bCs/>
          <w:sz w:val="24"/>
          <w:szCs w:val="24"/>
        </w:rPr>
        <w:t>Промежуточная аттестация</w:t>
      </w:r>
    </w:p>
    <w:p w:rsidR="001D321A" w:rsidRPr="00272ADF" w:rsidRDefault="001D321A" w:rsidP="001D321A">
      <w:pPr>
        <w:pStyle w:val="a9"/>
        <w:ind w:firstLine="567"/>
        <w:jc w:val="both"/>
        <w:rPr>
          <w:rFonts w:ascii="Times New Roman" w:hAnsi="Times New Roman"/>
          <w:sz w:val="24"/>
          <w:szCs w:val="24"/>
        </w:rPr>
      </w:pPr>
      <w:r w:rsidRPr="00272ADF">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3" w:name="_Toc103079571"/>
      <w:r w:rsidRPr="00272ADF">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3"/>
      <w:r w:rsidRPr="00272ADF">
        <w:rPr>
          <w:rFonts w:ascii="Times New Roman" w:hAnsi="Times New Roman"/>
          <w:sz w:val="24"/>
          <w:szCs w:val="24"/>
        </w:rPr>
        <w:t xml:space="preserve">». </w:t>
      </w:r>
    </w:p>
    <w:p w:rsidR="001D321A" w:rsidRPr="00272ADF" w:rsidRDefault="001D321A" w:rsidP="001D321A">
      <w:pPr>
        <w:pStyle w:val="a9"/>
        <w:ind w:firstLine="567"/>
        <w:jc w:val="both"/>
        <w:rPr>
          <w:rFonts w:ascii="Times New Roman" w:hAnsi="Times New Roman"/>
          <w:sz w:val="24"/>
          <w:szCs w:val="24"/>
        </w:rPr>
      </w:pPr>
    </w:p>
    <w:p w:rsidR="001D321A" w:rsidRPr="00272ADF" w:rsidRDefault="001D321A" w:rsidP="001D321A">
      <w:pPr>
        <w:pStyle w:val="a9"/>
        <w:ind w:firstLine="567"/>
        <w:jc w:val="center"/>
        <w:rPr>
          <w:rFonts w:ascii="Times New Roman" w:hAnsi="Times New Roman"/>
          <w:b/>
          <w:bCs/>
          <w:sz w:val="24"/>
          <w:szCs w:val="24"/>
        </w:rPr>
      </w:pPr>
      <w:r w:rsidRPr="00272ADF">
        <w:rPr>
          <w:rFonts w:ascii="Times New Roman" w:hAnsi="Times New Roman"/>
          <w:b/>
          <w:bCs/>
          <w:sz w:val="24"/>
          <w:szCs w:val="24"/>
        </w:rPr>
        <w:t>Внешние процедуры системы оценки планируемых результатов</w:t>
      </w:r>
    </w:p>
    <w:p w:rsidR="001D321A" w:rsidRPr="00272ADF" w:rsidRDefault="001D321A" w:rsidP="001D321A">
      <w:pPr>
        <w:pStyle w:val="a9"/>
        <w:ind w:firstLine="567"/>
        <w:jc w:val="both"/>
        <w:rPr>
          <w:rFonts w:ascii="Times New Roman" w:hAnsi="Times New Roman"/>
          <w:sz w:val="24"/>
          <w:szCs w:val="24"/>
        </w:rPr>
      </w:pPr>
      <w:r w:rsidRPr="00272ADF">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1D321A" w:rsidRPr="00272ADF" w:rsidRDefault="001D321A" w:rsidP="001D321A">
      <w:pPr>
        <w:pStyle w:val="a9"/>
        <w:ind w:firstLine="567"/>
        <w:jc w:val="both"/>
        <w:rPr>
          <w:rFonts w:ascii="Times New Roman" w:hAnsi="Times New Roman"/>
          <w:sz w:val="24"/>
          <w:szCs w:val="24"/>
        </w:rPr>
      </w:pPr>
      <w:r w:rsidRPr="00272ADF">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1D321A" w:rsidRPr="00272ADF" w:rsidRDefault="001D321A" w:rsidP="001D321A">
      <w:pPr>
        <w:pStyle w:val="a9"/>
        <w:ind w:firstLine="567"/>
        <w:jc w:val="both"/>
        <w:rPr>
          <w:rFonts w:ascii="Times New Roman" w:hAnsi="Times New Roman"/>
          <w:sz w:val="24"/>
          <w:szCs w:val="24"/>
        </w:rPr>
      </w:pPr>
      <w:r w:rsidRPr="00272ADF">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1D321A" w:rsidRPr="002265B1" w:rsidRDefault="001D321A" w:rsidP="001D321A">
      <w:pPr>
        <w:pStyle w:val="a9"/>
        <w:ind w:firstLine="567"/>
        <w:jc w:val="both"/>
        <w:rPr>
          <w:rFonts w:ascii="Times New Roman" w:hAnsi="Times New Roman"/>
          <w:sz w:val="24"/>
          <w:szCs w:val="24"/>
        </w:rPr>
      </w:pPr>
    </w:p>
    <w:p w:rsidR="001D321A" w:rsidRPr="002265B1" w:rsidRDefault="001D321A" w:rsidP="001D321A">
      <w:pPr>
        <w:pStyle w:val="formattext"/>
        <w:shd w:val="clear" w:color="auto" w:fill="FFFFFF"/>
        <w:spacing w:before="0" w:beforeAutospacing="0" w:after="0" w:afterAutospacing="0"/>
        <w:ind w:firstLine="480"/>
        <w:jc w:val="both"/>
        <w:textAlignment w:val="baseline"/>
      </w:pPr>
      <w:r w:rsidRPr="002265B1">
        <w:rPr>
          <w:b/>
          <w:bCs/>
        </w:rPr>
        <w:t>Национальные сопоставительные исследования качества общего образования</w:t>
      </w:r>
      <w:r w:rsidRPr="002265B1">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1D321A" w:rsidRPr="002265B1" w:rsidRDefault="001D321A" w:rsidP="001D321A">
      <w:pPr>
        <w:pStyle w:val="formattext"/>
        <w:shd w:val="clear" w:color="auto" w:fill="FFFFFF"/>
        <w:spacing w:before="0" w:beforeAutospacing="0" w:after="0" w:afterAutospacing="0"/>
        <w:ind w:firstLine="480"/>
        <w:jc w:val="both"/>
        <w:textAlignment w:val="baseline"/>
      </w:pPr>
      <w:r w:rsidRPr="002265B1">
        <w:rPr>
          <w:b/>
          <w:bCs/>
        </w:rPr>
        <w:t>Всероссийские проверочные работы</w:t>
      </w:r>
      <w:r w:rsidRPr="002265B1">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1D321A" w:rsidRPr="002265B1" w:rsidRDefault="001D321A" w:rsidP="001D321A">
      <w:pPr>
        <w:pStyle w:val="formattext"/>
        <w:shd w:val="clear" w:color="auto" w:fill="FFFFFF"/>
        <w:spacing w:before="0" w:beforeAutospacing="0" w:after="0" w:afterAutospacing="0"/>
        <w:ind w:firstLine="480"/>
        <w:jc w:val="both"/>
        <w:textAlignment w:val="baseline"/>
      </w:pPr>
      <w:r w:rsidRPr="002265B1">
        <w:rPr>
          <w:b/>
          <w:bCs/>
        </w:rPr>
        <w:t>Международные сопоставительные исследования качества общего образования</w:t>
      </w:r>
      <w:r w:rsidRPr="002265B1">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1D321A" w:rsidRPr="002265B1" w:rsidRDefault="001D321A" w:rsidP="001D321A">
      <w:pPr>
        <w:pStyle w:val="formattext"/>
        <w:shd w:val="clear" w:color="auto" w:fill="FFFFFF"/>
        <w:spacing w:before="0" w:beforeAutospacing="0" w:after="0" w:afterAutospacing="0"/>
        <w:ind w:firstLine="480"/>
        <w:jc w:val="both"/>
        <w:textAlignment w:val="baseline"/>
      </w:pPr>
      <w:r w:rsidRPr="002265B1">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1D321A" w:rsidRPr="002265B1" w:rsidRDefault="001D321A" w:rsidP="001D321A">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включаются в расписание учебных занятий.</w:t>
      </w:r>
    </w:p>
    <w:p w:rsidR="001D321A" w:rsidRPr="002265B1" w:rsidRDefault="001D321A" w:rsidP="001D321A">
      <w:pPr>
        <w:pStyle w:val="formattext"/>
        <w:shd w:val="clear" w:color="auto" w:fill="FFFFFF"/>
        <w:spacing w:before="0" w:beforeAutospacing="0" w:after="0" w:afterAutospacing="0"/>
        <w:ind w:firstLine="480"/>
        <w:jc w:val="both"/>
        <w:textAlignment w:val="baseline"/>
      </w:pPr>
      <w:r w:rsidRPr="002265B1">
        <w:lastRenderedPageBreak/>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1D321A" w:rsidRDefault="001D321A" w:rsidP="001D321A">
      <w:pPr>
        <w:ind w:firstLine="709"/>
        <w:jc w:val="both"/>
        <w:rPr>
          <w:rFonts w:ascii="Times New Roman" w:eastAsia="SchoolBookSanPin" w:hAnsi="Times New Roman"/>
          <w:sz w:val="24"/>
          <w:szCs w:val="24"/>
        </w:rPr>
      </w:pPr>
      <w:r w:rsidRPr="002265B1">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67A30" w:rsidRPr="00D550A4" w:rsidRDefault="00C67A30" w:rsidP="00C67A30">
      <w:pPr>
        <w:pStyle w:val="13"/>
        <w:rPr>
          <w:rFonts w:ascii="Times New Roman" w:hAnsi="Times New Roman" w:cs="Times New Roman"/>
          <w:color w:val="auto"/>
          <w:sz w:val="28"/>
          <w:szCs w:val="28"/>
        </w:rPr>
      </w:pPr>
      <w:bookmarkStart w:id="14" w:name="_Toc138712887"/>
      <w:bookmarkStart w:id="15" w:name="_Toc199076294"/>
      <w:r w:rsidRPr="00D550A4">
        <w:rPr>
          <w:rFonts w:ascii="Times New Roman" w:hAnsi="Times New Roman" w:cs="Times New Roman"/>
          <w:color w:val="auto"/>
          <w:sz w:val="28"/>
          <w:szCs w:val="28"/>
        </w:rPr>
        <w:t>2. Содержательный раздел</w:t>
      </w:r>
      <w:bookmarkEnd w:id="14"/>
      <w:bookmarkEnd w:id="15"/>
    </w:p>
    <w:p w:rsidR="00C67A30" w:rsidRPr="007E51B0" w:rsidRDefault="00C67A30" w:rsidP="007E51B0">
      <w:pPr>
        <w:pStyle w:val="24"/>
        <w:rPr>
          <w:rFonts w:ascii="Times New Roman" w:hAnsi="Times New Roman" w:cs="Times New Roman"/>
          <w:color w:val="auto"/>
          <w:sz w:val="24"/>
          <w:szCs w:val="24"/>
        </w:rPr>
      </w:pPr>
      <w:bookmarkStart w:id="16" w:name="_Toc138712888"/>
      <w:bookmarkStart w:id="17" w:name="_Toc199076295"/>
      <w:r w:rsidRPr="00272ADF">
        <w:rPr>
          <w:rFonts w:ascii="Times New Roman" w:hAnsi="Times New Roman" w:cs="Times New Roman"/>
          <w:color w:val="auto"/>
          <w:sz w:val="24"/>
          <w:szCs w:val="24"/>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6"/>
      <w:bookmarkEnd w:id="17"/>
      <w:r w:rsidR="007E51B0">
        <w:rPr>
          <w:rFonts w:ascii="Times New Roman" w:hAnsi="Times New Roman" w:cs="Times New Roman"/>
          <w:color w:val="auto"/>
          <w:sz w:val="24"/>
          <w:szCs w:val="24"/>
        </w:rPr>
        <w:t>.</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На уровне среднего общего образования продолжается развитие универсальных учебных действий (далее - УУД), систематизированный комплекс которых закреплен во ФГОС СОО.</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w:t>
      </w:r>
      <w:r w:rsidRPr="002265B1">
        <w:rPr>
          <w:rFonts w:ascii="Times New Roman" w:hAnsi="Times New Roman"/>
          <w:sz w:val="24"/>
          <w:szCs w:val="24"/>
        </w:rPr>
        <w:t xml:space="preserve"> программы развития УУД  -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w:t>
      </w:r>
      <w:r w:rsidRPr="002265B1">
        <w:rPr>
          <w:rFonts w:ascii="Times New Roman" w:hAnsi="Times New Roman"/>
          <w:sz w:val="24"/>
          <w:szCs w:val="24"/>
        </w:rPr>
        <w:lastRenderedPageBreak/>
        <w:t>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w:t>
      </w:r>
      <w:r w:rsidRPr="002265B1">
        <w:rPr>
          <w:rFonts w:ascii="Times New Roman" w:hAnsi="Times New Roman"/>
          <w:sz w:val="24"/>
          <w:szCs w:val="24"/>
        </w:rPr>
        <w:t xml:space="preserve"> программа развития УУД:</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основами информационной безопасности, умением безопасного использования ИКТ;</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формирование знаний и навыков в области финансовой грамотности и устойчивого развития общества.</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67A30" w:rsidRPr="002265B1" w:rsidRDefault="00C67A30" w:rsidP="00C67A30">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подготовку к осознанному выбору дальнейшего образования и профессиональной деятельности.</w:t>
      </w:r>
    </w:p>
    <w:p w:rsidR="00C67A30" w:rsidRPr="002265B1" w:rsidRDefault="00C67A30" w:rsidP="00C67A30">
      <w:pPr>
        <w:pStyle w:val="a9"/>
        <w:spacing w:line="276" w:lineRule="auto"/>
        <w:ind w:firstLine="567"/>
        <w:jc w:val="both"/>
        <w:rPr>
          <w:rFonts w:ascii="Times New Roman" w:hAnsi="Times New Roman"/>
          <w:sz w:val="24"/>
          <w:szCs w:val="24"/>
        </w:rPr>
      </w:pPr>
    </w:p>
    <w:p w:rsidR="00C67A30" w:rsidRPr="002265B1" w:rsidRDefault="00C67A30" w:rsidP="00C67A30">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2.1.2. Содержательный раздел</w:t>
      </w:r>
      <w:r w:rsidRPr="002265B1">
        <w:rPr>
          <w:rFonts w:ascii="Times New Roman" w:hAnsi="Times New Roman"/>
          <w:sz w:val="24"/>
          <w:szCs w:val="24"/>
        </w:rPr>
        <w:t>.</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формирования УУД у обучающихся содержит:</w:t>
      </w:r>
    </w:p>
    <w:p w:rsidR="00C67A30" w:rsidRPr="002265B1" w:rsidRDefault="00C67A30" w:rsidP="00C67A30">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описание взаимосвязи УУД с содержанием учебных предметов;</w:t>
      </w:r>
    </w:p>
    <w:p w:rsidR="00C67A30" w:rsidRPr="002265B1" w:rsidRDefault="00C67A30" w:rsidP="00C67A30">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описание особенностей реализации основных направлений и форм;</w:t>
      </w:r>
    </w:p>
    <w:p w:rsidR="00C67A30" w:rsidRPr="002265B1" w:rsidRDefault="00C67A30" w:rsidP="00C67A30">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учебно-исследовательской и проектной деятельности.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Описание взаимосвязи УУД с содержанием учебных предметов. 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Разработанные по всем учебным предметам рабочие программы (далее - РП) отражают определенные во ФГОС СОО УУД в трех своих компонентах:</w:t>
      </w:r>
    </w:p>
    <w:p w:rsidR="00C67A30" w:rsidRPr="002265B1" w:rsidRDefault="00C67A30" w:rsidP="00C67A30">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lastRenderedPageBreak/>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C67A30" w:rsidRPr="002265B1" w:rsidRDefault="00C67A30" w:rsidP="00C67A30">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в соотнесении с предметными результатами по основным разделам и темам учебного содержания;</w:t>
      </w:r>
    </w:p>
    <w:p w:rsidR="00C67A30" w:rsidRPr="002265B1" w:rsidRDefault="00C67A30" w:rsidP="00C67A30">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в разделе "Основные виды деятельности" тематического планирования.</w:t>
      </w:r>
    </w:p>
    <w:p w:rsidR="00C67A30" w:rsidRPr="002265B1" w:rsidRDefault="00C67A30" w:rsidP="00C67A30">
      <w:pPr>
        <w:pStyle w:val="a9"/>
        <w:spacing w:line="276" w:lineRule="auto"/>
        <w:ind w:firstLine="567"/>
        <w:jc w:val="center"/>
        <w:rPr>
          <w:rFonts w:ascii="Times New Roman" w:hAnsi="Times New Roman"/>
          <w:b/>
          <w:bCs/>
          <w:sz w:val="24"/>
          <w:szCs w:val="24"/>
          <w:u w:val="single"/>
        </w:rPr>
      </w:pPr>
    </w:p>
    <w:p w:rsidR="00C67A30" w:rsidRPr="002265B1" w:rsidRDefault="00C67A30" w:rsidP="00C67A30">
      <w:pPr>
        <w:pStyle w:val="a9"/>
        <w:spacing w:line="276" w:lineRule="auto"/>
        <w:ind w:firstLine="567"/>
        <w:jc w:val="center"/>
        <w:rPr>
          <w:rFonts w:ascii="Times New Roman" w:hAnsi="Times New Roman"/>
          <w:b/>
          <w:bCs/>
          <w:sz w:val="24"/>
          <w:szCs w:val="24"/>
          <w:u w:val="single"/>
        </w:rPr>
      </w:pPr>
      <w:r w:rsidRPr="002265B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C67A30" w:rsidRPr="002265B1" w:rsidRDefault="00C67A30" w:rsidP="00C67A30">
      <w:pPr>
        <w:pStyle w:val="a9"/>
        <w:spacing w:line="276" w:lineRule="auto"/>
        <w:ind w:firstLine="567"/>
        <w:jc w:val="center"/>
        <w:rPr>
          <w:rFonts w:ascii="Times New Roman" w:hAnsi="Times New Roman"/>
          <w:b/>
          <w:bCs/>
          <w:color w:val="FF0000"/>
          <w:sz w:val="24"/>
          <w:szCs w:val="24"/>
        </w:rPr>
      </w:pPr>
      <w:r w:rsidRPr="002265B1">
        <w:rPr>
          <w:rFonts w:ascii="Times New Roman" w:hAnsi="Times New Roman"/>
          <w:b/>
          <w:bCs/>
          <w:sz w:val="24"/>
          <w:szCs w:val="24"/>
        </w:rPr>
        <w:t>Русский язык и литература</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логические действия:</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lastRenderedPageBreak/>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C67A30" w:rsidRPr="002265B1" w:rsidRDefault="00C67A30" w:rsidP="00C67A30">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исследовательские действия:</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C67A30" w:rsidRPr="002265B1" w:rsidRDefault="00C67A30" w:rsidP="00C67A30">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работу с информацией:</w:t>
      </w:r>
    </w:p>
    <w:p w:rsidR="00C67A30" w:rsidRPr="002265B1" w:rsidRDefault="00C67A30" w:rsidP="00C67A30">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C67A30" w:rsidRPr="002265B1" w:rsidRDefault="00C67A30" w:rsidP="00C67A30">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C67A30" w:rsidRPr="002265B1" w:rsidRDefault="00C67A30" w:rsidP="00C67A30">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lastRenderedPageBreak/>
        <w:t>владеть навыками защиты личной информации, соблюдать требования информационной безопасности.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w:t>
      </w:r>
      <w:r w:rsidRPr="002265B1">
        <w:rPr>
          <w:rFonts w:ascii="Times New Roman" w:hAnsi="Times New Roman"/>
          <w:sz w:val="24"/>
          <w:szCs w:val="24"/>
        </w:rPr>
        <w:t xml:space="preserve"> действий включает умения:</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пользоваться невербальными средствами общения, понимать значение социальных знаков;</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оценивать качество своего вклада и вклада каждого участника команды в общий результат;</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уметь обобщать мнения нескольких людей и выражать это обобщение в устной и письменной форме;</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67A30" w:rsidRPr="002265B1" w:rsidRDefault="00C67A30" w:rsidP="00C67A30">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rsidR="00C67A30" w:rsidRPr="002265B1" w:rsidRDefault="00C67A30" w:rsidP="00C67A30">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rsidR="00C67A30" w:rsidRPr="002265B1" w:rsidRDefault="00C67A30" w:rsidP="00C67A30">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C67A30" w:rsidRPr="002265B1" w:rsidRDefault="00C67A30" w:rsidP="00C67A30">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w:t>
      </w:r>
      <w:r w:rsidRPr="002265B1">
        <w:rPr>
          <w:rFonts w:ascii="Times New Roman" w:hAnsi="Times New Roman"/>
          <w:sz w:val="24"/>
          <w:szCs w:val="24"/>
        </w:rPr>
        <w:lastRenderedPageBreak/>
        <w:t>опыту и корректировать собственную речь с учетом целей и условий общения;</w:t>
      </w:r>
    </w:p>
    <w:p w:rsidR="00C67A30" w:rsidRPr="002265B1" w:rsidRDefault="00C67A30" w:rsidP="00C67A30">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C67A30" w:rsidRPr="002265B1" w:rsidRDefault="00C67A30" w:rsidP="00C67A30">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C67A30" w:rsidRPr="002265B1" w:rsidRDefault="00C67A30" w:rsidP="00C67A30">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67A30" w:rsidRPr="002265B1" w:rsidRDefault="00C67A30" w:rsidP="00C67A30">
      <w:pPr>
        <w:pStyle w:val="a9"/>
        <w:spacing w:line="276" w:lineRule="auto"/>
        <w:ind w:firstLine="567"/>
        <w:jc w:val="center"/>
        <w:rPr>
          <w:rFonts w:ascii="Times New Roman" w:hAnsi="Times New Roman"/>
          <w:b/>
          <w:bCs/>
          <w:sz w:val="24"/>
          <w:szCs w:val="24"/>
        </w:rPr>
      </w:pP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Иностранный язык</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базовые логические и исследовательские действия:</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сравнивать разные типы и жанры устных и письменных высказываний на иностранном языке;</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различать в иноязычном устном и письменном тексте - факт и мнение;</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C67A30" w:rsidRPr="002265B1" w:rsidRDefault="00C67A30" w:rsidP="00C67A30">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 включает работу с информацией:</w:t>
      </w:r>
    </w:p>
    <w:p w:rsidR="00C67A30" w:rsidRPr="002265B1" w:rsidRDefault="00C67A30" w:rsidP="00C67A30">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lastRenderedPageBreak/>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C67A30" w:rsidRPr="002265B1" w:rsidRDefault="00C67A30" w:rsidP="00C67A30">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C67A30" w:rsidRPr="002265B1" w:rsidRDefault="00C67A30" w:rsidP="00C67A30">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фиксировать информацию доступными средствами (в виде ключевых слов, плана, тезисов);</w:t>
      </w:r>
    </w:p>
    <w:p w:rsidR="00C67A30" w:rsidRPr="002265B1" w:rsidRDefault="00C67A30" w:rsidP="00C67A30">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C67A30" w:rsidRPr="002265B1" w:rsidRDefault="00C67A30" w:rsidP="00C67A30">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соблюдать информационную безопасность при работе в сети Интернет.</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 действий</w:t>
      </w:r>
      <w:r w:rsidRPr="002265B1">
        <w:rPr>
          <w:rFonts w:ascii="Times New Roman" w:hAnsi="Times New Roman"/>
          <w:sz w:val="24"/>
          <w:szCs w:val="24"/>
        </w:rPr>
        <w:t xml:space="preserve"> включает умения:</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67A30" w:rsidRPr="002265B1" w:rsidRDefault="00C67A30" w:rsidP="00C67A30">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rsidR="00C67A30" w:rsidRPr="002265B1" w:rsidRDefault="00C67A30" w:rsidP="00C67A30">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C67A30" w:rsidRPr="002265B1" w:rsidRDefault="00C67A30" w:rsidP="00C67A30">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выполнять работу в условиях реального, виртуального и комбинированного взаимодействия;</w:t>
      </w:r>
    </w:p>
    <w:p w:rsidR="00C67A30" w:rsidRPr="002265B1" w:rsidRDefault="00C67A30" w:rsidP="00C67A30">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lastRenderedPageBreak/>
        <w:t>оказывать влияние на речевое поведение партнера (например, поощряя его продолжать поиск совместного решения поставленной задачи);</w:t>
      </w:r>
    </w:p>
    <w:p w:rsidR="00C67A30" w:rsidRPr="002265B1" w:rsidRDefault="00C67A30" w:rsidP="00C67A30">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rsidR="00C67A30" w:rsidRPr="002265B1" w:rsidRDefault="00C67A30" w:rsidP="00C67A30">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Математика и информатика.</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67A30" w:rsidRPr="002265B1" w:rsidRDefault="00C67A30" w:rsidP="00C67A30">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базовыеисследовательские действия:</w:t>
      </w:r>
    </w:p>
    <w:p w:rsidR="00C67A30" w:rsidRPr="002265B1" w:rsidRDefault="00C67A30" w:rsidP="00C67A30">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использовать вопросы как исследовательский инструмент познания;</w:t>
      </w:r>
    </w:p>
    <w:p w:rsidR="00C67A30" w:rsidRPr="002265B1" w:rsidRDefault="00C67A30" w:rsidP="00C67A30">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67A30" w:rsidRPr="002265B1" w:rsidRDefault="00C67A30" w:rsidP="00C67A30">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C67A30" w:rsidRPr="002265B1" w:rsidRDefault="00C67A30" w:rsidP="00C67A30">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 xml:space="preserve">выбирать информацию из источников различных типов, анализировать и интерпретировать информацию различных видов и форм представления; </w:t>
      </w:r>
      <w:r w:rsidRPr="002265B1">
        <w:rPr>
          <w:rFonts w:ascii="Times New Roman" w:hAnsi="Times New Roman"/>
          <w:sz w:val="24"/>
          <w:szCs w:val="24"/>
        </w:rPr>
        <w:lastRenderedPageBreak/>
        <w:t>систематизировать и структурировать информацию, представлять ее в различных формах;</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выявлять дефициты информации, данных, необходимых для ответа на вопрос и для решения задачи;</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C67A30" w:rsidRPr="002265B1" w:rsidRDefault="00C67A30" w:rsidP="00C67A30">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коммуникативных действий</w:t>
      </w:r>
      <w:r w:rsidRPr="002265B1">
        <w:rPr>
          <w:rFonts w:ascii="Times New Roman" w:hAnsi="Times New Roman"/>
          <w:sz w:val="24"/>
          <w:szCs w:val="24"/>
        </w:rPr>
        <w:t xml:space="preserve"> включает умения:</w:t>
      </w:r>
    </w:p>
    <w:p w:rsidR="00C67A30" w:rsidRPr="002265B1" w:rsidRDefault="00C67A30" w:rsidP="00C67A30">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C67A30" w:rsidRPr="002265B1" w:rsidRDefault="00C67A30" w:rsidP="00C67A30">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C67A30" w:rsidRPr="002265B1" w:rsidRDefault="00C67A30" w:rsidP="00C67A30">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C67A30" w:rsidRPr="002265B1" w:rsidRDefault="00C67A30" w:rsidP="00C67A30">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67A30" w:rsidRPr="002265B1" w:rsidRDefault="00C67A30" w:rsidP="00C67A30">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w:t>
      </w:r>
      <w:r w:rsidRPr="002265B1">
        <w:rPr>
          <w:rFonts w:ascii="Times New Roman" w:hAnsi="Times New Roman"/>
          <w:sz w:val="24"/>
          <w:szCs w:val="24"/>
        </w:rPr>
        <w:t xml:space="preserve"> включает умения:</w:t>
      </w:r>
    </w:p>
    <w:p w:rsidR="00C67A30" w:rsidRPr="002265B1" w:rsidRDefault="00C67A30" w:rsidP="00C67A30">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lastRenderedPageBreak/>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C67A30" w:rsidRPr="002265B1" w:rsidRDefault="00C67A30" w:rsidP="00C67A30">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67A30" w:rsidRPr="002265B1" w:rsidRDefault="00C67A30" w:rsidP="00C67A30">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C67A30" w:rsidRPr="002265B1" w:rsidRDefault="00C67A30" w:rsidP="00C67A30">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Естественно-научные предметы.</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выбирать основания и критерии для классификации веществ и химических реакций;</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67A30" w:rsidRPr="002265B1" w:rsidRDefault="00C67A30" w:rsidP="00C67A30">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 xml:space="preserve">развивать креативное мышление при решении жизненных проблем, например, объяснять основные принципы действия технических устройств и </w:t>
      </w:r>
      <w:r w:rsidRPr="002265B1">
        <w:rPr>
          <w:rFonts w:ascii="Times New Roman" w:hAnsi="Times New Roman"/>
          <w:sz w:val="24"/>
          <w:szCs w:val="24"/>
        </w:rPr>
        <w:lastRenderedPageBreak/>
        <w:t>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C67A30" w:rsidRPr="002265B1" w:rsidRDefault="00C67A30" w:rsidP="00C67A30">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67A30" w:rsidRPr="002265B1" w:rsidRDefault="00C67A30" w:rsidP="00C67A30">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 xml:space="preserve">создавать тексты в различных форматах с учетом назначения информации и целевой аудитории, выбирая оптимальную форму представления и </w:t>
      </w:r>
      <w:r w:rsidRPr="002265B1">
        <w:rPr>
          <w:rFonts w:ascii="Times New Roman" w:hAnsi="Times New Roman"/>
          <w:sz w:val="24"/>
          <w:szCs w:val="24"/>
        </w:rPr>
        <w:lastRenderedPageBreak/>
        <w:t>визуализации, подготавливать сообщения о методах получения естественнонаучных знаний, открытиях в современной науке;</w:t>
      </w:r>
    </w:p>
    <w:p w:rsidR="00C67A30" w:rsidRPr="002265B1" w:rsidRDefault="00C67A30" w:rsidP="00C67A30">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C67A30" w:rsidRPr="002265B1" w:rsidRDefault="00C67A30" w:rsidP="00C67A30">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rsidR="00C67A30" w:rsidRPr="002265B1" w:rsidRDefault="00C67A30" w:rsidP="00C67A30">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развернуто и логично излагать свою точку зрения;</w:t>
      </w:r>
    </w:p>
    <w:p w:rsidR="00C67A30" w:rsidRPr="002265B1" w:rsidRDefault="00C67A30" w:rsidP="00C67A30">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C67A30" w:rsidRPr="002265B1" w:rsidRDefault="00C67A30" w:rsidP="00C67A30">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r w:rsidRPr="002265B1">
        <w:rPr>
          <w:rFonts w:ascii="Times New Roman" w:hAnsi="Times New Roman"/>
          <w:sz w:val="24"/>
          <w:szCs w:val="24"/>
        </w:rPr>
        <w:t>:</w:t>
      </w:r>
    </w:p>
    <w:p w:rsidR="00C67A30" w:rsidRPr="002265B1" w:rsidRDefault="00C67A30" w:rsidP="00C67A30">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C67A30" w:rsidRPr="002265B1" w:rsidRDefault="00C67A30" w:rsidP="00C67A30">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C67A30" w:rsidRPr="002265B1" w:rsidRDefault="00C67A30" w:rsidP="00C67A30">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C67A30" w:rsidRPr="002265B1" w:rsidRDefault="00C67A30" w:rsidP="00C67A30">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C67A30" w:rsidRPr="002265B1" w:rsidRDefault="00C67A30" w:rsidP="00C67A30">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D550A4" w:rsidRDefault="00D550A4" w:rsidP="00C67A30">
      <w:pPr>
        <w:pStyle w:val="a9"/>
        <w:spacing w:line="276" w:lineRule="auto"/>
        <w:ind w:firstLine="567"/>
        <w:jc w:val="center"/>
        <w:rPr>
          <w:rFonts w:ascii="Times New Roman" w:hAnsi="Times New Roman"/>
          <w:b/>
          <w:bCs/>
          <w:sz w:val="24"/>
          <w:szCs w:val="24"/>
        </w:rPr>
      </w:pP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lastRenderedPageBreak/>
        <w:t>Общественно-научные предметы.</w:t>
      </w:r>
    </w:p>
    <w:p w:rsidR="00C67A30" w:rsidRPr="002265B1" w:rsidRDefault="00C67A30" w:rsidP="00C67A30">
      <w:pPr>
        <w:pStyle w:val="a9"/>
        <w:spacing w:line="276" w:lineRule="auto"/>
        <w:ind w:firstLine="567"/>
        <w:jc w:val="both"/>
        <w:rPr>
          <w:rFonts w:ascii="Times New Roman" w:hAnsi="Times New Roman"/>
          <w:sz w:val="24"/>
          <w:szCs w:val="24"/>
        </w:rPr>
      </w:pPr>
      <w:bookmarkStart w:id="18" w:name="_Hlk138538001"/>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bookmarkEnd w:id="18"/>
    <w:p w:rsidR="00C67A30" w:rsidRPr="002265B1" w:rsidRDefault="00C67A30" w:rsidP="00C67A30">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C67A30" w:rsidRPr="002265B1" w:rsidRDefault="00C67A30" w:rsidP="00C67A30">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C67A30" w:rsidRPr="002265B1" w:rsidRDefault="00C67A30" w:rsidP="00C67A30">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C67A30" w:rsidRPr="002265B1" w:rsidRDefault="00C67A30" w:rsidP="00C67A30">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C67A30" w:rsidRPr="002265B1" w:rsidRDefault="00C67A30" w:rsidP="00C67A30">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C67A30" w:rsidRPr="002265B1" w:rsidRDefault="00C67A30" w:rsidP="00C67A30">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C67A30" w:rsidRPr="002265B1" w:rsidRDefault="00C67A30" w:rsidP="00C67A30">
      <w:pPr>
        <w:pStyle w:val="a9"/>
        <w:spacing w:line="276" w:lineRule="auto"/>
        <w:ind w:firstLine="567"/>
        <w:jc w:val="both"/>
        <w:rPr>
          <w:rFonts w:ascii="Times New Roman" w:hAnsi="Times New Roman"/>
          <w:sz w:val="24"/>
          <w:szCs w:val="24"/>
        </w:rPr>
      </w:pPr>
      <w:bookmarkStart w:id="19" w:name="_Hlk138537599"/>
      <w:bookmarkStart w:id="20" w:name="_Hlk138538017"/>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19"/>
      <w:r w:rsidRPr="002265B1">
        <w:rPr>
          <w:rFonts w:ascii="Times New Roman" w:hAnsi="Times New Roman"/>
          <w:sz w:val="24"/>
          <w:szCs w:val="24"/>
        </w:rPr>
        <w:t>:</w:t>
      </w:r>
    </w:p>
    <w:bookmarkEnd w:id="20"/>
    <w:p w:rsidR="00C67A30" w:rsidRPr="002265B1" w:rsidRDefault="00C67A30" w:rsidP="00C67A30">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C67A30" w:rsidRPr="002265B1" w:rsidRDefault="00C67A30" w:rsidP="00C67A30">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C67A30" w:rsidRPr="002265B1" w:rsidRDefault="00C67A30" w:rsidP="00C67A30">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lastRenderedPageBreak/>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C67A30" w:rsidRPr="002265B1" w:rsidRDefault="00C67A30" w:rsidP="00C67A30">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C67A30" w:rsidRPr="002265B1" w:rsidRDefault="00C67A30" w:rsidP="00C67A30">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C67A30" w:rsidRPr="002265B1" w:rsidRDefault="00C67A30" w:rsidP="00C67A30">
      <w:pPr>
        <w:pStyle w:val="a9"/>
        <w:spacing w:line="276" w:lineRule="auto"/>
        <w:ind w:firstLine="567"/>
        <w:jc w:val="both"/>
        <w:rPr>
          <w:rFonts w:ascii="Times New Roman" w:hAnsi="Times New Roman"/>
          <w:b/>
          <w:bCs/>
          <w:sz w:val="24"/>
          <w:szCs w:val="24"/>
        </w:rPr>
      </w:pPr>
      <w:bookmarkStart w:id="21" w:name="_Hlk138537625"/>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1"/>
    <w:p w:rsidR="00C67A30" w:rsidRPr="002265B1" w:rsidRDefault="00C67A30" w:rsidP="00C67A30">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C67A30" w:rsidRPr="002265B1" w:rsidRDefault="00C67A30" w:rsidP="00C67A30">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C67A30" w:rsidRPr="002265B1" w:rsidRDefault="00C67A30" w:rsidP="00C67A30">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7A30" w:rsidRPr="002265B1" w:rsidRDefault="00C67A30" w:rsidP="00C67A30">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C67A30" w:rsidRPr="002265B1" w:rsidRDefault="00C67A30" w:rsidP="00C67A30">
      <w:pPr>
        <w:pStyle w:val="a9"/>
        <w:spacing w:line="276" w:lineRule="auto"/>
        <w:ind w:firstLine="567"/>
        <w:jc w:val="both"/>
        <w:rPr>
          <w:rFonts w:ascii="Times New Roman" w:hAnsi="Times New Roman"/>
          <w:b/>
          <w:bCs/>
          <w:sz w:val="24"/>
          <w:szCs w:val="24"/>
        </w:rPr>
      </w:pPr>
      <w:bookmarkStart w:id="22" w:name="_Hlk138537651"/>
      <w:r w:rsidRPr="002265B1">
        <w:rPr>
          <w:rFonts w:ascii="Times New Roman" w:hAnsi="Times New Roman"/>
          <w:b/>
          <w:bCs/>
          <w:sz w:val="24"/>
          <w:szCs w:val="24"/>
        </w:rPr>
        <w:t>Формирование универсальных учебных коммуникативных действий включает умения:</w:t>
      </w:r>
    </w:p>
    <w:bookmarkEnd w:id="22"/>
    <w:p w:rsidR="00C67A30" w:rsidRPr="002265B1" w:rsidRDefault="00C67A30" w:rsidP="00C67A30">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lastRenderedPageBreak/>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67A30" w:rsidRPr="002265B1" w:rsidRDefault="00C67A30" w:rsidP="00C67A30">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C67A30" w:rsidRPr="002265B1" w:rsidRDefault="00C67A30" w:rsidP="00C67A30">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C67A30" w:rsidRPr="002265B1" w:rsidRDefault="00C67A30" w:rsidP="00C67A30">
      <w:pPr>
        <w:pStyle w:val="a9"/>
        <w:spacing w:line="276" w:lineRule="auto"/>
        <w:ind w:firstLine="567"/>
        <w:jc w:val="both"/>
        <w:rPr>
          <w:rFonts w:ascii="Times New Roman" w:hAnsi="Times New Roman"/>
          <w:b/>
          <w:bCs/>
          <w:sz w:val="24"/>
          <w:szCs w:val="24"/>
        </w:rPr>
      </w:pPr>
      <w:bookmarkStart w:id="23" w:name="_Hlk138537678"/>
      <w:r w:rsidRPr="002265B1">
        <w:rPr>
          <w:rFonts w:ascii="Times New Roman" w:hAnsi="Times New Roman"/>
          <w:b/>
          <w:bCs/>
          <w:sz w:val="24"/>
          <w:szCs w:val="24"/>
        </w:rPr>
        <w:t>Формирование универсальных учебных регулятивных действий включает умения:</w:t>
      </w:r>
    </w:p>
    <w:bookmarkEnd w:id="23"/>
    <w:p w:rsidR="00C67A30" w:rsidRPr="002265B1" w:rsidRDefault="00C67A30" w:rsidP="00C67A30">
      <w:pPr>
        <w:pStyle w:val="a9"/>
        <w:numPr>
          <w:ilvl w:val="0"/>
          <w:numId w:val="55"/>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67A30" w:rsidRPr="002265B1" w:rsidRDefault="00C67A30" w:rsidP="00C67A30">
      <w:pPr>
        <w:pStyle w:val="a9"/>
        <w:numPr>
          <w:ilvl w:val="0"/>
          <w:numId w:val="55"/>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C67A30" w:rsidRPr="002265B1" w:rsidRDefault="00C67A30" w:rsidP="00C67A30">
      <w:pPr>
        <w:spacing w:after="0"/>
        <w:ind w:firstLine="709"/>
        <w:jc w:val="center"/>
        <w:rPr>
          <w:rFonts w:ascii="Times New Roman" w:eastAsia="SchoolBookSanPin" w:hAnsi="Times New Roman"/>
          <w:b/>
          <w:bCs/>
          <w:sz w:val="24"/>
          <w:szCs w:val="24"/>
        </w:rPr>
      </w:pPr>
      <w:r w:rsidRPr="002265B1">
        <w:rPr>
          <w:rFonts w:ascii="Times New Roman" w:eastAsia="SchoolBookSanPin" w:hAnsi="Times New Roman"/>
          <w:b/>
          <w:bCs/>
          <w:sz w:val="24"/>
          <w:szCs w:val="24"/>
        </w:rPr>
        <w:t>Основы безопасности и защиты Родины</w:t>
      </w:r>
    </w:p>
    <w:p w:rsidR="00C67A30" w:rsidRPr="002265B1" w:rsidRDefault="00C67A30" w:rsidP="00C67A30">
      <w:pPr>
        <w:spacing w:after="4"/>
        <w:ind w:firstLine="567"/>
        <w:jc w:val="both"/>
        <w:rPr>
          <w:rFonts w:ascii="Times New Roman" w:hAnsi="Times New Roman"/>
          <w:sz w:val="24"/>
          <w:szCs w:val="24"/>
        </w:rPr>
      </w:pPr>
      <w:r w:rsidRPr="002265B1">
        <w:rPr>
          <w:rFonts w:ascii="Times New Roman" w:hAnsi="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67A30" w:rsidRPr="002265B1" w:rsidRDefault="00C67A30" w:rsidP="00C67A30">
      <w:pPr>
        <w:spacing w:after="104"/>
        <w:ind w:firstLine="567"/>
        <w:jc w:val="both"/>
        <w:rPr>
          <w:rFonts w:ascii="Times New Roman" w:hAnsi="Times New Roman"/>
          <w:sz w:val="24"/>
          <w:szCs w:val="24"/>
        </w:rPr>
      </w:pPr>
      <w:r w:rsidRPr="002265B1">
        <w:rPr>
          <w:rFonts w:ascii="Times New Roman" w:hAnsi="Times New Roman"/>
          <w:b/>
          <w:sz w:val="24"/>
          <w:szCs w:val="24"/>
        </w:rPr>
        <w:t xml:space="preserve"> Познавательные универсальные учебные действия </w:t>
      </w:r>
    </w:p>
    <w:p w:rsidR="00C67A30" w:rsidRPr="002265B1" w:rsidRDefault="00C67A30" w:rsidP="00C67A30">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логические действия: </w:t>
      </w:r>
    </w:p>
    <w:p w:rsidR="00C67A30" w:rsidRPr="002265B1" w:rsidRDefault="00C67A30" w:rsidP="00C67A30">
      <w:pPr>
        <w:pStyle w:val="ab"/>
        <w:numPr>
          <w:ilvl w:val="0"/>
          <w:numId w:val="61"/>
        </w:numPr>
        <w:spacing w:after="0"/>
        <w:jc w:val="both"/>
        <w:rPr>
          <w:rFonts w:ascii="Times New Roman" w:hAnsi="Times New Roman"/>
          <w:sz w:val="24"/>
          <w:szCs w:val="24"/>
        </w:rPr>
      </w:pPr>
      <w:r w:rsidRPr="002265B1">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67A30" w:rsidRPr="002265B1" w:rsidRDefault="00C67A30" w:rsidP="00C67A30">
      <w:pPr>
        <w:pStyle w:val="ab"/>
        <w:numPr>
          <w:ilvl w:val="0"/>
          <w:numId w:val="61"/>
        </w:numPr>
        <w:spacing w:after="0"/>
        <w:jc w:val="both"/>
        <w:rPr>
          <w:rFonts w:ascii="Times New Roman" w:hAnsi="Times New Roman"/>
          <w:sz w:val="24"/>
          <w:szCs w:val="24"/>
        </w:rPr>
      </w:pPr>
      <w:r w:rsidRPr="002265B1">
        <w:rPr>
          <w:rFonts w:ascii="Times New Roman" w:hAnsi="Times New Roman"/>
          <w:sz w:val="24"/>
          <w:szCs w:val="24"/>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C67A30" w:rsidRPr="002265B1" w:rsidRDefault="00C67A30" w:rsidP="00C67A30">
      <w:pPr>
        <w:pStyle w:val="ab"/>
        <w:numPr>
          <w:ilvl w:val="0"/>
          <w:numId w:val="61"/>
        </w:numPr>
        <w:spacing w:after="0"/>
        <w:jc w:val="both"/>
        <w:rPr>
          <w:rFonts w:ascii="Times New Roman" w:hAnsi="Times New Roman"/>
          <w:sz w:val="24"/>
          <w:szCs w:val="24"/>
        </w:rPr>
      </w:pPr>
      <w:r w:rsidRPr="002265B1">
        <w:rPr>
          <w:rFonts w:ascii="Times New Roman" w:hAnsi="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C67A30" w:rsidRPr="002265B1" w:rsidRDefault="00C67A30" w:rsidP="00C67A30">
      <w:pPr>
        <w:pStyle w:val="ab"/>
        <w:numPr>
          <w:ilvl w:val="0"/>
          <w:numId w:val="61"/>
        </w:numPr>
        <w:spacing w:after="0"/>
        <w:jc w:val="both"/>
        <w:rPr>
          <w:rFonts w:ascii="Times New Roman" w:hAnsi="Times New Roman"/>
          <w:sz w:val="24"/>
          <w:szCs w:val="24"/>
        </w:rPr>
      </w:pPr>
      <w:r w:rsidRPr="002265B1">
        <w:rPr>
          <w:rFonts w:ascii="Times New Roman" w:hAnsi="Times New Roman"/>
          <w:sz w:val="24"/>
          <w:szCs w:val="24"/>
        </w:rPr>
        <w:lastRenderedPageBreak/>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rsidR="00C67A30" w:rsidRPr="002265B1" w:rsidRDefault="00C67A30" w:rsidP="00C67A30">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исследовательские действия: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владеть научной терминологией, ключевыми понятиями и методами в области безопасности жизнедеятельности;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характеризовать приобретенные знания и навыки, оценивать возможность их реализации в реальных ситуациях;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rsidR="00C67A30" w:rsidRPr="002265B1" w:rsidRDefault="00C67A30" w:rsidP="00C67A30">
      <w:pPr>
        <w:pStyle w:val="ab"/>
        <w:numPr>
          <w:ilvl w:val="0"/>
          <w:numId w:val="62"/>
        </w:numPr>
        <w:spacing w:after="52"/>
        <w:jc w:val="both"/>
        <w:rPr>
          <w:rFonts w:ascii="Times New Roman" w:hAnsi="Times New Roman"/>
          <w:sz w:val="24"/>
          <w:szCs w:val="24"/>
        </w:rPr>
      </w:pPr>
      <w:r w:rsidRPr="002265B1">
        <w:rPr>
          <w:rFonts w:ascii="Times New Roman" w:hAnsi="Times New Roman"/>
          <w:sz w:val="24"/>
          <w:szCs w:val="24"/>
        </w:rPr>
        <w:t xml:space="preserve">переносить приобретенные знания  и навыки в повседневную жизнь. </w:t>
      </w:r>
    </w:p>
    <w:p w:rsidR="00C67A30" w:rsidRPr="002265B1" w:rsidRDefault="00C67A30" w:rsidP="00C67A30">
      <w:pPr>
        <w:spacing w:after="0"/>
        <w:ind w:firstLine="709"/>
        <w:jc w:val="both"/>
        <w:rPr>
          <w:rFonts w:ascii="Times New Roman" w:hAnsi="Times New Roman"/>
          <w:sz w:val="24"/>
          <w:szCs w:val="24"/>
        </w:rPr>
      </w:pPr>
      <w:r w:rsidRPr="002265B1">
        <w:rPr>
          <w:rFonts w:ascii="Times New Roman" w:hAnsi="Times New Roman"/>
          <w:b/>
          <w:sz w:val="24"/>
          <w:szCs w:val="24"/>
        </w:rPr>
        <w:t xml:space="preserve">Работа с информацией: </w:t>
      </w:r>
    </w:p>
    <w:p w:rsidR="00C67A30" w:rsidRPr="002265B1" w:rsidRDefault="00C67A30" w:rsidP="00C67A30">
      <w:pPr>
        <w:pStyle w:val="ab"/>
        <w:numPr>
          <w:ilvl w:val="0"/>
          <w:numId w:val="62"/>
        </w:numPr>
        <w:jc w:val="both"/>
        <w:rPr>
          <w:rFonts w:ascii="Times New Roman" w:hAnsi="Times New Roman"/>
          <w:sz w:val="24"/>
          <w:szCs w:val="24"/>
        </w:rPr>
      </w:pPr>
      <w:r w:rsidRPr="002265B1">
        <w:rPr>
          <w:rFonts w:ascii="Times New Roman" w:hAnsi="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C67A30" w:rsidRPr="002265B1" w:rsidRDefault="00C67A30" w:rsidP="00C67A30">
      <w:pPr>
        <w:pStyle w:val="ab"/>
        <w:numPr>
          <w:ilvl w:val="0"/>
          <w:numId w:val="62"/>
        </w:numPr>
        <w:jc w:val="both"/>
        <w:rPr>
          <w:rFonts w:ascii="Times New Roman" w:hAnsi="Times New Roman"/>
          <w:sz w:val="24"/>
          <w:szCs w:val="24"/>
        </w:rPr>
      </w:pPr>
      <w:r w:rsidRPr="002265B1">
        <w:rPr>
          <w:rFonts w:ascii="Times New Roman" w:hAnsi="Times New Roman"/>
          <w:sz w:val="24"/>
          <w:szCs w:val="24"/>
        </w:rPr>
        <w:t xml:space="preserve">создавать информационные блоки в различных форматах с учетом характера решаемой учебной задачи; </w:t>
      </w:r>
    </w:p>
    <w:p w:rsidR="00C67A30" w:rsidRPr="002265B1" w:rsidRDefault="00C67A30" w:rsidP="00C67A30">
      <w:pPr>
        <w:pStyle w:val="ab"/>
        <w:numPr>
          <w:ilvl w:val="0"/>
          <w:numId w:val="62"/>
        </w:numPr>
        <w:jc w:val="both"/>
        <w:rPr>
          <w:rFonts w:ascii="Times New Roman" w:hAnsi="Times New Roman"/>
          <w:sz w:val="24"/>
          <w:szCs w:val="24"/>
        </w:rPr>
      </w:pPr>
      <w:r w:rsidRPr="002265B1">
        <w:rPr>
          <w:rFonts w:ascii="Times New Roman" w:hAnsi="Times New Roman"/>
          <w:sz w:val="24"/>
          <w:szCs w:val="24"/>
        </w:rPr>
        <w:t xml:space="preserve">самостоятельно выбирать оптимальную форму их представления; </w:t>
      </w:r>
    </w:p>
    <w:p w:rsidR="00C67A30" w:rsidRPr="002265B1" w:rsidRDefault="00C67A30" w:rsidP="00C67A30">
      <w:pPr>
        <w:pStyle w:val="ab"/>
        <w:numPr>
          <w:ilvl w:val="0"/>
          <w:numId w:val="62"/>
        </w:numPr>
        <w:jc w:val="both"/>
        <w:rPr>
          <w:rFonts w:ascii="Times New Roman" w:hAnsi="Times New Roman"/>
          <w:sz w:val="24"/>
          <w:szCs w:val="24"/>
        </w:rPr>
      </w:pPr>
      <w:r w:rsidRPr="002265B1">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rsidR="00C67A30" w:rsidRPr="002265B1" w:rsidRDefault="00C67A30" w:rsidP="00C67A30">
      <w:pPr>
        <w:pStyle w:val="ab"/>
        <w:numPr>
          <w:ilvl w:val="0"/>
          <w:numId w:val="62"/>
        </w:numPr>
        <w:jc w:val="both"/>
        <w:rPr>
          <w:rFonts w:ascii="Times New Roman" w:hAnsi="Times New Roman"/>
          <w:sz w:val="24"/>
          <w:szCs w:val="24"/>
        </w:rPr>
      </w:pPr>
      <w:r w:rsidRPr="002265B1">
        <w:rPr>
          <w:rFonts w:ascii="Times New Roman" w:hAnsi="Times New Roman"/>
          <w:sz w:val="24"/>
          <w:szCs w:val="24"/>
        </w:rPr>
        <w:t xml:space="preserve">владеть навыками по предотвращению рисков, профилактике угроз и защите от опасностей цифровой среды; </w:t>
      </w:r>
    </w:p>
    <w:p w:rsidR="00C67A30" w:rsidRPr="002265B1" w:rsidRDefault="00C67A30" w:rsidP="00C67A30">
      <w:pPr>
        <w:pStyle w:val="ab"/>
        <w:numPr>
          <w:ilvl w:val="0"/>
          <w:numId w:val="62"/>
        </w:numPr>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C67A30" w:rsidRPr="002265B1" w:rsidRDefault="00C67A30" w:rsidP="00C67A30">
      <w:pPr>
        <w:spacing w:after="0" w:line="297" w:lineRule="auto"/>
        <w:ind w:firstLine="567"/>
        <w:jc w:val="both"/>
        <w:rPr>
          <w:rFonts w:ascii="Times New Roman" w:hAnsi="Times New Roman"/>
          <w:sz w:val="24"/>
          <w:szCs w:val="24"/>
        </w:rPr>
      </w:pPr>
      <w:r w:rsidRPr="002265B1">
        <w:rPr>
          <w:rFonts w:ascii="Times New Roman" w:hAnsi="Times New Roman"/>
          <w:b/>
          <w:sz w:val="24"/>
          <w:szCs w:val="24"/>
        </w:rPr>
        <w:t xml:space="preserve">Коммуникативные универсальные учебные действия Общение: </w:t>
      </w:r>
    </w:p>
    <w:p w:rsidR="00C67A30" w:rsidRPr="002265B1" w:rsidRDefault="00C67A30" w:rsidP="00C67A30">
      <w:pPr>
        <w:pStyle w:val="ab"/>
        <w:numPr>
          <w:ilvl w:val="0"/>
          <w:numId w:val="63"/>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осуществлять </w:t>
      </w:r>
      <w:r w:rsidRPr="002265B1">
        <w:rPr>
          <w:rFonts w:ascii="Times New Roman" w:hAnsi="Times New Roman"/>
          <w:sz w:val="24"/>
          <w:szCs w:val="24"/>
        </w:rPr>
        <w:tab/>
        <w:t xml:space="preserve">в </w:t>
      </w:r>
      <w:r w:rsidRPr="002265B1">
        <w:rPr>
          <w:rFonts w:ascii="Times New Roman" w:hAnsi="Times New Roman"/>
          <w:sz w:val="24"/>
          <w:szCs w:val="24"/>
        </w:rPr>
        <w:tab/>
        <w:t xml:space="preserve">ходе </w:t>
      </w:r>
      <w:r w:rsidRPr="002265B1">
        <w:rPr>
          <w:rFonts w:ascii="Times New Roman" w:hAnsi="Times New Roman"/>
          <w:sz w:val="24"/>
          <w:szCs w:val="24"/>
        </w:rPr>
        <w:tab/>
        <w:t>образовательн</w:t>
      </w:r>
      <w:r w:rsidR="00782F45">
        <w:rPr>
          <w:rFonts w:ascii="Times New Roman" w:hAnsi="Times New Roman"/>
          <w:sz w:val="24"/>
          <w:szCs w:val="24"/>
        </w:rPr>
        <w:t xml:space="preserve">ой </w:t>
      </w:r>
      <w:r w:rsidRPr="002265B1">
        <w:rPr>
          <w:rFonts w:ascii="Times New Roman" w:hAnsi="Times New Roman"/>
          <w:sz w:val="24"/>
          <w:szCs w:val="24"/>
        </w:rPr>
        <w:t xml:space="preserve">деятельности </w:t>
      </w:r>
      <w:r w:rsidRPr="002265B1">
        <w:rPr>
          <w:rFonts w:ascii="Times New Roman" w:hAnsi="Times New Roman"/>
          <w:sz w:val="24"/>
          <w:szCs w:val="24"/>
        </w:rPr>
        <w:tab/>
        <w:t>безопасную коммуникацию, переносить принципы ее организации в повседневную жизнь;</w:t>
      </w:r>
    </w:p>
    <w:p w:rsidR="00C67A30" w:rsidRPr="002265B1" w:rsidRDefault="00C67A30" w:rsidP="00C67A30">
      <w:pPr>
        <w:pStyle w:val="ab"/>
        <w:numPr>
          <w:ilvl w:val="0"/>
          <w:numId w:val="63"/>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 распознавать вербальные и невербальные средства общения; </w:t>
      </w:r>
    </w:p>
    <w:p w:rsidR="00C67A30" w:rsidRPr="002265B1" w:rsidRDefault="00C67A30" w:rsidP="00C67A30">
      <w:pPr>
        <w:pStyle w:val="ab"/>
        <w:numPr>
          <w:ilvl w:val="0"/>
          <w:numId w:val="63"/>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понимать значение социальных знаков; </w:t>
      </w:r>
    </w:p>
    <w:p w:rsidR="00C67A30" w:rsidRPr="002265B1" w:rsidRDefault="00C67A30" w:rsidP="00C67A30">
      <w:pPr>
        <w:pStyle w:val="ab"/>
        <w:numPr>
          <w:ilvl w:val="0"/>
          <w:numId w:val="63"/>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определять признаки деструктивного общения; </w:t>
      </w:r>
    </w:p>
    <w:p w:rsidR="00C67A30" w:rsidRPr="002265B1" w:rsidRDefault="00C67A30" w:rsidP="00C67A30">
      <w:pPr>
        <w:pStyle w:val="ab"/>
        <w:numPr>
          <w:ilvl w:val="0"/>
          <w:numId w:val="63"/>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владеть приемами безопасного межличностного и группового общения; </w:t>
      </w:r>
    </w:p>
    <w:p w:rsidR="00C67A30" w:rsidRPr="002265B1" w:rsidRDefault="00C67A30" w:rsidP="00C67A30">
      <w:pPr>
        <w:pStyle w:val="ab"/>
        <w:numPr>
          <w:ilvl w:val="0"/>
          <w:numId w:val="63"/>
        </w:numPr>
        <w:jc w:val="both"/>
        <w:rPr>
          <w:rFonts w:ascii="Times New Roman" w:hAnsi="Times New Roman"/>
          <w:sz w:val="24"/>
          <w:szCs w:val="24"/>
        </w:rPr>
      </w:pPr>
      <w:r w:rsidRPr="002265B1">
        <w:rPr>
          <w:rFonts w:ascii="Times New Roman" w:hAnsi="Times New Roman"/>
          <w:sz w:val="24"/>
          <w:szCs w:val="24"/>
        </w:rPr>
        <w:t xml:space="preserve">безопасно действовать по избеганию конфликтных ситуаций; </w:t>
      </w:r>
    </w:p>
    <w:p w:rsidR="00C67A30" w:rsidRPr="002265B1" w:rsidRDefault="00C67A30" w:rsidP="00C67A30">
      <w:pPr>
        <w:pStyle w:val="ab"/>
        <w:numPr>
          <w:ilvl w:val="0"/>
          <w:numId w:val="63"/>
        </w:numPr>
        <w:jc w:val="both"/>
        <w:rPr>
          <w:rFonts w:ascii="Times New Roman" w:hAnsi="Times New Roman"/>
          <w:sz w:val="24"/>
          <w:szCs w:val="24"/>
        </w:rPr>
      </w:pPr>
      <w:r w:rsidRPr="002265B1">
        <w:rPr>
          <w:rFonts w:ascii="Times New Roman" w:hAnsi="Times New Roman"/>
          <w:sz w:val="24"/>
          <w:szCs w:val="24"/>
        </w:rPr>
        <w:t xml:space="preserve">аргументированно, логично и ясно излагать свою точку зрения с использованием языковых средств. </w:t>
      </w:r>
    </w:p>
    <w:p w:rsidR="00C67A30" w:rsidRPr="002265B1" w:rsidRDefault="00C67A30" w:rsidP="00C67A30">
      <w:pPr>
        <w:spacing w:after="98"/>
        <w:ind w:firstLine="567"/>
        <w:jc w:val="both"/>
        <w:rPr>
          <w:rFonts w:ascii="Times New Roman" w:hAnsi="Times New Roman"/>
          <w:b/>
          <w:sz w:val="24"/>
          <w:szCs w:val="24"/>
        </w:rPr>
      </w:pPr>
      <w:r w:rsidRPr="002265B1">
        <w:rPr>
          <w:rFonts w:ascii="Times New Roman" w:hAnsi="Times New Roman"/>
          <w:b/>
          <w:sz w:val="24"/>
          <w:szCs w:val="24"/>
        </w:rPr>
        <w:lastRenderedPageBreak/>
        <w:t xml:space="preserve"> Регулятивные универсальные учебные действия </w:t>
      </w:r>
    </w:p>
    <w:p w:rsidR="00C67A30" w:rsidRPr="002265B1" w:rsidRDefault="00C67A30" w:rsidP="00C67A30">
      <w:pPr>
        <w:spacing w:after="98"/>
        <w:ind w:firstLine="567"/>
        <w:jc w:val="both"/>
        <w:rPr>
          <w:rFonts w:ascii="Times New Roman" w:hAnsi="Times New Roman"/>
          <w:sz w:val="24"/>
          <w:szCs w:val="24"/>
        </w:rPr>
      </w:pPr>
      <w:r w:rsidRPr="002265B1">
        <w:rPr>
          <w:rFonts w:ascii="Times New Roman" w:hAnsi="Times New Roman"/>
          <w:b/>
          <w:sz w:val="24"/>
          <w:szCs w:val="24"/>
        </w:rPr>
        <w:t xml:space="preserve">Самоорганизация: </w:t>
      </w:r>
    </w:p>
    <w:p w:rsidR="00C67A30" w:rsidRPr="002265B1" w:rsidRDefault="00C67A30" w:rsidP="00C67A30">
      <w:pPr>
        <w:pStyle w:val="ab"/>
        <w:numPr>
          <w:ilvl w:val="0"/>
          <w:numId w:val="64"/>
        </w:numPr>
        <w:jc w:val="both"/>
        <w:rPr>
          <w:rFonts w:ascii="Times New Roman" w:hAnsi="Times New Roman"/>
          <w:sz w:val="24"/>
          <w:szCs w:val="24"/>
        </w:rPr>
      </w:pPr>
      <w:r w:rsidRPr="002265B1">
        <w:rPr>
          <w:rFonts w:ascii="Times New Roman" w:hAnsi="Times New Roman"/>
          <w:sz w:val="24"/>
          <w:szCs w:val="24"/>
        </w:rPr>
        <w:t xml:space="preserve">ставить и формулировать собственные задачи в образовательной деятельности и жизненных ситуациях; </w:t>
      </w:r>
    </w:p>
    <w:p w:rsidR="00C67A30" w:rsidRPr="002265B1" w:rsidRDefault="00C67A30" w:rsidP="00C67A30">
      <w:pPr>
        <w:pStyle w:val="ab"/>
        <w:numPr>
          <w:ilvl w:val="0"/>
          <w:numId w:val="64"/>
        </w:numPr>
        <w:jc w:val="both"/>
        <w:rPr>
          <w:rFonts w:ascii="Times New Roman" w:hAnsi="Times New Roman"/>
          <w:sz w:val="24"/>
          <w:szCs w:val="24"/>
        </w:rPr>
      </w:pPr>
      <w:r w:rsidRPr="002265B1">
        <w:rPr>
          <w:rFonts w:ascii="Times New Roman" w:hAnsi="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rsidR="00C67A30" w:rsidRPr="002265B1" w:rsidRDefault="00C67A30" w:rsidP="00C67A30">
      <w:pPr>
        <w:pStyle w:val="ab"/>
        <w:numPr>
          <w:ilvl w:val="0"/>
          <w:numId w:val="64"/>
        </w:numPr>
        <w:jc w:val="both"/>
        <w:rPr>
          <w:rFonts w:ascii="Times New Roman" w:hAnsi="Times New Roman"/>
          <w:sz w:val="24"/>
          <w:szCs w:val="24"/>
        </w:rPr>
      </w:pPr>
      <w:r w:rsidRPr="002265B1">
        <w:rPr>
          <w:rFonts w:ascii="Times New Roman" w:hAnsi="Times New Roman"/>
          <w:sz w:val="24"/>
          <w:szCs w:val="24"/>
        </w:rPr>
        <w:t xml:space="preserve">делать осознанный выбор в новой ситуации, аргументировать его; </w:t>
      </w:r>
    </w:p>
    <w:p w:rsidR="00C67A30" w:rsidRPr="002265B1" w:rsidRDefault="00C67A30" w:rsidP="00C67A30">
      <w:pPr>
        <w:pStyle w:val="ab"/>
        <w:numPr>
          <w:ilvl w:val="0"/>
          <w:numId w:val="64"/>
        </w:numPr>
        <w:jc w:val="both"/>
        <w:rPr>
          <w:rFonts w:ascii="Times New Roman" w:hAnsi="Times New Roman"/>
          <w:sz w:val="24"/>
          <w:szCs w:val="24"/>
        </w:rPr>
      </w:pPr>
      <w:r w:rsidRPr="002265B1">
        <w:rPr>
          <w:rFonts w:ascii="Times New Roman" w:hAnsi="Times New Roman"/>
          <w:sz w:val="24"/>
          <w:szCs w:val="24"/>
        </w:rPr>
        <w:t xml:space="preserve">брать ответственность за свое решение; </w:t>
      </w:r>
    </w:p>
    <w:p w:rsidR="00C67A30" w:rsidRPr="002265B1" w:rsidRDefault="00C67A30" w:rsidP="00C67A30">
      <w:pPr>
        <w:pStyle w:val="ab"/>
        <w:numPr>
          <w:ilvl w:val="0"/>
          <w:numId w:val="64"/>
        </w:numPr>
        <w:jc w:val="both"/>
        <w:rPr>
          <w:rFonts w:ascii="Times New Roman" w:hAnsi="Times New Roman"/>
          <w:sz w:val="24"/>
          <w:szCs w:val="24"/>
        </w:rPr>
      </w:pPr>
      <w:r w:rsidRPr="002265B1">
        <w:rPr>
          <w:rFonts w:ascii="Times New Roman" w:hAnsi="Times New Roman"/>
          <w:sz w:val="24"/>
          <w:szCs w:val="24"/>
        </w:rPr>
        <w:t xml:space="preserve">оценивать приобретенный опыт; </w:t>
      </w:r>
    </w:p>
    <w:p w:rsidR="00C67A30" w:rsidRPr="002265B1" w:rsidRDefault="00C67A30" w:rsidP="00C67A30">
      <w:pPr>
        <w:pStyle w:val="ab"/>
        <w:numPr>
          <w:ilvl w:val="0"/>
          <w:numId w:val="64"/>
        </w:numPr>
        <w:spacing w:after="146"/>
        <w:jc w:val="both"/>
        <w:rPr>
          <w:rFonts w:ascii="Times New Roman" w:hAnsi="Times New Roman"/>
          <w:sz w:val="24"/>
          <w:szCs w:val="24"/>
        </w:rPr>
      </w:pPr>
      <w:r w:rsidRPr="002265B1">
        <w:rPr>
          <w:rFonts w:ascii="Times New Roman" w:hAnsi="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rsidR="00C67A30" w:rsidRPr="002265B1" w:rsidRDefault="00C67A30" w:rsidP="00C67A30">
      <w:pPr>
        <w:pStyle w:val="ab"/>
        <w:numPr>
          <w:ilvl w:val="0"/>
          <w:numId w:val="64"/>
        </w:numPr>
        <w:spacing w:after="146"/>
        <w:jc w:val="both"/>
        <w:rPr>
          <w:rFonts w:ascii="Times New Roman" w:hAnsi="Times New Roman"/>
          <w:sz w:val="24"/>
          <w:szCs w:val="24"/>
        </w:rPr>
      </w:pPr>
      <w:r w:rsidRPr="002265B1">
        <w:rPr>
          <w:rFonts w:ascii="Times New Roman" w:hAnsi="Times New Roman"/>
          <w:sz w:val="24"/>
          <w:szCs w:val="24"/>
        </w:rPr>
        <w:t xml:space="preserve">повышать образовательный и культурный уровень. </w:t>
      </w:r>
    </w:p>
    <w:p w:rsidR="00C67A30" w:rsidRPr="002265B1" w:rsidRDefault="00C67A30" w:rsidP="00C67A30">
      <w:pPr>
        <w:ind w:firstLine="567"/>
        <w:jc w:val="both"/>
        <w:rPr>
          <w:rFonts w:ascii="Times New Roman" w:hAnsi="Times New Roman"/>
          <w:b/>
          <w:sz w:val="24"/>
          <w:szCs w:val="24"/>
        </w:rPr>
      </w:pPr>
      <w:r w:rsidRPr="002265B1">
        <w:rPr>
          <w:rFonts w:ascii="Times New Roman" w:hAnsi="Times New Roman"/>
          <w:b/>
          <w:sz w:val="24"/>
          <w:szCs w:val="24"/>
        </w:rPr>
        <w:t xml:space="preserve">Самоконтроль, принятие себя и других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оценивать образовательные ситуации;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предвидеть трудности, которые могут возникнуть при их разрешении;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вносить коррективы в свою деятельность;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контролировать соответствие результатов целям;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использовать приемы рефлексии для анализа и оценки образовательной ситуации, выбора оптимального решения;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принимать себя, понимая свои недостатки и достоинства, невозможности контроля всего вокруг;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принимать мотивы и аргументы других людей при анализе и оценке образовательной ситуации; </w:t>
      </w:r>
    </w:p>
    <w:p w:rsidR="00C67A30" w:rsidRPr="002265B1" w:rsidRDefault="00C67A30" w:rsidP="00C67A30">
      <w:pPr>
        <w:pStyle w:val="ab"/>
        <w:numPr>
          <w:ilvl w:val="0"/>
          <w:numId w:val="65"/>
        </w:numPr>
        <w:jc w:val="both"/>
        <w:rPr>
          <w:rFonts w:ascii="Times New Roman" w:hAnsi="Times New Roman"/>
          <w:sz w:val="24"/>
          <w:szCs w:val="24"/>
        </w:rPr>
      </w:pPr>
      <w:r w:rsidRPr="002265B1">
        <w:rPr>
          <w:rFonts w:ascii="Times New Roman" w:hAnsi="Times New Roman"/>
          <w:sz w:val="24"/>
          <w:szCs w:val="24"/>
        </w:rPr>
        <w:t xml:space="preserve">признавать право на ошибку свою и чужую. </w:t>
      </w:r>
    </w:p>
    <w:p w:rsidR="00C67A30" w:rsidRPr="002265B1" w:rsidRDefault="00C67A30" w:rsidP="00C67A30">
      <w:pPr>
        <w:ind w:firstLine="567"/>
        <w:jc w:val="both"/>
        <w:rPr>
          <w:rFonts w:ascii="Times New Roman" w:hAnsi="Times New Roman"/>
          <w:b/>
          <w:sz w:val="24"/>
          <w:szCs w:val="24"/>
        </w:rPr>
      </w:pPr>
      <w:r w:rsidRPr="002265B1">
        <w:rPr>
          <w:rFonts w:ascii="Times New Roman" w:hAnsi="Times New Roman"/>
          <w:b/>
          <w:sz w:val="24"/>
          <w:szCs w:val="24"/>
        </w:rPr>
        <w:t xml:space="preserve">Совместная деятельность: </w:t>
      </w:r>
    </w:p>
    <w:p w:rsidR="00C67A30" w:rsidRPr="002265B1" w:rsidRDefault="00C67A30" w:rsidP="00C67A30">
      <w:pPr>
        <w:pStyle w:val="ab"/>
        <w:numPr>
          <w:ilvl w:val="0"/>
          <w:numId w:val="66"/>
        </w:numPr>
        <w:jc w:val="both"/>
        <w:rPr>
          <w:rFonts w:ascii="Times New Roman" w:hAnsi="Times New Roman"/>
          <w:sz w:val="24"/>
          <w:szCs w:val="24"/>
        </w:rPr>
      </w:pPr>
      <w:r w:rsidRPr="002265B1">
        <w:rPr>
          <w:rFonts w:ascii="Times New Roman" w:hAnsi="Times New Roman"/>
          <w:sz w:val="24"/>
          <w:szCs w:val="24"/>
        </w:rPr>
        <w:t xml:space="preserve">понимать и использовать преимущества командной и индивидуальной работы в конкретной учебной ситуации; </w:t>
      </w:r>
    </w:p>
    <w:p w:rsidR="00C67A30" w:rsidRPr="002265B1" w:rsidRDefault="00C67A30" w:rsidP="00C67A30">
      <w:pPr>
        <w:pStyle w:val="ab"/>
        <w:numPr>
          <w:ilvl w:val="0"/>
          <w:numId w:val="66"/>
        </w:numPr>
        <w:jc w:val="both"/>
        <w:rPr>
          <w:rFonts w:ascii="Times New Roman" w:hAnsi="Times New Roman"/>
          <w:sz w:val="24"/>
          <w:szCs w:val="24"/>
        </w:rPr>
      </w:pPr>
      <w:r w:rsidRPr="002265B1">
        <w:rPr>
          <w:rFonts w:ascii="Times New Roman" w:hAnsi="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C67A30" w:rsidRPr="002265B1" w:rsidRDefault="00C67A30" w:rsidP="00C67A30">
      <w:pPr>
        <w:pStyle w:val="ab"/>
        <w:numPr>
          <w:ilvl w:val="0"/>
          <w:numId w:val="66"/>
        </w:numPr>
        <w:jc w:val="both"/>
        <w:rPr>
          <w:rFonts w:ascii="Times New Roman" w:hAnsi="Times New Roman"/>
          <w:sz w:val="24"/>
          <w:szCs w:val="24"/>
        </w:rPr>
      </w:pPr>
      <w:r w:rsidRPr="002265B1">
        <w:rPr>
          <w:rFonts w:ascii="Times New Roman" w:hAnsi="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rsidR="00C67A30" w:rsidRPr="002265B1" w:rsidRDefault="00C67A30" w:rsidP="00C67A30">
      <w:pPr>
        <w:pStyle w:val="ab"/>
        <w:numPr>
          <w:ilvl w:val="0"/>
          <w:numId w:val="66"/>
        </w:numPr>
        <w:jc w:val="both"/>
        <w:rPr>
          <w:rFonts w:ascii="Times New Roman" w:hAnsi="Times New Roman"/>
          <w:sz w:val="24"/>
          <w:szCs w:val="24"/>
        </w:rPr>
      </w:pPr>
      <w:r w:rsidRPr="002265B1">
        <w:rPr>
          <w:rFonts w:ascii="Times New Roman" w:hAnsi="Times New Roman"/>
          <w:sz w:val="24"/>
          <w:szCs w:val="24"/>
        </w:rPr>
        <w:t xml:space="preserve">осуществлять позитивное стратегическое поведение в различных ситуациях; </w:t>
      </w:r>
    </w:p>
    <w:p w:rsidR="00C67A30" w:rsidRPr="002265B1" w:rsidRDefault="00C67A30" w:rsidP="00C67A30">
      <w:pPr>
        <w:pStyle w:val="ab"/>
        <w:numPr>
          <w:ilvl w:val="0"/>
          <w:numId w:val="66"/>
        </w:numPr>
        <w:jc w:val="both"/>
        <w:rPr>
          <w:rFonts w:ascii="Times New Roman" w:hAnsi="Times New Roman"/>
          <w:sz w:val="24"/>
          <w:szCs w:val="24"/>
        </w:rPr>
      </w:pPr>
      <w:r w:rsidRPr="002265B1">
        <w:rPr>
          <w:rFonts w:ascii="Times New Roman" w:hAnsi="Times New Roman"/>
          <w:sz w:val="24"/>
          <w:szCs w:val="24"/>
        </w:rPr>
        <w:t xml:space="preserve">предлагать новые идеи, оценивать их с позиции новизны и практической значимости; </w:t>
      </w:r>
    </w:p>
    <w:p w:rsidR="00C67A30" w:rsidRPr="002265B1" w:rsidRDefault="00C67A30" w:rsidP="00C67A30">
      <w:pPr>
        <w:pStyle w:val="ab"/>
        <w:numPr>
          <w:ilvl w:val="0"/>
          <w:numId w:val="66"/>
        </w:numPr>
        <w:jc w:val="both"/>
        <w:rPr>
          <w:rFonts w:ascii="Times New Roman" w:hAnsi="Times New Roman"/>
          <w:sz w:val="24"/>
          <w:szCs w:val="24"/>
        </w:rPr>
      </w:pPr>
      <w:r w:rsidRPr="002265B1">
        <w:rPr>
          <w:rFonts w:ascii="Times New Roman" w:hAnsi="Times New Roman"/>
          <w:sz w:val="24"/>
          <w:szCs w:val="24"/>
        </w:rPr>
        <w:t xml:space="preserve">проявлять творчество и разумную инициативу. </w:t>
      </w:r>
    </w:p>
    <w:p w:rsidR="00C67A30" w:rsidRPr="002265B1" w:rsidRDefault="00C67A30" w:rsidP="00C67A30">
      <w:pPr>
        <w:jc w:val="center"/>
        <w:rPr>
          <w:rFonts w:ascii="Times New Roman" w:hAnsi="Times New Roman"/>
          <w:b/>
          <w:bCs/>
          <w:sz w:val="24"/>
          <w:szCs w:val="24"/>
        </w:rPr>
      </w:pPr>
      <w:r w:rsidRPr="002265B1">
        <w:rPr>
          <w:rFonts w:ascii="Times New Roman" w:hAnsi="Times New Roman"/>
          <w:b/>
          <w:bCs/>
          <w:sz w:val="24"/>
          <w:szCs w:val="24"/>
        </w:rPr>
        <w:t>Физическая культура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самостоятельно формулировать и актуализировать проблему, рассматривать её всесторонне;</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основания для сравнения, классификации и обобщения;</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определять цели деятельности, задавать параметры и критерии их достижения;</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выявлять закономерности и противоречия в рассматриваемых явлениях; </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координировать и выполнять работу в условиях реального, виртуального </w:t>
      </w:r>
      <w:r w:rsidRPr="002265B1">
        <w:rPr>
          <w:rFonts w:ascii="Times New Roman" w:hAnsi="Times New Roman"/>
          <w:sz w:val="24"/>
          <w:szCs w:val="24"/>
        </w:rPr>
        <w:br/>
        <w:t>и комбинированного взаимодействия;</w:t>
      </w:r>
    </w:p>
    <w:p w:rsidR="00C67A30" w:rsidRPr="002265B1" w:rsidRDefault="00C67A30" w:rsidP="00C67A30">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2265B1">
        <w:rPr>
          <w:rFonts w:ascii="Times New Roman" w:hAnsi="Times New Roman"/>
          <w:sz w:val="24"/>
          <w:szCs w:val="24"/>
        </w:rPr>
        <w:t>:</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овладение видами деятельности по получению нового знания, </w:t>
      </w:r>
      <w:r w:rsidRPr="002265B1">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оценивать приобретённый опыт;</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жизнедеятельности;</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уметь интегрировать знания из разных предметных областей; </w:t>
      </w:r>
    </w:p>
    <w:p w:rsidR="00C67A30" w:rsidRPr="002265B1" w:rsidRDefault="00C67A30" w:rsidP="00C67A30">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C67A30" w:rsidRPr="002265B1" w:rsidRDefault="00C67A30" w:rsidP="00C67A30">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получения информации из источников разных типов, самостоятельно осуществлять поиск, анализ, систематизацию и </w:t>
      </w:r>
      <w:r w:rsidRPr="002265B1">
        <w:rPr>
          <w:rFonts w:ascii="Times New Roman" w:hAnsi="Times New Roman"/>
          <w:sz w:val="24"/>
          <w:szCs w:val="24"/>
        </w:rPr>
        <w:lastRenderedPageBreak/>
        <w:t>интерпретацию информации различных видов и форм представления;</w:t>
      </w:r>
    </w:p>
    <w:p w:rsidR="00C67A30" w:rsidRPr="002265B1" w:rsidRDefault="00C67A30" w:rsidP="00C67A30">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создавать тексты в различных форматах с учётом назначения информации </w:t>
      </w:r>
      <w:r w:rsidRPr="002265B1">
        <w:rPr>
          <w:rFonts w:ascii="Times New Roman" w:hAnsi="Times New Roman"/>
          <w:sz w:val="24"/>
          <w:szCs w:val="24"/>
        </w:rPr>
        <w:br/>
        <w:t>и целевой аудитории, выбирая оптимальную форму представления и визуализации;</w:t>
      </w:r>
    </w:p>
    <w:p w:rsidR="00C67A30" w:rsidRPr="002265B1" w:rsidRDefault="00C67A30" w:rsidP="00C67A30">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C67A30" w:rsidRPr="002265B1" w:rsidRDefault="00C67A30" w:rsidP="00C67A30">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w:t>
      </w:r>
      <w:r w:rsidRPr="002265B1">
        <w:rPr>
          <w:rFonts w:ascii="Times New Roman" w:hAnsi="Times New Roman"/>
          <w:sz w:val="24"/>
          <w:szCs w:val="24"/>
        </w:rPr>
        <w:br/>
        <w:t xml:space="preserve">в решении когнитивных, коммуникативных и организационных задач </w:t>
      </w:r>
      <w:r w:rsidRPr="002265B1">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7A30" w:rsidRPr="002265B1" w:rsidRDefault="00C67A30" w:rsidP="00C67A30">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распознавания и защиты информации, информационной безопасности личности.</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rsidR="00C67A30" w:rsidRPr="002265B1" w:rsidRDefault="00C67A30" w:rsidP="00C67A30">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коммуникации во всех сферах жизни;</w:t>
      </w:r>
    </w:p>
    <w:p w:rsidR="00C67A30" w:rsidRPr="002265B1" w:rsidRDefault="00C67A30" w:rsidP="00C67A30">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67A30" w:rsidRPr="002265B1" w:rsidRDefault="00C67A30" w:rsidP="00C67A30">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различными способами общения и взаимодействия; </w:t>
      </w:r>
    </w:p>
    <w:p w:rsidR="00C67A30" w:rsidRPr="002265B1" w:rsidRDefault="00C67A30" w:rsidP="00C67A30">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w:t>
      </w:r>
    </w:p>
    <w:p w:rsidR="00C67A30" w:rsidRPr="002265B1" w:rsidRDefault="00C67A30" w:rsidP="00C67A30">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развёрнуто и логично излагать свою точку зрения с использованием языковых средств.</w:t>
      </w:r>
    </w:p>
    <w:p w:rsidR="00C67A30" w:rsidRPr="002265B1" w:rsidRDefault="00C67A30" w:rsidP="00C67A30">
      <w:pPr>
        <w:spacing w:after="0"/>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расширять рамки учебного предмета на основе личных предпочтений;</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 xml:space="preserve">делать осознанный выбор, аргументировать его, брать ответственность </w:t>
      </w:r>
      <w:r w:rsidRPr="002265B1">
        <w:rPr>
          <w:rFonts w:ascii="Times New Roman" w:hAnsi="Times New Roman"/>
          <w:sz w:val="24"/>
          <w:szCs w:val="24"/>
        </w:rPr>
        <w:br/>
        <w:t>за решение;</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приобретённый опыт;</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постоянно повышать свой образовательный и культурный уровень;</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использовать приёмы рефлексии для оценки ситуации, выбора верного решения;</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уметь оценивать риски и своевременно принимать решения по их снижению;</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принимать себя, понимая свои недостатки и достоинства;</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признавать своё право и право других на ошибки;</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развивать способность понимать мир с позиции другого человека.</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понимать и использовать преимущества командной и индивидуальной работы;</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C67A30" w:rsidRPr="002265B1" w:rsidRDefault="00C67A30" w:rsidP="00C67A30">
      <w:pPr>
        <w:pStyle w:val="ab"/>
        <w:widowControl w:val="0"/>
        <w:numPr>
          <w:ilvl w:val="0"/>
          <w:numId w:val="60"/>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C67A30" w:rsidRPr="002265B1" w:rsidRDefault="00C67A30" w:rsidP="00C67A30">
      <w:pPr>
        <w:pStyle w:val="ab"/>
        <w:widowControl w:val="0"/>
        <w:numPr>
          <w:ilvl w:val="0"/>
          <w:numId w:val="60"/>
        </w:numPr>
        <w:spacing w:after="0" w:line="276" w:lineRule="auto"/>
        <w:ind w:left="1353"/>
        <w:jc w:val="both"/>
        <w:rPr>
          <w:rFonts w:ascii="Times New Roman" w:hAnsi="Times New Roman"/>
          <w:sz w:val="24"/>
          <w:szCs w:val="24"/>
        </w:rPr>
      </w:pPr>
      <w:r>
        <w:rPr>
          <w:rFonts w:ascii="Times New Roman" w:eastAsia="SchoolBookSanPin" w:hAnsi="Times New Roman"/>
          <w:sz w:val="24"/>
          <w:szCs w:val="24"/>
        </w:rPr>
        <w:t xml:space="preserve"> </w:t>
      </w:r>
      <w:r w:rsidRPr="002265B1">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C67A30" w:rsidRPr="00BF018B" w:rsidRDefault="00C67A30" w:rsidP="00C67A30">
      <w:pPr>
        <w:ind w:firstLine="567"/>
        <w:jc w:val="center"/>
        <w:rPr>
          <w:rFonts w:ascii="Times New Roman" w:hAnsi="Times New Roman"/>
          <w:b/>
          <w:bCs/>
          <w:sz w:val="24"/>
          <w:szCs w:val="24"/>
        </w:rPr>
      </w:pPr>
      <w:r w:rsidRPr="00BF018B">
        <w:rPr>
          <w:rFonts w:ascii="Times New Roman" w:hAnsi="Times New Roman"/>
          <w:b/>
          <w:bCs/>
          <w:sz w:val="24"/>
          <w:szCs w:val="24"/>
        </w:rPr>
        <w:t>Курсы по выбору</w:t>
      </w:r>
    </w:p>
    <w:p w:rsidR="00C67A30" w:rsidRPr="00BF018B" w:rsidRDefault="00C67A30" w:rsidP="00C67A30">
      <w:pPr>
        <w:ind w:firstLine="567"/>
        <w:jc w:val="both"/>
        <w:rPr>
          <w:rFonts w:ascii="Times New Roman" w:hAnsi="Times New Roman"/>
          <w:sz w:val="24"/>
          <w:szCs w:val="24"/>
        </w:rPr>
      </w:pPr>
      <w:r w:rsidRPr="00BF018B">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rsidR="00C67A30" w:rsidRPr="00BF018B" w:rsidRDefault="00C67A30" w:rsidP="00C67A30">
      <w:pPr>
        <w:ind w:firstLine="567"/>
        <w:jc w:val="center"/>
        <w:rPr>
          <w:rFonts w:ascii="Times New Roman" w:hAnsi="Times New Roman"/>
          <w:b/>
          <w:bCs/>
          <w:sz w:val="24"/>
          <w:szCs w:val="24"/>
        </w:rPr>
      </w:pPr>
      <w:r w:rsidRPr="00BF018B">
        <w:rPr>
          <w:rFonts w:ascii="Times New Roman" w:hAnsi="Times New Roman"/>
          <w:b/>
          <w:bCs/>
          <w:sz w:val="24"/>
          <w:szCs w:val="24"/>
        </w:rPr>
        <w:t>Курсы внеурочной деятельности</w:t>
      </w:r>
    </w:p>
    <w:p w:rsidR="00C67A30" w:rsidRPr="00BF018B" w:rsidRDefault="00C67A30" w:rsidP="00C67A30">
      <w:pPr>
        <w:ind w:firstLine="567"/>
        <w:jc w:val="both"/>
        <w:rPr>
          <w:rFonts w:ascii="Times New Roman" w:hAnsi="Times New Roman"/>
          <w:sz w:val="24"/>
          <w:szCs w:val="24"/>
        </w:rPr>
      </w:pPr>
      <w:r w:rsidRPr="00BF018B">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C67A30" w:rsidRPr="002265B1" w:rsidRDefault="00C67A30" w:rsidP="00C67A30">
      <w:pPr>
        <w:pStyle w:val="a9"/>
        <w:spacing w:line="276" w:lineRule="auto"/>
        <w:ind w:firstLine="567"/>
        <w:jc w:val="both"/>
        <w:rPr>
          <w:rFonts w:ascii="Times New Roman" w:hAnsi="Times New Roman"/>
          <w:sz w:val="24"/>
          <w:szCs w:val="24"/>
        </w:rPr>
      </w:pPr>
    </w:p>
    <w:p w:rsidR="00C67A30" w:rsidRPr="002265B1" w:rsidRDefault="00C67A30" w:rsidP="00C67A30">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2265B1">
        <w:rPr>
          <w:rFonts w:ascii="Times New Roman" w:hAnsi="Times New Roman"/>
          <w:sz w:val="24"/>
          <w:szCs w:val="24"/>
        </w:rPr>
        <w:t>.</w:t>
      </w:r>
    </w:p>
    <w:p w:rsidR="00C67A30" w:rsidRPr="001C5C57" w:rsidRDefault="00C67A30" w:rsidP="00C67A30">
      <w:pPr>
        <w:pStyle w:val="a9"/>
        <w:spacing w:line="276" w:lineRule="auto"/>
        <w:ind w:firstLine="567"/>
        <w:jc w:val="both"/>
        <w:rPr>
          <w:rFonts w:ascii="Times New Roman" w:hAnsi="Times New Roman"/>
          <w:sz w:val="24"/>
          <w:szCs w:val="24"/>
        </w:rPr>
      </w:pPr>
      <w:r w:rsidRPr="001C5C57">
        <w:rPr>
          <w:rFonts w:ascii="Times New Roman" w:hAnsi="Times New Roman"/>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C67A30" w:rsidRPr="001C5C57" w:rsidRDefault="00C67A30" w:rsidP="00C67A30">
      <w:pPr>
        <w:pStyle w:val="a9"/>
        <w:spacing w:line="276" w:lineRule="auto"/>
        <w:ind w:firstLine="567"/>
        <w:jc w:val="both"/>
        <w:rPr>
          <w:rFonts w:ascii="Times New Roman" w:hAnsi="Times New Roman"/>
          <w:sz w:val="24"/>
          <w:szCs w:val="24"/>
        </w:rPr>
      </w:pPr>
      <w:r w:rsidRPr="001C5C57">
        <w:rPr>
          <w:rFonts w:ascii="Times New Roman" w:hAnsi="Times New Roman"/>
          <w:sz w:val="24"/>
          <w:szCs w:val="24"/>
        </w:rPr>
        <w:lastRenderedPageBreak/>
        <w:t>Результаты выполнения индивидуального проекта должны отражать:</w:t>
      </w:r>
    </w:p>
    <w:p w:rsidR="00C67A30" w:rsidRPr="001C5C57" w:rsidRDefault="00C67A30" w:rsidP="00C67A30">
      <w:pPr>
        <w:pStyle w:val="a9"/>
        <w:numPr>
          <w:ilvl w:val="0"/>
          <w:numId w:val="67"/>
        </w:numPr>
        <w:spacing w:line="276" w:lineRule="auto"/>
        <w:jc w:val="both"/>
        <w:rPr>
          <w:rFonts w:ascii="Times New Roman" w:hAnsi="Times New Roman"/>
          <w:sz w:val="24"/>
          <w:szCs w:val="24"/>
        </w:rPr>
      </w:pPr>
      <w:r w:rsidRPr="001C5C57">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rsidR="00C67A30" w:rsidRPr="001C5C57" w:rsidRDefault="00C67A30" w:rsidP="00C67A30">
      <w:pPr>
        <w:pStyle w:val="a9"/>
        <w:numPr>
          <w:ilvl w:val="0"/>
          <w:numId w:val="67"/>
        </w:numPr>
        <w:spacing w:line="276" w:lineRule="auto"/>
        <w:jc w:val="both"/>
        <w:rPr>
          <w:rFonts w:ascii="Times New Roman" w:hAnsi="Times New Roman"/>
          <w:sz w:val="24"/>
          <w:szCs w:val="24"/>
        </w:rPr>
      </w:pPr>
      <w:r w:rsidRPr="001C5C57">
        <w:rPr>
          <w:rFonts w:ascii="Times New Roman" w:hAnsi="Times New Roman"/>
          <w:sz w:val="24"/>
          <w:szCs w:val="24"/>
        </w:rPr>
        <w:t>способность к инновационной, аналитической, творческой, интеллектуальной деятельности;</w:t>
      </w:r>
    </w:p>
    <w:p w:rsidR="00C67A30" w:rsidRPr="001C5C57" w:rsidRDefault="00C67A30" w:rsidP="00C67A30">
      <w:pPr>
        <w:pStyle w:val="a9"/>
        <w:numPr>
          <w:ilvl w:val="0"/>
          <w:numId w:val="67"/>
        </w:numPr>
        <w:spacing w:line="276" w:lineRule="auto"/>
        <w:jc w:val="both"/>
        <w:rPr>
          <w:rFonts w:ascii="Times New Roman" w:hAnsi="Times New Roman"/>
          <w:sz w:val="24"/>
          <w:szCs w:val="24"/>
        </w:rPr>
      </w:pPr>
      <w:r w:rsidRPr="001C5C57">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67A30" w:rsidRPr="001C5C57" w:rsidRDefault="00C67A30" w:rsidP="00C67A30">
      <w:pPr>
        <w:pStyle w:val="a9"/>
        <w:numPr>
          <w:ilvl w:val="0"/>
          <w:numId w:val="67"/>
        </w:numPr>
        <w:spacing w:line="276" w:lineRule="auto"/>
        <w:jc w:val="both"/>
        <w:rPr>
          <w:rFonts w:ascii="Times New Roman" w:hAnsi="Times New Roman"/>
          <w:sz w:val="24"/>
          <w:szCs w:val="24"/>
        </w:rPr>
      </w:pPr>
      <w:r w:rsidRPr="001C5C57">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67A30" w:rsidRPr="001C5C57" w:rsidRDefault="00C67A30" w:rsidP="00C67A30">
      <w:pPr>
        <w:pStyle w:val="a9"/>
        <w:spacing w:line="276" w:lineRule="auto"/>
        <w:ind w:firstLine="567"/>
        <w:jc w:val="both"/>
        <w:rPr>
          <w:rFonts w:ascii="Times New Roman" w:hAnsi="Times New Roman"/>
          <w:sz w:val="24"/>
          <w:szCs w:val="24"/>
        </w:rPr>
      </w:pPr>
      <w:r w:rsidRPr="001C5C57">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представляется во втором полугодии 11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67A30" w:rsidRPr="001C5C57" w:rsidRDefault="00C67A30" w:rsidP="00C67A30">
      <w:pPr>
        <w:pStyle w:val="a9"/>
        <w:spacing w:line="276" w:lineRule="auto"/>
        <w:ind w:firstLine="567"/>
        <w:jc w:val="both"/>
        <w:rPr>
          <w:rFonts w:ascii="Times New Roman" w:hAnsi="Times New Roman"/>
          <w:sz w:val="24"/>
          <w:szCs w:val="24"/>
        </w:rPr>
      </w:pPr>
      <w:r w:rsidRPr="001C5C57">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C67A30" w:rsidRPr="001C5C57" w:rsidRDefault="00C67A30" w:rsidP="00C67A30">
      <w:pPr>
        <w:pStyle w:val="a9"/>
        <w:spacing w:line="276" w:lineRule="auto"/>
        <w:ind w:firstLine="567"/>
        <w:jc w:val="both"/>
        <w:rPr>
          <w:rFonts w:ascii="Times New Roman" w:hAnsi="Times New Roman"/>
          <w:sz w:val="24"/>
          <w:szCs w:val="24"/>
        </w:rPr>
      </w:pPr>
      <w:r w:rsidRPr="001C5C57">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w:t>
      </w:r>
      <w:r w:rsidRPr="002265B1">
        <w:rPr>
          <w:rFonts w:ascii="Times New Roman" w:hAnsi="Times New Roman"/>
          <w:color w:val="FF0000"/>
          <w:sz w:val="24"/>
          <w:szCs w:val="24"/>
        </w:rPr>
        <w:t xml:space="preserve"> </w:t>
      </w:r>
      <w:r w:rsidRPr="001C5C57">
        <w:rPr>
          <w:rFonts w:ascii="Times New Roman" w:hAnsi="Times New Roman"/>
          <w:sz w:val="24"/>
          <w:szCs w:val="24"/>
        </w:rPr>
        <w:t>использование методов двух и более учебных предметов одной или нескольких предметных областей.</w:t>
      </w:r>
    </w:p>
    <w:p w:rsidR="00C67A30" w:rsidRPr="001C5C57" w:rsidRDefault="00C67A30" w:rsidP="00C67A30">
      <w:pPr>
        <w:pStyle w:val="a9"/>
        <w:spacing w:line="276" w:lineRule="auto"/>
        <w:ind w:firstLine="567"/>
        <w:jc w:val="both"/>
        <w:rPr>
          <w:rFonts w:ascii="Times New Roman" w:hAnsi="Times New Roman"/>
          <w:sz w:val="24"/>
          <w:szCs w:val="24"/>
        </w:rPr>
      </w:pPr>
      <w:bookmarkStart w:id="24" w:name="_Hlk138881765"/>
      <w:r w:rsidRPr="001C5C57">
        <w:rPr>
          <w:rFonts w:ascii="Times New Roman" w:hAnsi="Times New Roman"/>
          <w:sz w:val="24"/>
          <w:szCs w:val="24"/>
        </w:rPr>
        <w:t>Особенности работы над проектом, а также процедура публичной защиты индивидуального проекта, регламент проведения защиты проекта, параметры и критерии оценки проектной деятельности регламентированы отдельным локальным нормативным актом. Обучающиеся знакомятся с нормативным документом в начале 10 класса.</w:t>
      </w:r>
    </w:p>
    <w:bookmarkEnd w:id="24"/>
    <w:p w:rsidR="00C67A30" w:rsidRPr="002265B1" w:rsidRDefault="00C67A30" w:rsidP="00C67A30">
      <w:pPr>
        <w:pStyle w:val="a9"/>
        <w:spacing w:line="276" w:lineRule="auto"/>
        <w:ind w:firstLine="567"/>
        <w:jc w:val="both"/>
        <w:rPr>
          <w:rFonts w:ascii="Times New Roman" w:hAnsi="Times New Roman"/>
          <w:sz w:val="24"/>
          <w:szCs w:val="24"/>
        </w:rPr>
      </w:pP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2.1.3. Организационный раздел.</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включают:</w:t>
      </w:r>
    </w:p>
    <w:p w:rsidR="00C67A30" w:rsidRPr="002265B1" w:rsidRDefault="00C67A30" w:rsidP="00C67A30">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C67A30" w:rsidRPr="002265B1" w:rsidRDefault="00C67A30" w:rsidP="00C67A30">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lastRenderedPageBreak/>
        <w:t>уровень квалификации педагогических и иных работников образовательной организации;</w:t>
      </w:r>
    </w:p>
    <w:p w:rsidR="00C67A30" w:rsidRPr="002265B1" w:rsidRDefault="00C67A30" w:rsidP="00C67A30">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Педагогические кадры имеют необходимый уровень подготовки для реализации программы формирования УУД:</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владеют представлениями о возрастных особенностях обучающихся среднего уровня образования;</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прошли курсы повышения квалификации, посвященные ФГОС СОО;</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осуществляют формирование УУД в рамках проектной, исследовательской деятельности;</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владеют методиками формирующего оценивания;</w:t>
      </w:r>
    </w:p>
    <w:p w:rsidR="00C67A30" w:rsidRPr="002265B1" w:rsidRDefault="00C67A30" w:rsidP="00C67A30">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C67A30" w:rsidRPr="001C5C57" w:rsidRDefault="00C67A30" w:rsidP="001C5C57">
      <w:pPr>
        <w:pStyle w:val="16"/>
        <w:spacing w:line="240" w:lineRule="auto"/>
        <w:ind w:firstLine="567"/>
        <w:jc w:val="both"/>
        <w:rPr>
          <w:color w:val="auto"/>
          <w:sz w:val="24"/>
          <w:szCs w:val="24"/>
        </w:rPr>
      </w:pPr>
      <w:r w:rsidRPr="001C5C57">
        <w:rPr>
          <w:color w:val="auto"/>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C67A30" w:rsidRPr="001C5C57" w:rsidRDefault="00C67A30" w:rsidP="001C5C57">
      <w:pPr>
        <w:spacing w:after="0" w:line="240" w:lineRule="auto"/>
        <w:ind w:firstLine="567"/>
        <w:jc w:val="both"/>
        <w:rPr>
          <w:rFonts w:ascii="Times New Roman" w:hAnsi="Times New Roman"/>
          <w:sz w:val="24"/>
          <w:szCs w:val="24"/>
        </w:rPr>
      </w:pPr>
      <w:r w:rsidRPr="001C5C57">
        <w:rPr>
          <w:rFonts w:ascii="Times New Roman" w:hAnsi="Times New Roman"/>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лицей оснащен кабинетами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На базе лицея функционирует Центр Молодежного Инновационного Творчества (ЦМИТ-КАИ).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На сегодняшний день лицей подключен к ВОЛС и сети Wi-Fi.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специалистами отрасли по всему миру, компании Autodesk. (Fusion 360, 3DS Max, InventorProfessional, Autocad, Maya и другие продукты компании) – 3000 учебных мест с лицензионным доступом.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CorelDRAWGraphicsSuite 2019 ClassroomLicense (Windows) 15+1 (Лицензионная программа). </w:t>
      </w:r>
    </w:p>
    <w:p w:rsidR="00C67A30" w:rsidRPr="001C5C57" w:rsidRDefault="00C67A30" w:rsidP="001C5C57">
      <w:pPr>
        <w:spacing w:after="0" w:line="240" w:lineRule="auto"/>
        <w:ind w:firstLine="567"/>
        <w:jc w:val="both"/>
        <w:rPr>
          <w:rFonts w:ascii="Times New Roman" w:hAnsi="Times New Roman"/>
          <w:sz w:val="24"/>
          <w:szCs w:val="24"/>
        </w:rPr>
      </w:pPr>
      <w:r w:rsidRPr="001C5C57">
        <w:rPr>
          <w:rFonts w:ascii="Times New Roman" w:hAnsi="Times New Roman"/>
          <w:sz w:val="24"/>
          <w:szCs w:val="24"/>
        </w:rPr>
        <w:t xml:space="preserve">Для реализации проектов и исследовательских работ гуманитарного цикла в лицее тоже созданы все условия, первостепенна, конечно, работа информационно-диагностического центра. Общий фонд библиотеки составляет более 6,5 тыс. экземпляров, заключен договор с МБУК «Централизованная библиотечная система г. Казани (библиотека – филиал №42) о сотрудничестве.  </w:t>
      </w:r>
    </w:p>
    <w:p w:rsidR="00C67A30" w:rsidRPr="001C5C57" w:rsidRDefault="00C67A30" w:rsidP="001C5C57">
      <w:pPr>
        <w:pStyle w:val="a9"/>
        <w:ind w:firstLine="567"/>
        <w:jc w:val="both"/>
        <w:rPr>
          <w:rFonts w:ascii="Times New Roman" w:hAnsi="Times New Roman"/>
          <w:sz w:val="24"/>
          <w:szCs w:val="24"/>
        </w:rPr>
      </w:pPr>
      <w:bookmarkStart w:id="25" w:name="_Hlk138881792"/>
      <w:r w:rsidRPr="001C5C57">
        <w:rPr>
          <w:rFonts w:ascii="Times New Roman" w:hAnsi="Times New Roman"/>
          <w:sz w:val="24"/>
          <w:szCs w:val="24"/>
        </w:rPr>
        <w:lastRenderedPageBreak/>
        <w:t xml:space="preserve">Методика и инструментарий оценки успешности освоения и применения обучающимися УУД представлена в Приложении к ООП.  </w:t>
      </w:r>
    </w:p>
    <w:p w:rsidR="00C67A30" w:rsidRPr="00D550A4" w:rsidRDefault="00C67A30" w:rsidP="001C5C57">
      <w:pPr>
        <w:pStyle w:val="24"/>
        <w:spacing w:line="240" w:lineRule="auto"/>
        <w:rPr>
          <w:rFonts w:ascii="Times New Roman" w:hAnsi="Times New Roman" w:cs="Times New Roman"/>
          <w:color w:val="auto"/>
          <w:sz w:val="28"/>
          <w:szCs w:val="28"/>
        </w:rPr>
      </w:pPr>
      <w:bookmarkStart w:id="26" w:name="_Toc138712889"/>
      <w:bookmarkStart w:id="27" w:name="_Toc199076296"/>
      <w:bookmarkEnd w:id="25"/>
      <w:r w:rsidRPr="00D550A4">
        <w:rPr>
          <w:rFonts w:ascii="Times New Roman" w:hAnsi="Times New Roman" w:cs="Times New Roman"/>
          <w:color w:val="auto"/>
          <w:sz w:val="28"/>
          <w:szCs w:val="28"/>
        </w:rPr>
        <w:t>2.2. Программы отдельных учебных предметов, курсов и курсов внеурочной деятельности</w:t>
      </w:r>
      <w:bookmarkEnd w:id="26"/>
      <w:bookmarkEnd w:id="27"/>
    </w:p>
    <w:p w:rsidR="00C67A30" w:rsidRPr="001C5C57" w:rsidRDefault="00C67A30" w:rsidP="00C67A30">
      <w:pPr>
        <w:pStyle w:val="24"/>
        <w:rPr>
          <w:rFonts w:ascii="Times New Roman" w:hAnsi="Times New Roman" w:cs="Times New Roman"/>
          <w:color w:val="auto"/>
          <w:sz w:val="24"/>
          <w:szCs w:val="24"/>
        </w:rPr>
      </w:pPr>
      <w:bookmarkStart w:id="28" w:name="_Toc194321271"/>
      <w:bookmarkStart w:id="29" w:name="_Toc197984310"/>
      <w:bookmarkStart w:id="30" w:name="_Toc199076297"/>
      <w:r w:rsidRPr="001C5C57">
        <w:rPr>
          <w:rFonts w:ascii="Times New Roman" w:eastAsia="SchoolBookSanPin" w:hAnsi="Times New Roman" w:cs="Times New Roman"/>
          <w:color w:val="auto"/>
          <w:sz w:val="24"/>
          <w:szCs w:val="24"/>
        </w:rPr>
        <w:t>2.2.1. Федеральная рабочая программа по учебному предмету «Русский язык».</w:t>
      </w:r>
      <w:bookmarkEnd w:id="28"/>
      <w:bookmarkEnd w:id="29"/>
      <w:bookmarkEnd w:id="30"/>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 Федеральная рабочая программа по учебному предмету "Русский язык" (базовый уровень).</w:t>
      </w:r>
      <w:r w:rsidRPr="00695B86">
        <w:rPr>
          <w:color w:val="000000" w:themeColor="text1"/>
        </w:rPr>
        <w:br/>
      </w:r>
      <w:r w:rsidR="00183426">
        <w:rPr>
          <w:color w:val="000000" w:themeColor="text1"/>
        </w:rPr>
        <w:t xml:space="preserve">        </w:t>
      </w:r>
      <w:r w:rsidRPr="00695B86">
        <w:rPr>
          <w:color w:val="000000" w:themeColor="text1"/>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Pr="00695B86">
        <w:rPr>
          <w:color w:val="000000" w:themeColor="text1"/>
        </w:rPr>
        <w:br/>
      </w:r>
      <w:r w:rsidR="00183426">
        <w:rPr>
          <w:color w:val="000000" w:themeColor="text1"/>
        </w:rPr>
        <w:t xml:space="preserve">        </w:t>
      </w:r>
      <w:r w:rsidRPr="00695B86">
        <w:rPr>
          <w:color w:val="000000" w:themeColor="text1"/>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r w:rsidRPr="00695B86">
        <w:rPr>
          <w:color w:val="000000" w:themeColor="text1"/>
        </w:rPr>
        <w:br/>
      </w:r>
      <w:r w:rsidR="00183426">
        <w:rPr>
          <w:color w:val="000000" w:themeColor="text1"/>
        </w:rPr>
        <w:t xml:space="preserve">        </w:t>
      </w:r>
      <w:r w:rsidRPr="00695B86">
        <w:rPr>
          <w:color w:val="000000" w:themeColor="text1"/>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r w:rsidRPr="00695B86">
        <w:rPr>
          <w:color w:val="000000" w:themeColor="text1"/>
        </w:rPr>
        <w:br/>
      </w:r>
      <w:r w:rsidR="00183426">
        <w:rPr>
          <w:color w:val="000000" w:themeColor="text1"/>
        </w:rPr>
        <w:t xml:space="preserve">        </w:t>
      </w:r>
      <w:r w:rsidRPr="00695B86">
        <w:rPr>
          <w:color w:val="000000" w:themeColor="text1"/>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Pr="00695B86">
        <w:rPr>
          <w:color w:val="000000" w:themeColor="text1"/>
        </w:rPr>
        <w:br/>
      </w:r>
      <w:r w:rsidR="00183426">
        <w:rPr>
          <w:color w:val="000000" w:themeColor="text1"/>
        </w:rPr>
        <w:t xml:space="preserve">        </w:t>
      </w:r>
      <w:r w:rsidRPr="00695B86">
        <w:rPr>
          <w:color w:val="000000" w:themeColor="text1"/>
        </w:rPr>
        <w:t>19.5. Пояснительная записка.</w:t>
      </w:r>
      <w:r w:rsidRPr="00695B86">
        <w:rPr>
          <w:color w:val="000000" w:themeColor="text1"/>
        </w:rPr>
        <w:br/>
      </w:r>
      <w:r w:rsidR="00183426">
        <w:rPr>
          <w:color w:val="000000" w:themeColor="text1"/>
        </w:rPr>
        <w:t xml:space="preserve">        </w:t>
      </w:r>
      <w:r w:rsidRPr="00695B86">
        <w:rPr>
          <w:color w:val="000000" w:themeColor="text1"/>
        </w:rP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r w:rsidRPr="00695B86">
        <w:rPr>
          <w:color w:val="000000" w:themeColor="text1"/>
        </w:rPr>
        <w:br/>
      </w:r>
      <w:r w:rsidR="00183426">
        <w:rPr>
          <w:color w:val="000000" w:themeColor="text1"/>
        </w:rPr>
        <w:t xml:space="preserve">        </w:t>
      </w:r>
      <w:r w:rsidRPr="00695B86">
        <w:rPr>
          <w:color w:val="000000" w:themeColor="text1"/>
        </w:rPr>
        <w:t>19.5.2. Программа по русскому языку позволит учителю:</w:t>
      </w:r>
      <w:r w:rsidRPr="00695B86">
        <w:rPr>
          <w:color w:val="000000" w:themeColor="text1"/>
        </w:rPr>
        <w:br/>
      </w:r>
      <w:r w:rsidR="00183426">
        <w:rPr>
          <w:color w:val="000000" w:themeColor="text1"/>
        </w:rPr>
        <w:t xml:space="preserve">         </w:t>
      </w:r>
      <w:r w:rsidRPr="00695B86">
        <w:rPr>
          <w:color w:val="000000" w:themeColor="text1"/>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r w:rsidRPr="00695B86">
        <w:rPr>
          <w:color w:val="000000" w:themeColor="text1"/>
        </w:rPr>
        <w:br/>
      </w:r>
      <w:r w:rsidR="00183426">
        <w:rPr>
          <w:color w:val="000000" w:themeColor="text1"/>
        </w:rPr>
        <w:t xml:space="preserve">        </w:t>
      </w:r>
      <w:r w:rsidRPr="00695B86">
        <w:rPr>
          <w:color w:val="000000" w:themeColor="text1"/>
        </w:rPr>
        <w:t>определить и структурировать планируемые результаты обучения и содержание русского языка по годам обучения в соответствии со ФГОС СОО;</w:t>
      </w:r>
      <w:r w:rsidRPr="00695B86">
        <w:rPr>
          <w:color w:val="000000" w:themeColor="text1"/>
        </w:rPr>
        <w:br/>
      </w:r>
      <w:r w:rsidR="00183426">
        <w:rPr>
          <w:color w:val="000000" w:themeColor="text1"/>
        </w:rPr>
        <w:t xml:space="preserve">        </w:t>
      </w:r>
      <w:r w:rsidRPr="00695B86">
        <w:rPr>
          <w:color w:val="000000" w:themeColor="text1"/>
        </w:rPr>
        <w:t>разработать календарно-тематическое планирование с учётом особенностей конкретного класса.</w:t>
      </w:r>
      <w:r w:rsidRPr="00695B86">
        <w:rPr>
          <w:color w:val="000000" w:themeColor="text1"/>
        </w:rPr>
        <w:br/>
      </w:r>
      <w:r w:rsidR="00782F45">
        <w:rPr>
          <w:color w:val="000000" w:themeColor="text1"/>
        </w:rPr>
        <w:t xml:space="preserve">       </w:t>
      </w:r>
      <w:r w:rsidRPr="00695B86">
        <w:rPr>
          <w:color w:val="000000" w:themeColor="text1"/>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95B86">
        <w:rPr>
          <w:color w:val="000000" w:themeColor="text1"/>
        </w:rPr>
        <w:br/>
      </w:r>
      <w:r w:rsidR="00183426">
        <w:rPr>
          <w:color w:val="000000" w:themeColor="text1"/>
        </w:rPr>
        <w:t xml:space="preserve">       </w:t>
      </w:r>
      <w:r w:rsidRPr="00695B86">
        <w:rPr>
          <w:color w:val="000000" w:themeColor="text1"/>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sidRPr="00695B86">
        <w:rPr>
          <w:color w:val="000000" w:themeColor="text1"/>
        </w:rPr>
        <w:br/>
      </w:r>
      <w:r w:rsidR="00183426">
        <w:rPr>
          <w:color w:val="000000" w:themeColor="text1"/>
        </w:rPr>
        <w:t xml:space="preserve">       </w:t>
      </w:r>
      <w:r w:rsidRPr="00695B86">
        <w:rPr>
          <w:color w:val="000000" w:themeColor="text1"/>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r w:rsidRPr="00695B86">
        <w:rPr>
          <w:color w:val="000000" w:themeColor="text1"/>
        </w:rPr>
        <w:br/>
      </w:r>
      <w:r w:rsidR="00183426">
        <w:rPr>
          <w:color w:val="000000" w:themeColor="text1"/>
        </w:rPr>
        <w:t xml:space="preserve">      </w:t>
      </w:r>
      <w:r w:rsidRPr="00695B86">
        <w:rPr>
          <w:color w:val="000000" w:themeColor="text1"/>
        </w:rPr>
        <w:t xml:space="preserve">Свободное владение русским языком является основой социализации личности, </w:t>
      </w:r>
      <w:r w:rsidRPr="00695B86">
        <w:rPr>
          <w:color w:val="000000" w:themeColor="text1"/>
        </w:rPr>
        <w:lastRenderedPageBreak/>
        <w:t>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67A30" w:rsidRPr="00695B86" w:rsidRDefault="00C67A30" w:rsidP="00183426">
      <w:pPr>
        <w:pStyle w:val="formattext"/>
        <w:spacing w:before="0" w:beforeAutospacing="0" w:after="0" w:afterAutospacing="0"/>
        <w:ind w:firstLine="480"/>
        <w:textAlignment w:val="baseline"/>
        <w:rPr>
          <w:color w:val="000000" w:themeColor="text1"/>
        </w:rPr>
      </w:pPr>
      <w:r w:rsidRPr="00695B86">
        <w:rPr>
          <w:color w:val="000000" w:themeColor="text1"/>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r w:rsidRPr="00695B86">
        <w:rPr>
          <w:color w:val="000000" w:themeColor="text1"/>
        </w:rPr>
        <w:br/>
      </w:r>
      <w:r w:rsidR="00183426">
        <w:rPr>
          <w:color w:val="000000" w:themeColor="text1"/>
        </w:rPr>
        <w:t xml:space="preserve">         </w:t>
      </w:r>
      <w:r w:rsidRPr="00695B86">
        <w:rPr>
          <w:color w:val="000000" w:themeColor="text1"/>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rsidRPr="00695B86">
        <w:rPr>
          <w:color w:val="000000" w:themeColor="text1"/>
        </w:rPr>
        <w:br/>
      </w:r>
      <w:r w:rsidR="00183426">
        <w:rPr>
          <w:color w:val="000000" w:themeColor="text1"/>
        </w:rPr>
        <w:t xml:space="preserve">       </w:t>
      </w:r>
      <w:r w:rsidRPr="00695B86">
        <w:rPr>
          <w:color w:val="000000" w:themeColor="text1"/>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r w:rsidRPr="00695B86">
        <w:rPr>
          <w:color w:val="000000" w:themeColor="text1"/>
        </w:rPr>
        <w:br/>
      </w:r>
      <w:r w:rsidR="00183426">
        <w:rPr>
          <w:color w:val="000000" w:themeColor="text1"/>
        </w:rPr>
        <w:t xml:space="preserve">      </w:t>
      </w:r>
      <w:r w:rsidRPr="00695B86">
        <w:rPr>
          <w:color w:val="000000" w:themeColor="text1"/>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sidRPr="00695B86">
        <w:rPr>
          <w:color w:val="000000" w:themeColor="text1"/>
        </w:rPr>
        <w:br/>
      </w:r>
      <w:r w:rsidR="00183426">
        <w:rPr>
          <w:color w:val="000000" w:themeColor="text1"/>
        </w:rPr>
        <w:t xml:space="preserve">      </w:t>
      </w:r>
      <w:r w:rsidRPr="00695B86">
        <w:rPr>
          <w:color w:val="000000" w:themeColor="text1"/>
        </w:rP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sidRPr="00695B86">
        <w:rPr>
          <w:color w:val="000000" w:themeColor="text1"/>
        </w:rPr>
        <w:br/>
      </w:r>
      <w:r w:rsidR="00183426">
        <w:rPr>
          <w:color w:val="000000" w:themeColor="text1"/>
        </w:rPr>
        <w:t xml:space="preserve">      </w:t>
      </w:r>
      <w:r w:rsidRPr="00695B86">
        <w:rPr>
          <w:color w:val="000000" w:themeColor="text1"/>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rsidRPr="00695B86">
        <w:rPr>
          <w:color w:val="000000" w:themeColor="text1"/>
        </w:rPr>
        <w:br/>
      </w:r>
      <w:r w:rsidR="00782F45">
        <w:rPr>
          <w:color w:val="000000" w:themeColor="text1"/>
        </w:rPr>
        <w:t xml:space="preserve">      </w:t>
      </w:r>
      <w:r w:rsidRPr="00695B86">
        <w:rPr>
          <w:color w:val="000000" w:themeColor="text1"/>
        </w:rPr>
        <w:t>19.5.6. Изучение русского языка направлено на достижение следующих целей:</w:t>
      </w:r>
      <w:r w:rsidRPr="00695B86">
        <w:rPr>
          <w:color w:val="000000" w:themeColor="text1"/>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r w:rsidRPr="00695B86">
        <w:rPr>
          <w:color w:val="000000" w:themeColor="text1"/>
        </w:rPr>
        <w:br/>
      </w:r>
      <w:r w:rsidR="00183426">
        <w:rPr>
          <w:color w:val="000000" w:themeColor="text1"/>
        </w:rPr>
        <w:t xml:space="preserve">       </w:t>
      </w:r>
      <w:r w:rsidRPr="00695B86">
        <w:rPr>
          <w:color w:val="000000" w:themeColor="text1"/>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sidRPr="00695B86">
        <w:rPr>
          <w:color w:val="000000" w:themeColor="text1"/>
        </w:rPr>
        <w:b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rsidRPr="00695B86">
        <w:rPr>
          <w:color w:val="000000" w:themeColor="text1"/>
        </w:rPr>
        <w:br/>
      </w:r>
      <w:r w:rsidR="00183426">
        <w:rPr>
          <w:color w:val="000000" w:themeColor="text1"/>
        </w:rPr>
        <w:t xml:space="preserve">     </w:t>
      </w:r>
      <w:r w:rsidRPr="00695B86">
        <w:rPr>
          <w:color w:val="000000" w:themeColor="text1"/>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r w:rsidRPr="00695B86">
        <w:rPr>
          <w:color w:val="000000" w:themeColor="text1"/>
        </w:rPr>
        <w:br/>
      </w:r>
      <w:r w:rsidR="00183426">
        <w:rPr>
          <w:color w:val="000000" w:themeColor="text1"/>
        </w:rPr>
        <w:lastRenderedPageBreak/>
        <w:t xml:space="preserve">     </w:t>
      </w:r>
      <w:r w:rsidRPr="00695B86">
        <w:rPr>
          <w:color w:val="000000" w:themeColor="text1"/>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C67A30" w:rsidRPr="00695B86" w:rsidRDefault="00183426" w:rsidP="00782F45">
      <w:pPr>
        <w:pStyle w:val="formattext"/>
        <w:shd w:val="clear" w:color="auto" w:fill="FFFFFF"/>
        <w:spacing w:before="0" w:beforeAutospacing="0" w:after="0" w:afterAutospacing="0"/>
        <w:textAlignment w:val="baseline"/>
        <w:rPr>
          <w:color w:val="000000" w:themeColor="text1"/>
        </w:rPr>
      </w:pPr>
      <w:r>
        <w:rPr>
          <w:color w:val="000000" w:themeColor="text1"/>
        </w:rPr>
        <w:t xml:space="preserve">    </w:t>
      </w:r>
      <w:r w:rsidR="00C67A30" w:rsidRPr="00695B86">
        <w:rPr>
          <w:color w:val="000000" w:themeColor="text1"/>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примёнять правила орфографии и пунктуации, умений определять изобразительно-выразительные средства языка в тексте;</w:t>
      </w:r>
      <w:r w:rsidR="00C67A30" w:rsidRPr="00695B86">
        <w:rPr>
          <w:color w:val="000000" w:themeColor="text1"/>
        </w:rPr>
        <w:br/>
      </w:r>
      <w:r>
        <w:rPr>
          <w:color w:val="000000" w:themeColor="text1"/>
        </w:rPr>
        <w:t xml:space="preserve">    </w:t>
      </w:r>
      <w:r w:rsidR="00C67A30" w:rsidRPr="00695B86">
        <w:rPr>
          <w:color w:val="000000" w:themeColor="text1"/>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r w:rsidR="00C67A30" w:rsidRPr="00695B86">
        <w:rPr>
          <w:color w:val="000000" w:themeColor="text1"/>
        </w:rPr>
        <w:br/>
      </w:r>
      <w:r w:rsidR="00782F45">
        <w:rPr>
          <w:color w:val="000000" w:themeColor="text1"/>
        </w:rPr>
        <w:t xml:space="preserve">      </w:t>
      </w:r>
      <w:r w:rsidR="00C67A30" w:rsidRPr="00695B86">
        <w:rPr>
          <w:color w:val="000000" w:themeColor="text1"/>
        </w:rPr>
        <w:t>19.5.7. 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r w:rsidR="00C67A30"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 Содержание обучения в 10 классе.</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19.6.1. Общие сведения о языке.</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19.6.1.1. Язык как знаковая система. Основные функции языка.</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19.6.1.2. Лингвистика как наука.</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19.6.1.3. Язык и культура.</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19.6.2. Язык и речь. Культура речи.</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19.6.2.1. Система языка. Культура речи.</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19.6.2.2. Система языка, её устройство, функционирование.</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19.6.2.3. Культура речи как раздел лингвистики.</w:t>
      </w:r>
      <w:r w:rsidRPr="00695B86">
        <w:rPr>
          <w:color w:val="000000" w:themeColor="text1"/>
        </w:rPr>
        <w:br/>
      </w:r>
    </w:p>
    <w:p w:rsidR="00C67A30" w:rsidRPr="00695B86" w:rsidRDefault="00C67A30" w:rsidP="00183426">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19.6.2.4. Языковая норма, её основные признаки и функции.</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 xml:space="preserve">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w:t>
      </w:r>
      <w:r w:rsidRPr="00695B86">
        <w:rPr>
          <w:color w:val="000000" w:themeColor="text1"/>
        </w:rPr>
        <w:lastRenderedPageBreak/>
        <w:t>литературного языка (общее представление).</w:t>
      </w:r>
      <w:r w:rsidRPr="00695B86">
        <w:rPr>
          <w:color w:val="000000" w:themeColor="text1"/>
        </w:rPr>
        <w:br/>
      </w:r>
      <w:r w:rsidR="008D360B">
        <w:rPr>
          <w:color w:val="000000" w:themeColor="text1"/>
        </w:rPr>
        <w:t xml:space="preserve">        </w:t>
      </w:r>
      <w:r w:rsidRPr="00695B86">
        <w:rPr>
          <w:color w:val="000000" w:themeColor="text1"/>
        </w:rPr>
        <w:t>19.6.2.6. Качества хорошей речи.</w:t>
      </w:r>
      <w:r w:rsidRPr="00695B86">
        <w:rPr>
          <w:color w:val="000000" w:themeColor="text1"/>
        </w:rPr>
        <w:br/>
      </w:r>
      <w:r w:rsidR="008D360B">
        <w:rPr>
          <w:color w:val="000000" w:themeColor="text1"/>
        </w:rPr>
        <w:t xml:space="preserve">        </w:t>
      </w:r>
      <w:r w:rsidRPr="00695B86">
        <w:rPr>
          <w:color w:val="000000" w:themeColor="text1"/>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rsidRPr="00695B86">
        <w:rPr>
          <w:color w:val="000000" w:themeColor="text1"/>
        </w:rPr>
        <w:br/>
      </w:r>
      <w:r w:rsidR="008D360B">
        <w:rPr>
          <w:color w:val="000000" w:themeColor="text1"/>
        </w:rPr>
        <w:t xml:space="preserve">        </w:t>
      </w:r>
      <w:r w:rsidRPr="00695B86">
        <w:rPr>
          <w:color w:val="000000" w:themeColor="text1"/>
        </w:rPr>
        <w:t>19.6.3. Фонетика. Орфоэпия. Орфоэпические нормы.</w:t>
      </w:r>
      <w:r w:rsidRPr="00695B86">
        <w:rPr>
          <w:color w:val="000000" w:themeColor="text1"/>
        </w:rPr>
        <w:b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rsidRPr="00695B86">
        <w:rPr>
          <w:color w:val="000000" w:themeColor="text1"/>
        </w:rPr>
        <w:br/>
      </w:r>
      <w:r w:rsidR="008D360B">
        <w:rPr>
          <w:color w:val="000000" w:themeColor="text1"/>
        </w:rPr>
        <w:t xml:space="preserve">        </w:t>
      </w:r>
      <w:r w:rsidRPr="00695B86">
        <w:rPr>
          <w:color w:val="000000" w:themeColor="text1"/>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rsidRPr="00695B86">
        <w:rPr>
          <w:color w:val="000000" w:themeColor="text1"/>
        </w:rPr>
        <w:br/>
      </w:r>
      <w:r w:rsidR="008D360B">
        <w:rPr>
          <w:color w:val="000000" w:themeColor="text1"/>
        </w:rPr>
        <w:t xml:space="preserve">        </w:t>
      </w:r>
      <w:r w:rsidRPr="00695B86">
        <w:rPr>
          <w:color w:val="000000" w:themeColor="text1"/>
        </w:rPr>
        <w:t>19.6.4. Лексикология и фразеология. Лексические нормы.</w:t>
      </w:r>
      <w:r w:rsidRPr="00695B86">
        <w:rPr>
          <w:color w:val="000000" w:themeColor="text1"/>
        </w:rPr>
        <w:br/>
      </w:r>
      <w:r w:rsidR="008D360B">
        <w:rPr>
          <w:color w:val="000000" w:themeColor="text1"/>
        </w:rPr>
        <w:t xml:space="preserve">        </w:t>
      </w:r>
      <w:r w:rsidRPr="00695B86">
        <w:rPr>
          <w:color w:val="000000" w:themeColor="text1"/>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r w:rsidRPr="00695B86">
        <w:rPr>
          <w:color w:val="000000" w:themeColor="text1"/>
        </w:rPr>
        <w:br/>
      </w:r>
      <w:r w:rsidR="008D360B">
        <w:rPr>
          <w:color w:val="000000" w:themeColor="text1"/>
        </w:rPr>
        <w:t xml:space="preserve">         </w:t>
      </w:r>
      <w:r w:rsidRPr="00695B86">
        <w:rPr>
          <w:color w:val="000000" w:themeColor="text1"/>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rsidRPr="00695B86">
        <w:rPr>
          <w:color w:val="000000" w:themeColor="text1"/>
        </w:rPr>
        <w:br/>
      </w:r>
      <w:r w:rsidR="00076D25">
        <w:rPr>
          <w:color w:val="000000" w:themeColor="text1"/>
        </w:rPr>
        <w:t xml:space="preserve">        </w:t>
      </w:r>
      <w:r w:rsidRPr="00695B86">
        <w:rPr>
          <w:color w:val="000000" w:themeColor="text1"/>
        </w:rPr>
        <w:t>19.6.4.3. Функционально-стилистическая окраска слова. Лексика общеупотребительная, разговорная и книжная. Особенности употребления.</w:t>
      </w:r>
      <w:r w:rsidRPr="00695B86">
        <w:rPr>
          <w:color w:val="000000" w:themeColor="text1"/>
        </w:rPr>
        <w:br/>
      </w:r>
      <w:r w:rsidR="00076D25">
        <w:rPr>
          <w:color w:val="000000" w:themeColor="text1"/>
        </w:rPr>
        <w:t xml:space="preserve">       </w:t>
      </w:r>
      <w:r w:rsidRPr="00695B86">
        <w:rPr>
          <w:color w:val="000000" w:themeColor="text1"/>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19.6.4.5. Фразеология русского языка (повторение, обобщение). Крылатые слова.</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19.6.5. Морфемика и словообразование. Словообразовательные нормы.</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 Морфология. Морфологические нормы.</w:t>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19.6.6.2. Морфологические нормы современного русского литературного языка (общее представление).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19.6.6.3. Основные нормы употребления имён существительных: форм рода, числа, падежа.</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19.6.6.4. Основные нормы употребления имён прилагательных: форм степеней сравнения, краткой формы.</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lastRenderedPageBreak/>
        <w:t>19.6.6.5. Основные нормы употребления количественных, порядковых и собирательных числительных.</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19.6.6.6. Основные нормы употребления местоимёний: формы 3-го лица личных местоимёний, возвратного местоимёния себя.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19.6.7. Орфография. Основные правила орфографии.</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19.6.7.2. Орфографические правила. Правописание гласных и согласных в корне.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Употребление разделительных ъ и ь.</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Правописание приставок. Буквы ы - и после приставок.</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Правописание суффиксов.</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Правописание н и нн в словах различных частей речи.</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Правописание не и ни.</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Правописание окончаний имён существительных, имён прилагательных и глаголов.</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Слитное, дефисное и раздельное написание слов.</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19.6.8. Речь. Речевое общение.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19.6.8.1. Речь как деятельность. Виды речевой деятельности (повторение, обобщение).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примёнительно к различным ситуациям официального/неофициального общения, статусу адресанта/адресата и другим.</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 xml:space="preserve">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w:t>
      </w:r>
      <w:r w:rsidRPr="00695B86">
        <w:rPr>
          <w:color w:val="000000" w:themeColor="text1"/>
        </w:rPr>
        <w:lastRenderedPageBreak/>
        <w:t>особенностей адресата, ситуации общения.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19.6.9. Текст. Информационно-смысловая переработка текста.</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Текст, его основные признаки (повторение, обобщение).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Логико-смысловые отношения между предложениями в тексте (общее представление).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План. Тезисы. Конспект. Реферат. Аннотация. Отзыв. Рецензия.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19.7. Содержание обучения в 11 классе.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19.7.1. Общие сведения о языке.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19.7.2. Язык и речь. Культура речи.</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19.7.3. Синтаксис. Синтаксические нормы.</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19.7.3.1. Синтаксис как раздел лингвистики (повторение, обобщение). Синтаксический анализ словосочетания и предложения.</w:t>
      </w:r>
      <w:r w:rsidRPr="00695B86">
        <w:rPr>
          <w:color w:val="000000" w:themeColor="text1"/>
        </w:rPr>
        <w:br/>
      </w:r>
      <w:r w:rsidR="00782F45">
        <w:rPr>
          <w:color w:val="000000" w:themeColor="text1"/>
        </w:rPr>
        <w:t xml:space="preserve">         </w:t>
      </w:r>
      <w:r w:rsidRPr="00695B86">
        <w:rPr>
          <w:color w:val="000000" w:themeColor="text1"/>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количественно-имённым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Основные нормы управления: правильный выбор падежной или предложно-падежной формы управляемого слова.</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Основные нормы употребления однородных членов предложения.</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Основные нормы употребления причастных и деепричастных оборотов.</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lastRenderedPageBreak/>
        <w:t>Основные нормы построения сложных предложений.</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19.7.4. Пунктуация. Основные правила пунктуации.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19.7.4.1. Пунктуация как раздел лингвистики (повторение, обобщение). Пунктуационный анализ предложения.</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19.7.4.2. Знаки препинания и их функции. Знаки препинания между подлежащим и сказуемым.</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Знаки препинания в предложениях с однородными членами.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Знаки препинания при обособлении.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Знаки препинания в предложениях с вводными конструкциями, обращениями, междометиями.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Знаки препинания в сложном предложении.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Знаки препинания в сложном предложении с разными видами связи.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Знаки препинания при передаче чужой речи.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19.7.5. Функциональная стилистика. Культура речи.</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19.7.5.1. Функциональная стилистика как раздел лингвистики. Стилистическая норма (повторение, обобщение).</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 xml:space="preserve">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w:t>
      </w:r>
      <w:r w:rsidRPr="00695B86">
        <w:rPr>
          <w:color w:val="000000" w:themeColor="text1"/>
        </w:rPr>
        <w:lastRenderedPageBreak/>
        <w:t>другие (обзор).</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r w:rsidRPr="00695B86">
        <w:rPr>
          <w:color w:val="000000" w:themeColor="text1"/>
        </w:rPr>
        <w:br/>
      </w:r>
    </w:p>
    <w:p w:rsidR="00C67A30" w:rsidRPr="00695B86" w:rsidRDefault="00C67A30" w:rsidP="00782F45">
      <w:pPr>
        <w:pStyle w:val="formattext"/>
        <w:spacing w:before="0" w:beforeAutospacing="0" w:after="0" w:afterAutospacing="0"/>
        <w:ind w:firstLine="480"/>
        <w:textAlignment w:val="baseline"/>
        <w:rPr>
          <w:color w:val="000000" w:themeColor="text1"/>
        </w:rPr>
      </w:pPr>
      <w:r w:rsidRPr="00695B86">
        <w:rPr>
          <w:color w:val="000000" w:themeColor="text1"/>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 Планируемые результаты освоения программы по русскому языку на уровне среднего общего образования.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 гражданского воспитания:</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сформированность гражданской позиции обучающегося как активного и ответственного члена российского общества;</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осознание своих конституционных прав и обязанностей, уважение закона и правопорядка;</w:t>
      </w:r>
      <w:r w:rsidRPr="00695B86">
        <w:rPr>
          <w:color w:val="000000" w:themeColor="text1"/>
        </w:rPr>
        <w:br/>
      </w:r>
    </w:p>
    <w:p w:rsidR="00C67A30" w:rsidRPr="00695B86" w:rsidRDefault="00C67A30" w:rsidP="00782F45">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вести совместную деятельность в интересах гражданского общества, участвовать в самоуправлении в образовательной организации;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умение взаимодействовать с социальными институтами в соответствии с их функциями и назначением;</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к гуманитарной и волонтёрской деятельности;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lastRenderedPageBreak/>
        <w:t>2) патриотического воспитания: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идейная убеждённость, готовность к служению Отечеству и его защите, ответственность за его судьбу;</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3) духовно-нравственного воспитания: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осознание духовных ценностей российского народа;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сформированность нравственного сознания, норм этичного поведения;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способность оценивать ситуацию и принимать осознанные решения, ориентируясь на морально-нравственные нормы и ценности;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осознание личного вклада в построение устойчивого будущего;</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4) эстетического воспитания: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эстетическое отношение к миру, включая эстетику быта, научного и технического творчества, спорта, труда, общественных отношений;</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5) физического воспитания, формирования культуры здоровья и эмоционального благополучия: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сформированность здорового и безопасного образа жизни, ответственного отношения к своему здоровью;</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потребность в физическом совершенствовании, занятиях спортивно-оздоровительной деятельностью;</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lastRenderedPageBreak/>
        <w:t>активное неприятие вредных привычек и иных форм причинения вреда физическому и психическому здоровью;</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6) трудового воспитания:</w:t>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к труду, осознание ценности мастерства, трудолюбие;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готовность и способность к образованию и самообразованию на протяжении всей жизни;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7) экологического воспитания: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планирование и осуществление действий в окружающей среде на основе знания целей устойчивого развития человечества;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расширение опыта деятельности экологической направленности;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8) ценности научного познания: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совершенствование языковой и читательской культуры как средства взаимодействия между людьми и познания мира;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 xml:space="preserve">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w:t>
      </w:r>
      <w:r w:rsidRPr="00695B86">
        <w:rPr>
          <w:color w:val="000000" w:themeColor="text1"/>
        </w:rPr>
        <w:lastRenderedPageBreak/>
        <w:t>развития собственной эмоциональной сферы, быть уверенным в себе;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19.8.4.1. У обучающегося будут сформированы следующие базовые логические действия как часть познавательных универсальных учебных действий:</w:t>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самостоятельно формулировать и актуализировать проблему, рассматривать её всесторонне;</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определять цели деятельности, задавать параметры и критерии их достижения;</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выявлять закономерности и противоречия языковых явлений, данных в наблюдении;</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разрабатывать план решения проблемы с учётом анализа имеющихся материальных и нематериальных ресурсов;</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вносить коррективы в деятельность, оценивать риски и соответствие результатов целям;</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развивать креативное мышление при решении жизненных проблем с учётом собственного речевого и читательского опыта.</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19.8.4.2. У обучающегося будут сформированы следующие базовые исследовательские действия как часть познавательных универсальных учебных действий:</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lastRenderedPageBreak/>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примёнению различных методов познания;</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осуществлять различные виды деятельности по получению нового знания, в том числе по русскому языку; его интерпретации, преобразованию и примёнению в различных учебных ситуациях, в том числе при создании учебных и социальных проектов;</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формировать научный тип мышления, владеть научной, в том числе лингвистической, терминологией, общенаучными ключевыми понятиями и методами;</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ставить и формулировать собственные задачи в образовательной деятельности и разнообразных жизненных ситуациях;</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давать оценку новым ситуациям, приобретённому опыту;</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уметь интегрировать знания из разных предметных областей;</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уметь переносить знания в практическую область жизнедеятельности, освоенные средства и способы действия - в профессиональную среду;</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выдвигать новые идеи, оригинальные подходы, предлагать альтернативные способы решения проблем.</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19.8.4.3. У обучающегося будут сформированы умения работать с информацией как часть познавательных универсальных учебных действий:</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оценивать достоверность, легитимность информации, её соответствие правовым и морально-этическим нормам;</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lastRenderedPageBreak/>
        <w:t>владеть навыками защиты личной информации, соблюдать требования информационной безопасности.</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19.8.4.4. У обучающегося будут сформированы умения общения как часть коммуникативных универсальных учебных действий:</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осуществлять коммуникацию во всех сферах жизни;</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владеть различными способами общения и взаимодействия; аргументированно вести диалог;</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развёрнуто, логично и корректно с точки зрения культуры речи излагать своё мнение, строить высказывание.</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19.8.4.5. У обучающегося будут сформированы умения самоорганизации как части регулятивных универсальных учебных действий:</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695B86">
        <w:rPr>
          <w:color w:val="000000" w:themeColor="text1"/>
        </w:rPr>
        <w:br/>
      </w:r>
    </w:p>
    <w:p w:rsidR="00C67A30" w:rsidRPr="00695B86" w:rsidRDefault="00C67A30" w:rsidP="006543E1">
      <w:pPr>
        <w:pStyle w:val="formattext"/>
        <w:spacing w:before="0" w:beforeAutospacing="0" w:after="0" w:afterAutospacing="0"/>
        <w:ind w:firstLine="480"/>
        <w:textAlignment w:val="baseline"/>
        <w:rPr>
          <w:color w:val="000000" w:themeColor="text1"/>
        </w:rPr>
      </w:pPr>
      <w:r w:rsidRPr="00695B86">
        <w:rPr>
          <w:color w:val="000000" w:themeColor="text1"/>
        </w:rPr>
        <w:t>самостоятельно составлять план решения проблемы с учётом имеющихся ресурсов, собственных возможностей и предпочтений;</w:t>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расширять рамки учебного предмета на основе личных предпочтений;</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делать осознанный выбор, аргументировать его, брать ответственность за результаты выбора;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оценивать приобретённый опыт;</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19.8.4.6. У обучающегося будут сформированы умения самоконтроля, принятия себя и других как части регулятивных универсальных учебных действий:</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давать оценку новым ситуациям, вносить коррективы в деятельность, оценивать соответствие результатов целям;</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оценивать риски и своевременно принимать решение по их снижению;</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принимать себя, понимая свои недостатки и достоинства;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принимать мотивы и аргументы других людей при анализе результатов деятельности;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lastRenderedPageBreak/>
        <w:t>признавать своё право и право других на ошибку;</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развивать способность видеть мир с позиции другого человека.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19.8.4.7. У обучающегося будут сформированы умения совместной деятельности: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понимать и использовать преимущества командной и индивидуальной работы;</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выбирать тематику и методы совместных действий с учётом общих интересов и возможностей каждого члена коллектива;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оценивать качество своего вклада и вклада каждого участника команды в общий результат по разработанным критериям;</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19.8.5. К концу обучения в 10 классе обучающийся получит следующие предметные результаты по отдельным темам программы по русскому языку:</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19.8.5.1. Общие сведения о языке.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Иметь представление о языке как знаковой системе, об основных функциях языка; о лингвистике как науке.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5" w:anchor="8Q00M2" w:history="1">
        <w:r w:rsidRPr="00695B86">
          <w:rPr>
            <w:rStyle w:val="ad"/>
            <w:color w:val="000000" w:themeColor="text1"/>
          </w:rPr>
          <w:t>статьи 68 Конституции Российской Федерации</w:t>
        </w:r>
      </w:hyperlink>
      <w:r w:rsidRPr="00695B86">
        <w:rPr>
          <w:color w:val="000000" w:themeColor="text1"/>
        </w:rPr>
        <w:t>, Федерального закона от 1 июня 2005 г. N 53-ФЗ "О государственном языке Российской Федерации", Закона Российской Федерации от 25 октября 1991 г. N 1807-1 "О языках народов Российской Федерации").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19.8.5.2. Язык и речь. Культура речи.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lastRenderedPageBreak/>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Иметь представление о культуре речи как разделе лингвистики.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Комментировать нормативный, коммуникативный и этический аспекты культуры речи, приводить соответствующие примеры.</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Иметь представление о языковой норме, её видах.</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Использовать словари русского языка в учебной деятельности.</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19.8.5.3. Фонетика. Орфоэпия. Орфоэпические нормы.</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Выполнять фонетический анализ слова.</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Определять изобразительно-выразительные средства фонетики в тексте.</w:t>
      </w:r>
      <w:r w:rsidRPr="00695B86">
        <w:rPr>
          <w:color w:val="000000" w:themeColor="text1"/>
        </w:rPr>
        <w:br/>
      </w:r>
    </w:p>
    <w:p w:rsidR="00C67A30" w:rsidRPr="00695B86"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r w:rsidRPr="00695B86">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95B86">
        <w:rPr>
          <w:color w:val="000000" w:themeColor="text1"/>
        </w:rPr>
        <w:t xml:space="preserve">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w:t>
      </w:r>
      <w:r w:rsidRPr="006543E1">
        <w:rPr>
          <w:color w:val="000000" w:themeColor="text1"/>
        </w:rPr>
        <w:t>русского литературного языка.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Соблюдать основные произносительные и акцентологические нормы современного русского литературного языка.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орфоэпический словарь.</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19.8.5.4. Лексикология и фразеология. Лексические нормы.</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Выполнять лексический анализ слова.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Определять изобразительно-выразительные средства лексики.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Соблюдать лексические нормы.</w:t>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lastRenderedPageBreak/>
        <w:t>19.8.5.5. Морфемика и словообразование. Словообразовательные нормы.</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Выполнять морфемный и словообразовательный анализ слова.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словообразовательный словарь.</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19.8.5.6. Морфология. Морфологические нормы.</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Выполнять морфологический анализ слова.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Определять особенности употребления в тексте слов разных частей речи.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Соблюдать морфологические нормы.</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местоимёний, глаголов, причастий, деепричастий, наречий (в рамках изученного).</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словарь грамматических трудностей, справочники.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19.8.5.7. Орфография. Основные правила орфографии.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Иметь представление о принципах и разделах русской орфографии.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Выполнять орфографический анализ слова.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Соблюдать правила орфографии.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орфографический словарь.</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19.8.5.8. Речь. Речевое общение.</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lastRenderedPageBreak/>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Знать основные нормы речевого этикета примёнительно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Употреблять языковые средства с учётом речевой ситуации.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Соблюдать в устной речи и на письме нормы современного русского литературного языка.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Оценивать собственную и чужую речь с точки зрения точного, уместного и выразительного словоупотребления.</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19.8.5.9. Текст. Информационно-смысловая переработка текста.</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Примёнять знания о тексте, его основных признаках, структуре и видах представленной в нём информации в речевой практике.</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Выявлять логико-смысловые отношения между предложениями в тексте.</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Создавать вторичные тексты (план, тезисы, конспект, реферат, аннотация, отзыв, рецензия и другие).</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Корректировать текст: устранять логические, фактические, этические, грамматические и речевые ошибки.</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lastRenderedPageBreak/>
        <w:t>19.8.6. К концу обучения в 11 классе обучающийся получит следующие предметные результаты по отдельным темам программы по русскому языку:</w:t>
      </w:r>
      <w:r w:rsidRPr="006543E1">
        <w:rPr>
          <w:color w:val="000000" w:themeColor="text1"/>
        </w:rPr>
        <w:br/>
      </w:r>
    </w:p>
    <w:p w:rsidR="00C67A30" w:rsidRPr="006543E1" w:rsidRDefault="00C67A30" w:rsidP="006543E1">
      <w:pPr>
        <w:pStyle w:val="formattext"/>
        <w:shd w:val="clear" w:color="auto" w:fill="FFFFFF"/>
        <w:spacing w:before="0" w:beforeAutospacing="0" w:after="0" w:afterAutospacing="0"/>
        <w:ind w:firstLine="480"/>
        <w:textAlignment w:val="baseline"/>
        <w:rPr>
          <w:color w:val="000000" w:themeColor="text1"/>
        </w:rPr>
      </w:pPr>
      <w:r w:rsidRPr="006543E1">
        <w:rPr>
          <w:color w:val="000000" w:themeColor="text1"/>
        </w:rPr>
        <w:t>19.8.6.1. Общие сведения о языке.</w:t>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Иметь представление об экологии языка, о проблемах речевой культуры в современном обществе.</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19.8.6.2. Язык и речь. Культура речи. Синтаксис. Синтаксические нормы.</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Выполнять синтаксический анализ словосочетания, простого и сложного предложения.</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Определять изобразительно-выразительные средства синтаксиса русского языка (в рамках изученного).</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Соблюдать синтаксические нормы.</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Использовать словари грамматических трудностей, справочники.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19.8.6.3. Пунктуация. Основные правила пунктуации.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Иметь представление о принципах и разделах русской пунктуации.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Выполнять пунктуационный анализ предложения.</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Соблюдать правила пунктуации.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Использовать справочники по пунктуации.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19.8.6.4. Функциональная стилистика. Культура речи.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Иметь представление о функциональной стилистике как разделе лингвистики.</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w:t>
      </w:r>
      <w:r w:rsidRPr="006543E1">
        <w:rPr>
          <w:color w:val="000000" w:themeColor="text1"/>
        </w:rPr>
        <w:lastRenderedPageBreak/>
        <w:t>деловой стили, язык художественной литературы).</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543E1">
        <w:rPr>
          <w:color w:val="000000" w:themeColor="text1"/>
        </w:rPr>
        <w:br/>
      </w:r>
    </w:p>
    <w:p w:rsidR="00C67A30" w:rsidRPr="006543E1" w:rsidRDefault="00C67A30" w:rsidP="006543E1">
      <w:pPr>
        <w:pStyle w:val="formattext"/>
        <w:spacing w:before="0" w:beforeAutospacing="0" w:after="0" w:afterAutospacing="0"/>
        <w:ind w:firstLine="480"/>
        <w:textAlignment w:val="baseline"/>
        <w:rPr>
          <w:color w:val="000000" w:themeColor="text1"/>
        </w:rPr>
      </w:pPr>
      <w:r w:rsidRPr="006543E1">
        <w:rPr>
          <w:color w:val="000000" w:themeColor="text1"/>
        </w:rPr>
        <w:t>Применять знания о функциональных разновидностях языка в речевой практике.   </w:t>
      </w:r>
    </w:p>
    <w:p w:rsidR="00C67A30" w:rsidRPr="006543E1" w:rsidRDefault="00C67A30" w:rsidP="00C67A30">
      <w:pPr>
        <w:pStyle w:val="ConsPlusNormal"/>
        <w:spacing w:before="240"/>
        <w:ind w:firstLine="540"/>
        <w:jc w:val="both"/>
      </w:pPr>
      <w:r w:rsidRPr="006543E1">
        <w:t>19.8.7. Поурочное планирование.</w:t>
      </w:r>
    </w:p>
    <w:p w:rsidR="00C67A30" w:rsidRPr="006543E1" w:rsidRDefault="00C67A30" w:rsidP="00C67A30">
      <w:pPr>
        <w:pStyle w:val="ConsPlusNormal"/>
        <w:jc w:val="both"/>
      </w:pPr>
    </w:p>
    <w:p w:rsidR="00C67A30" w:rsidRPr="006543E1" w:rsidRDefault="00C67A30" w:rsidP="00C67A30">
      <w:pPr>
        <w:pStyle w:val="ConsPlusNormal"/>
        <w:jc w:val="right"/>
      </w:pPr>
      <w:r w:rsidRPr="006543E1">
        <w:t>Таблица 2</w:t>
      </w:r>
    </w:p>
    <w:p w:rsidR="00C67A30" w:rsidRPr="006543E1" w:rsidRDefault="00C67A30" w:rsidP="00C67A30">
      <w:pPr>
        <w:pStyle w:val="ConsPlusNormal"/>
        <w:jc w:val="both"/>
      </w:pPr>
    </w:p>
    <w:p w:rsidR="00C67A30" w:rsidRPr="006543E1" w:rsidRDefault="00C67A30" w:rsidP="00C67A30">
      <w:pPr>
        <w:pStyle w:val="ConsPlusNormal"/>
        <w:jc w:val="both"/>
      </w:pPr>
      <w:r w:rsidRPr="006543E1">
        <w:t>10 класс</w:t>
      </w:r>
    </w:p>
    <w:p w:rsidR="00C67A30" w:rsidRPr="006543E1"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67A30" w:rsidRPr="006543E1" w:rsidTr="00A350AD">
        <w:tc>
          <w:tcPr>
            <w:tcW w:w="1134" w:type="dxa"/>
          </w:tcPr>
          <w:p w:rsidR="00C67A30" w:rsidRPr="006543E1" w:rsidRDefault="00C67A30" w:rsidP="00A350AD">
            <w:pPr>
              <w:pStyle w:val="ConsPlusNormal"/>
              <w:jc w:val="center"/>
            </w:pPr>
            <w:r w:rsidRPr="006543E1">
              <w:t>N урока</w:t>
            </w:r>
          </w:p>
        </w:tc>
        <w:tc>
          <w:tcPr>
            <w:tcW w:w="7937" w:type="dxa"/>
          </w:tcPr>
          <w:p w:rsidR="00C67A30" w:rsidRPr="006543E1" w:rsidRDefault="00C67A30" w:rsidP="00A350AD">
            <w:pPr>
              <w:pStyle w:val="ConsPlusNormal"/>
              <w:jc w:val="center"/>
            </w:pPr>
            <w:r w:rsidRPr="006543E1">
              <w:t>Тема урока</w:t>
            </w:r>
          </w:p>
        </w:tc>
      </w:tr>
      <w:tr w:rsidR="00C67A30" w:rsidRPr="006543E1" w:rsidTr="00A350AD">
        <w:tc>
          <w:tcPr>
            <w:tcW w:w="1134" w:type="dxa"/>
            <w:vAlign w:val="center"/>
          </w:tcPr>
          <w:p w:rsidR="00C67A30" w:rsidRPr="006543E1" w:rsidRDefault="00C67A30" w:rsidP="00A350AD">
            <w:pPr>
              <w:pStyle w:val="ConsPlusNormal"/>
            </w:pPr>
            <w:r w:rsidRPr="006543E1">
              <w:t>Урок 1</w:t>
            </w:r>
          </w:p>
        </w:tc>
        <w:tc>
          <w:tcPr>
            <w:tcW w:w="7937" w:type="dxa"/>
          </w:tcPr>
          <w:p w:rsidR="00C67A30" w:rsidRPr="006543E1" w:rsidRDefault="00C67A30" w:rsidP="00A350AD">
            <w:pPr>
              <w:pStyle w:val="ConsPlusNormal"/>
              <w:jc w:val="both"/>
            </w:pPr>
            <w:r w:rsidRPr="006543E1">
              <w:t>Повторение и обобщение изученного в 5 - 9 классах</w:t>
            </w:r>
          </w:p>
        </w:tc>
      </w:tr>
      <w:tr w:rsidR="00C67A30" w:rsidRPr="006543E1" w:rsidTr="00A350AD">
        <w:tc>
          <w:tcPr>
            <w:tcW w:w="1134" w:type="dxa"/>
            <w:vAlign w:val="center"/>
          </w:tcPr>
          <w:p w:rsidR="00C67A30" w:rsidRPr="006543E1" w:rsidRDefault="00C67A30" w:rsidP="00A350AD">
            <w:pPr>
              <w:pStyle w:val="ConsPlusNormal"/>
            </w:pPr>
            <w:r w:rsidRPr="006543E1">
              <w:t>Урок 2</w:t>
            </w:r>
          </w:p>
        </w:tc>
        <w:tc>
          <w:tcPr>
            <w:tcW w:w="7937" w:type="dxa"/>
          </w:tcPr>
          <w:p w:rsidR="00C67A30" w:rsidRPr="006543E1" w:rsidRDefault="00C67A30" w:rsidP="00A350AD">
            <w:pPr>
              <w:pStyle w:val="ConsPlusNormal"/>
              <w:jc w:val="both"/>
            </w:pPr>
            <w:r w:rsidRPr="006543E1">
              <w:t>Повторение в начале года.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w:t>
            </w:r>
          </w:p>
        </w:tc>
        <w:tc>
          <w:tcPr>
            <w:tcW w:w="7937" w:type="dxa"/>
          </w:tcPr>
          <w:p w:rsidR="00C67A30" w:rsidRPr="006543E1" w:rsidRDefault="00C67A30" w:rsidP="00A350AD">
            <w:pPr>
              <w:pStyle w:val="ConsPlusNormal"/>
              <w:jc w:val="both"/>
            </w:pPr>
            <w:r w:rsidRPr="006543E1">
              <w:t>Язык как знаковая система. Основные функции языка. Лингвистика как наука</w:t>
            </w:r>
          </w:p>
        </w:tc>
      </w:tr>
      <w:tr w:rsidR="00C67A30" w:rsidRPr="006543E1" w:rsidTr="00A350AD">
        <w:tc>
          <w:tcPr>
            <w:tcW w:w="1134" w:type="dxa"/>
            <w:vAlign w:val="center"/>
          </w:tcPr>
          <w:p w:rsidR="00C67A30" w:rsidRPr="006543E1" w:rsidRDefault="00C67A30" w:rsidP="00A350AD">
            <w:pPr>
              <w:pStyle w:val="ConsPlusNormal"/>
            </w:pPr>
            <w:r w:rsidRPr="006543E1">
              <w:t>Урок 4</w:t>
            </w:r>
          </w:p>
        </w:tc>
        <w:tc>
          <w:tcPr>
            <w:tcW w:w="7937" w:type="dxa"/>
          </w:tcPr>
          <w:p w:rsidR="00C67A30" w:rsidRPr="006543E1" w:rsidRDefault="00C67A30" w:rsidP="00A350AD">
            <w:pPr>
              <w:pStyle w:val="ConsPlusNormal"/>
              <w:jc w:val="both"/>
            </w:pPr>
            <w:r w:rsidRPr="006543E1">
              <w:t>Взаимосвязь языка и культуры</w:t>
            </w:r>
          </w:p>
        </w:tc>
      </w:tr>
      <w:tr w:rsidR="00C67A30" w:rsidRPr="006543E1" w:rsidTr="00A350AD">
        <w:tc>
          <w:tcPr>
            <w:tcW w:w="1134" w:type="dxa"/>
            <w:vAlign w:val="center"/>
          </w:tcPr>
          <w:p w:rsidR="00C67A30" w:rsidRPr="006543E1" w:rsidRDefault="00C67A30" w:rsidP="00A350AD">
            <w:pPr>
              <w:pStyle w:val="ConsPlusNormal"/>
            </w:pPr>
            <w:r w:rsidRPr="006543E1">
              <w:t>Урок 5</w:t>
            </w:r>
          </w:p>
        </w:tc>
        <w:tc>
          <w:tcPr>
            <w:tcW w:w="7937" w:type="dxa"/>
          </w:tcPr>
          <w:p w:rsidR="00C67A30" w:rsidRPr="006543E1" w:rsidRDefault="00C67A30" w:rsidP="00A350AD">
            <w:pPr>
              <w:pStyle w:val="ConsPlusNormal"/>
              <w:jc w:val="both"/>
            </w:pPr>
            <w:r w:rsidRPr="006543E1">
              <w:t>Русский язык - государственный язык Российской Федерации. Внутренние и внешние функции русского языка</w:t>
            </w:r>
          </w:p>
        </w:tc>
      </w:tr>
      <w:tr w:rsidR="00C67A30" w:rsidRPr="006543E1" w:rsidTr="00A350AD">
        <w:tc>
          <w:tcPr>
            <w:tcW w:w="1134" w:type="dxa"/>
            <w:vAlign w:val="center"/>
          </w:tcPr>
          <w:p w:rsidR="00C67A30" w:rsidRPr="006543E1" w:rsidRDefault="00C67A30" w:rsidP="00A350AD">
            <w:pPr>
              <w:pStyle w:val="ConsPlusNormal"/>
            </w:pPr>
            <w:r w:rsidRPr="006543E1">
              <w:t>Урок 6</w:t>
            </w:r>
          </w:p>
        </w:tc>
        <w:tc>
          <w:tcPr>
            <w:tcW w:w="7937" w:type="dxa"/>
          </w:tcPr>
          <w:p w:rsidR="00C67A30" w:rsidRPr="006543E1" w:rsidRDefault="00C67A30" w:rsidP="00A350AD">
            <w:pPr>
              <w:pStyle w:val="ConsPlusNormal"/>
              <w:jc w:val="both"/>
            </w:pPr>
            <w:r w:rsidRPr="006543E1">
              <w:t>Формы существования русского национального языка</w:t>
            </w:r>
          </w:p>
        </w:tc>
      </w:tr>
      <w:tr w:rsidR="00C67A30" w:rsidRPr="006543E1" w:rsidTr="00A350AD">
        <w:tc>
          <w:tcPr>
            <w:tcW w:w="1134" w:type="dxa"/>
            <w:vAlign w:val="center"/>
          </w:tcPr>
          <w:p w:rsidR="00C67A30" w:rsidRPr="006543E1" w:rsidRDefault="00C67A30" w:rsidP="00A350AD">
            <w:pPr>
              <w:pStyle w:val="ConsPlusNormal"/>
            </w:pPr>
            <w:r w:rsidRPr="006543E1">
              <w:t>Урок 7</w:t>
            </w:r>
          </w:p>
        </w:tc>
        <w:tc>
          <w:tcPr>
            <w:tcW w:w="7937" w:type="dxa"/>
          </w:tcPr>
          <w:p w:rsidR="00C67A30" w:rsidRPr="006543E1" w:rsidRDefault="00C67A30" w:rsidP="00A350AD">
            <w:pPr>
              <w:pStyle w:val="ConsPlusNormal"/>
              <w:jc w:val="both"/>
            </w:pPr>
            <w:r w:rsidRPr="006543E1">
              <w:t>Формы существования русского национального языка.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8</w:t>
            </w:r>
          </w:p>
        </w:tc>
        <w:tc>
          <w:tcPr>
            <w:tcW w:w="7937" w:type="dxa"/>
          </w:tcPr>
          <w:p w:rsidR="00C67A30" w:rsidRPr="006543E1" w:rsidRDefault="00C67A30" w:rsidP="00A350AD">
            <w:pPr>
              <w:pStyle w:val="ConsPlusNormal"/>
              <w:jc w:val="both"/>
            </w:pPr>
            <w:r w:rsidRPr="006543E1">
              <w:t>Язык как система. Единицы и уровни языка, их связи и отношения</w:t>
            </w:r>
          </w:p>
        </w:tc>
      </w:tr>
      <w:tr w:rsidR="00C67A30" w:rsidRPr="006543E1" w:rsidTr="00A350AD">
        <w:tc>
          <w:tcPr>
            <w:tcW w:w="1134" w:type="dxa"/>
            <w:vAlign w:val="center"/>
          </w:tcPr>
          <w:p w:rsidR="00C67A30" w:rsidRPr="006543E1" w:rsidRDefault="00C67A30" w:rsidP="00A350AD">
            <w:pPr>
              <w:pStyle w:val="ConsPlusNormal"/>
            </w:pPr>
            <w:r w:rsidRPr="006543E1">
              <w:t>Урок 9</w:t>
            </w:r>
          </w:p>
        </w:tc>
        <w:tc>
          <w:tcPr>
            <w:tcW w:w="7937" w:type="dxa"/>
          </w:tcPr>
          <w:p w:rsidR="00C67A30" w:rsidRPr="006543E1" w:rsidRDefault="00C67A30" w:rsidP="00A350AD">
            <w:pPr>
              <w:pStyle w:val="ConsPlusNormal"/>
              <w:jc w:val="both"/>
            </w:pPr>
            <w:r w:rsidRPr="006543E1">
              <w:t>Культура речи как раздел лингвистики</w:t>
            </w:r>
          </w:p>
        </w:tc>
      </w:tr>
      <w:tr w:rsidR="00C67A30" w:rsidRPr="006543E1" w:rsidTr="00A350AD">
        <w:tc>
          <w:tcPr>
            <w:tcW w:w="1134" w:type="dxa"/>
            <w:vAlign w:val="center"/>
          </w:tcPr>
          <w:p w:rsidR="00C67A30" w:rsidRPr="006543E1" w:rsidRDefault="00C67A30" w:rsidP="00A350AD">
            <w:pPr>
              <w:pStyle w:val="ConsPlusNormal"/>
            </w:pPr>
            <w:r w:rsidRPr="006543E1">
              <w:t>Урок 10</w:t>
            </w:r>
          </w:p>
        </w:tc>
        <w:tc>
          <w:tcPr>
            <w:tcW w:w="7937" w:type="dxa"/>
          </w:tcPr>
          <w:p w:rsidR="00C67A30" w:rsidRPr="006543E1" w:rsidRDefault="00C67A30" w:rsidP="00A350AD">
            <w:pPr>
              <w:pStyle w:val="ConsPlusNormal"/>
              <w:jc w:val="both"/>
            </w:pPr>
            <w:r w:rsidRPr="006543E1">
              <w:t>Языковая норма, ее основные признаки и функции. Виды языковых норм</w:t>
            </w:r>
          </w:p>
        </w:tc>
      </w:tr>
      <w:tr w:rsidR="00C67A30" w:rsidRPr="006543E1" w:rsidTr="00A350AD">
        <w:tc>
          <w:tcPr>
            <w:tcW w:w="1134" w:type="dxa"/>
            <w:vAlign w:val="center"/>
          </w:tcPr>
          <w:p w:rsidR="00C67A30" w:rsidRPr="006543E1" w:rsidRDefault="00C67A30" w:rsidP="00A350AD">
            <w:pPr>
              <w:pStyle w:val="ConsPlusNormal"/>
            </w:pPr>
            <w:r w:rsidRPr="006543E1">
              <w:t>Урок 11</w:t>
            </w:r>
          </w:p>
        </w:tc>
        <w:tc>
          <w:tcPr>
            <w:tcW w:w="7937" w:type="dxa"/>
          </w:tcPr>
          <w:p w:rsidR="00C67A30" w:rsidRPr="006543E1" w:rsidRDefault="00C67A30" w:rsidP="00A350AD">
            <w:pPr>
              <w:pStyle w:val="ConsPlusNormal"/>
              <w:jc w:val="both"/>
            </w:pPr>
            <w:r w:rsidRPr="006543E1">
              <w:t>Качества хорошей речи: коммуникативная целесообразность, уместность, точность, ясность, выразительность речи</w:t>
            </w:r>
          </w:p>
        </w:tc>
      </w:tr>
      <w:tr w:rsidR="00C67A30" w:rsidRPr="006543E1" w:rsidTr="00A350AD">
        <w:tc>
          <w:tcPr>
            <w:tcW w:w="1134" w:type="dxa"/>
            <w:vAlign w:val="center"/>
          </w:tcPr>
          <w:p w:rsidR="00C67A30" w:rsidRPr="006543E1" w:rsidRDefault="00C67A30" w:rsidP="00A350AD">
            <w:pPr>
              <w:pStyle w:val="ConsPlusNormal"/>
            </w:pPr>
            <w:r w:rsidRPr="006543E1">
              <w:t>Урок 12</w:t>
            </w:r>
          </w:p>
        </w:tc>
        <w:tc>
          <w:tcPr>
            <w:tcW w:w="7937" w:type="dxa"/>
          </w:tcPr>
          <w:p w:rsidR="00C67A30" w:rsidRPr="006543E1" w:rsidRDefault="00C67A30" w:rsidP="00A350AD">
            <w:pPr>
              <w:pStyle w:val="ConsPlusNormal"/>
              <w:jc w:val="both"/>
            </w:pPr>
            <w:r w:rsidRPr="006543E1">
              <w:t>Основные виды словарей</w:t>
            </w:r>
          </w:p>
        </w:tc>
      </w:tr>
      <w:tr w:rsidR="00C67A30" w:rsidRPr="006543E1" w:rsidTr="00A350AD">
        <w:tc>
          <w:tcPr>
            <w:tcW w:w="1134" w:type="dxa"/>
            <w:vAlign w:val="center"/>
          </w:tcPr>
          <w:p w:rsidR="00C67A30" w:rsidRPr="006543E1" w:rsidRDefault="00C67A30" w:rsidP="00A350AD">
            <w:pPr>
              <w:pStyle w:val="ConsPlusNormal"/>
            </w:pPr>
            <w:r w:rsidRPr="006543E1">
              <w:t>Урок 13</w:t>
            </w:r>
          </w:p>
        </w:tc>
        <w:tc>
          <w:tcPr>
            <w:tcW w:w="7937" w:type="dxa"/>
          </w:tcPr>
          <w:p w:rsidR="00C67A30" w:rsidRPr="006543E1" w:rsidRDefault="00C67A30" w:rsidP="00A350AD">
            <w:pPr>
              <w:pStyle w:val="ConsPlusNormal"/>
              <w:jc w:val="both"/>
            </w:pPr>
            <w:r w:rsidRPr="006543E1">
              <w:t>Фонетика и орфоэпия как разделы лингвистики. Изобразительно-выразительные средства фонетики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14</w:t>
            </w:r>
          </w:p>
        </w:tc>
        <w:tc>
          <w:tcPr>
            <w:tcW w:w="7937" w:type="dxa"/>
          </w:tcPr>
          <w:p w:rsidR="00C67A30" w:rsidRPr="006543E1" w:rsidRDefault="00C67A30" w:rsidP="00A350AD">
            <w:pPr>
              <w:pStyle w:val="ConsPlusNormal"/>
              <w:jc w:val="both"/>
            </w:pPr>
            <w:r w:rsidRPr="006543E1">
              <w:t>Орфоэпические (произносительные и акцентологические) нормы</w:t>
            </w:r>
          </w:p>
        </w:tc>
      </w:tr>
      <w:tr w:rsidR="00C67A30" w:rsidRPr="006543E1" w:rsidTr="00A350AD">
        <w:tc>
          <w:tcPr>
            <w:tcW w:w="1134" w:type="dxa"/>
            <w:vAlign w:val="center"/>
          </w:tcPr>
          <w:p w:rsidR="00C67A30" w:rsidRPr="006543E1" w:rsidRDefault="00C67A30" w:rsidP="00A350AD">
            <w:pPr>
              <w:pStyle w:val="ConsPlusNormal"/>
            </w:pPr>
            <w:r w:rsidRPr="006543E1">
              <w:t>Урок 15</w:t>
            </w:r>
          </w:p>
        </w:tc>
        <w:tc>
          <w:tcPr>
            <w:tcW w:w="7937" w:type="dxa"/>
          </w:tcPr>
          <w:p w:rsidR="00C67A30" w:rsidRPr="006543E1" w:rsidRDefault="00C67A30" w:rsidP="00A350AD">
            <w:pPr>
              <w:pStyle w:val="ConsPlusNormal"/>
              <w:jc w:val="both"/>
            </w:pPr>
            <w:r w:rsidRPr="006543E1">
              <w:t>Орфоэпические (произносительные и акцентологические) нормы.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16</w:t>
            </w:r>
          </w:p>
        </w:tc>
        <w:tc>
          <w:tcPr>
            <w:tcW w:w="7937" w:type="dxa"/>
          </w:tcPr>
          <w:p w:rsidR="00C67A30" w:rsidRPr="006543E1" w:rsidRDefault="00C67A30" w:rsidP="00A350AD">
            <w:pPr>
              <w:pStyle w:val="ConsPlusNormal"/>
              <w:jc w:val="both"/>
            </w:pPr>
            <w:r w:rsidRPr="006543E1">
              <w:t>Лексикология и фразеология как разделы лингвистики. Изобразительно-выразительные средства лексики</w:t>
            </w:r>
          </w:p>
        </w:tc>
      </w:tr>
      <w:tr w:rsidR="00C67A30" w:rsidRPr="006543E1" w:rsidTr="00A350AD">
        <w:tc>
          <w:tcPr>
            <w:tcW w:w="1134" w:type="dxa"/>
            <w:vAlign w:val="center"/>
          </w:tcPr>
          <w:p w:rsidR="00C67A30" w:rsidRPr="006543E1" w:rsidRDefault="00C67A30" w:rsidP="00A350AD">
            <w:pPr>
              <w:pStyle w:val="ConsPlusNormal"/>
            </w:pPr>
            <w:r w:rsidRPr="006543E1">
              <w:t>Урок 17</w:t>
            </w:r>
          </w:p>
        </w:tc>
        <w:tc>
          <w:tcPr>
            <w:tcW w:w="7937" w:type="dxa"/>
          </w:tcPr>
          <w:p w:rsidR="00C67A30" w:rsidRPr="006543E1" w:rsidRDefault="00C67A30" w:rsidP="00A350AD">
            <w:pPr>
              <w:pStyle w:val="ConsPlusNormal"/>
              <w:jc w:val="both"/>
            </w:pPr>
            <w:r w:rsidRPr="006543E1">
              <w:t>Основные лексические нормы современного русского литературного языка</w:t>
            </w:r>
          </w:p>
        </w:tc>
      </w:tr>
      <w:tr w:rsidR="00C67A30" w:rsidRPr="006543E1" w:rsidTr="00A350AD">
        <w:tc>
          <w:tcPr>
            <w:tcW w:w="1134" w:type="dxa"/>
            <w:vAlign w:val="center"/>
          </w:tcPr>
          <w:p w:rsidR="00C67A30" w:rsidRPr="006543E1" w:rsidRDefault="00C67A30" w:rsidP="00A350AD">
            <w:pPr>
              <w:pStyle w:val="ConsPlusNormal"/>
            </w:pPr>
            <w:r w:rsidRPr="006543E1">
              <w:lastRenderedPageBreak/>
              <w:t>Урок 18</w:t>
            </w:r>
          </w:p>
        </w:tc>
        <w:tc>
          <w:tcPr>
            <w:tcW w:w="7937" w:type="dxa"/>
          </w:tcPr>
          <w:p w:rsidR="00C67A30" w:rsidRPr="006543E1" w:rsidRDefault="00C67A30" w:rsidP="00A350AD">
            <w:pPr>
              <w:pStyle w:val="ConsPlusNormal"/>
              <w:jc w:val="both"/>
            </w:pPr>
            <w:r w:rsidRPr="006543E1">
              <w:t>Основные лексические нормы современного русского литературного языка.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19</w:t>
            </w:r>
          </w:p>
        </w:tc>
        <w:tc>
          <w:tcPr>
            <w:tcW w:w="7937" w:type="dxa"/>
          </w:tcPr>
          <w:p w:rsidR="00C67A30" w:rsidRPr="006543E1" w:rsidRDefault="00C67A30" w:rsidP="00A350AD">
            <w:pPr>
              <w:pStyle w:val="ConsPlusNormal"/>
              <w:jc w:val="both"/>
            </w:pPr>
            <w:r w:rsidRPr="006543E1">
              <w:t>Речевая избыточность как нарушение лексической нормы (тавтология, плеоназм)</w:t>
            </w:r>
          </w:p>
        </w:tc>
      </w:tr>
      <w:tr w:rsidR="00C67A30" w:rsidRPr="006543E1" w:rsidTr="00A350AD">
        <w:tc>
          <w:tcPr>
            <w:tcW w:w="1134" w:type="dxa"/>
            <w:vAlign w:val="center"/>
          </w:tcPr>
          <w:p w:rsidR="00C67A30" w:rsidRPr="006543E1" w:rsidRDefault="00C67A30" w:rsidP="00A350AD">
            <w:pPr>
              <w:pStyle w:val="ConsPlusNormal"/>
            </w:pPr>
            <w:r w:rsidRPr="006543E1">
              <w:t>Урок 20</w:t>
            </w:r>
          </w:p>
        </w:tc>
        <w:tc>
          <w:tcPr>
            <w:tcW w:w="7937" w:type="dxa"/>
          </w:tcPr>
          <w:p w:rsidR="00C67A30" w:rsidRPr="006543E1" w:rsidRDefault="00C67A30" w:rsidP="00A350AD">
            <w:pPr>
              <w:pStyle w:val="ConsPlusNormal"/>
              <w:jc w:val="both"/>
            </w:pPr>
            <w:r w:rsidRPr="006543E1">
              <w:t>Речевая избыточность как нарушение лексической нормы (тавтология, плеоназм).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21</w:t>
            </w:r>
          </w:p>
        </w:tc>
        <w:tc>
          <w:tcPr>
            <w:tcW w:w="7937" w:type="dxa"/>
          </w:tcPr>
          <w:p w:rsidR="00C67A30" w:rsidRPr="006543E1" w:rsidRDefault="00C67A30" w:rsidP="00A350AD">
            <w:pPr>
              <w:pStyle w:val="ConsPlusNormal"/>
              <w:jc w:val="both"/>
            </w:pPr>
            <w:r w:rsidRPr="006543E1">
              <w:t>Функционально-стилистическая окраска слова. Лексика общеупотребительная, разговорная и книжная; особенности использования</w:t>
            </w:r>
          </w:p>
        </w:tc>
      </w:tr>
      <w:tr w:rsidR="00C67A30" w:rsidRPr="006543E1" w:rsidTr="00A350AD">
        <w:tc>
          <w:tcPr>
            <w:tcW w:w="1134" w:type="dxa"/>
            <w:vAlign w:val="center"/>
          </w:tcPr>
          <w:p w:rsidR="00C67A30" w:rsidRPr="006543E1" w:rsidRDefault="00C67A30" w:rsidP="00A350AD">
            <w:pPr>
              <w:pStyle w:val="ConsPlusNormal"/>
            </w:pPr>
            <w:r w:rsidRPr="006543E1">
              <w:t>Урок 22</w:t>
            </w:r>
          </w:p>
        </w:tc>
        <w:tc>
          <w:tcPr>
            <w:tcW w:w="7937" w:type="dxa"/>
          </w:tcPr>
          <w:p w:rsidR="00C67A30" w:rsidRPr="006543E1" w:rsidRDefault="00C67A30" w:rsidP="00A350AD">
            <w:pPr>
              <w:pStyle w:val="ConsPlusNormal"/>
              <w:jc w:val="both"/>
            </w:pPr>
            <w:r w:rsidRPr="006543E1">
              <w:t>Нейтральная, высокая, сниженная лексика. Эмоционально-оценочная окраска слова. Уместность использования эмоционально-оценочной лексики</w:t>
            </w:r>
          </w:p>
        </w:tc>
      </w:tr>
      <w:tr w:rsidR="00C67A30" w:rsidRPr="006543E1" w:rsidTr="00A350AD">
        <w:tc>
          <w:tcPr>
            <w:tcW w:w="1134" w:type="dxa"/>
            <w:vAlign w:val="center"/>
          </w:tcPr>
          <w:p w:rsidR="00C67A30" w:rsidRPr="006543E1" w:rsidRDefault="00C67A30" w:rsidP="00A350AD">
            <w:pPr>
              <w:pStyle w:val="ConsPlusNormal"/>
            </w:pPr>
            <w:r w:rsidRPr="006543E1">
              <w:t>Урок 23</w:t>
            </w:r>
          </w:p>
        </w:tc>
        <w:tc>
          <w:tcPr>
            <w:tcW w:w="7937" w:type="dxa"/>
          </w:tcPr>
          <w:p w:rsidR="00C67A30" w:rsidRPr="006543E1" w:rsidRDefault="00C67A30" w:rsidP="00A350AD">
            <w:pPr>
              <w:pStyle w:val="ConsPlusNormal"/>
              <w:jc w:val="both"/>
            </w:pPr>
            <w:r w:rsidRPr="006543E1">
              <w:t>Особенности употребления фразеологизмов и крылатых слов</w:t>
            </w:r>
          </w:p>
        </w:tc>
      </w:tr>
      <w:tr w:rsidR="00C67A30" w:rsidRPr="006543E1" w:rsidTr="00A350AD">
        <w:tc>
          <w:tcPr>
            <w:tcW w:w="1134" w:type="dxa"/>
            <w:vAlign w:val="center"/>
          </w:tcPr>
          <w:p w:rsidR="00C67A30" w:rsidRPr="006543E1" w:rsidRDefault="00C67A30" w:rsidP="00A350AD">
            <w:pPr>
              <w:pStyle w:val="ConsPlusNormal"/>
            </w:pPr>
            <w:r w:rsidRPr="006543E1">
              <w:t>Урок 24</w:t>
            </w:r>
          </w:p>
        </w:tc>
        <w:tc>
          <w:tcPr>
            <w:tcW w:w="7937" w:type="dxa"/>
          </w:tcPr>
          <w:p w:rsidR="00C67A30" w:rsidRPr="006543E1" w:rsidRDefault="00C67A30" w:rsidP="00A350AD">
            <w:pPr>
              <w:pStyle w:val="ConsPlusNormal"/>
              <w:jc w:val="both"/>
            </w:pPr>
            <w:r w:rsidRPr="006543E1">
              <w:t>Итоговый контроль "Лексикология и фразеология. Лексические нормы". Обучающее сочинение-рассуждение</w:t>
            </w:r>
          </w:p>
        </w:tc>
      </w:tr>
      <w:tr w:rsidR="00C67A30" w:rsidRPr="006543E1" w:rsidTr="00A350AD">
        <w:tc>
          <w:tcPr>
            <w:tcW w:w="1134" w:type="dxa"/>
            <w:vAlign w:val="center"/>
          </w:tcPr>
          <w:p w:rsidR="00C67A30" w:rsidRPr="006543E1" w:rsidRDefault="00C67A30" w:rsidP="00A350AD">
            <w:pPr>
              <w:pStyle w:val="ConsPlusNormal"/>
            </w:pPr>
            <w:r w:rsidRPr="006543E1">
              <w:t>Урок 25</w:t>
            </w:r>
          </w:p>
        </w:tc>
        <w:tc>
          <w:tcPr>
            <w:tcW w:w="7937" w:type="dxa"/>
          </w:tcPr>
          <w:p w:rsidR="00C67A30" w:rsidRPr="006543E1" w:rsidRDefault="00C67A30" w:rsidP="00A350AD">
            <w:pPr>
              <w:pStyle w:val="ConsPlusNormal"/>
              <w:jc w:val="both"/>
            </w:pPr>
            <w:r w:rsidRPr="006543E1">
              <w:t>Морфемика и словообразование как разделы лингвистики. Основные понятия морфемики и словообразования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26</w:t>
            </w:r>
          </w:p>
        </w:tc>
        <w:tc>
          <w:tcPr>
            <w:tcW w:w="7937" w:type="dxa"/>
          </w:tcPr>
          <w:p w:rsidR="00C67A30" w:rsidRPr="006543E1" w:rsidRDefault="00C67A30" w:rsidP="00A350AD">
            <w:pPr>
              <w:pStyle w:val="ConsPlusNormal"/>
              <w:jc w:val="both"/>
            </w:pPr>
            <w:r w:rsidRPr="006543E1">
              <w:t>Морфемный и словообразовательный анализ слова.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27</w:t>
            </w:r>
          </w:p>
        </w:tc>
        <w:tc>
          <w:tcPr>
            <w:tcW w:w="7937" w:type="dxa"/>
          </w:tcPr>
          <w:p w:rsidR="00C67A30" w:rsidRPr="006543E1" w:rsidRDefault="00C67A30" w:rsidP="00A350AD">
            <w:pPr>
              <w:pStyle w:val="ConsPlusNormal"/>
              <w:jc w:val="both"/>
            </w:pPr>
            <w:r w:rsidRPr="006543E1">
              <w:t>Словообразовательные трудности (обзор)</w:t>
            </w:r>
          </w:p>
        </w:tc>
      </w:tr>
      <w:tr w:rsidR="00C67A30" w:rsidRPr="006543E1" w:rsidTr="00A350AD">
        <w:tc>
          <w:tcPr>
            <w:tcW w:w="1134" w:type="dxa"/>
            <w:vAlign w:val="center"/>
          </w:tcPr>
          <w:p w:rsidR="00C67A30" w:rsidRPr="006543E1" w:rsidRDefault="00C67A30" w:rsidP="00A350AD">
            <w:pPr>
              <w:pStyle w:val="ConsPlusNormal"/>
            </w:pPr>
            <w:r w:rsidRPr="006543E1">
              <w:t>Урок 28</w:t>
            </w:r>
          </w:p>
        </w:tc>
        <w:tc>
          <w:tcPr>
            <w:tcW w:w="7937" w:type="dxa"/>
          </w:tcPr>
          <w:p w:rsidR="00C67A30" w:rsidRPr="006543E1" w:rsidRDefault="00C67A30" w:rsidP="00A350AD">
            <w:pPr>
              <w:pStyle w:val="ConsPlusNormal"/>
              <w:jc w:val="both"/>
            </w:pPr>
            <w:r w:rsidRPr="006543E1">
              <w:t>Морфология как раздел лингвистики (повторение, обощение)</w:t>
            </w:r>
          </w:p>
        </w:tc>
      </w:tr>
      <w:tr w:rsidR="00C67A30" w:rsidRPr="006543E1" w:rsidTr="00A350AD">
        <w:tc>
          <w:tcPr>
            <w:tcW w:w="1134" w:type="dxa"/>
            <w:vAlign w:val="center"/>
          </w:tcPr>
          <w:p w:rsidR="00C67A30" w:rsidRPr="006543E1" w:rsidRDefault="00C67A30" w:rsidP="00A350AD">
            <w:pPr>
              <w:pStyle w:val="ConsPlusNormal"/>
            </w:pPr>
            <w:r w:rsidRPr="006543E1">
              <w:t>Урок 29</w:t>
            </w:r>
          </w:p>
        </w:tc>
        <w:tc>
          <w:tcPr>
            <w:tcW w:w="7937" w:type="dxa"/>
          </w:tcPr>
          <w:p w:rsidR="00C67A30" w:rsidRPr="006543E1" w:rsidRDefault="00C67A30" w:rsidP="00A350AD">
            <w:pPr>
              <w:pStyle w:val="ConsPlusNormal"/>
              <w:jc w:val="both"/>
            </w:pPr>
            <w:r w:rsidRPr="006543E1">
              <w:t>Морфология как раздел лингвистики.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30</w:t>
            </w:r>
          </w:p>
        </w:tc>
        <w:tc>
          <w:tcPr>
            <w:tcW w:w="7937" w:type="dxa"/>
          </w:tcPr>
          <w:p w:rsidR="00C67A30" w:rsidRPr="006543E1" w:rsidRDefault="00C67A30" w:rsidP="00A350AD">
            <w:pPr>
              <w:pStyle w:val="ConsPlusNormal"/>
              <w:jc w:val="both"/>
            </w:pPr>
            <w:r w:rsidRPr="006543E1">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C67A30" w:rsidRPr="006543E1" w:rsidTr="00A350AD">
        <w:tc>
          <w:tcPr>
            <w:tcW w:w="1134" w:type="dxa"/>
            <w:vAlign w:val="center"/>
          </w:tcPr>
          <w:p w:rsidR="00C67A30" w:rsidRPr="006543E1" w:rsidRDefault="00C67A30" w:rsidP="00A350AD">
            <w:pPr>
              <w:pStyle w:val="ConsPlusNormal"/>
            </w:pPr>
            <w:r w:rsidRPr="006543E1">
              <w:t>Урок 31</w:t>
            </w:r>
          </w:p>
        </w:tc>
        <w:tc>
          <w:tcPr>
            <w:tcW w:w="7937" w:type="dxa"/>
          </w:tcPr>
          <w:p w:rsidR="00C67A30" w:rsidRPr="006543E1" w:rsidRDefault="00C67A30" w:rsidP="00A350AD">
            <w:pPr>
              <w:pStyle w:val="ConsPlusNormal"/>
              <w:jc w:val="both"/>
            </w:pPr>
            <w:r w:rsidRPr="006543E1">
              <w:t>Основные нормы употребления имен существительных, имен прилагательных, имен числительных.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32</w:t>
            </w:r>
          </w:p>
        </w:tc>
        <w:tc>
          <w:tcPr>
            <w:tcW w:w="7937" w:type="dxa"/>
          </w:tcPr>
          <w:p w:rsidR="00C67A30" w:rsidRPr="006543E1" w:rsidRDefault="00C67A30" w:rsidP="00A350AD">
            <w:pPr>
              <w:pStyle w:val="ConsPlusNormal"/>
              <w:jc w:val="both"/>
            </w:pPr>
            <w:r w:rsidRPr="006543E1">
              <w:t>Основные нормы употребления местоимений, глаголов</w:t>
            </w:r>
          </w:p>
        </w:tc>
      </w:tr>
      <w:tr w:rsidR="00C67A30" w:rsidRPr="006543E1" w:rsidTr="00A350AD">
        <w:tc>
          <w:tcPr>
            <w:tcW w:w="1134" w:type="dxa"/>
            <w:vAlign w:val="center"/>
          </w:tcPr>
          <w:p w:rsidR="00C67A30" w:rsidRPr="006543E1" w:rsidRDefault="00C67A30" w:rsidP="00A350AD">
            <w:pPr>
              <w:pStyle w:val="ConsPlusNormal"/>
            </w:pPr>
            <w:r w:rsidRPr="006543E1">
              <w:t>Урок 33</w:t>
            </w:r>
          </w:p>
        </w:tc>
        <w:tc>
          <w:tcPr>
            <w:tcW w:w="7937" w:type="dxa"/>
          </w:tcPr>
          <w:p w:rsidR="00C67A30" w:rsidRPr="006543E1" w:rsidRDefault="00C67A30" w:rsidP="00A350AD">
            <w:pPr>
              <w:pStyle w:val="ConsPlusNormal"/>
              <w:jc w:val="both"/>
            </w:pPr>
            <w:r w:rsidRPr="006543E1">
              <w:t>Основные нормы употребления местоимений, глаголов.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34</w:t>
            </w:r>
          </w:p>
        </w:tc>
        <w:tc>
          <w:tcPr>
            <w:tcW w:w="7937" w:type="dxa"/>
          </w:tcPr>
          <w:p w:rsidR="00C67A30" w:rsidRPr="006543E1" w:rsidRDefault="00C67A30" w:rsidP="00A350AD">
            <w:pPr>
              <w:pStyle w:val="ConsPlusNormal"/>
              <w:jc w:val="both"/>
            </w:pPr>
            <w:r w:rsidRPr="006543E1">
              <w:t>Итоговый контроль "Морфология. Морфологические нормы". Изложение с творческим заданием</w:t>
            </w:r>
          </w:p>
        </w:tc>
      </w:tr>
      <w:tr w:rsidR="00C67A30" w:rsidRPr="006543E1" w:rsidTr="00A350AD">
        <w:tc>
          <w:tcPr>
            <w:tcW w:w="1134" w:type="dxa"/>
            <w:vAlign w:val="center"/>
          </w:tcPr>
          <w:p w:rsidR="00C67A30" w:rsidRPr="006543E1" w:rsidRDefault="00C67A30" w:rsidP="00A350AD">
            <w:pPr>
              <w:pStyle w:val="ConsPlusNormal"/>
            </w:pPr>
            <w:r w:rsidRPr="006543E1">
              <w:t>Урок 35</w:t>
            </w:r>
          </w:p>
        </w:tc>
        <w:tc>
          <w:tcPr>
            <w:tcW w:w="7937" w:type="dxa"/>
          </w:tcPr>
          <w:p w:rsidR="00C67A30" w:rsidRPr="006543E1" w:rsidRDefault="00C67A30" w:rsidP="00A350AD">
            <w:pPr>
              <w:pStyle w:val="ConsPlusNormal"/>
              <w:jc w:val="both"/>
            </w:pPr>
            <w:r w:rsidRPr="006543E1">
              <w:t>Орфография как раздел лингвистики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36</w:t>
            </w:r>
          </w:p>
        </w:tc>
        <w:tc>
          <w:tcPr>
            <w:tcW w:w="7937" w:type="dxa"/>
          </w:tcPr>
          <w:p w:rsidR="00C67A30" w:rsidRPr="006543E1" w:rsidRDefault="00C67A30" w:rsidP="00A350AD">
            <w:pPr>
              <w:pStyle w:val="ConsPlusNormal"/>
              <w:jc w:val="both"/>
            </w:pPr>
            <w:r w:rsidRPr="006543E1">
              <w:t>Правописание гласных и согласных в корне</w:t>
            </w:r>
          </w:p>
        </w:tc>
      </w:tr>
      <w:tr w:rsidR="00C67A30" w:rsidRPr="006543E1" w:rsidTr="00A350AD">
        <w:tc>
          <w:tcPr>
            <w:tcW w:w="1134" w:type="dxa"/>
            <w:vAlign w:val="center"/>
          </w:tcPr>
          <w:p w:rsidR="00C67A30" w:rsidRPr="006543E1" w:rsidRDefault="00C67A30" w:rsidP="00A350AD">
            <w:pPr>
              <w:pStyle w:val="ConsPlusNormal"/>
            </w:pPr>
            <w:r w:rsidRPr="006543E1">
              <w:t>Урок 37</w:t>
            </w:r>
          </w:p>
        </w:tc>
        <w:tc>
          <w:tcPr>
            <w:tcW w:w="7937" w:type="dxa"/>
          </w:tcPr>
          <w:p w:rsidR="00C67A30" w:rsidRPr="006543E1" w:rsidRDefault="00C67A30" w:rsidP="00A350AD">
            <w:pPr>
              <w:pStyle w:val="ConsPlusNormal"/>
              <w:jc w:val="both"/>
            </w:pPr>
            <w:r w:rsidRPr="006543E1">
              <w:t>Правописание гласных и согласных в корне.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38</w:t>
            </w:r>
          </w:p>
        </w:tc>
        <w:tc>
          <w:tcPr>
            <w:tcW w:w="7937" w:type="dxa"/>
          </w:tcPr>
          <w:p w:rsidR="00C67A30" w:rsidRPr="006543E1" w:rsidRDefault="00C67A30" w:rsidP="00A350AD">
            <w:pPr>
              <w:pStyle w:val="ConsPlusNormal"/>
              <w:jc w:val="both"/>
            </w:pPr>
            <w:r w:rsidRPr="006543E1">
              <w:t>Правила правописания слов с разделительных ъ и ь. Правописание приставок. Буквы ы - и после приставок</w:t>
            </w:r>
          </w:p>
        </w:tc>
      </w:tr>
      <w:tr w:rsidR="00C67A30" w:rsidRPr="006543E1" w:rsidTr="00A350AD">
        <w:tc>
          <w:tcPr>
            <w:tcW w:w="1134" w:type="dxa"/>
            <w:vAlign w:val="center"/>
          </w:tcPr>
          <w:p w:rsidR="00C67A30" w:rsidRPr="006543E1" w:rsidRDefault="00C67A30" w:rsidP="00A350AD">
            <w:pPr>
              <w:pStyle w:val="ConsPlusNormal"/>
            </w:pPr>
            <w:r w:rsidRPr="006543E1">
              <w:t>Урок 39</w:t>
            </w:r>
          </w:p>
        </w:tc>
        <w:tc>
          <w:tcPr>
            <w:tcW w:w="7937" w:type="dxa"/>
          </w:tcPr>
          <w:p w:rsidR="00C67A30" w:rsidRPr="006543E1" w:rsidRDefault="00C67A30" w:rsidP="00A350AD">
            <w:pPr>
              <w:pStyle w:val="ConsPlusNormal"/>
              <w:jc w:val="both"/>
            </w:pPr>
            <w:r w:rsidRPr="006543E1">
              <w:t xml:space="preserve">Употребление разделительных ъ и ь. Правописание приставок. Буквы ы - и </w:t>
            </w:r>
            <w:r w:rsidRPr="006543E1">
              <w:lastRenderedPageBreak/>
              <w:t>после приставок. Практикум</w:t>
            </w:r>
          </w:p>
        </w:tc>
      </w:tr>
      <w:tr w:rsidR="00C67A30" w:rsidRPr="006543E1" w:rsidTr="00A350AD">
        <w:tc>
          <w:tcPr>
            <w:tcW w:w="1134" w:type="dxa"/>
            <w:vAlign w:val="center"/>
          </w:tcPr>
          <w:p w:rsidR="00C67A30" w:rsidRPr="006543E1" w:rsidRDefault="00C67A30" w:rsidP="00A350AD">
            <w:pPr>
              <w:pStyle w:val="ConsPlusNormal"/>
            </w:pPr>
            <w:r w:rsidRPr="006543E1">
              <w:lastRenderedPageBreak/>
              <w:t>Урок 40</w:t>
            </w:r>
          </w:p>
        </w:tc>
        <w:tc>
          <w:tcPr>
            <w:tcW w:w="7937" w:type="dxa"/>
          </w:tcPr>
          <w:p w:rsidR="00C67A30" w:rsidRPr="006543E1" w:rsidRDefault="00C67A30" w:rsidP="00A350AD">
            <w:pPr>
              <w:pStyle w:val="ConsPlusNormal"/>
              <w:jc w:val="both"/>
            </w:pPr>
            <w:r w:rsidRPr="006543E1">
              <w:t>Правописание суффиксов</w:t>
            </w:r>
          </w:p>
        </w:tc>
      </w:tr>
      <w:tr w:rsidR="00C67A30" w:rsidRPr="006543E1" w:rsidTr="00A350AD">
        <w:tc>
          <w:tcPr>
            <w:tcW w:w="1134" w:type="dxa"/>
            <w:vAlign w:val="center"/>
          </w:tcPr>
          <w:p w:rsidR="00C67A30" w:rsidRPr="006543E1" w:rsidRDefault="00C67A30" w:rsidP="00A350AD">
            <w:pPr>
              <w:pStyle w:val="ConsPlusNormal"/>
            </w:pPr>
            <w:r w:rsidRPr="006543E1">
              <w:t>Урок 41</w:t>
            </w:r>
          </w:p>
        </w:tc>
        <w:tc>
          <w:tcPr>
            <w:tcW w:w="7937" w:type="dxa"/>
          </w:tcPr>
          <w:p w:rsidR="00C67A30" w:rsidRPr="006543E1" w:rsidRDefault="00C67A30" w:rsidP="00A350AD">
            <w:pPr>
              <w:pStyle w:val="ConsPlusNormal"/>
              <w:jc w:val="both"/>
            </w:pPr>
            <w:r w:rsidRPr="006543E1">
              <w:t>Правописание суффиксов.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42</w:t>
            </w:r>
          </w:p>
        </w:tc>
        <w:tc>
          <w:tcPr>
            <w:tcW w:w="7937" w:type="dxa"/>
          </w:tcPr>
          <w:p w:rsidR="00C67A30" w:rsidRPr="006543E1" w:rsidRDefault="00C67A30" w:rsidP="00A350AD">
            <w:pPr>
              <w:pStyle w:val="ConsPlusNormal"/>
              <w:jc w:val="both"/>
            </w:pPr>
            <w:r w:rsidRPr="006543E1">
              <w:t>Правописание н и нн в именах существительных, в именах прилагательных, глаголах, причастиях, наречиях</w:t>
            </w:r>
          </w:p>
        </w:tc>
      </w:tr>
      <w:tr w:rsidR="00C67A30" w:rsidRPr="006543E1" w:rsidTr="00A350AD">
        <w:tc>
          <w:tcPr>
            <w:tcW w:w="1134" w:type="dxa"/>
            <w:vAlign w:val="center"/>
          </w:tcPr>
          <w:p w:rsidR="00C67A30" w:rsidRPr="006543E1" w:rsidRDefault="00C67A30" w:rsidP="00A350AD">
            <w:pPr>
              <w:pStyle w:val="ConsPlusNormal"/>
            </w:pPr>
            <w:r w:rsidRPr="006543E1">
              <w:t>Урок 43</w:t>
            </w:r>
          </w:p>
        </w:tc>
        <w:tc>
          <w:tcPr>
            <w:tcW w:w="7937" w:type="dxa"/>
          </w:tcPr>
          <w:p w:rsidR="00C67A30" w:rsidRPr="006543E1" w:rsidRDefault="00C67A30" w:rsidP="00A350AD">
            <w:pPr>
              <w:pStyle w:val="ConsPlusNormal"/>
              <w:jc w:val="both"/>
            </w:pPr>
            <w:r w:rsidRPr="006543E1">
              <w:t>Правописание н и нн в словах различных частей речи.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44</w:t>
            </w:r>
          </w:p>
        </w:tc>
        <w:tc>
          <w:tcPr>
            <w:tcW w:w="7937" w:type="dxa"/>
          </w:tcPr>
          <w:p w:rsidR="00C67A30" w:rsidRPr="006543E1" w:rsidRDefault="00C67A30" w:rsidP="00A350AD">
            <w:pPr>
              <w:pStyle w:val="ConsPlusNormal"/>
              <w:jc w:val="both"/>
            </w:pPr>
            <w:r w:rsidRPr="006543E1">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C67A30" w:rsidRPr="006543E1" w:rsidTr="00A350AD">
        <w:tc>
          <w:tcPr>
            <w:tcW w:w="1134" w:type="dxa"/>
            <w:vAlign w:val="center"/>
          </w:tcPr>
          <w:p w:rsidR="00C67A30" w:rsidRPr="006543E1" w:rsidRDefault="00C67A30" w:rsidP="00A350AD">
            <w:pPr>
              <w:pStyle w:val="ConsPlusNormal"/>
            </w:pPr>
            <w:r w:rsidRPr="006543E1">
              <w:t>Урок 45</w:t>
            </w:r>
          </w:p>
        </w:tc>
        <w:tc>
          <w:tcPr>
            <w:tcW w:w="7937" w:type="dxa"/>
          </w:tcPr>
          <w:p w:rsidR="00C67A30" w:rsidRPr="006543E1" w:rsidRDefault="00C67A30" w:rsidP="00A350AD">
            <w:pPr>
              <w:pStyle w:val="ConsPlusNormal"/>
              <w:jc w:val="both"/>
            </w:pPr>
            <w:r w:rsidRPr="006543E1">
              <w:t>Правописание окончаний имен существительных, имен прилагательных и глаголов</w:t>
            </w:r>
          </w:p>
        </w:tc>
      </w:tr>
      <w:tr w:rsidR="00C67A30" w:rsidRPr="006543E1" w:rsidTr="00A350AD">
        <w:tc>
          <w:tcPr>
            <w:tcW w:w="1134" w:type="dxa"/>
            <w:vAlign w:val="center"/>
          </w:tcPr>
          <w:p w:rsidR="00C67A30" w:rsidRPr="006543E1" w:rsidRDefault="00C67A30" w:rsidP="00A350AD">
            <w:pPr>
              <w:pStyle w:val="ConsPlusNormal"/>
            </w:pPr>
            <w:r w:rsidRPr="006543E1">
              <w:t>Урок 46</w:t>
            </w:r>
          </w:p>
        </w:tc>
        <w:tc>
          <w:tcPr>
            <w:tcW w:w="7937" w:type="dxa"/>
          </w:tcPr>
          <w:p w:rsidR="00C67A30" w:rsidRPr="006543E1" w:rsidRDefault="00C67A30" w:rsidP="00A350AD">
            <w:pPr>
              <w:pStyle w:val="ConsPlusNormal"/>
              <w:jc w:val="both"/>
            </w:pPr>
            <w:r w:rsidRPr="006543E1">
              <w:t>Правила правописания безударных окончаний имен существительных, имен прилагательных и глаголов.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47</w:t>
            </w:r>
          </w:p>
        </w:tc>
        <w:tc>
          <w:tcPr>
            <w:tcW w:w="7937" w:type="dxa"/>
          </w:tcPr>
          <w:p w:rsidR="00C67A30" w:rsidRPr="006543E1" w:rsidRDefault="00C67A30" w:rsidP="00A350AD">
            <w:pPr>
              <w:pStyle w:val="ConsPlusNormal"/>
              <w:jc w:val="both"/>
            </w:pPr>
            <w:r w:rsidRPr="006543E1">
              <w:t>Слитное, дефисное и раздельное написание слов</w:t>
            </w:r>
          </w:p>
        </w:tc>
      </w:tr>
      <w:tr w:rsidR="00C67A30" w:rsidRPr="006543E1" w:rsidTr="00A350AD">
        <w:tc>
          <w:tcPr>
            <w:tcW w:w="1134" w:type="dxa"/>
            <w:vAlign w:val="center"/>
          </w:tcPr>
          <w:p w:rsidR="00C67A30" w:rsidRPr="006543E1" w:rsidRDefault="00C67A30" w:rsidP="00A350AD">
            <w:pPr>
              <w:pStyle w:val="ConsPlusNormal"/>
            </w:pPr>
            <w:r w:rsidRPr="006543E1">
              <w:t>Урок 48</w:t>
            </w:r>
          </w:p>
        </w:tc>
        <w:tc>
          <w:tcPr>
            <w:tcW w:w="7937" w:type="dxa"/>
          </w:tcPr>
          <w:p w:rsidR="00C67A30" w:rsidRPr="006543E1" w:rsidRDefault="00C67A30" w:rsidP="00A350AD">
            <w:pPr>
              <w:pStyle w:val="ConsPlusNormal"/>
              <w:jc w:val="both"/>
            </w:pPr>
            <w:r w:rsidRPr="006543E1">
              <w:t>Слитное, дефисное и раздельное написание слов.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49</w:t>
            </w:r>
          </w:p>
        </w:tc>
        <w:tc>
          <w:tcPr>
            <w:tcW w:w="7937" w:type="dxa"/>
          </w:tcPr>
          <w:p w:rsidR="00C67A30" w:rsidRPr="006543E1" w:rsidRDefault="00C67A30" w:rsidP="00A350AD">
            <w:pPr>
              <w:pStyle w:val="ConsPlusNormal"/>
              <w:jc w:val="both"/>
            </w:pPr>
            <w:r w:rsidRPr="006543E1">
              <w:t>Контрольная работа по теме "Орфография. Основные правила орфографии"</w:t>
            </w:r>
          </w:p>
        </w:tc>
      </w:tr>
      <w:tr w:rsidR="00C67A30" w:rsidRPr="006543E1" w:rsidTr="00A350AD">
        <w:tc>
          <w:tcPr>
            <w:tcW w:w="1134" w:type="dxa"/>
            <w:vAlign w:val="center"/>
          </w:tcPr>
          <w:p w:rsidR="00C67A30" w:rsidRPr="006543E1" w:rsidRDefault="00C67A30" w:rsidP="00A350AD">
            <w:pPr>
              <w:pStyle w:val="ConsPlusNormal"/>
            </w:pPr>
            <w:r w:rsidRPr="006543E1">
              <w:t>Урок 50</w:t>
            </w:r>
          </w:p>
        </w:tc>
        <w:tc>
          <w:tcPr>
            <w:tcW w:w="7937" w:type="dxa"/>
          </w:tcPr>
          <w:p w:rsidR="00C67A30" w:rsidRPr="006543E1" w:rsidRDefault="00C67A30" w:rsidP="00A350AD">
            <w:pPr>
              <w:pStyle w:val="ConsPlusNormal"/>
              <w:jc w:val="both"/>
            </w:pPr>
            <w:r w:rsidRPr="006543E1">
              <w:t>Речь как деятельность. Виды речевой деятельности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51</w:t>
            </w:r>
          </w:p>
        </w:tc>
        <w:tc>
          <w:tcPr>
            <w:tcW w:w="7937" w:type="dxa"/>
          </w:tcPr>
          <w:p w:rsidR="00C67A30" w:rsidRPr="006543E1" w:rsidRDefault="00C67A30" w:rsidP="00A350AD">
            <w:pPr>
              <w:pStyle w:val="ConsPlusNormal"/>
              <w:jc w:val="both"/>
            </w:pPr>
            <w:r w:rsidRPr="006543E1">
              <w:t>Речевое общение и его виды. Основные сферы речевого общения. Речевая ситуация и ее компоненты</w:t>
            </w:r>
          </w:p>
        </w:tc>
      </w:tr>
      <w:tr w:rsidR="00C67A30" w:rsidRPr="006543E1" w:rsidTr="00A350AD">
        <w:tc>
          <w:tcPr>
            <w:tcW w:w="1134" w:type="dxa"/>
            <w:vAlign w:val="center"/>
          </w:tcPr>
          <w:p w:rsidR="00C67A30" w:rsidRPr="006543E1" w:rsidRDefault="00C67A30" w:rsidP="00A350AD">
            <w:pPr>
              <w:pStyle w:val="ConsPlusNormal"/>
            </w:pPr>
            <w:r w:rsidRPr="006543E1">
              <w:t>Урок 52</w:t>
            </w:r>
          </w:p>
        </w:tc>
        <w:tc>
          <w:tcPr>
            <w:tcW w:w="7937" w:type="dxa"/>
          </w:tcPr>
          <w:p w:rsidR="00C67A30" w:rsidRPr="006543E1" w:rsidRDefault="00C67A30" w:rsidP="00A350AD">
            <w:pPr>
              <w:pStyle w:val="ConsPlusNormal"/>
              <w:jc w:val="both"/>
            </w:pPr>
            <w:r w:rsidRPr="006543E1">
              <w:t>Речевой этикет. Основные функции</w:t>
            </w:r>
          </w:p>
        </w:tc>
      </w:tr>
      <w:tr w:rsidR="00C67A30" w:rsidRPr="006543E1" w:rsidTr="00A350AD">
        <w:tc>
          <w:tcPr>
            <w:tcW w:w="1134" w:type="dxa"/>
            <w:vAlign w:val="center"/>
          </w:tcPr>
          <w:p w:rsidR="00C67A30" w:rsidRPr="006543E1" w:rsidRDefault="00C67A30" w:rsidP="00A350AD">
            <w:pPr>
              <w:pStyle w:val="ConsPlusNormal"/>
            </w:pPr>
            <w:r w:rsidRPr="006543E1">
              <w:t>Урок 53</w:t>
            </w:r>
          </w:p>
        </w:tc>
        <w:tc>
          <w:tcPr>
            <w:tcW w:w="7937" w:type="dxa"/>
          </w:tcPr>
          <w:p w:rsidR="00C67A30" w:rsidRPr="006543E1" w:rsidRDefault="00C67A30" w:rsidP="00A350AD">
            <w:pPr>
              <w:pStyle w:val="ConsPlusNormal"/>
              <w:jc w:val="both"/>
            </w:pPr>
            <w:r w:rsidRPr="006543E1">
              <w:t>Публичное выступление и его особенности</w:t>
            </w:r>
          </w:p>
        </w:tc>
      </w:tr>
      <w:tr w:rsidR="00C67A30" w:rsidRPr="006543E1" w:rsidTr="00A350AD">
        <w:tc>
          <w:tcPr>
            <w:tcW w:w="1134" w:type="dxa"/>
            <w:vAlign w:val="center"/>
          </w:tcPr>
          <w:p w:rsidR="00C67A30" w:rsidRPr="006543E1" w:rsidRDefault="00C67A30" w:rsidP="00A350AD">
            <w:pPr>
              <w:pStyle w:val="ConsPlusNormal"/>
            </w:pPr>
            <w:r w:rsidRPr="006543E1">
              <w:t>Урок 54</w:t>
            </w:r>
          </w:p>
        </w:tc>
        <w:tc>
          <w:tcPr>
            <w:tcW w:w="7937" w:type="dxa"/>
          </w:tcPr>
          <w:p w:rsidR="00C67A30" w:rsidRPr="006543E1" w:rsidRDefault="00C67A30" w:rsidP="00A350AD">
            <w:pPr>
              <w:pStyle w:val="ConsPlusNormal"/>
              <w:jc w:val="both"/>
            </w:pPr>
            <w:r w:rsidRPr="006543E1">
              <w:t>Публичное выступление.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55</w:t>
            </w:r>
          </w:p>
        </w:tc>
        <w:tc>
          <w:tcPr>
            <w:tcW w:w="7937" w:type="dxa"/>
          </w:tcPr>
          <w:p w:rsidR="00C67A30" w:rsidRPr="006543E1" w:rsidRDefault="00C67A30" w:rsidP="00A350AD">
            <w:pPr>
              <w:pStyle w:val="ConsPlusNormal"/>
              <w:jc w:val="both"/>
            </w:pPr>
            <w:r w:rsidRPr="006543E1">
              <w:t>Текст, его основные признаки.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56</w:t>
            </w:r>
          </w:p>
        </w:tc>
        <w:tc>
          <w:tcPr>
            <w:tcW w:w="7937" w:type="dxa"/>
          </w:tcPr>
          <w:p w:rsidR="00C67A30" w:rsidRPr="006543E1" w:rsidRDefault="00C67A30" w:rsidP="00A350AD">
            <w:pPr>
              <w:pStyle w:val="ConsPlusNormal"/>
              <w:jc w:val="both"/>
            </w:pPr>
            <w:r w:rsidRPr="006543E1">
              <w:t>Логико-смысловые отношения между предложениями в тексте (общее представление)</w:t>
            </w:r>
          </w:p>
        </w:tc>
      </w:tr>
      <w:tr w:rsidR="00C67A30" w:rsidRPr="006543E1" w:rsidTr="00A350AD">
        <w:tc>
          <w:tcPr>
            <w:tcW w:w="1134" w:type="dxa"/>
            <w:vAlign w:val="center"/>
          </w:tcPr>
          <w:p w:rsidR="00C67A30" w:rsidRPr="006543E1" w:rsidRDefault="00C67A30" w:rsidP="00A350AD">
            <w:pPr>
              <w:pStyle w:val="ConsPlusNormal"/>
            </w:pPr>
            <w:r w:rsidRPr="006543E1">
              <w:t>Урок 57</w:t>
            </w:r>
          </w:p>
        </w:tc>
        <w:tc>
          <w:tcPr>
            <w:tcW w:w="7937" w:type="dxa"/>
          </w:tcPr>
          <w:p w:rsidR="00C67A30" w:rsidRPr="006543E1" w:rsidRDefault="00C67A30" w:rsidP="00A350AD">
            <w:pPr>
              <w:pStyle w:val="ConsPlusNormal"/>
              <w:jc w:val="both"/>
            </w:pPr>
            <w:r w:rsidRPr="006543E1">
              <w:t>Логико-смысловые отношения между предложениями в тексте.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58</w:t>
            </w:r>
          </w:p>
        </w:tc>
        <w:tc>
          <w:tcPr>
            <w:tcW w:w="7937" w:type="dxa"/>
          </w:tcPr>
          <w:p w:rsidR="00C67A30" w:rsidRPr="006543E1" w:rsidRDefault="00C67A30" w:rsidP="00A350AD">
            <w:pPr>
              <w:pStyle w:val="ConsPlusNormal"/>
              <w:jc w:val="both"/>
            </w:pPr>
            <w:r w:rsidRPr="006543E1">
              <w:t>Информативность текста. Виды информации в тексте</w:t>
            </w:r>
          </w:p>
        </w:tc>
      </w:tr>
      <w:tr w:rsidR="00C67A30" w:rsidRPr="006543E1" w:rsidTr="00A350AD">
        <w:tc>
          <w:tcPr>
            <w:tcW w:w="1134" w:type="dxa"/>
            <w:vAlign w:val="center"/>
          </w:tcPr>
          <w:p w:rsidR="00C67A30" w:rsidRPr="006543E1" w:rsidRDefault="00C67A30" w:rsidP="00A350AD">
            <w:pPr>
              <w:pStyle w:val="ConsPlusNormal"/>
            </w:pPr>
            <w:r w:rsidRPr="006543E1">
              <w:t>Урок 59</w:t>
            </w:r>
          </w:p>
        </w:tc>
        <w:tc>
          <w:tcPr>
            <w:tcW w:w="7937" w:type="dxa"/>
          </w:tcPr>
          <w:p w:rsidR="00C67A30" w:rsidRPr="006543E1" w:rsidRDefault="00C67A30" w:rsidP="00A350AD">
            <w:pPr>
              <w:pStyle w:val="ConsPlusNormal"/>
              <w:jc w:val="both"/>
            </w:pPr>
            <w:r w:rsidRPr="006543E1">
              <w:t>Информативность текста. Виды информации в тексте.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60</w:t>
            </w:r>
          </w:p>
        </w:tc>
        <w:tc>
          <w:tcPr>
            <w:tcW w:w="7937" w:type="dxa"/>
          </w:tcPr>
          <w:p w:rsidR="00C67A30" w:rsidRPr="006543E1" w:rsidRDefault="00C67A30" w:rsidP="00A350AD">
            <w:pPr>
              <w:pStyle w:val="ConsPlusNormal"/>
              <w:jc w:val="both"/>
            </w:pPr>
            <w:r w:rsidRPr="006543E1">
              <w:t>Информационно-смысловая переработка текста. План. Тезисы. Конспект</w:t>
            </w:r>
          </w:p>
        </w:tc>
      </w:tr>
      <w:tr w:rsidR="00C67A30" w:rsidRPr="006543E1" w:rsidTr="00A350AD">
        <w:tc>
          <w:tcPr>
            <w:tcW w:w="1134" w:type="dxa"/>
            <w:vAlign w:val="center"/>
          </w:tcPr>
          <w:p w:rsidR="00C67A30" w:rsidRPr="006543E1" w:rsidRDefault="00C67A30" w:rsidP="00A350AD">
            <w:pPr>
              <w:pStyle w:val="ConsPlusNormal"/>
            </w:pPr>
            <w:r w:rsidRPr="006543E1">
              <w:t>Урок 61</w:t>
            </w:r>
          </w:p>
        </w:tc>
        <w:tc>
          <w:tcPr>
            <w:tcW w:w="7937" w:type="dxa"/>
          </w:tcPr>
          <w:p w:rsidR="00C67A30" w:rsidRPr="006543E1" w:rsidRDefault="00C67A30" w:rsidP="00A350AD">
            <w:pPr>
              <w:pStyle w:val="ConsPlusNormal"/>
              <w:jc w:val="both"/>
            </w:pPr>
            <w:r w:rsidRPr="006543E1">
              <w:t>Информационно-смысловая переработка текста. Отзыв. Рецензия</w:t>
            </w:r>
          </w:p>
        </w:tc>
      </w:tr>
      <w:tr w:rsidR="00C67A30" w:rsidRPr="006543E1" w:rsidTr="00A350AD">
        <w:tc>
          <w:tcPr>
            <w:tcW w:w="1134" w:type="dxa"/>
            <w:vAlign w:val="center"/>
          </w:tcPr>
          <w:p w:rsidR="00C67A30" w:rsidRPr="006543E1" w:rsidRDefault="00C67A30" w:rsidP="00A350AD">
            <w:pPr>
              <w:pStyle w:val="ConsPlusNormal"/>
            </w:pPr>
            <w:r w:rsidRPr="006543E1">
              <w:t>Урок 62</w:t>
            </w:r>
          </w:p>
        </w:tc>
        <w:tc>
          <w:tcPr>
            <w:tcW w:w="7937" w:type="dxa"/>
          </w:tcPr>
          <w:p w:rsidR="00C67A30" w:rsidRPr="006543E1" w:rsidRDefault="00C67A30" w:rsidP="00A350AD">
            <w:pPr>
              <w:pStyle w:val="ConsPlusNormal"/>
              <w:jc w:val="both"/>
            </w:pPr>
            <w:r w:rsidRPr="006543E1">
              <w:t>Информационно-смысловая переработка текста. Реферат. Аннотация</w:t>
            </w:r>
          </w:p>
        </w:tc>
      </w:tr>
      <w:tr w:rsidR="00C67A30" w:rsidRPr="006543E1" w:rsidTr="00A350AD">
        <w:tc>
          <w:tcPr>
            <w:tcW w:w="1134" w:type="dxa"/>
            <w:vAlign w:val="center"/>
          </w:tcPr>
          <w:p w:rsidR="00C67A30" w:rsidRPr="006543E1" w:rsidRDefault="00C67A30" w:rsidP="00A350AD">
            <w:pPr>
              <w:pStyle w:val="ConsPlusNormal"/>
            </w:pPr>
            <w:r w:rsidRPr="006543E1">
              <w:lastRenderedPageBreak/>
              <w:t>Урок 63</w:t>
            </w:r>
          </w:p>
        </w:tc>
        <w:tc>
          <w:tcPr>
            <w:tcW w:w="7937" w:type="dxa"/>
          </w:tcPr>
          <w:p w:rsidR="00C67A30" w:rsidRPr="006543E1" w:rsidRDefault="00C67A30" w:rsidP="00A350AD">
            <w:pPr>
              <w:pStyle w:val="ConsPlusNormal"/>
              <w:jc w:val="both"/>
            </w:pPr>
            <w:r w:rsidRPr="006543E1">
              <w:t>Итоговый контроль "Текст. Информационно-смысловая переработка текста". Сочинение</w:t>
            </w:r>
          </w:p>
        </w:tc>
      </w:tr>
      <w:tr w:rsidR="00C67A30" w:rsidRPr="006543E1" w:rsidTr="00A350AD">
        <w:tc>
          <w:tcPr>
            <w:tcW w:w="1134" w:type="dxa"/>
            <w:vAlign w:val="center"/>
          </w:tcPr>
          <w:p w:rsidR="00C67A30" w:rsidRPr="006543E1" w:rsidRDefault="00C67A30" w:rsidP="00A350AD">
            <w:pPr>
              <w:pStyle w:val="ConsPlusNormal"/>
            </w:pPr>
            <w:r w:rsidRPr="006543E1">
              <w:t>Урок 64</w:t>
            </w:r>
          </w:p>
        </w:tc>
        <w:tc>
          <w:tcPr>
            <w:tcW w:w="7937" w:type="dxa"/>
          </w:tcPr>
          <w:p w:rsidR="00C67A30" w:rsidRPr="006543E1" w:rsidRDefault="00C67A30" w:rsidP="00A350AD">
            <w:pPr>
              <w:pStyle w:val="ConsPlusNormal"/>
              <w:jc w:val="both"/>
            </w:pPr>
            <w:r w:rsidRPr="006543E1">
              <w:t>Контрольная итоговая работа</w:t>
            </w:r>
          </w:p>
        </w:tc>
      </w:tr>
      <w:tr w:rsidR="00C67A30" w:rsidRPr="006543E1" w:rsidTr="00A350AD">
        <w:tc>
          <w:tcPr>
            <w:tcW w:w="1134" w:type="dxa"/>
            <w:vAlign w:val="center"/>
          </w:tcPr>
          <w:p w:rsidR="00C67A30" w:rsidRPr="006543E1" w:rsidRDefault="00C67A30" w:rsidP="00A350AD">
            <w:pPr>
              <w:pStyle w:val="ConsPlusNormal"/>
            </w:pPr>
            <w:r w:rsidRPr="006543E1">
              <w:t>Урок 65</w:t>
            </w:r>
          </w:p>
        </w:tc>
        <w:tc>
          <w:tcPr>
            <w:tcW w:w="7937" w:type="dxa"/>
          </w:tcPr>
          <w:p w:rsidR="00C67A30" w:rsidRPr="006543E1" w:rsidRDefault="00C67A30" w:rsidP="00A350AD">
            <w:pPr>
              <w:pStyle w:val="ConsPlusNormal"/>
              <w:jc w:val="both"/>
            </w:pPr>
            <w:r w:rsidRPr="006543E1">
              <w:t>Повторение и обобщение изученного в 10 классе. Культура речи</w:t>
            </w:r>
          </w:p>
        </w:tc>
      </w:tr>
      <w:tr w:rsidR="00C67A30" w:rsidRPr="006543E1" w:rsidTr="00A350AD">
        <w:tc>
          <w:tcPr>
            <w:tcW w:w="1134" w:type="dxa"/>
            <w:vAlign w:val="center"/>
          </w:tcPr>
          <w:p w:rsidR="00C67A30" w:rsidRPr="006543E1" w:rsidRDefault="00C67A30" w:rsidP="00A350AD">
            <w:pPr>
              <w:pStyle w:val="ConsPlusNormal"/>
            </w:pPr>
            <w:r w:rsidRPr="006543E1">
              <w:t>Урок 66</w:t>
            </w:r>
          </w:p>
        </w:tc>
        <w:tc>
          <w:tcPr>
            <w:tcW w:w="7937" w:type="dxa"/>
          </w:tcPr>
          <w:p w:rsidR="00C67A30" w:rsidRPr="006543E1" w:rsidRDefault="00C67A30" w:rsidP="00A350AD">
            <w:pPr>
              <w:pStyle w:val="ConsPlusNormal"/>
              <w:jc w:val="both"/>
            </w:pPr>
            <w:r w:rsidRPr="006543E1">
              <w:t>Повторение и обобщение изученного в 10 классе. Орфография</w:t>
            </w:r>
          </w:p>
        </w:tc>
      </w:tr>
      <w:tr w:rsidR="00C67A30" w:rsidRPr="006543E1" w:rsidTr="00A350AD">
        <w:tc>
          <w:tcPr>
            <w:tcW w:w="1134" w:type="dxa"/>
            <w:vAlign w:val="center"/>
          </w:tcPr>
          <w:p w:rsidR="00C67A30" w:rsidRPr="006543E1" w:rsidRDefault="00C67A30" w:rsidP="00A350AD">
            <w:pPr>
              <w:pStyle w:val="ConsPlusNormal"/>
            </w:pPr>
            <w:r w:rsidRPr="006543E1">
              <w:t>Урок 67</w:t>
            </w:r>
          </w:p>
        </w:tc>
        <w:tc>
          <w:tcPr>
            <w:tcW w:w="7937" w:type="dxa"/>
          </w:tcPr>
          <w:p w:rsidR="00C67A30" w:rsidRPr="006543E1" w:rsidRDefault="00C67A30" w:rsidP="00A350AD">
            <w:pPr>
              <w:pStyle w:val="ConsPlusNormal"/>
              <w:jc w:val="both"/>
            </w:pPr>
            <w:r w:rsidRPr="006543E1">
              <w:t>Повторение и обобщение изученного в 10 классе. Пунктуация</w:t>
            </w:r>
          </w:p>
        </w:tc>
      </w:tr>
      <w:tr w:rsidR="00C67A30" w:rsidRPr="006543E1" w:rsidTr="00A350AD">
        <w:tc>
          <w:tcPr>
            <w:tcW w:w="1134" w:type="dxa"/>
            <w:vAlign w:val="center"/>
          </w:tcPr>
          <w:p w:rsidR="00C67A30" w:rsidRPr="006543E1" w:rsidRDefault="00C67A30" w:rsidP="00A350AD">
            <w:pPr>
              <w:pStyle w:val="ConsPlusNormal"/>
            </w:pPr>
            <w:r w:rsidRPr="006543E1">
              <w:t>Урок 68</w:t>
            </w:r>
          </w:p>
        </w:tc>
        <w:tc>
          <w:tcPr>
            <w:tcW w:w="7937" w:type="dxa"/>
          </w:tcPr>
          <w:p w:rsidR="00C67A30" w:rsidRPr="006543E1" w:rsidRDefault="00C67A30" w:rsidP="00A350AD">
            <w:pPr>
              <w:pStyle w:val="ConsPlusNormal"/>
              <w:jc w:val="both"/>
            </w:pPr>
            <w:r w:rsidRPr="006543E1">
              <w:t>Повторение и обобщение изученного в 10 классе. Текст</w:t>
            </w:r>
          </w:p>
        </w:tc>
      </w:tr>
      <w:tr w:rsidR="00C67A30" w:rsidRPr="006543E1" w:rsidTr="00A350AD">
        <w:tc>
          <w:tcPr>
            <w:tcW w:w="9071" w:type="dxa"/>
            <w:gridSpan w:val="2"/>
          </w:tcPr>
          <w:p w:rsidR="00C67A30" w:rsidRPr="006543E1" w:rsidRDefault="00C67A30" w:rsidP="00A350AD">
            <w:pPr>
              <w:pStyle w:val="ConsPlusNormal"/>
              <w:ind w:left="283"/>
              <w:jc w:val="both"/>
            </w:pPr>
            <w:r w:rsidRPr="006543E1">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C67A30" w:rsidRPr="006543E1" w:rsidRDefault="00C67A30" w:rsidP="00C67A30">
      <w:pPr>
        <w:pStyle w:val="ConsPlusNormal"/>
        <w:jc w:val="both"/>
      </w:pPr>
    </w:p>
    <w:p w:rsidR="00C67A30" w:rsidRPr="006543E1" w:rsidRDefault="00C67A30" w:rsidP="00C67A30">
      <w:pPr>
        <w:pStyle w:val="ConsPlusNormal"/>
        <w:jc w:val="right"/>
      </w:pPr>
      <w:r w:rsidRPr="006543E1">
        <w:t>Таблица 2.1</w:t>
      </w:r>
    </w:p>
    <w:p w:rsidR="00C67A30" w:rsidRPr="006543E1" w:rsidRDefault="00C67A30" w:rsidP="00C67A30">
      <w:pPr>
        <w:pStyle w:val="ConsPlusNormal"/>
        <w:jc w:val="both"/>
      </w:pPr>
    </w:p>
    <w:p w:rsidR="00C67A30" w:rsidRPr="006543E1" w:rsidRDefault="00C67A30" w:rsidP="00C67A30">
      <w:pPr>
        <w:pStyle w:val="ConsPlusNormal"/>
        <w:jc w:val="both"/>
      </w:pPr>
      <w:r w:rsidRPr="006543E1">
        <w:t>11 класс</w:t>
      </w:r>
    </w:p>
    <w:p w:rsidR="00C67A30" w:rsidRPr="006543E1"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67A30" w:rsidRPr="006543E1" w:rsidTr="00A350AD">
        <w:tc>
          <w:tcPr>
            <w:tcW w:w="1134" w:type="dxa"/>
          </w:tcPr>
          <w:p w:rsidR="00C67A30" w:rsidRPr="006543E1" w:rsidRDefault="00C67A30" w:rsidP="00A350AD">
            <w:pPr>
              <w:pStyle w:val="ConsPlusNormal"/>
              <w:jc w:val="center"/>
            </w:pPr>
            <w:r w:rsidRPr="006543E1">
              <w:t>N урока</w:t>
            </w:r>
          </w:p>
        </w:tc>
        <w:tc>
          <w:tcPr>
            <w:tcW w:w="7937" w:type="dxa"/>
          </w:tcPr>
          <w:p w:rsidR="00C67A30" w:rsidRPr="006543E1" w:rsidRDefault="00C67A30" w:rsidP="00A350AD">
            <w:pPr>
              <w:pStyle w:val="ConsPlusNormal"/>
              <w:jc w:val="center"/>
            </w:pPr>
            <w:r w:rsidRPr="006543E1">
              <w:t>Тема урока</w:t>
            </w:r>
          </w:p>
        </w:tc>
      </w:tr>
      <w:tr w:rsidR="00C67A30" w:rsidRPr="006543E1" w:rsidTr="00A350AD">
        <w:tc>
          <w:tcPr>
            <w:tcW w:w="1134" w:type="dxa"/>
            <w:vAlign w:val="center"/>
          </w:tcPr>
          <w:p w:rsidR="00C67A30" w:rsidRPr="006543E1" w:rsidRDefault="00C67A30" w:rsidP="00A350AD">
            <w:pPr>
              <w:pStyle w:val="ConsPlusNormal"/>
            </w:pPr>
            <w:r w:rsidRPr="006543E1">
              <w:t>Урок 1</w:t>
            </w:r>
          </w:p>
        </w:tc>
        <w:tc>
          <w:tcPr>
            <w:tcW w:w="7937" w:type="dxa"/>
          </w:tcPr>
          <w:p w:rsidR="00C67A30" w:rsidRPr="006543E1" w:rsidRDefault="00C67A30" w:rsidP="00A350AD">
            <w:pPr>
              <w:pStyle w:val="ConsPlusNormal"/>
              <w:jc w:val="both"/>
            </w:pPr>
            <w:r w:rsidRPr="006543E1">
              <w:t>Повторение и обобщение изученного в 10 классе</w:t>
            </w:r>
          </w:p>
        </w:tc>
      </w:tr>
      <w:tr w:rsidR="00C67A30" w:rsidRPr="006543E1" w:rsidTr="00A350AD">
        <w:tc>
          <w:tcPr>
            <w:tcW w:w="1134" w:type="dxa"/>
            <w:vAlign w:val="center"/>
          </w:tcPr>
          <w:p w:rsidR="00C67A30" w:rsidRPr="006543E1" w:rsidRDefault="00C67A30" w:rsidP="00A350AD">
            <w:pPr>
              <w:pStyle w:val="ConsPlusNormal"/>
            </w:pPr>
            <w:r w:rsidRPr="006543E1">
              <w:t>Урок 2</w:t>
            </w:r>
          </w:p>
        </w:tc>
        <w:tc>
          <w:tcPr>
            <w:tcW w:w="7937" w:type="dxa"/>
          </w:tcPr>
          <w:p w:rsidR="00C67A30" w:rsidRPr="006543E1" w:rsidRDefault="00C67A30" w:rsidP="00A350AD">
            <w:pPr>
              <w:pStyle w:val="ConsPlusNormal"/>
              <w:jc w:val="both"/>
            </w:pPr>
            <w:r w:rsidRPr="006543E1">
              <w:t>Повторение и обобщение изученного в 10 классе.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w:t>
            </w:r>
          </w:p>
        </w:tc>
        <w:tc>
          <w:tcPr>
            <w:tcW w:w="7937" w:type="dxa"/>
          </w:tcPr>
          <w:p w:rsidR="00C67A30" w:rsidRPr="006543E1" w:rsidRDefault="00C67A30" w:rsidP="00A350AD">
            <w:pPr>
              <w:pStyle w:val="ConsPlusNormal"/>
              <w:jc w:val="both"/>
            </w:pPr>
            <w:r w:rsidRPr="006543E1">
              <w:t>Культура речи в экологическом аспекте. Культура речи как часть здоровой окружающей языковой среды</w:t>
            </w:r>
          </w:p>
        </w:tc>
      </w:tr>
      <w:tr w:rsidR="00C67A30" w:rsidRPr="006543E1" w:rsidTr="00A350AD">
        <w:tc>
          <w:tcPr>
            <w:tcW w:w="1134" w:type="dxa"/>
            <w:vAlign w:val="center"/>
          </w:tcPr>
          <w:p w:rsidR="00C67A30" w:rsidRPr="006543E1" w:rsidRDefault="00C67A30" w:rsidP="00A350AD">
            <w:pPr>
              <w:pStyle w:val="ConsPlusNormal"/>
            </w:pPr>
            <w:r w:rsidRPr="006543E1">
              <w:t>Урок 4</w:t>
            </w:r>
          </w:p>
        </w:tc>
        <w:tc>
          <w:tcPr>
            <w:tcW w:w="7937" w:type="dxa"/>
          </w:tcPr>
          <w:p w:rsidR="00C67A30" w:rsidRPr="006543E1" w:rsidRDefault="00C67A30" w:rsidP="00A350AD">
            <w:pPr>
              <w:pStyle w:val="ConsPlusNormal"/>
              <w:jc w:val="both"/>
            </w:pPr>
            <w:r w:rsidRPr="006543E1">
              <w:t>Культура речи в экологическом аспекте. Проблемы речевой культуры в современном обществе (общее представление)</w:t>
            </w:r>
          </w:p>
        </w:tc>
      </w:tr>
      <w:tr w:rsidR="00C67A30" w:rsidRPr="006543E1" w:rsidTr="00A350AD">
        <w:tc>
          <w:tcPr>
            <w:tcW w:w="1134" w:type="dxa"/>
            <w:vAlign w:val="center"/>
          </w:tcPr>
          <w:p w:rsidR="00C67A30" w:rsidRPr="006543E1" w:rsidRDefault="00C67A30" w:rsidP="00A350AD">
            <w:pPr>
              <w:pStyle w:val="ConsPlusNormal"/>
            </w:pPr>
            <w:r w:rsidRPr="006543E1">
              <w:t>Урок 5</w:t>
            </w:r>
          </w:p>
        </w:tc>
        <w:tc>
          <w:tcPr>
            <w:tcW w:w="7937" w:type="dxa"/>
          </w:tcPr>
          <w:p w:rsidR="00C67A30" w:rsidRPr="006543E1" w:rsidRDefault="00C67A30" w:rsidP="00A350AD">
            <w:pPr>
              <w:pStyle w:val="ConsPlusNormal"/>
              <w:jc w:val="both"/>
            </w:pPr>
            <w:r w:rsidRPr="006543E1">
              <w:t>Итоговый контроль "Общие сведения об языке". Сочинение (обучающее)</w:t>
            </w:r>
          </w:p>
        </w:tc>
      </w:tr>
      <w:tr w:rsidR="00C67A30" w:rsidRPr="006543E1" w:rsidTr="00A350AD">
        <w:tc>
          <w:tcPr>
            <w:tcW w:w="1134" w:type="dxa"/>
            <w:vAlign w:val="center"/>
          </w:tcPr>
          <w:p w:rsidR="00C67A30" w:rsidRPr="006543E1" w:rsidRDefault="00C67A30" w:rsidP="00A350AD">
            <w:pPr>
              <w:pStyle w:val="ConsPlusNormal"/>
            </w:pPr>
            <w:r w:rsidRPr="006543E1">
              <w:t>Урок 6</w:t>
            </w:r>
          </w:p>
        </w:tc>
        <w:tc>
          <w:tcPr>
            <w:tcW w:w="7937" w:type="dxa"/>
          </w:tcPr>
          <w:p w:rsidR="00C67A30" w:rsidRPr="006543E1" w:rsidRDefault="00C67A30" w:rsidP="00A350AD">
            <w:pPr>
              <w:pStyle w:val="ConsPlusNormal"/>
              <w:jc w:val="both"/>
            </w:pPr>
            <w:r w:rsidRPr="006543E1">
              <w:t>Синтаксис как раздел лингвистики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7</w:t>
            </w:r>
          </w:p>
        </w:tc>
        <w:tc>
          <w:tcPr>
            <w:tcW w:w="7937" w:type="dxa"/>
          </w:tcPr>
          <w:p w:rsidR="00C67A30" w:rsidRPr="006543E1" w:rsidRDefault="00C67A30" w:rsidP="00A350AD">
            <w:pPr>
              <w:pStyle w:val="ConsPlusNormal"/>
              <w:jc w:val="both"/>
            </w:pPr>
            <w:r w:rsidRPr="006543E1">
              <w:t>Синтаксис как раздел лингвистики.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8</w:t>
            </w:r>
          </w:p>
        </w:tc>
        <w:tc>
          <w:tcPr>
            <w:tcW w:w="7937" w:type="dxa"/>
          </w:tcPr>
          <w:p w:rsidR="00C67A30" w:rsidRPr="006543E1" w:rsidRDefault="00C67A30" w:rsidP="00A350AD">
            <w:pPr>
              <w:pStyle w:val="ConsPlusNormal"/>
              <w:jc w:val="both"/>
            </w:pPr>
            <w:r w:rsidRPr="006543E1">
              <w:t>Изобразительно-выразительные средства синтаксиса</w:t>
            </w:r>
          </w:p>
        </w:tc>
      </w:tr>
      <w:tr w:rsidR="00C67A30" w:rsidRPr="006543E1" w:rsidTr="00A350AD">
        <w:tc>
          <w:tcPr>
            <w:tcW w:w="1134" w:type="dxa"/>
            <w:vAlign w:val="center"/>
          </w:tcPr>
          <w:p w:rsidR="00C67A30" w:rsidRPr="006543E1" w:rsidRDefault="00C67A30" w:rsidP="00A350AD">
            <w:pPr>
              <w:pStyle w:val="ConsPlusNormal"/>
            </w:pPr>
            <w:r w:rsidRPr="006543E1">
              <w:t>Урок 9</w:t>
            </w:r>
          </w:p>
        </w:tc>
        <w:tc>
          <w:tcPr>
            <w:tcW w:w="7937" w:type="dxa"/>
          </w:tcPr>
          <w:p w:rsidR="00C67A30" w:rsidRPr="006543E1" w:rsidRDefault="00C67A30" w:rsidP="00A350AD">
            <w:pPr>
              <w:pStyle w:val="ConsPlusNormal"/>
              <w:jc w:val="both"/>
            </w:pPr>
            <w:r w:rsidRPr="006543E1">
              <w:t>Изобразительно-выразительные средства синтаксиса.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10</w:t>
            </w:r>
          </w:p>
        </w:tc>
        <w:tc>
          <w:tcPr>
            <w:tcW w:w="7937" w:type="dxa"/>
          </w:tcPr>
          <w:p w:rsidR="00C67A30" w:rsidRPr="006543E1" w:rsidRDefault="00C67A30" w:rsidP="00A350AD">
            <w:pPr>
              <w:pStyle w:val="ConsPlusNormal"/>
              <w:jc w:val="both"/>
            </w:pPr>
            <w:r w:rsidRPr="006543E1">
              <w:t>Синтаксические нормы. Порядок слов в предложении</w:t>
            </w:r>
          </w:p>
        </w:tc>
      </w:tr>
      <w:tr w:rsidR="00C67A30" w:rsidRPr="006543E1" w:rsidTr="00A350AD">
        <w:tc>
          <w:tcPr>
            <w:tcW w:w="1134" w:type="dxa"/>
            <w:vAlign w:val="center"/>
          </w:tcPr>
          <w:p w:rsidR="00C67A30" w:rsidRPr="006543E1" w:rsidRDefault="00C67A30" w:rsidP="00A350AD">
            <w:pPr>
              <w:pStyle w:val="ConsPlusNormal"/>
            </w:pPr>
            <w:r w:rsidRPr="006543E1">
              <w:t>Урок 11</w:t>
            </w:r>
          </w:p>
        </w:tc>
        <w:tc>
          <w:tcPr>
            <w:tcW w:w="7937" w:type="dxa"/>
          </w:tcPr>
          <w:p w:rsidR="00C67A30" w:rsidRPr="006543E1" w:rsidRDefault="00C67A30" w:rsidP="00A350AD">
            <w:pPr>
              <w:pStyle w:val="ConsPlusNormal"/>
              <w:jc w:val="both"/>
            </w:pPr>
            <w:r w:rsidRPr="006543E1">
              <w:t>Основные нормы согласования сказуемого с подлежащим</w:t>
            </w:r>
          </w:p>
        </w:tc>
      </w:tr>
      <w:tr w:rsidR="00C67A30" w:rsidRPr="006543E1" w:rsidTr="00A350AD">
        <w:tc>
          <w:tcPr>
            <w:tcW w:w="1134" w:type="dxa"/>
            <w:vAlign w:val="center"/>
          </w:tcPr>
          <w:p w:rsidR="00C67A30" w:rsidRPr="006543E1" w:rsidRDefault="00C67A30" w:rsidP="00A350AD">
            <w:pPr>
              <w:pStyle w:val="ConsPlusNormal"/>
            </w:pPr>
            <w:r w:rsidRPr="006543E1">
              <w:t>Урок 12</w:t>
            </w:r>
          </w:p>
        </w:tc>
        <w:tc>
          <w:tcPr>
            <w:tcW w:w="7937" w:type="dxa"/>
          </w:tcPr>
          <w:p w:rsidR="00C67A30" w:rsidRPr="006543E1" w:rsidRDefault="00C67A30" w:rsidP="00A350AD">
            <w:pPr>
              <w:pStyle w:val="ConsPlusNormal"/>
              <w:jc w:val="both"/>
            </w:pPr>
            <w:r w:rsidRPr="006543E1">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C67A30" w:rsidRPr="006543E1" w:rsidTr="00A350AD">
        <w:tc>
          <w:tcPr>
            <w:tcW w:w="1134" w:type="dxa"/>
            <w:vAlign w:val="center"/>
          </w:tcPr>
          <w:p w:rsidR="00C67A30" w:rsidRPr="006543E1" w:rsidRDefault="00C67A30" w:rsidP="00A350AD">
            <w:pPr>
              <w:pStyle w:val="ConsPlusNormal"/>
            </w:pPr>
            <w:r w:rsidRPr="006543E1">
              <w:t>Урок 13</w:t>
            </w:r>
          </w:p>
        </w:tc>
        <w:tc>
          <w:tcPr>
            <w:tcW w:w="7937" w:type="dxa"/>
          </w:tcPr>
          <w:p w:rsidR="00C67A30" w:rsidRPr="006543E1" w:rsidRDefault="00C67A30" w:rsidP="00A350AD">
            <w:pPr>
              <w:pStyle w:val="ConsPlusNormal"/>
              <w:jc w:val="both"/>
            </w:pPr>
            <w:r w:rsidRPr="006543E1">
              <w:t>Основные нормы управления.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14</w:t>
            </w:r>
          </w:p>
        </w:tc>
        <w:tc>
          <w:tcPr>
            <w:tcW w:w="7937" w:type="dxa"/>
          </w:tcPr>
          <w:p w:rsidR="00C67A30" w:rsidRPr="006543E1" w:rsidRDefault="00C67A30" w:rsidP="00A350AD">
            <w:pPr>
              <w:pStyle w:val="ConsPlusNormal"/>
              <w:jc w:val="both"/>
            </w:pPr>
            <w:r w:rsidRPr="006543E1">
              <w:t>Основные нормы употребления однородных членов предложения</w:t>
            </w:r>
          </w:p>
        </w:tc>
      </w:tr>
      <w:tr w:rsidR="00C67A30" w:rsidRPr="006543E1" w:rsidTr="00A350AD">
        <w:tc>
          <w:tcPr>
            <w:tcW w:w="1134" w:type="dxa"/>
            <w:vAlign w:val="center"/>
          </w:tcPr>
          <w:p w:rsidR="00C67A30" w:rsidRPr="006543E1" w:rsidRDefault="00C67A30" w:rsidP="00A350AD">
            <w:pPr>
              <w:pStyle w:val="ConsPlusNormal"/>
            </w:pPr>
            <w:r w:rsidRPr="006543E1">
              <w:lastRenderedPageBreak/>
              <w:t>Урок 15</w:t>
            </w:r>
          </w:p>
        </w:tc>
        <w:tc>
          <w:tcPr>
            <w:tcW w:w="7937" w:type="dxa"/>
          </w:tcPr>
          <w:p w:rsidR="00C67A30" w:rsidRPr="006543E1" w:rsidRDefault="00C67A30" w:rsidP="00A350AD">
            <w:pPr>
              <w:pStyle w:val="ConsPlusNormal"/>
              <w:jc w:val="both"/>
            </w:pPr>
            <w:r w:rsidRPr="006543E1">
              <w:t>Предложения с однородными членами, соединенными двойными союзами.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16</w:t>
            </w:r>
          </w:p>
        </w:tc>
        <w:tc>
          <w:tcPr>
            <w:tcW w:w="7937" w:type="dxa"/>
          </w:tcPr>
          <w:p w:rsidR="00C67A30" w:rsidRPr="006543E1" w:rsidRDefault="00C67A30" w:rsidP="00A350AD">
            <w:pPr>
              <w:pStyle w:val="ConsPlusNormal"/>
              <w:jc w:val="both"/>
            </w:pPr>
            <w:r w:rsidRPr="006543E1">
              <w:t>Основные нормы употребления причастных оборотов</w:t>
            </w:r>
          </w:p>
        </w:tc>
      </w:tr>
      <w:tr w:rsidR="00C67A30" w:rsidRPr="006543E1" w:rsidTr="00A350AD">
        <w:tc>
          <w:tcPr>
            <w:tcW w:w="1134" w:type="dxa"/>
            <w:vAlign w:val="center"/>
          </w:tcPr>
          <w:p w:rsidR="00C67A30" w:rsidRPr="006543E1" w:rsidRDefault="00C67A30" w:rsidP="00A350AD">
            <w:pPr>
              <w:pStyle w:val="ConsPlusNormal"/>
            </w:pPr>
            <w:r w:rsidRPr="006543E1">
              <w:t>Урок 17</w:t>
            </w:r>
          </w:p>
        </w:tc>
        <w:tc>
          <w:tcPr>
            <w:tcW w:w="7937" w:type="dxa"/>
          </w:tcPr>
          <w:p w:rsidR="00C67A30" w:rsidRPr="006543E1" w:rsidRDefault="00C67A30" w:rsidP="00A350AD">
            <w:pPr>
              <w:pStyle w:val="ConsPlusNormal"/>
              <w:jc w:val="both"/>
            </w:pPr>
            <w:r w:rsidRPr="006543E1">
              <w:t>Основные нормы употребления деепричастных оборотов</w:t>
            </w:r>
          </w:p>
        </w:tc>
      </w:tr>
      <w:tr w:rsidR="00C67A30" w:rsidRPr="006543E1" w:rsidTr="00A350AD">
        <w:tc>
          <w:tcPr>
            <w:tcW w:w="1134" w:type="dxa"/>
            <w:vAlign w:val="center"/>
          </w:tcPr>
          <w:p w:rsidR="00C67A30" w:rsidRPr="006543E1" w:rsidRDefault="00C67A30" w:rsidP="00A350AD">
            <w:pPr>
              <w:pStyle w:val="ConsPlusNormal"/>
            </w:pPr>
            <w:r w:rsidRPr="006543E1">
              <w:t>Урок 18</w:t>
            </w:r>
          </w:p>
        </w:tc>
        <w:tc>
          <w:tcPr>
            <w:tcW w:w="7937" w:type="dxa"/>
          </w:tcPr>
          <w:p w:rsidR="00C67A30" w:rsidRPr="006543E1" w:rsidRDefault="00C67A30" w:rsidP="00A350AD">
            <w:pPr>
              <w:pStyle w:val="ConsPlusNormal"/>
              <w:jc w:val="both"/>
            </w:pPr>
            <w:r w:rsidRPr="006543E1">
              <w:t>Основные нормы употребления причастных и деепричастных оборотов.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19</w:t>
            </w:r>
          </w:p>
        </w:tc>
        <w:tc>
          <w:tcPr>
            <w:tcW w:w="7937" w:type="dxa"/>
          </w:tcPr>
          <w:p w:rsidR="00C67A30" w:rsidRPr="006543E1" w:rsidRDefault="00C67A30" w:rsidP="00A350AD">
            <w:pPr>
              <w:pStyle w:val="ConsPlusNormal"/>
              <w:jc w:val="both"/>
            </w:pPr>
            <w:r w:rsidRPr="006543E1">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C67A30" w:rsidRPr="006543E1" w:rsidTr="00A350AD">
        <w:tc>
          <w:tcPr>
            <w:tcW w:w="1134" w:type="dxa"/>
            <w:vAlign w:val="center"/>
          </w:tcPr>
          <w:p w:rsidR="00C67A30" w:rsidRPr="006543E1" w:rsidRDefault="00C67A30" w:rsidP="00A350AD">
            <w:pPr>
              <w:pStyle w:val="ConsPlusNormal"/>
            </w:pPr>
            <w:r w:rsidRPr="006543E1">
              <w:t>Урок 20</w:t>
            </w:r>
          </w:p>
        </w:tc>
        <w:tc>
          <w:tcPr>
            <w:tcW w:w="7937" w:type="dxa"/>
          </w:tcPr>
          <w:p w:rsidR="00C67A30" w:rsidRPr="006543E1" w:rsidRDefault="00C67A30" w:rsidP="00A350AD">
            <w:pPr>
              <w:pStyle w:val="ConsPlusNormal"/>
              <w:jc w:val="both"/>
            </w:pPr>
            <w:r w:rsidRPr="006543E1">
              <w:t>Основные нормы построения сложного предложения с разными видами связи</w:t>
            </w:r>
          </w:p>
        </w:tc>
      </w:tr>
      <w:tr w:rsidR="00C67A30" w:rsidRPr="006543E1" w:rsidTr="00A350AD">
        <w:tc>
          <w:tcPr>
            <w:tcW w:w="1134" w:type="dxa"/>
            <w:vAlign w:val="center"/>
          </w:tcPr>
          <w:p w:rsidR="00C67A30" w:rsidRPr="006543E1" w:rsidRDefault="00C67A30" w:rsidP="00A350AD">
            <w:pPr>
              <w:pStyle w:val="ConsPlusNormal"/>
            </w:pPr>
            <w:r w:rsidRPr="006543E1">
              <w:t>Урок 21</w:t>
            </w:r>
          </w:p>
        </w:tc>
        <w:tc>
          <w:tcPr>
            <w:tcW w:w="7937" w:type="dxa"/>
          </w:tcPr>
          <w:p w:rsidR="00C67A30" w:rsidRPr="006543E1" w:rsidRDefault="00C67A30" w:rsidP="00A350AD">
            <w:pPr>
              <w:pStyle w:val="ConsPlusNormal"/>
              <w:jc w:val="both"/>
            </w:pPr>
            <w:r w:rsidRPr="006543E1">
              <w:t>Основные нормы построения сложных предложений.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22</w:t>
            </w:r>
          </w:p>
        </w:tc>
        <w:tc>
          <w:tcPr>
            <w:tcW w:w="7937" w:type="dxa"/>
          </w:tcPr>
          <w:p w:rsidR="00C67A30" w:rsidRPr="006543E1" w:rsidRDefault="00C67A30" w:rsidP="00A350AD">
            <w:pPr>
              <w:pStyle w:val="ConsPlusNormal"/>
              <w:jc w:val="both"/>
            </w:pPr>
            <w:r w:rsidRPr="006543E1">
              <w:t>Обобщение и систематизация по теме "Синтаксис. Синтаксические нормы"</w:t>
            </w:r>
          </w:p>
        </w:tc>
      </w:tr>
      <w:tr w:rsidR="00C67A30" w:rsidRPr="006543E1" w:rsidTr="00A350AD">
        <w:tc>
          <w:tcPr>
            <w:tcW w:w="1134" w:type="dxa"/>
            <w:vAlign w:val="center"/>
          </w:tcPr>
          <w:p w:rsidR="00C67A30" w:rsidRPr="006543E1" w:rsidRDefault="00C67A30" w:rsidP="00A350AD">
            <w:pPr>
              <w:pStyle w:val="ConsPlusNormal"/>
            </w:pPr>
            <w:r w:rsidRPr="006543E1">
              <w:t>Урок 23</w:t>
            </w:r>
          </w:p>
        </w:tc>
        <w:tc>
          <w:tcPr>
            <w:tcW w:w="7937" w:type="dxa"/>
          </w:tcPr>
          <w:p w:rsidR="00C67A30" w:rsidRPr="006543E1" w:rsidRDefault="00C67A30" w:rsidP="00A350AD">
            <w:pPr>
              <w:pStyle w:val="ConsPlusNormal"/>
              <w:jc w:val="both"/>
            </w:pPr>
            <w:r w:rsidRPr="006543E1">
              <w:t>Контрольная работа по теме "Синтаксис и синтаксические нормы"</w:t>
            </w:r>
          </w:p>
        </w:tc>
      </w:tr>
      <w:tr w:rsidR="00C67A30" w:rsidRPr="006543E1" w:rsidTr="00A350AD">
        <w:tc>
          <w:tcPr>
            <w:tcW w:w="1134" w:type="dxa"/>
            <w:vAlign w:val="center"/>
          </w:tcPr>
          <w:p w:rsidR="00C67A30" w:rsidRPr="006543E1" w:rsidRDefault="00C67A30" w:rsidP="00A350AD">
            <w:pPr>
              <w:pStyle w:val="ConsPlusNormal"/>
            </w:pPr>
            <w:r w:rsidRPr="006543E1">
              <w:t>Урок 24</w:t>
            </w:r>
          </w:p>
        </w:tc>
        <w:tc>
          <w:tcPr>
            <w:tcW w:w="7937" w:type="dxa"/>
          </w:tcPr>
          <w:p w:rsidR="00C67A30" w:rsidRPr="006543E1" w:rsidRDefault="00C67A30" w:rsidP="00A350AD">
            <w:pPr>
              <w:pStyle w:val="ConsPlusNormal"/>
              <w:jc w:val="both"/>
            </w:pPr>
            <w:r w:rsidRPr="006543E1">
              <w:t>Пунктуация как раздел лингвистики.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25</w:t>
            </w:r>
          </w:p>
        </w:tc>
        <w:tc>
          <w:tcPr>
            <w:tcW w:w="7937" w:type="dxa"/>
          </w:tcPr>
          <w:p w:rsidR="00C67A30" w:rsidRPr="006543E1" w:rsidRDefault="00C67A30" w:rsidP="00A350AD">
            <w:pPr>
              <w:pStyle w:val="ConsPlusNormal"/>
              <w:jc w:val="both"/>
            </w:pPr>
            <w:r w:rsidRPr="006543E1">
              <w:t>Правила постановки тире между подлежащим и сказуемым, выраженными разными частями речи</w:t>
            </w:r>
          </w:p>
        </w:tc>
      </w:tr>
      <w:tr w:rsidR="00C67A30" w:rsidRPr="006543E1" w:rsidTr="00A350AD">
        <w:tc>
          <w:tcPr>
            <w:tcW w:w="1134" w:type="dxa"/>
            <w:vAlign w:val="center"/>
          </w:tcPr>
          <w:p w:rsidR="00C67A30" w:rsidRPr="006543E1" w:rsidRDefault="00C67A30" w:rsidP="00A350AD">
            <w:pPr>
              <w:pStyle w:val="ConsPlusNormal"/>
            </w:pPr>
            <w:r w:rsidRPr="006543E1">
              <w:t>Урок 26</w:t>
            </w:r>
          </w:p>
        </w:tc>
        <w:tc>
          <w:tcPr>
            <w:tcW w:w="7937" w:type="dxa"/>
          </w:tcPr>
          <w:p w:rsidR="00C67A30" w:rsidRPr="006543E1" w:rsidRDefault="00C67A30" w:rsidP="00A350AD">
            <w:pPr>
              <w:pStyle w:val="ConsPlusNormal"/>
              <w:jc w:val="both"/>
            </w:pPr>
            <w:r w:rsidRPr="006543E1">
              <w:t>Знаки препинания в предложениях с однородными членами</w:t>
            </w:r>
          </w:p>
        </w:tc>
      </w:tr>
      <w:tr w:rsidR="00C67A30" w:rsidRPr="006543E1" w:rsidTr="00A350AD">
        <w:tc>
          <w:tcPr>
            <w:tcW w:w="1134" w:type="dxa"/>
            <w:vAlign w:val="center"/>
          </w:tcPr>
          <w:p w:rsidR="00C67A30" w:rsidRPr="006543E1" w:rsidRDefault="00C67A30" w:rsidP="00A350AD">
            <w:pPr>
              <w:pStyle w:val="ConsPlusNormal"/>
            </w:pPr>
            <w:r w:rsidRPr="006543E1">
              <w:t>Урок 27</w:t>
            </w:r>
          </w:p>
        </w:tc>
        <w:tc>
          <w:tcPr>
            <w:tcW w:w="7937" w:type="dxa"/>
          </w:tcPr>
          <w:p w:rsidR="00C67A30" w:rsidRPr="006543E1" w:rsidRDefault="00C67A30" w:rsidP="00A350AD">
            <w:pPr>
              <w:pStyle w:val="ConsPlusNormal"/>
              <w:jc w:val="both"/>
            </w:pPr>
            <w:r w:rsidRPr="006543E1">
              <w:t>Знаки препинания в предложениях с однородными членами.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28</w:t>
            </w:r>
          </w:p>
        </w:tc>
        <w:tc>
          <w:tcPr>
            <w:tcW w:w="7937" w:type="dxa"/>
          </w:tcPr>
          <w:p w:rsidR="00C67A30" w:rsidRPr="006543E1" w:rsidRDefault="00C67A30" w:rsidP="00A350AD">
            <w:pPr>
              <w:pStyle w:val="ConsPlusNormal"/>
              <w:jc w:val="both"/>
            </w:pPr>
            <w:r w:rsidRPr="006543E1">
              <w:t>Правила постановки знаков препинания в предложениях с обособленными определениями, приложениями</w:t>
            </w:r>
          </w:p>
        </w:tc>
      </w:tr>
      <w:tr w:rsidR="00C67A30" w:rsidRPr="006543E1" w:rsidTr="00A350AD">
        <w:tc>
          <w:tcPr>
            <w:tcW w:w="1134" w:type="dxa"/>
            <w:vAlign w:val="center"/>
          </w:tcPr>
          <w:p w:rsidR="00C67A30" w:rsidRPr="006543E1" w:rsidRDefault="00C67A30" w:rsidP="00A350AD">
            <w:pPr>
              <w:pStyle w:val="ConsPlusNormal"/>
            </w:pPr>
            <w:r w:rsidRPr="006543E1">
              <w:t>Урок 29</w:t>
            </w:r>
          </w:p>
        </w:tc>
        <w:tc>
          <w:tcPr>
            <w:tcW w:w="7937" w:type="dxa"/>
          </w:tcPr>
          <w:p w:rsidR="00C67A30" w:rsidRPr="006543E1" w:rsidRDefault="00C67A30" w:rsidP="00A350AD">
            <w:pPr>
              <w:pStyle w:val="ConsPlusNormal"/>
              <w:jc w:val="both"/>
            </w:pPr>
            <w:r w:rsidRPr="006543E1">
              <w:t>Правила постановки знаков препинания в предложениях с обособленными дополнениями, обстоятельствами, уточняющими членами</w:t>
            </w:r>
          </w:p>
        </w:tc>
      </w:tr>
      <w:tr w:rsidR="00C67A30" w:rsidRPr="006543E1" w:rsidTr="00A350AD">
        <w:tc>
          <w:tcPr>
            <w:tcW w:w="1134" w:type="dxa"/>
            <w:vAlign w:val="center"/>
          </w:tcPr>
          <w:p w:rsidR="00C67A30" w:rsidRPr="006543E1" w:rsidRDefault="00C67A30" w:rsidP="00A350AD">
            <w:pPr>
              <w:pStyle w:val="ConsPlusNormal"/>
            </w:pPr>
            <w:r w:rsidRPr="006543E1">
              <w:t>Урок 30</w:t>
            </w:r>
          </w:p>
        </w:tc>
        <w:tc>
          <w:tcPr>
            <w:tcW w:w="7937" w:type="dxa"/>
          </w:tcPr>
          <w:p w:rsidR="00C67A30" w:rsidRPr="006543E1" w:rsidRDefault="00C67A30" w:rsidP="00A350AD">
            <w:pPr>
              <w:pStyle w:val="ConsPlusNormal"/>
              <w:jc w:val="both"/>
            </w:pPr>
            <w:r w:rsidRPr="006543E1">
              <w:t>Знаки препинания при обособлении.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31</w:t>
            </w:r>
          </w:p>
        </w:tc>
        <w:tc>
          <w:tcPr>
            <w:tcW w:w="7937" w:type="dxa"/>
          </w:tcPr>
          <w:p w:rsidR="00C67A30" w:rsidRPr="006543E1" w:rsidRDefault="00C67A30" w:rsidP="00A350AD">
            <w:pPr>
              <w:pStyle w:val="ConsPlusNormal"/>
              <w:jc w:val="both"/>
            </w:pPr>
            <w:r w:rsidRPr="006543E1">
              <w:t>Правила постановки знаков препинания в предложениях с вводными конструкциями, обращениями, междометиями</w:t>
            </w:r>
          </w:p>
        </w:tc>
      </w:tr>
      <w:tr w:rsidR="00C67A30" w:rsidRPr="006543E1" w:rsidTr="00A350AD">
        <w:tc>
          <w:tcPr>
            <w:tcW w:w="1134" w:type="dxa"/>
            <w:vAlign w:val="center"/>
          </w:tcPr>
          <w:p w:rsidR="00C67A30" w:rsidRPr="006543E1" w:rsidRDefault="00C67A30" w:rsidP="00A350AD">
            <w:pPr>
              <w:pStyle w:val="ConsPlusNormal"/>
            </w:pPr>
            <w:r w:rsidRPr="006543E1">
              <w:t>Урок 32</w:t>
            </w:r>
          </w:p>
        </w:tc>
        <w:tc>
          <w:tcPr>
            <w:tcW w:w="7937" w:type="dxa"/>
          </w:tcPr>
          <w:p w:rsidR="00C67A30" w:rsidRPr="006543E1" w:rsidRDefault="00C67A30" w:rsidP="00A350AD">
            <w:pPr>
              <w:pStyle w:val="ConsPlusNormal"/>
              <w:jc w:val="both"/>
            </w:pPr>
            <w:r w:rsidRPr="006543E1">
              <w:t>Знаки препинания в предложениях с вводными конструкциями, обращениями, междометиями.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33</w:t>
            </w:r>
          </w:p>
        </w:tc>
        <w:tc>
          <w:tcPr>
            <w:tcW w:w="7937" w:type="dxa"/>
          </w:tcPr>
          <w:p w:rsidR="00C67A30" w:rsidRPr="006543E1" w:rsidRDefault="00C67A30" w:rsidP="00A350AD">
            <w:pPr>
              <w:pStyle w:val="ConsPlusNormal"/>
              <w:jc w:val="both"/>
            </w:pPr>
            <w:r w:rsidRPr="006543E1">
              <w:t>Правила постановки знаков препинания в сложносочиненном предложении</w:t>
            </w:r>
          </w:p>
        </w:tc>
      </w:tr>
      <w:tr w:rsidR="00C67A30" w:rsidRPr="006543E1" w:rsidTr="00A350AD">
        <w:tc>
          <w:tcPr>
            <w:tcW w:w="1134" w:type="dxa"/>
            <w:vAlign w:val="center"/>
          </w:tcPr>
          <w:p w:rsidR="00C67A30" w:rsidRPr="006543E1" w:rsidRDefault="00C67A30" w:rsidP="00A350AD">
            <w:pPr>
              <w:pStyle w:val="ConsPlusNormal"/>
            </w:pPr>
            <w:r w:rsidRPr="006543E1">
              <w:t>Урок 34</w:t>
            </w:r>
          </w:p>
        </w:tc>
        <w:tc>
          <w:tcPr>
            <w:tcW w:w="7937" w:type="dxa"/>
          </w:tcPr>
          <w:p w:rsidR="00C67A30" w:rsidRPr="006543E1" w:rsidRDefault="00C67A30" w:rsidP="00A350AD">
            <w:pPr>
              <w:pStyle w:val="ConsPlusNormal"/>
              <w:jc w:val="both"/>
            </w:pPr>
            <w:r w:rsidRPr="006543E1">
              <w:t>Правила постановки знаков препинания в сложноподчиненном предложении</w:t>
            </w:r>
          </w:p>
        </w:tc>
      </w:tr>
      <w:tr w:rsidR="00C67A30" w:rsidRPr="006543E1" w:rsidTr="00A350AD">
        <w:tc>
          <w:tcPr>
            <w:tcW w:w="1134" w:type="dxa"/>
            <w:vAlign w:val="center"/>
          </w:tcPr>
          <w:p w:rsidR="00C67A30" w:rsidRPr="006543E1" w:rsidRDefault="00C67A30" w:rsidP="00A350AD">
            <w:pPr>
              <w:pStyle w:val="ConsPlusNormal"/>
            </w:pPr>
            <w:r w:rsidRPr="006543E1">
              <w:t>Урок 35</w:t>
            </w:r>
          </w:p>
        </w:tc>
        <w:tc>
          <w:tcPr>
            <w:tcW w:w="7937" w:type="dxa"/>
          </w:tcPr>
          <w:p w:rsidR="00C67A30" w:rsidRPr="006543E1" w:rsidRDefault="00C67A30" w:rsidP="00A350AD">
            <w:pPr>
              <w:pStyle w:val="ConsPlusNormal"/>
              <w:jc w:val="both"/>
            </w:pPr>
            <w:r w:rsidRPr="006543E1">
              <w:t>Правила постановки знаков препинания в бессоюзном сложном предложении</w:t>
            </w:r>
          </w:p>
        </w:tc>
      </w:tr>
      <w:tr w:rsidR="00C67A30" w:rsidRPr="006543E1" w:rsidTr="00A350AD">
        <w:tc>
          <w:tcPr>
            <w:tcW w:w="1134" w:type="dxa"/>
            <w:vAlign w:val="center"/>
          </w:tcPr>
          <w:p w:rsidR="00C67A30" w:rsidRPr="006543E1" w:rsidRDefault="00C67A30" w:rsidP="00A350AD">
            <w:pPr>
              <w:pStyle w:val="ConsPlusNormal"/>
            </w:pPr>
            <w:r w:rsidRPr="006543E1">
              <w:t>Урок 36</w:t>
            </w:r>
          </w:p>
        </w:tc>
        <w:tc>
          <w:tcPr>
            <w:tcW w:w="7937" w:type="dxa"/>
          </w:tcPr>
          <w:p w:rsidR="00C67A30" w:rsidRPr="006543E1" w:rsidRDefault="00C67A30" w:rsidP="00A350AD">
            <w:pPr>
              <w:pStyle w:val="ConsPlusNormal"/>
              <w:jc w:val="both"/>
            </w:pPr>
            <w:r w:rsidRPr="006543E1">
              <w:t>Правила постановки знаков препинания в сложном предложении с разными видами связи</w:t>
            </w:r>
          </w:p>
        </w:tc>
      </w:tr>
      <w:tr w:rsidR="00C67A30" w:rsidRPr="006543E1" w:rsidTr="00A350AD">
        <w:tc>
          <w:tcPr>
            <w:tcW w:w="1134" w:type="dxa"/>
            <w:vAlign w:val="center"/>
          </w:tcPr>
          <w:p w:rsidR="00C67A30" w:rsidRPr="006543E1" w:rsidRDefault="00C67A30" w:rsidP="00A350AD">
            <w:pPr>
              <w:pStyle w:val="ConsPlusNormal"/>
            </w:pPr>
            <w:r w:rsidRPr="006543E1">
              <w:lastRenderedPageBreak/>
              <w:t>Урок 37</w:t>
            </w:r>
          </w:p>
        </w:tc>
        <w:tc>
          <w:tcPr>
            <w:tcW w:w="7937" w:type="dxa"/>
          </w:tcPr>
          <w:p w:rsidR="00C67A30" w:rsidRPr="006543E1" w:rsidRDefault="00C67A30" w:rsidP="00A350AD">
            <w:pPr>
              <w:pStyle w:val="ConsPlusNormal"/>
              <w:jc w:val="both"/>
            </w:pPr>
            <w:r w:rsidRPr="006543E1">
              <w:t>Знаки препинания в сложном предложении с разными видами связи.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38</w:t>
            </w:r>
          </w:p>
        </w:tc>
        <w:tc>
          <w:tcPr>
            <w:tcW w:w="7937" w:type="dxa"/>
          </w:tcPr>
          <w:p w:rsidR="00C67A30" w:rsidRPr="006543E1" w:rsidRDefault="00C67A30" w:rsidP="00A350AD">
            <w:pPr>
              <w:pStyle w:val="ConsPlusNormal"/>
              <w:jc w:val="both"/>
            </w:pPr>
            <w:r w:rsidRPr="006543E1">
              <w:t>Правила пунктуационного оформления предложений с прямой речью, косвенной речью, диалогом, цитатой</w:t>
            </w:r>
          </w:p>
        </w:tc>
      </w:tr>
      <w:tr w:rsidR="00C67A30" w:rsidRPr="006543E1" w:rsidTr="00A350AD">
        <w:tc>
          <w:tcPr>
            <w:tcW w:w="1134" w:type="dxa"/>
            <w:vAlign w:val="center"/>
          </w:tcPr>
          <w:p w:rsidR="00C67A30" w:rsidRPr="006543E1" w:rsidRDefault="00C67A30" w:rsidP="00A350AD">
            <w:pPr>
              <w:pStyle w:val="ConsPlusNormal"/>
            </w:pPr>
            <w:r w:rsidRPr="006543E1">
              <w:t>Урок 39</w:t>
            </w:r>
          </w:p>
        </w:tc>
        <w:tc>
          <w:tcPr>
            <w:tcW w:w="7937" w:type="dxa"/>
          </w:tcPr>
          <w:p w:rsidR="00C67A30" w:rsidRPr="006543E1" w:rsidRDefault="00C67A30" w:rsidP="00A350AD">
            <w:pPr>
              <w:pStyle w:val="ConsPlusNormal"/>
              <w:jc w:val="both"/>
            </w:pPr>
            <w:r w:rsidRPr="006543E1">
              <w:t>Повторение правил пунктуационного оформления предложений при передаче чужой речи.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40</w:t>
            </w:r>
          </w:p>
        </w:tc>
        <w:tc>
          <w:tcPr>
            <w:tcW w:w="7937" w:type="dxa"/>
          </w:tcPr>
          <w:p w:rsidR="00C67A30" w:rsidRPr="006543E1" w:rsidRDefault="00C67A30" w:rsidP="00A350AD">
            <w:pPr>
              <w:pStyle w:val="ConsPlusNormal"/>
              <w:jc w:val="both"/>
            </w:pPr>
            <w:r w:rsidRPr="006543E1">
              <w:t>Повторение и обобщение по темам раздела "Пунктуация. Основные правила пунктуации"</w:t>
            </w:r>
          </w:p>
        </w:tc>
      </w:tr>
      <w:tr w:rsidR="00C67A30" w:rsidRPr="006543E1" w:rsidTr="00A350AD">
        <w:tc>
          <w:tcPr>
            <w:tcW w:w="1134" w:type="dxa"/>
            <w:vAlign w:val="center"/>
          </w:tcPr>
          <w:p w:rsidR="00C67A30" w:rsidRPr="006543E1" w:rsidRDefault="00C67A30" w:rsidP="00A350AD">
            <w:pPr>
              <w:pStyle w:val="ConsPlusNormal"/>
            </w:pPr>
            <w:r w:rsidRPr="006543E1">
              <w:t>Урок 41</w:t>
            </w:r>
          </w:p>
        </w:tc>
        <w:tc>
          <w:tcPr>
            <w:tcW w:w="7937" w:type="dxa"/>
          </w:tcPr>
          <w:p w:rsidR="00C67A30" w:rsidRPr="006543E1" w:rsidRDefault="00C67A30" w:rsidP="00A350AD">
            <w:pPr>
              <w:pStyle w:val="ConsPlusNormal"/>
              <w:jc w:val="both"/>
            </w:pPr>
            <w:r w:rsidRPr="006543E1">
              <w:t>Итоговый контроль "Пунктуация. Основные правила пунктуации". Сочинение</w:t>
            </w:r>
          </w:p>
        </w:tc>
      </w:tr>
      <w:tr w:rsidR="00C67A30" w:rsidRPr="006543E1" w:rsidTr="00A350AD">
        <w:tc>
          <w:tcPr>
            <w:tcW w:w="1134" w:type="dxa"/>
            <w:vAlign w:val="center"/>
          </w:tcPr>
          <w:p w:rsidR="00C67A30" w:rsidRPr="006543E1" w:rsidRDefault="00C67A30" w:rsidP="00A350AD">
            <w:pPr>
              <w:pStyle w:val="ConsPlusNormal"/>
            </w:pPr>
            <w:r w:rsidRPr="006543E1">
              <w:t>Урок 42</w:t>
            </w:r>
          </w:p>
        </w:tc>
        <w:tc>
          <w:tcPr>
            <w:tcW w:w="7937" w:type="dxa"/>
          </w:tcPr>
          <w:p w:rsidR="00C67A30" w:rsidRPr="006543E1" w:rsidRDefault="00C67A30" w:rsidP="00A350AD">
            <w:pPr>
              <w:pStyle w:val="ConsPlusNormal"/>
              <w:jc w:val="both"/>
            </w:pPr>
            <w:r w:rsidRPr="006543E1">
              <w:t>Функциональная стилистика как раздел лингвистики (повторение, обобщение)</w:t>
            </w:r>
          </w:p>
        </w:tc>
      </w:tr>
      <w:tr w:rsidR="00C67A30" w:rsidRPr="006543E1" w:rsidTr="00A350AD">
        <w:tc>
          <w:tcPr>
            <w:tcW w:w="1134" w:type="dxa"/>
            <w:vAlign w:val="center"/>
          </w:tcPr>
          <w:p w:rsidR="00C67A30" w:rsidRPr="006543E1" w:rsidRDefault="00C67A30" w:rsidP="00A350AD">
            <w:pPr>
              <w:pStyle w:val="ConsPlusNormal"/>
            </w:pPr>
            <w:r w:rsidRPr="006543E1">
              <w:t>Урок 43</w:t>
            </w:r>
          </w:p>
        </w:tc>
        <w:tc>
          <w:tcPr>
            <w:tcW w:w="7937" w:type="dxa"/>
          </w:tcPr>
          <w:p w:rsidR="00C67A30" w:rsidRPr="006543E1" w:rsidRDefault="00C67A30" w:rsidP="00A350AD">
            <w:pPr>
              <w:pStyle w:val="ConsPlusNormal"/>
              <w:jc w:val="both"/>
            </w:pPr>
            <w:r w:rsidRPr="006543E1">
              <w:t>Разговорная речь</w:t>
            </w:r>
          </w:p>
        </w:tc>
      </w:tr>
      <w:tr w:rsidR="00C67A30" w:rsidRPr="006543E1" w:rsidTr="00A350AD">
        <w:tc>
          <w:tcPr>
            <w:tcW w:w="1134" w:type="dxa"/>
            <w:vAlign w:val="center"/>
          </w:tcPr>
          <w:p w:rsidR="00C67A30" w:rsidRPr="006543E1" w:rsidRDefault="00C67A30" w:rsidP="00A350AD">
            <w:pPr>
              <w:pStyle w:val="ConsPlusNormal"/>
            </w:pPr>
            <w:r w:rsidRPr="006543E1">
              <w:t>Урок 44</w:t>
            </w:r>
          </w:p>
        </w:tc>
        <w:tc>
          <w:tcPr>
            <w:tcW w:w="7937" w:type="dxa"/>
          </w:tcPr>
          <w:p w:rsidR="00C67A30" w:rsidRPr="006543E1" w:rsidRDefault="00C67A30" w:rsidP="00A350AD">
            <w:pPr>
              <w:pStyle w:val="ConsPlusNormal"/>
              <w:jc w:val="both"/>
            </w:pPr>
            <w:r w:rsidRPr="006543E1">
              <w:t>Разговорная речь.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45</w:t>
            </w:r>
          </w:p>
        </w:tc>
        <w:tc>
          <w:tcPr>
            <w:tcW w:w="7937" w:type="dxa"/>
          </w:tcPr>
          <w:p w:rsidR="00C67A30" w:rsidRPr="006543E1" w:rsidRDefault="00C67A30" w:rsidP="00A350AD">
            <w:pPr>
              <w:pStyle w:val="ConsPlusNormal"/>
              <w:jc w:val="both"/>
            </w:pPr>
            <w:r w:rsidRPr="006543E1">
              <w:t>Основные жанры разговорной речи: устный рассказ, беседа, спор (обзор)</w:t>
            </w:r>
          </w:p>
        </w:tc>
      </w:tr>
      <w:tr w:rsidR="00C67A30" w:rsidRPr="006543E1" w:rsidTr="00A350AD">
        <w:tc>
          <w:tcPr>
            <w:tcW w:w="1134" w:type="dxa"/>
            <w:vAlign w:val="center"/>
          </w:tcPr>
          <w:p w:rsidR="00C67A30" w:rsidRPr="006543E1" w:rsidRDefault="00C67A30" w:rsidP="00A350AD">
            <w:pPr>
              <w:pStyle w:val="ConsPlusNormal"/>
            </w:pPr>
            <w:r w:rsidRPr="006543E1">
              <w:t>Урок 46</w:t>
            </w:r>
          </w:p>
        </w:tc>
        <w:tc>
          <w:tcPr>
            <w:tcW w:w="7937" w:type="dxa"/>
          </w:tcPr>
          <w:p w:rsidR="00C67A30" w:rsidRPr="006543E1" w:rsidRDefault="00C67A30" w:rsidP="00A350AD">
            <w:pPr>
              <w:pStyle w:val="ConsPlusNormal"/>
              <w:jc w:val="both"/>
            </w:pPr>
            <w:r w:rsidRPr="006543E1">
              <w:t>Основные жанры разговорной речи: устный рассказ, беседа, спор.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47</w:t>
            </w:r>
          </w:p>
        </w:tc>
        <w:tc>
          <w:tcPr>
            <w:tcW w:w="7937" w:type="dxa"/>
          </w:tcPr>
          <w:p w:rsidR="00C67A30" w:rsidRPr="006543E1" w:rsidRDefault="00C67A30" w:rsidP="00A350AD">
            <w:pPr>
              <w:pStyle w:val="ConsPlusNormal"/>
              <w:jc w:val="both"/>
            </w:pPr>
            <w:r w:rsidRPr="006543E1">
              <w:t>Научный стиль, сфера его использования, назначение</w:t>
            </w:r>
          </w:p>
        </w:tc>
      </w:tr>
      <w:tr w:rsidR="00C67A30" w:rsidRPr="006543E1" w:rsidTr="00A350AD">
        <w:tc>
          <w:tcPr>
            <w:tcW w:w="1134" w:type="dxa"/>
            <w:vAlign w:val="center"/>
          </w:tcPr>
          <w:p w:rsidR="00C67A30" w:rsidRPr="006543E1" w:rsidRDefault="00C67A30" w:rsidP="00A350AD">
            <w:pPr>
              <w:pStyle w:val="ConsPlusNormal"/>
            </w:pPr>
            <w:r w:rsidRPr="006543E1">
              <w:t>Урок 48</w:t>
            </w:r>
          </w:p>
        </w:tc>
        <w:tc>
          <w:tcPr>
            <w:tcW w:w="7937" w:type="dxa"/>
          </w:tcPr>
          <w:p w:rsidR="00C67A30" w:rsidRPr="006543E1" w:rsidRDefault="00C67A30" w:rsidP="00A350AD">
            <w:pPr>
              <w:pStyle w:val="ConsPlusNormal"/>
              <w:jc w:val="both"/>
            </w:pPr>
            <w:r w:rsidRPr="006543E1">
              <w:t>Основные подстили научного стиля</w:t>
            </w:r>
          </w:p>
        </w:tc>
      </w:tr>
      <w:tr w:rsidR="00C67A30" w:rsidRPr="006543E1" w:rsidTr="00A350AD">
        <w:tc>
          <w:tcPr>
            <w:tcW w:w="1134" w:type="dxa"/>
            <w:vAlign w:val="center"/>
          </w:tcPr>
          <w:p w:rsidR="00C67A30" w:rsidRPr="006543E1" w:rsidRDefault="00C67A30" w:rsidP="00A350AD">
            <w:pPr>
              <w:pStyle w:val="ConsPlusNormal"/>
            </w:pPr>
            <w:r w:rsidRPr="006543E1">
              <w:t>Урок 49</w:t>
            </w:r>
          </w:p>
        </w:tc>
        <w:tc>
          <w:tcPr>
            <w:tcW w:w="7937" w:type="dxa"/>
          </w:tcPr>
          <w:p w:rsidR="00C67A30" w:rsidRPr="006543E1" w:rsidRDefault="00C67A30" w:rsidP="00A350AD">
            <w:pPr>
              <w:pStyle w:val="ConsPlusNormal"/>
              <w:jc w:val="both"/>
            </w:pPr>
            <w:r w:rsidRPr="006543E1">
              <w:t>Основные подстили научного стиля.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50</w:t>
            </w:r>
          </w:p>
        </w:tc>
        <w:tc>
          <w:tcPr>
            <w:tcW w:w="7937" w:type="dxa"/>
          </w:tcPr>
          <w:p w:rsidR="00C67A30" w:rsidRPr="006543E1" w:rsidRDefault="00C67A30" w:rsidP="00A350AD">
            <w:pPr>
              <w:pStyle w:val="ConsPlusNormal"/>
              <w:jc w:val="both"/>
            </w:pPr>
            <w:r w:rsidRPr="006543E1">
              <w:t>Основные жанры научного стиля (обзор)</w:t>
            </w:r>
          </w:p>
        </w:tc>
      </w:tr>
      <w:tr w:rsidR="00C67A30" w:rsidRPr="006543E1" w:rsidTr="00A350AD">
        <w:tc>
          <w:tcPr>
            <w:tcW w:w="1134" w:type="dxa"/>
            <w:vAlign w:val="center"/>
          </w:tcPr>
          <w:p w:rsidR="00C67A30" w:rsidRPr="006543E1" w:rsidRDefault="00C67A30" w:rsidP="00A350AD">
            <w:pPr>
              <w:pStyle w:val="ConsPlusNormal"/>
            </w:pPr>
            <w:r w:rsidRPr="006543E1">
              <w:t>Урок 51</w:t>
            </w:r>
          </w:p>
        </w:tc>
        <w:tc>
          <w:tcPr>
            <w:tcW w:w="7937" w:type="dxa"/>
          </w:tcPr>
          <w:p w:rsidR="00C67A30" w:rsidRPr="006543E1" w:rsidRDefault="00C67A30" w:rsidP="00A350AD">
            <w:pPr>
              <w:pStyle w:val="ConsPlusNormal"/>
              <w:jc w:val="both"/>
            </w:pPr>
            <w:r w:rsidRPr="006543E1">
              <w:t>Основные жанры научного стиля.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52</w:t>
            </w:r>
          </w:p>
        </w:tc>
        <w:tc>
          <w:tcPr>
            <w:tcW w:w="7937" w:type="dxa"/>
          </w:tcPr>
          <w:p w:rsidR="00C67A30" w:rsidRPr="006543E1" w:rsidRDefault="00C67A30" w:rsidP="00A350AD">
            <w:pPr>
              <w:pStyle w:val="ConsPlusNormal"/>
              <w:jc w:val="both"/>
            </w:pPr>
            <w:r w:rsidRPr="006543E1">
              <w:t>Официально-деловой стиль, сфера его использования, назначение</w:t>
            </w:r>
          </w:p>
        </w:tc>
      </w:tr>
      <w:tr w:rsidR="00C67A30" w:rsidRPr="006543E1" w:rsidTr="00A350AD">
        <w:tc>
          <w:tcPr>
            <w:tcW w:w="1134" w:type="dxa"/>
            <w:vAlign w:val="center"/>
          </w:tcPr>
          <w:p w:rsidR="00C67A30" w:rsidRPr="006543E1" w:rsidRDefault="00C67A30" w:rsidP="00A350AD">
            <w:pPr>
              <w:pStyle w:val="ConsPlusNormal"/>
            </w:pPr>
            <w:r w:rsidRPr="006543E1">
              <w:t>Урок 53</w:t>
            </w:r>
          </w:p>
        </w:tc>
        <w:tc>
          <w:tcPr>
            <w:tcW w:w="7937" w:type="dxa"/>
          </w:tcPr>
          <w:p w:rsidR="00C67A30" w:rsidRPr="006543E1" w:rsidRDefault="00C67A30" w:rsidP="00A350AD">
            <w:pPr>
              <w:pStyle w:val="ConsPlusNormal"/>
              <w:jc w:val="both"/>
            </w:pPr>
            <w:r w:rsidRPr="006543E1">
              <w:t>Основные жанры официально-делового стиля (обзор).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54</w:t>
            </w:r>
          </w:p>
        </w:tc>
        <w:tc>
          <w:tcPr>
            <w:tcW w:w="7937" w:type="dxa"/>
          </w:tcPr>
          <w:p w:rsidR="00C67A30" w:rsidRPr="006543E1" w:rsidRDefault="00C67A30" w:rsidP="00A350AD">
            <w:pPr>
              <w:pStyle w:val="ConsPlusNormal"/>
              <w:jc w:val="both"/>
            </w:pPr>
            <w:r w:rsidRPr="006543E1">
              <w:t>Публицистический стиль, сфера его использования, назначение</w:t>
            </w:r>
          </w:p>
        </w:tc>
      </w:tr>
      <w:tr w:rsidR="00C67A30" w:rsidRPr="006543E1" w:rsidTr="00A350AD">
        <w:tc>
          <w:tcPr>
            <w:tcW w:w="1134" w:type="dxa"/>
            <w:vAlign w:val="center"/>
          </w:tcPr>
          <w:p w:rsidR="00C67A30" w:rsidRPr="006543E1" w:rsidRDefault="00C67A30" w:rsidP="00A350AD">
            <w:pPr>
              <w:pStyle w:val="ConsPlusNormal"/>
            </w:pPr>
            <w:r w:rsidRPr="006543E1">
              <w:t>Урок 55</w:t>
            </w:r>
          </w:p>
        </w:tc>
        <w:tc>
          <w:tcPr>
            <w:tcW w:w="7937" w:type="dxa"/>
          </w:tcPr>
          <w:p w:rsidR="00C67A30" w:rsidRPr="006543E1" w:rsidRDefault="00C67A30" w:rsidP="00A350AD">
            <w:pPr>
              <w:pStyle w:val="ConsPlusNormal"/>
              <w:jc w:val="both"/>
            </w:pPr>
            <w:r w:rsidRPr="006543E1">
              <w:t>Публицистический стиль. Лексические, морфологические и синтаксические особенности стиля</w:t>
            </w:r>
          </w:p>
        </w:tc>
      </w:tr>
      <w:tr w:rsidR="00C67A30" w:rsidRPr="006543E1" w:rsidTr="00A350AD">
        <w:tc>
          <w:tcPr>
            <w:tcW w:w="1134" w:type="dxa"/>
            <w:vAlign w:val="center"/>
          </w:tcPr>
          <w:p w:rsidR="00C67A30" w:rsidRPr="006543E1" w:rsidRDefault="00C67A30" w:rsidP="00A350AD">
            <w:pPr>
              <w:pStyle w:val="ConsPlusNormal"/>
            </w:pPr>
            <w:r w:rsidRPr="006543E1">
              <w:t>Урок 56</w:t>
            </w:r>
          </w:p>
        </w:tc>
        <w:tc>
          <w:tcPr>
            <w:tcW w:w="7937" w:type="dxa"/>
          </w:tcPr>
          <w:p w:rsidR="00C67A30" w:rsidRPr="006543E1" w:rsidRDefault="00C67A30" w:rsidP="00A350AD">
            <w:pPr>
              <w:pStyle w:val="ConsPlusNormal"/>
              <w:jc w:val="both"/>
            </w:pPr>
            <w:r w:rsidRPr="006543E1">
              <w:t>Основные жанры публицистического стиля: заметка, статья, репортаж</w:t>
            </w:r>
          </w:p>
        </w:tc>
      </w:tr>
      <w:tr w:rsidR="00C67A30" w:rsidRPr="006543E1" w:rsidTr="00A350AD">
        <w:tc>
          <w:tcPr>
            <w:tcW w:w="1134" w:type="dxa"/>
            <w:vAlign w:val="center"/>
          </w:tcPr>
          <w:p w:rsidR="00C67A30" w:rsidRPr="006543E1" w:rsidRDefault="00C67A30" w:rsidP="00A350AD">
            <w:pPr>
              <w:pStyle w:val="ConsPlusNormal"/>
            </w:pPr>
            <w:r w:rsidRPr="006543E1">
              <w:t>Урок 57</w:t>
            </w:r>
          </w:p>
        </w:tc>
        <w:tc>
          <w:tcPr>
            <w:tcW w:w="7937" w:type="dxa"/>
          </w:tcPr>
          <w:p w:rsidR="00C67A30" w:rsidRPr="006543E1" w:rsidRDefault="00C67A30" w:rsidP="00A350AD">
            <w:pPr>
              <w:pStyle w:val="ConsPlusNormal"/>
              <w:jc w:val="both"/>
            </w:pPr>
            <w:r w:rsidRPr="006543E1">
              <w:t>Основные жанры публицистического стиля: интервью, очерк</w:t>
            </w:r>
          </w:p>
        </w:tc>
      </w:tr>
      <w:tr w:rsidR="00C67A30" w:rsidRPr="006543E1" w:rsidTr="00A350AD">
        <w:tc>
          <w:tcPr>
            <w:tcW w:w="1134" w:type="dxa"/>
            <w:vAlign w:val="center"/>
          </w:tcPr>
          <w:p w:rsidR="00C67A30" w:rsidRPr="006543E1" w:rsidRDefault="00C67A30" w:rsidP="00A350AD">
            <w:pPr>
              <w:pStyle w:val="ConsPlusNormal"/>
            </w:pPr>
            <w:r w:rsidRPr="006543E1">
              <w:t>Урок 58</w:t>
            </w:r>
          </w:p>
        </w:tc>
        <w:tc>
          <w:tcPr>
            <w:tcW w:w="7937" w:type="dxa"/>
          </w:tcPr>
          <w:p w:rsidR="00C67A30" w:rsidRPr="006543E1" w:rsidRDefault="00C67A30" w:rsidP="00A350AD">
            <w:pPr>
              <w:pStyle w:val="ConsPlusNormal"/>
              <w:jc w:val="both"/>
            </w:pPr>
            <w:r w:rsidRPr="006543E1">
              <w:t>Публицистический стиль.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59</w:t>
            </w:r>
          </w:p>
        </w:tc>
        <w:tc>
          <w:tcPr>
            <w:tcW w:w="7937" w:type="dxa"/>
          </w:tcPr>
          <w:p w:rsidR="00C67A30" w:rsidRPr="006543E1" w:rsidRDefault="00C67A30" w:rsidP="00A350AD">
            <w:pPr>
              <w:pStyle w:val="ConsPlusNormal"/>
              <w:jc w:val="both"/>
            </w:pPr>
            <w:r w:rsidRPr="006543E1">
              <w:t>Итоговый контроль "Функциональная стилистика. Культура речи". Сочинение</w:t>
            </w:r>
          </w:p>
        </w:tc>
      </w:tr>
      <w:tr w:rsidR="00C67A30" w:rsidRPr="006543E1" w:rsidTr="00A350AD">
        <w:tc>
          <w:tcPr>
            <w:tcW w:w="1134" w:type="dxa"/>
            <w:vAlign w:val="center"/>
          </w:tcPr>
          <w:p w:rsidR="00C67A30" w:rsidRPr="006543E1" w:rsidRDefault="00C67A30" w:rsidP="00A350AD">
            <w:pPr>
              <w:pStyle w:val="ConsPlusNormal"/>
            </w:pPr>
            <w:r w:rsidRPr="006543E1">
              <w:t>Урок 60</w:t>
            </w:r>
          </w:p>
        </w:tc>
        <w:tc>
          <w:tcPr>
            <w:tcW w:w="7937" w:type="dxa"/>
          </w:tcPr>
          <w:p w:rsidR="00C67A30" w:rsidRPr="006543E1" w:rsidRDefault="00C67A30" w:rsidP="00A350AD">
            <w:pPr>
              <w:pStyle w:val="ConsPlusNormal"/>
              <w:jc w:val="both"/>
            </w:pPr>
            <w:r w:rsidRPr="006543E1">
              <w:t xml:space="preserve">Язык художественной литературы и его отличия от других </w:t>
            </w:r>
            <w:r w:rsidRPr="006543E1">
              <w:lastRenderedPageBreak/>
              <w:t>функциональных разновидностей языка</w:t>
            </w:r>
          </w:p>
        </w:tc>
      </w:tr>
      <w:tr w:rsidR="00C67A30" w:rsidRPr="006543E1" w:rsidTr="00A350AD">
        <w:tc>
          <w:tcPr>
            <w:tcW w:w="1134" w:type="dxa"/>
            <w:vAlign w:val="center"/>
          </w:tcPr>
          <w:p w:rsidR="00C67A30" w:rsidRPr="006543E1" w:rsidRDefault="00C67A30" w:rsidP="00A350AD">
            <w:pPr>
              <w:pStyle w:val="ConsPlusNormal"/>
            </w:pPr>
            <w:r w:rsidRPr="006543E1">
              <w:lastRenderedPageBreak/>
              <w:t>Урок 61</w:t>
            </w:r>
          </w:p>
        </w:tc>
        <w:tc>
          <w:tcPr>
            <w:tcW w:w="7937" w:type="dxa"/>
          </w:tcPr>
          <w:p w:rsidR="00C67A30" w:rsidRPr="006543E1" w:rsidRDefault="00C67A30" w:rsidP="00A350AD">
            <w:pPr>
              <w:pStyle w:val="ConsPlusNormal"/>
              <w:jc w:val="both"/>
            </w:pPr>
            <w:r w:rsidRPr="006543E1">
              <w:t>Язык художественной литературы.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62</w:t>
            </w:r>
          </w:p>
        </w:tc>
        <w:tc>
          <w:tcPr>
            <w:tcW w:w="7937" w:type="dxa"/>
          </w:tcPr>
          <w:p w:rsidR="00C67A30" w:rsidRPr="006543E1" w:rsidRDefault="00C67A30" w:rsidP="00A350AD">
            <w:pPr>
              <w:pStyle w:val="ConsPlusNormal"/>
              <w:jc w:val="both"/>
            </w:pPr>
            <w:r w:rsidRPr="006543E1">
              <w:t>Основные признаки художественной речи</w:t>
            </w:r>
          </w:p>
        </w:tc>
      </w:tr>
      <w:tr w:rsidR="00C67A30" w:rsidRPr="006543E1" w:rsidTr="00A350AD">
        <w:tc>
          <w:tcPr>
            <w:tcW w:w="1134" w:type="dxa"/>
            <w:vAlign w:val="center"/>
          </w:tcPr>
          <w:p w:rsidR="00C67A30" w:rsidRPr="006543E1" w:rsidRDefault="00C67A30" w:rsidP="00A350AD">
            <w:pPr>
              <w:pStyle w:val="ConsPlusNormal"/>
            </w:pPr>
            <w:r w:rsidRPr="006543E1">
              <w:t>Урок 63</w:t>
            </w:r>
          </w:p>
        </w:tc>
        <w:tc>
          <w:tcPr>
            <w:tcW w:w="7937" w:type="dxa"/>
          </w:tcPr>
          <w:p w:rsidR="00C67A30" w:rsidRPr="006543E1" w:rsidRDefault="00C67A30" w:rsidP="00A350AD">
            <w:pPr>
              <w:pStyle w:val="ConsPlusNormal"/>
              <w:jc w:val="both"/>
            </w:pPr>
            <w:r w:rsidRPr="006543E1">
              <w:t>Основные признаки художественной речи. Практикум</w:t>
            </w:r>
          </w:p>
        </w:tc>
      </w:tr>
      <w:tr w:rsidR="00C67A30" w:rsidRPr="006543E1" w:rsidTr="00A350AD">
        <w:tc>
          <w:tcPr>
            <w:tcW w:w="1134" w:type="dxa"/>
            <w:vAlign w:val="center"/>
          </w:tcPr>
          <w:p w:rsidR="00C67A30" w:rsidRPr="006543E1" w:rsidRDefault="00C67A30" w:rsidP="00A350AD">
            <w:pPr>
              <w:pStyle w:val="ConsPlusNormal"/>
            </w:pPr>
            <w:r w:rsidRPr="006543E1">
              <w:t>Урок 64</w:t>
            </w:r>
          </w:p>
        </w:tc>
        <w:tc>
          <w:tcPr>
            <w:tcW w:w="7937" w:type="dxa"/>
          </w:tcPr>
          <w:p w:rsidR="00C67A30" w:rsidRPr="006543E1" w:rsidRDefault="00C67A30" w:rsidP="00A350AD">
            <w:pPr>
              <w:pStyle w:val="ConsPlusNormal"/>
              <w:jc w:val="both"/>
            </w:pPr>
            <w:r w:rsidRPr="006543E1">
              <w:t>Контрольная итоговая работа</w:t>
            </w:r>
          </w:p>
        </w:tc>
      </w:tr>
      <w:tr w:rsidR="00C67A30" w:rsidRPr="006543E1" w:rsidTr="00A350AD">
        <w:tc>
          <w:tcPr>
            <w:tcW w:w="1134" w:type="dxa"/>
            <w:vAlign w:val="center"/>
          </w:tcPr>
          <w:p w:rsidR="00C67A30" w:rsidRPr="006543E1" w:rsidRDefault="00C67A30" w:rsidP="00A350AD">
            <w:pPr>
              <w:pStyle w:val="ConsPlusNormal"/>
            </w:pPr>
            <w:r w:rsidRPr="006543E1">
              <w:t>Урок 65</w:t>
            </w:r>
          </w:p>
        </w:tc>
        <w:tc>
          <w:tcPr>
            <w:tcW w:w="7937" w:type="dxa"/>
          </w:tcPr>
          <w:p w:rsidR="00C67A30" w:rsidRPr="006543E1" w:rsidRDefault="00C67A30" w:rsidP="00A350AD">
            <w:pPr>
              <w:pStyle w:val="ConsPlusNormal"/>
              <w:jc w:val="both"/>
            </w:pPr>
            <w:r w:rsidRPr="006543E1">
              <w:t>Повторение изученного. Культура речи</w:t>
            </w:r>
          </w:p>
        </w:tc>
      </w:tr>
      <w:tr w:rsidR="00C67A30" w:rsidRPr="006543E1" w:rsidTr="00A350AD">
        <w:tc>
          <w:tcPr>
            <w:tcW w:w="1134" w:type="dxa"/>
            <w:vAlign w:val="center"/>
          </w:tcPr>
          <w:p w:rsidR="00C67A30" w:rsidRPr="006543E1" w:rsidRDefault="00C67A30" w:rsidP="00A350AD">
            <w:pPr>
              <w:pStyle w:val="ConsPlusNormal"/>
            </w:pPr>
            <w:r w:rsidRPr="006543E1">
              <w:t>Урок 66</w:t>
            </w:r>
          </w:p>
        </w:tc>
        <w:tc>
          <w:tcPr>
            <w:tcW w:w="7937" w:type="dxa"/>
          </w:tcPr>
          <w:p w:rsidR="00C67A30" w:rsidRPr="006543E1" w:rsidRDefault="00C67A30" w:rsidP="00A350AD">
            <w:pPr>
              <w:pStyle w:val="ConsPlusNormal"/>
              <w:jc w:val="both"/>
            </w:pPr>
            <w:r w:rsidRPr="006543E1">
              <w:t>Повторение изученного. Орфография. Пунктуация</w:t>
            </w:r>
          </w:p>
        </w:tc>
      </w:tr>
      <w:tr w:rsidR="00C67A30" w:rsidRPr="006543E1" w:rsidTr="00A350AD">
        <w:tc>
          <w:tcPr>
            <w:tcW w:w="1134" w:type="dxa"/>
            <w:vAlign w:val="center"/>
          </w:tcPr>
          <w:p w:rsidR="00C67A30" w:rsidRPr="006543E1" w:rsidRDefault="00C67A30" w:rsidP="00A350AD">
            <w:pPr>
              <w:pStyle w:val="ConsPlusNormal"/>
            </w:pPr>
            <w:r w:rsidRPr="006543E1">
              <w:t>Урок 67</w:t>
            </w:r>
          </w:p>
        </w:tc>
        <w:tc>
          <w:tcPr>
            <w:tcW w:w="7937" w:type="dxa"/>
          </w:tcPr>
          <w:p w:rsidR="00C67A30" w:rsidRPr="006543E1" w:rsidRDefault="00C67A30" w:rsidP="00A350AD">
            <w:pPr>
              <w:pStyle w:val="ConsPlusNormal"/>
              <w:jc w:val="both"/>
            </w:pPr>
            <w:r w:rsidRPr="006543E1">
              <w:t>Повторение изученного. Текст</w:t>
            </w:r>
          </w:p>
        </w:tc>
      </w:tr>
      <w:tr w:rsidR="00C67A30" w:rsidRPr="006543E1" w:rsidTr="00A350AD">
        <w:tc>
          <w:tcPr>
            <w:tcW w:w="1134" w:type="dxa"/>
            <w:vAlign w:val="center"/>
          </w:tcPr>
          <w:p w:rsidR="00C67A30" w:rsidRPr="006543E1" w:rsidRDefault="00C67A30" w:rsidP="00A350AD">
            <w:pPr>
              <w:pStyle w:val="ConsPlusNormal"/>
            </w:pPr>
            <w:r w:rsidRPr="006543E1">
              <w:t>Урок 68</w:t>
            </w:r>
          </w:p>
        </w:tc>
        <w:tc>
          <w:tcPr>
            <w:tcW w:w="7937" w:type="dxa"/>
          </w:tcPr>
          <w:p w:rsidR="00C67A30" w:rsidRPr="006543E1" w:rsidRDefault="00C67A30" w:rsidP="00A350AD">
            <w:pPr>
              <w:pStyle w:val="ConsPlusNormal"/>
              <w:jc w:val="both"/>
            </w:pPr>
            <w:r w:rsidRPr="006543E1">
              <w:t>Повторение изученного. Функциональная стилистика</w:t>
            </w:r>
          </w:p>
        </w:tc>
      </w:tr>
      <w:tr w:rsidR="00C67A30" w:rsidRPr="006543E1" w:rsidTr="00A350AD">
        <w:tc>
          <w:tcPr>
            <w:tcW w:w="9071" w:type="dxa"/>
            <w:gridSpan w:val="2"/>
          </w:tcPr>
          <w:p w:rsidR="00C67A30" w:rsidRPr="006543E1" w:rsidRDefault="00C67A30" w:rsidP="00A350AD">
            <w:pPr>
              <w:pStyle w:val="ConsPlusNormal"/>
              <w:ind w:left="283"/>
              <w:jc w:val="both"/>
            </w:pPr>
            <w:r w:rsidRPr="006543E1">
              <w:t>ОБЩЕЕ КОЛИЧЕСТВО УРОКОВ ПО ПРОГРАММЕ: 68, из них уроков, отведенных на контрольные работы, - не более 6</w:t>
            </w:r>
          </w:p>
        </w:tc>
      </w:tr>
    </w:tbl>
    <w:p w:rsidR="00C67A30" w:rsidRPr="006543E1" w:rsidRDefault="00C67A30" w:rsidP="00C67A30">
      <w:pPr>
        <w:pStyle w:val="ConsPlusNormal"/>
        <w:jc w:val="both"/>
      </w:pPr>
    </w:p>
    <w:p w:rsidR="00C67A30" w:rsidRPr="006543E1" w:rsidRDefault="00C67A30" w:rsidP="00C67A30">
      <w:pPr>
        <w:pStyle w:val="ConsPlusNormal"/>
        <w:ind w:firstLine="540"/>
        <w:jc w:val="both"/>
      </w:pPr>
      <w:r w:rsidRPr="006543E1">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C67A30" w:rsidRPr="006543E1" w:rsidRDefault="00C67A30" w:rsidP="00C67A30">
      <w:pPr>
        <w:pStyle w:val="ConsPlusNormal"/>
        <w:jc w:val="both"/>
      </w:pPr>
    </w:p>
    <w:p w:rsidR="00F9436C" w:rsidRDefault="00F9436C" w:rsidP="00C67A30">
      <w:pPr>
        <w:pStyle w:val="ConsPlusNormal"/>
        <w:jc w:val="right"/>
      </w:pPr>
    </w:p>
    <w:p w:rsidR="00F9436C" w:rsidRDefault="00F9436C" w:rsidP="00C67A30">
      <w:pPr>
        <w:pStyle w:val="ConsPlusNormal"/>
        <w:jc w:val="right"/>
      </w:pPr>
    </w:p>
    <w:p w:rsidR="00F9436C" w:rsidRDefault="00F9436C" w:rsidP="00C67A30">
      <w:pPr>
        <w:pStyle w:val="ConsPlusNormal"/>
        <w:jc w:val="right"/>
      </w:pPr>
    </w:p>
    <w:p w:rsidR="00C67A30" w:rsidRPr="006543E1" w:rsidRDefault="00C67A30" w:rsidP="00C67A30">
      <w:pPr>
        <w:pStyle w:val="ConsPlusNormal"/>
        <w:jc w:val="right"/>
      </w:pPr>
      <w:r w:rsidRPr="006543E1">
        <w:t>Таблица 3</w:t>
      </w:r>
    </w:p>
    <w:p w:rsidR="00C67A30" w:rsidRPr="006543E1" w:rsidRDefault="00C67A30" w:rsidP="00C67A30">
      <w:pPr>
        <w:pStyle w:val="ConsPlusNormal"/>
        <w:jc w:val="both"/>
      </w:pPr>
    </w:p>
    <w:p w:rsidR="00C67A30" w:rsidRPr="006543E1" w:rsidRDefault="00C67A30" w:rsidP="00C67A30">
      <w:pPr>
        <w:pStyle w:val="ConsPlusNormal"/>
        <w:jc w:val="center"/>
      </w:pPr>
      <w:r w:rsidRPr="006543E1">
        <w:t>Проверяемые требования к результатам освоения основной</w:t>
      </w:r>
    </w:p>
    <w:p w:rsidR="00C67A30" w:rsidRPr="006543E1" w:rsidRDefault="00C67A30" w:rsidP="00C67A30">
      <w:pPr>
        <w:pStyle w:val="ConsPlusNormal"/>
        <w:jc w:val="center"/>
      </w:pPr>
      <w:r w:rsidRPr="006543E1">
        <w:t>образовательной программы (10 класс)</w:t>
      </w:r>
    </w:p>
    <w:p w:rsidR="00C67A30" w:rsidRPr="006543E1"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6543E1" w:rsidTr="00A350AD">
        <w:tc>
          <w:tcPr>
            <w:tcW w:w="1701" w:type="dxa"/>
          </w:tcPr>
          <w:p w:rsidR="00C67A30" w:rsidRPr="006543E1" w:rsidRDefault="00C67A30" w:rsidP="00A350AD">
            <w:pPr>
              <w:pStyle w:val="ConsPlusNormal"/>
              <w:jc w:val="center"/>
            </w:pPr>
            <w:r w:rsidRPr="006543E1">
              <w:t>Код проверяемого результата</w:t>
            </w:r>
          </w:p>
        </w:tc>
        <w:tc>
          <w:tcPr>
            <w:tcW w:w="7370" w:type="dxa"/>
          </w:tcPr>
          <w:p w:rsidR="00C67A30" w:rsidRPr="006543E1" w:rsidRDefault="00C67A30" w:rsidP="00A350AD">
            <w:pPr>
              <w:pStyle w:val="ConsPlusNormal"/>
              <w:jc w:val="center"/>
            </w:pPr>
            <w:r w:rsidRPr="006543E1">
              <w:t>Проверяемые предметные результаты освоения основной образовательной программы среднего общего образования</w:t>
            </w:r>
          </w:p>
        </w:tc>
      </w:tr>
      <w:tr w:rsidR="00C67A30" w:rsidRPr="006543E1" w:rsidTr="00A350AD">
        <w:tc>
          <w:tcPr>
            <w:tcW w:w="1701" w:type="dxa"/>
          </w:tcPr>
          <w:p w:rsidR="00C67A30" w:rsidRPr="006543E1" w:rsidRDefault="00C67A30" w:rsidP="00A350AD">
            <w:pPr>
              <w:pStyle w:val="ConsPlusNormal"/>
              <w:jc w:val="center"/>
            </w:pPr>
            <w:r w:rsidRPr="006543E1">
              <w:t>1</w:t>
            </w:r>
          </w:p>
        </w:tc>
        <w:tc>
          <w:tcPr>
            <w:tcW w:w="7370" w:type="dxa"/>
          </w:tcPr>
          <w:p w:rsidR="00C67A30" w:rsidRPr="006543E1" w:rsidRDefault="00C67A30" w:rsidP="00A350AD">
            <w:pPr>
              <w:pStyle w:val="ConsPlusNormal"/>
              <w:jc w:val="both"/>
            </w:pPr>
            <w:r w:rsidRPr="006543E1">
              <w:t>Общие сведения о языке</w:t>
            </w:r>
          </w:p>
        </w:tc>
      </w:tr>
      <w:tr w:rsidR="00C67A30" w:rsidRPr="006543E1" w:rsidTr="00A350AD">
        <w:tc>
          <w:tcPr>
            <w:tcW w:w="1701" w:type="dxa"/>
          </w:tcPr>
          <w:p w:rsidR="00C67A30" w:rsidRPr="006543E1" w:rsidRDefault="00C67A30" w:rsidP="00A350AD">
            <w:pPr>
              <w:pStyle w:val="ConsPlusNormal"/>
              <w:jc w:val="center"/>
            </w:pPr>
            <w:r w:rsidRPr="006543E1">
              <w:t>1.1</w:t>
            </w:r>
          </w:p>
        </w:tc>
        <w:tc>
          <w:tcPr>
            <w:tcW w:w="7370" w:type="dxa"/>
          </w:tcPr>
          <w:p w:rsidR="00C67A30" w:rsidRPr="006543E1" w:rsidRDefault="00C67A30" w:rsidP="00A350AD">
            <w:pPr>
              <w:pStyle w:val="ConsPlusNormal"/>
              <w:jc w:val="both"/>
            </w:pPr>
            <w:r w:rsidRPr="006543E1">
              <w:t>Иметь представление о языке как знаковой системе, об основных функциях языка; о лингвистике как науке</w:t>
            </w:r>
          </w:p>
        </w:tc>
      </w:tr>
      <w:tr w:rsidR="00C67A30" w:rsidRPr="006543E1" w:rsidTr="00A350AD">
        <w:tc>
          <w:tcPr>
            <w:tcW w:w="1701" w:type="dxa"/>
          </w:tcPr>
          <w:p w:rsidR="00C67A30" w:rsidRPr="006543E1" w:rsidRDefault="00C67A30" w:rsidP="00A350AD">
            <w:pPr>
              <w:pStyle w:val="ConsPlusNormal"/>
              <w:jc w:val="center"/>
            </w:pPr>
            <w:r w:rsidRPr="006543E1">
              <w:t>1.2</w:t>
            </w:r>
          </w:p>
        </w:tc>
        <w:tc>
          <w:tcPr>
            <w:tcW w:w="7370" w:type="dxa"/>
          </w:tcPr>
          <w:p w:rsidR="00C67A30" w:rsidRPr="006543E1" w:rsidRDefault="00C67A30" w:rsidP="00A350AD">
            <w:pPr>
              <w:pStyle w:val="ConsPlusNormal"/>
              <w:jc w:val="both"/>
            </w:pPr>
            <w:r w:rsidRPr="006543E1">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C67A30" w:rsidRPr="006543E1" w:rsidTr="00A350AD">
        <w:tc>
          <w:tcPr>
            <w:tcW w:w="1701" w:type="dxa"/>
          </w:tcPr>
          <w:p w:rsidR="00C67A30" w:rsidRPr="006543E1" w:rsidRDefault="00C67A30" w:rsidP="00A350AD">
            <w:pPr>
              <w:pStyle w:val="ConsPlusNormal"/>
              <w:jc w:val="center"/>
            </w:pPr>
            <w:r w:rsidRPr="006543E1">
              <w:t>1.3</w:t>
            </w:r>
          </w:p>
        </w:tc>
        <w:tc>
          <w:tcPr>
            <w:tcW w:w="7370" w:type="dxa"/>
          </w:tcPr>
          <w:p w:rsidR="00C67A30" w:rsidRPr="006543E1" w:rsidRDefault="00C67A30" w:rsidP="00A350AD">
            <w:pPr>
              <w:pStyle w:val="ConsPlusNormal"/>
              <w:jc w:val="both"/>
            </w:pPr>
            <w:r w:rsidRPr="006543E1">
              <w:t xml:space="preserve">Понимать и уметь комментировать функции русского языка как государственного языка Российской Федерации и языка </w:t>
            </w:r>
            <w:r w:rsidRPr="006543E1">
              <w:lastRenderedPageBreak/>
              <w:t xml:space="preserve">межнационального общения народов России, одного из мировых языков (с использованием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6543E1">
                <w:rPr>
                  <w:color w:val="0000FF"/>
                </w:rPr>
                <w:t>статьи 68</w:t>
              </w:r>
            </w:hyperlink>
            <w:r w:rsidRPr="006543E1">
              <w:t xml:space="preserve"> Конституции Российской Федерации, Федерального </w:t>
            </w:r>
            <w:hyperlink r:id="rId17" w:tooltip="Федеральный закон от 01.06.2005 N 53-ФЗ (ред. от 22.04.2024) &quot;О государственном языке Российской Федерации&quot; {КонсультантПлюс}">
              <w:r w:rsidRPr="006543E1">
                <w:rPr>
                  <w:color w:val="0000FF"/>
                </w:rPr>
                <w:t>закона</w:t>
              </w:r>
            </w:hyperlink>
            <w:r w:rsidRPr="006543E1">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C67A30" w:rsidRPr="006543E1" w:rsidTr="00A350AD">
        <w:tc>
          <w:tcPr>
            <w:tcW w:w="1701" w:type="dxa"/>
          </w:tcPr>
          <w:p w:rsidR="00C67A30" w:rsidRPr="006543E1" w:rsidRDefault="00C67A30" w:rsidP="00A350AD">
            <w:pPr>
              <w:pStyle w:val="ConsPlusNormal"/>
              <w:jc w:val="center"/>
            </w:pPr>
            <w:r w:rsidRPr="006543E1">
              <w:lastRenderedPageBreak/>
              <w:t>1.4</w:t>
            </w:r>
          </w:p>
        </w:tc>
        <w:tc>
          <w:tcPr>
            <w:tcW w:w="7370" w:type="dxa"/>
          </w:tcPr>
          <w:p w:rsidR="00C67A30" w:rsidRPr="006543E1" w:rsidRDefault="00C67A30" w:rsidP="00A350AD">
            <w:pPr>
              <w:pStyle w:val="ConsPlusNormal"/>
              <w:jc w:val="both"/>
            </w:pPr>
            <w:r w:rsidRPr="006543E1">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C67A30" w:rsidRPr="006543E1" w:rsidTr="00A350AD">
        <w:tc>
          <w:tcPr>
            <w:tcW w:w="1701" w:type="dxa"/>
          </w:tcPr>
          <w:p w:rsidR="00C67A30" w:rsidRPr="006543E1" w:rsidRDefault="00C67A30" w:rsidP="00A350AD">
            <w:pPr>
              <w:pStyle w:val="ConsPlusNormal"/>
              <w:jc w:val="center"/>
            </w:pPr>
            <w:r w:rsidRPr="006543E1">
              <w:t>2</w:t>
            </w:r>
          </w:p>
        </w:tc>
        <w:tc>
          <w:tcPr>
            <w:tcW w:w="7370" w:type="dxa"/>
          </w:tcPr>
          <w:p w:rsidR="00C67A30" w:rsidRPr="006543E1" w:rsidRDefault="00C67A30" w:rsidP="00A350AD">
            <w:pPr>
              <w:pStyle w:val="ConsPlusNormal"/>
              <w:jc w:val="both"/>
            </w:pPr>
            <w:r w:rsidRPr="006543E1">
              <w:t>Язык и речь. Культура речи</w:t>
            </w:r>
          </w:p>
        </w:tc>
      </w:tr>
      <w:tr w:rsidR="00C67A30" w:rsidRPr="006543E1" w:rsidTr="00A350AD">
        <w:tc>
          <w:tcPr>
            <w:tcW w:w="1701" w:type="dxa"/>
          </w:tcPr>
          <w:p w:rsidR="00C67A30" w:rsidRPr="006543E1" w:rsidRDefault="00C67A30" w:rsidP="00A350AD">
            <w:pPr>
              <w:pStyle w:val="ConsPlusNormal"/>
              <w:jc w:val="center"/>
            </w:pPr>
            <w:r w:rsidRPr="006543E1">
              <w:t>2.1</w:t>
            </w:r>
          </w:p>
        </w:tc>
        <w:tc>
          <w:tcPr>
            <w:tcW w:w="7370" w:type="dxa"/>
          </w:tcPr>
          <w:p w:rsidR="00C67A30" w:rsidRPr="006543E1" w:rsidRDefault="00C67A30" w:rsidP="00A350AD">
            <w:pPr>
              <w:pStyle w:val="ConsPlusNormal"/>
              <w:jc w:val="both"/>
            </w:pPr>
            <w:r w:rsidRPr="006543E1">
              <w:t>Система языка. Культура речи</w:t>
            </w:r>
          </w:p>
        </w:tc>
      </w:tr>
      <w:tr w:rsidR="00C67A30" w:rsidRPr="006543E1" w:rsidTr="00A350AD">
        <w:tc>
          <w:tcPr>
            <w:tcW w:w="1701" w:type="dxa"/>
          </w:tcPr>
          <w:p w:rsidR="00C67A30" w:rsidRPr="006543E1" w:rsidRDefault="00C67A30" w:rsidP="00A350AD">
            <w:pPr>
              <w:pStyle w:val="ConsPlusNormal"/>
              <w:jc w:val="center"/>
            </w:pPr>
            <w:r w:rsidRPr="006543E1">
              <w:t>2.1.1</w:t>
            </w:r>
          </w:p>
        </w:tc>
        <w:tc>
          <w:tcPr>
            <w:tcW w:w="7370" w:type="dxa"/>
          </w:tcPr>
          <w:p w:rsidR="00C67A30" w:rsidRPr="006543E1" w:rsidRDefault="00C67A30" w:rsidP="00A350AD">
            <w:pPr>
              <w:pStyle w:val="ConsPlusNormal"/>
              <w:jc w:val="both"/>
            </w:pPr>
            <w:r w:rsidRPr="006543E1">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C67A30" w:rsidRPr="006543E1" w:rsidTr="00A350AD">
        <w:tc>
          <w:tcPr>
            <w:tcW w:w="1701" w:type="dxa"/>
          </w:tcPr>
          <w:p w:rsidR="00C67A30" w:rsidRPr="006543E1" w:rsidRDefault="00C67A30" w:rsidP="00A350AD">
            <w:pPr>
              <w:pStyle w:val="ConsPlusNormal"/>
              <w:jc w:val="center"/>
            </w:pPr>
            <w:r w:rsidRPr="006543E1">
              <w:t>2.1.2</w:t>
            </w:r>
          </w:p>
        </w:tc>
        <w:tc>
          <w:tcPr>
            <w:tcW w:w="7370" w:type="dxa"/>
          </w:tcPr>
          <w:p w:rsidR="00C67A30" w:rsidRPr="006543E1" w:rsidRDefault="00C67A30" w:rsidP="00A350AD">
            <w:pPr>
              <w:pStyle w:val="ConsPlusNormal"/>
              <w:jc w:val="both"/>
            </w:pPr>
            <w:r w:rsidRPr="006543E1">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C67A30" w:rsidRPr="006543E1" w:rsidTr="00A350AD">
        <w:tc>
          <w:tcPr>
            <w:tcW w:w="1701" w:type="dxa"/>
          </w:tcPr>
          <w:p w:rsidR="00C67A30" w:rsidRPr="006543E1" w:rsidRDefault="00C67A30" w:rsidP="00A350AD">
            <w:pPr>
              <w:pStyle w:val="ConsPlusNormal"/>
              <w:jc w:val="center"/>
            </w:pPr>
            <w:r w:rsidRPr="006543E1">
              <w:t>2.1.3</w:t>
            </w:r>
          </w:p>
        </w:tc>
        <w:tc>
          <w:tcPr>
            <w:tcW w:w="7370" w:type="dxa"/>
          </w:tcPr>
          <w:p w:rsidR="00C67A30" w:rsidRPr="006543E1" w:rsidRDefault="00C67A30" w:rsidP="00A350AD">
            <w:pPr>
              <w:pStyle w:val="ConsPlusNormal"/>
              <w:jc w:val="both"/>
            </w:pPr>
            <w:r w:rsidRPr="006543E1">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C67A30" w:rsidRPr="006543E1" w:rsidTr="00A350AD">
        <w:tc>
          <w:tcPr>
            <w:tcW w:w="1701" w:type="dxa"/>
          </w:tcPr>
          <w:p w:rsidR="00C67A30" w:rsidRPr="006543E1" w:rsidRDefault="00C67A30" w:rsidP="00A350AD">
            <w:pPr>
              <w:pStyle w:val="ConsPlusNormal"/>
              <w:jc w:val="center"/>
            </w:pPr>
            <w:r w:rsidRPr="006543E1">
              <w:t>2.1.4</w:t>
            </w:r>
          </w:p>
        </w:tc>
        <w:tc>
          <w:tcPr>
            <w:tcW w:w="7370" w:type="dxa"/>
          </w:tcPr>
          <w:p w:rsidR="00C67A30" w:rsidRPr="006543E1" w:rsidRDefault="00C67A30" w:rsidP="00A350AD">
            <w:pPr>
              <w:pStyle w:val="ConsPlusNormal"/>
              <w:jc w:val="both"/>
            </w:pPr>
            <w:r w:rsidRPr="006543E1">
              <w:t>Использовать словари русского языка в учебной деятельности</w:t>
            </w:r>
          </w:p>
        </w:tc>
      </w:tr>
      <w:tr w:rsidR="00C67A30" w:rsidRPr="006543E1" w:rsidTr="00A350AD">
        <w:tc>
          <w:tcPr>
            <w:tcW w:w="1701" w:type="dxa"/>
          </w:tcPr>
          <w:p w:rsidR="00C67A30" w:rsidRPr="006543E1" w:rsidRDefault="00C67A30" w:rsidP="00A350AD">
            <w:pPr>
              <w:pStyle w:val="ConsPlusNormal"/>
              <w:jc w:val="center"/>
            </w:pPr>
            <w:r w:rsidRPr="006543E1">
              <w:t>2.2</w:t>
            </w:r>
          </w:p>
        </w:tc>
        <w:tc>
          <w:tcPr>
            <w:tcW w:w="7370" w:type="dxa"/>
          </w:tcPr>
          <w:p w:rsidR="00C67A30" w:rsidRPr="006543E1" w:rsidRDefault="00C67A30" w:rsidP="00A350AD">
            <w:pPr>
              <w:pStyle w:val="ConsPlusNormal"/>
              <w:jc w:val="both"/>
            </w:pPr>
            <w:r w:rsidRPr="006543E1">
              <w:t>Фонетика. Орфоэпия. Орфоэпические нормы</w:t>
            </w:r>
          </w:p>
        </w:tc>
      </w:tr>
      <w:tr w:rsidR="00C67A30" w:rsidRPr="006543E1" w:rsidTr="00A350AD">
        <w:tc>
          <w:tcPr>
            <w:tcW w:w="1701" w:type="dxa"/>
          </w:tcPr>
          <w:p w:rsidR="00C67A30" w:rsidRPr="006543E1" w:rsidRDefault="00C67A30" w:rsidP="00A350AD">
            <w:pPr>
              <w:pStyle w:val="ConsPlusNormal"/>
              <w:jc w:val="center"/>
            </w:pPr>
            <w:r w:rsidRPr="006543E1">
              <w:t>2.2.1</w:t>
            </w:r>
          </w:p>
        </w:tc>
        <w:tc>
          <w:tcPr>
            <w:tcW w:w="7370" w:type="dxa"/>
          </w:tcPr>
          <w:p w:rsidR="00C67A30" w:rsidRPr="006543E1" w:rsidRDefault="00C67A30" w:rsidP="00A350AD">
            <w:pPr>
              <w:pStyle w:val="ConsPlusNormal"/>
              <w:jc w:val="both"/>
            </w:pPr>
            <w:r w:rsidRPr="006543E1">
              <w:t>Выполнять фонетический анализ слова</w:t>
            </w:r>
          </w:p>
        </w:tc>
      </w:tr>
      <w:tr w:rsidR="00C67A30" w:rsidRPr="006543E1" w:rsidTr="00A350AD">
        <w:tc>
          <w:tcPr>
            <w:tcW w:w="1701" w:type="dxa"/>
          </w:tcPr>
          <w:p w:rsidR="00C67A30" w:rsidRPr="006543E1" w:rsidRDefault="00C67A30" w:rsidP="00A350AD">
            <w:pPr>
              <w:pStyle w:val="ConsPlusNormal"/>
              <w:jc w:val="center"/>
            </w:pPr>
            <w:r w:rsidRPr="006543E1">
              <w:t>2.2.2</w:t>
            </w:r>
          </w:p>
        </w:tc>
        <w:tc>
          <w:tcPr>
            <w:tcW w:w="7370" w:type="dxa"/>
          </w:tcPr>
          <w:p w:rsidR="00C67A30" w:rsidRPr="006543E1" w:rsidRDefault="00C67A30" w:rsidP="00A350AD">
            <w:pPr>
              <w:pStyle w:val="ConsPlusNormal"/>
              <w:jc w:val="both"/>
            </w:pPr>
            <w:r w:rsidRPr="006543E1">
              <w:t>Определять изобразительно-выразительные средства фонетики в тексте</w:t>
            </w:r>
          </w:p>
        </w:tc>
      </w:tr>
      <w:tr w:rsidR="00C67A30" w:rsidRPr="006543E1" w:rsidTr="00A350AD">
        <w:tc>
          <w:tcPr>
            <w:tcW w:w="1701" w:type="dxa"/>
          </w:tcPr>
          <w:p w:rsidR="00C67A30" w:rsidRPr="006543E1" w:rsidRDefault="00C67A30" w:rsidP="00A350AD">
            <w:pPr>
              <w:pStyle w:val="ConsPlusNormal"/>
              <w:jc w:val="center"/>
            </w:pPr>
            <w:r w:rsidRPr="006543E1">
              <w:t>2.2.3</w:t>
            </w:r>
          </w:p>
        </w:tc>
        <w:tc>
          <w:tcPr>
            <w:tcW w:w="7370" w:type="dxa"/>
          </w:tcPr>
          <w:p w:rsidR="00C67A30" w:rsidRPr="006543E1" w:rsidRDefault="00C67A30" w:rsidP="00A350AD">
            <w:pPr>
              <w:pStyle w:val="ConsPlusNormal"/>
              <w:jc w:val="both"/>
            </w:pPr>
            <w:r w:rsidRPr="006543E1">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C67A30" w:rsidRPr="006543E1" w:rsidTr="00A350AD">
        <w:tc>
          <w:tcPr>
            <w:tcW w:w="1701" w:type="dxa"/>
          </w:tcPr>
          <w:p w:rsidR="00C67A30" w:rsidRPr="006543E1" w:rsidRDefault="00C67A30" w:rsidP="00A350AD">
            <w:pPr>
              <w:pStyle w:val="ConsPlusNormal"/>
              <w:jc w:val="center"/>
            </w:pPr>
            <w:r w:rsidRPr="006543E1">
              <w:t>2.2.4</w:t>
            </w:r>
          </w:p>
        </w:tc>
        <w:tc>
          <w:tcPr>
            <w:tcW w:w="7370" w:type="dxa"/>
          </w:tcPr>
          <w:p w:rsidR="00C67A30" w:rsidRPr="006543E1" w:rsidRDefault="00C67A30" w:rsidP="00A350AD">
            <w:pPr>
              <w:pStyle w:val="ConsPlusNormal"/>
              <w:jc w:val="both"/>
            </w:pPr>
            <w:r w:rsidRPr="006543E1">
              <w:t>Использовать орфоэпический словарь</w:t>
            </w:r>
          </w:p>
        </w:tc>
      </w:tr>
      <w:tr w:rsidR="00C67A30" w:rsidRPr="006543E1" w:rsidTr="00A350AD">
        <w:tc>
          <w:tcPr>
            <w:tcW w:w="1701" w:type="dxa"/>
          </w:tcPr>
          <w:p w:rsidR="00C67A30" w:rsidRPr="006543E1" w:rsidRDefault="00C67A30" w:rsidP="00A350AD">
            <w:pPr>
              <w:pStyle w:val="ConsPlusNormal"/>
              <w:jc w:val="center"/>
            </w:pPr>
            <w:r w:rsidRPr="006543E1">
              <w:t>2.3</w:t>
            </w:r>
          </w:p>
        </w:tc>
        <w:tc>
          <w:tcPr>
            <w:tcW w:w="7370" w:type="dxa"/>
          </w:tcPr>
          <w:p w:rsidR="00C67A30" w:rsidRPr="006543E1" w:rsidRDefault="00C67A30" w:rsidP="00A350AD">
            <w:pPr>
              <w:pStyle w:val="ConsPlusNormal"/>
              <w:jc w:val="both"/>
            </w:pPr>
            <w:r w:rsidRPr="006543E1">
              <w:t>Лексикология и фразеология. Лексические нормы</w:t>
            </w:r>
          </w:p>
        </w:tc>
      </w:tr>
      <w:tr w:rsidR="00C67A30" w:rsidRPr="006543E1" w:rsidTr="00A350AD">
        <w:tc>
          <w:tcPr>
            <w:tcW w:w="1701" w:type="dxa"/>
          </w:tcPr>
          <w:p w:rsidR="00C67A30" w:rsidRPr="006543E1" w:rsidRDefault="00C67A30" w:rsidP="00A350AD">
            <w:pPr>
              <w:pStyle w:val="ConsPlusNormal"/>
              <w:jc w:val="center"/>
            </w:pPr>
            <w:r w:rsidRPr="006543E1">
              <w:t>2.3.1</w:t>
            </w:r>
          </w:p>
        </w:tc>
        <w:tc>
          <w:tcPr>
            <w:tcW w:w="7370" w:type="dxa"/>
          </w:tcPr>
          <w:p w:rsidR="00C67A30" w:rsidRPr="006543E1" w:rsidRDefault="00C67A30" w:rsidP="00A350AD">
            <w:pPr>
              <w:pStyle w:val="ConsPlusNormal"/>
              <w:jc w:val="both"/>
            </w:pPr>
            <w:r w:rsidRPr="006543E1">
              <w:t>Выполнять лексический анализ слова</w:t>
            </w:r>
          </w:p>
        </w:tc>
      </w:tr>
      <w:tr w:rsidR="00C67A30" w:rsidRPr="006543E1" w:rsidTr="00A350AD">
        <w:tc>
          <w:tcPr>
            <w:tcW w:w="1701" w:type="dxa"/>
          </w:tcPr>
          <w:p w:rsidR="00C67A30" w:rsidRPr="006543E1" w:rsidRDefault="00C67A30" w:rsidP="00A350AD">
            <w:pPr>
              <w:pStyle w:val="ConsPlusNormal"/>
              <w:jc w:val="center"/>
            </w:pPr>
            <w:r w:rsidRPr="006543E1">
              <w:lastRenderedPageBreak/>
              <w:t>2.3.2</w:t>
            </w:r>
          </w:p>
        </w:tc>
        <w:tc>
          <w:tcPr>
            <w:tcW w:w="7370" w:type="dxa"/>
          </w:tcPr>
          <w:p w:rsidR="00C67A30" w:rsidRPr="006543E1" w:rsidRDefault="00C67A30" w:rsidP="00A350AD">
            <w:pPr>
              <w:pStyle w:val="ConsPlusNormal"/>
              <w:jc w:val="both"/>
            </w:pPr>
            <w:r w:rsidRPr="006543E1">
              <w:t>Определять изобразительно-выразительные средства лексики</w:t>
            </w:r>
          </w:p>
        </w:tc>
      </w:tr>
      <w:tr w:rsidR="00C67A30" w:rsidRPr="006543E1" w:rsidTr="00A350AD">
        <w:tc>
          <w:tcPr>
            <w:tcW w:w="1701" w:type="dxa"/>
          </w:tcPr>
          <w:p w:rsidR="00C67A30" w:rsidRPr="006543E1" w:rsidRDefault="00C67A30" w:rsidP="00A350AD">
            <w:pPr>
              <w:pStyle w:val="ConsPlusNormal"/>
              <w:jc w:val="center"/>
            </w:pPr>
            <w:r w:rsidRPr="006543E1">
              <w:t>2.3.3</w:t>
            </w:r>
          </w:p>
        </w:tc>
        <w:tc>
          <w:tcPr>
            <w:tcW w:w="7370" w:type="dxa"/>
          </w:tcPr>
          <w:p w:rsidR="00C67A30" w:rsidRPr="006543E1" w:rsidRDefault="00C67A30" w:rsidP="00A350AD">
            <w:pPr>
              <w:pStyle w:val="ConsPlusNormal"/>
              <w:jc w:val="both"/>
            </w:pPr>
            <w:r w:rsidRPr="006543E1">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C67A30" w:rsidRPr="006543E1" w:rsidTr="00A350AD">
        <w:tc>
          <w:tcPr>
            <w:tcW w:w="1701" w:type="dxa"/>
          </w:tcPr>
          <w:p w:rsidR="00C67A30" w:rsidRPr="006543E1" w:rsidRDefault="00C67A30" w:rsidP="00A350AD">
            <w:pPr>
              <w:pStyle w:val="ConsPlusNormal"/>
              <w:jc w:val="center"/>
            </w:pPr>
            <w:r w:rsidRPr="006543E1">
              <w:t>2.3.4</w:t>
            </w:r>
          </w:p>
        </w:tc>
        <w:tc>
          <w:tcPr>
            <w:tcW w:w="7370" w:type="dxa"/>
          </w:tcPr>
          <w:p w:rsidR="00C67A30" w:rsidRPr="006543E1" w:rsidRDefault="00C67A30" w:rsidP="00A350AD">
            <w:pPr>
              <w:pStyle w:val="ConsPlusNormal"/>
              <w:jc w:val="both"/>
            </w:pPr>
            <w:r w:rsidRPr="006543E1">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C67A30" w:rsidRPr="006543E1" w:rsidTr="00A350AD">
        <w:tc>
          <w:tcPr>
            <w:tcW w:w="1701" w:type="dxa"/>
          </w:tcPr>
          <w:p w:rsidR="00C67A30" w:rsidRPr="006543E1" w:rsidRDefault="00C67A30" w:rsidP="00A350AD">
            <w:pPr>
              <w:pStyle w:val="ConsPlusNormal"/>
              <w:jc w:val="center"/>
            </w:pPr>
            <w:r w:rsidRPr="006543E1">
              <w:t>2.4</w:t>
            </w:r>
          </w:p>
        </w:tc>
        <w:tc>
          <w:tcPr>
            <w:tcW w:w="7370" w:type="dxa"/>
          </w:tcPr>
          <w:p w:rsidR="00C67A30" w:rsidRPr="006543E1" w:rsidRDefault="00C67A30" w:rsidP="00A350AD">
            <w:pPr>
              <w:pStyle w:val="ConsPlusNormal"/>
              <w:jc w:val="both"/>
            </w:pPr>
            <w:r w:rsidRPr="006543E1">
              <w:t>Морфемика и словообразование. Словообразовательные нормы</w:t>
            </w:r>
          </w:p>
        </w:tc>
      </w:tr>
      <w:tr w:rsidR="00C67A30" w:rsidRPr="006543E1" w:rsidTr="00A350AD">
        <w:tc>
          <w:tcPr>
            <w:tcW w:w="1701" w:type="dxa"/>
          </w:tcPr>
          <w:p w:rsidR="00C67A30" w:rsidRPr="006543E1" w:rsidRDefault="00C67A30" w:rsidP="00A350AD">
            <w:pPr>
              <w:pStyle w:val="ConsPlusNormal"/>
              <w:jc w:val="center"/>
            </w:pPr>
            <w:r w:rsidRPr="006543E1">
              <w:t>2.4.1</w:t>
            </w:r>
          </w:p>
        </w:tc>
        <w:tc>
          <w:tcPr>
            <w:tcW w:w="7370" w:type="dxa"/>
          </w:tcPr>
          <w:p w:rsidR="00C67A30" w:rsidRPr="006543E1" w:rsidRDefault="00C67A30" w:rsidP="00A350AD">
            <w:pPr>
              <w:pStyle w:val="ConsPlusNormal"/>
              <w:jc w:val="both"/>
            </w:pPr>
            <w:r w:rsidRPr="006543E1">
              <w:t>Выполнять морфемный и словообразовательный анализ слова</w:t>
            </w:r>
          </w:p>
        </w:tc>
      </w:tr>
      <w:tr w:rsidR="00C67A30" w:rsidRPr="006543E1" w:rsidTr="00A350AD">
        <w:tc>
          <w:tcPr>
            <w:tcW w:w="1701" w:type="dxa"/>
          </w:tcPr>
          <w:p w:rsidR="00C67A30" w:rsidRPr="006543E1" w:rsidRDefault="00C67A30" w:rsidP="00A350AD">
            <w:pPr>
              <w:pStyle w:val="ConsPlusNormal"/>
              <w:jc w:val="center"/>
            </w:pPr>
            <w:r w:rsidRPr="006543E1">
              <w:t>2.4.2</w:t>
            </w:r>
          </w:p>
        </w:tc>
        <w:tc>
          <w:tcPr>
            <w:tcW w:w="7370" w:type="dxa"/>
          </w:tcPr>
          <w:p w:rsidR="00C67A30" w:rsidRPr="006543E1" w:rsidRDefault="00C67A30" w:rsidP="00A350AD">
            <w:pPr>
              <w:pStyle w:val="ConsPlusNormal"/>
              <w:jc w:val="both"/>
            </w:pPr>
            <w:r w:rsidRPr="006543E1">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C67A30" w:rsidRPr="006543E1" w:rsidTr="00A350AD">
        <w:tc>
          <w:tcPr>
            <w:tcW w:w="1701" w:type="dxa"/>
          </w:tcPr>
          <w:p w:rsidR="00C67A30" w:rsidRPr="006543E1" w:rsidRDefault="00C67A30" w:rsidP="00A350AD">
            <w:pPr>
              <w:pStyle w:val="ConsPlusNormal"/>
              <w:jc w:val="center"/>
            </w:pPr>
            <w:r w:rsidRPr="006543E1">
              <w:t>2.4.3</w:t>
            </w:r>
          </w:p>
        </w:tc>
        <w:tc>
          <w:tcPr>
            <w:tcW w:w="7370" w:type="dxa"/>
          </w:tcPr>
          <w:p w:rsidR="00C67A30" w:rsidRPr="006543E1" w:rsidRDefault="00C67A30" w:rsidP="00A350AD">
            <w:pPr>
              <w:pStyle w:val="ConsPlusNormal"/>
              <w:jc w:val="both"/>
            </w:pPr>
            <w:r w:rsidRPr="006543E1">
              <w:t>Использовать словообразовательный словарь</w:t>
            </w:r>
          </w:p>
        </w:tc>
      </w:tr>
      <w:tr w:rsidR="00C67A30" w:rsidRPr="006543E1" w:rsidTr="00A350AD">
        <w:tc>
          <w:tcPr>
            <w:tcW w:w="1701" w:type="dxa"/>
          </w:tcPr>
          <w:p w:rsidR="00C67A30" w:rsidRPr="006543E1" w:rsidRDefault="00C67A30" w:rsidP="00A350AD">
            <w:pPr>
              <w:pStyle w:val="ConsPlusNormal"/>
              <w:jc w:val="center"/>
            </w:pPr>
            <w:r w:rsidRPr="006543E1">
              <w:t>2.5</w:t>
            </w:r>
          </w:p>
        </w:tc>
        <w:tc>
          <w:tcPr>
            <w:tcW w:w="7370" w:type="dxa"/>
          </w:tcPr>
          <w:p w:rsidR="00C67A30" w:rsidRPr="006543E1" w:rsidRDefault="00C67A30" w:rsidP="00A350AD">
            <w:pPr>
              <w:pStyle w:val="ConsPlusNormal"/>
              <w:jc w:val="both"/>
            </w:pPr>
            <w:r w:rsidRPr="006543E1">
              <w:t>Морфология. Морфологические нормы</w:t>
            </w:r>
          </w:p>
        </w:tc>
      </w:tr>
      <w:tr w:rsidR="00C67A30" w:rsidRPr="006543E1" w:rsidTr="00A350AD">
        <w:tc>
          <w:tcPr>
            <w:tcW w:w="1701" w:type="dxa"/>
          </w:tcPr>
          <w:p w:rsidR="00C67A30" w:rsidRPr="006543E1" w:rsidRDefault="00C67A30" w:rsidP="00A350AD">
            <w:pPr>
              <w:pStyle w:val="ConsPlusNormal"/>
              <w:jc w:val="center"/>
            </w:pPr>
            <w:r w:rsidRPr="006543E1">
              <w:t>2.5.1</w:t>
            </w:r>
          </w:p>
        </w:tc>
        <w:tc>
          <w:tcPr>
            <w:tcW w:w="7370" w:type="dxa"/>
          </w:tcPr>
          <w:p w:rsidR="00C67A30" w:rsidRPr="006543E1" w:rsidRDefault="00C67A30" w:rsidP="00A350AD">
            <w:pPr>
              <w:pStyle w:val="ConsPlusNormal"/>
              <w:jc w:val="both"/>
            </w:pPr>
            <w:r w:rsidRPr="006543E1">
              <w:t>Выполнять морфологический анализ слова</w:t>
            </w:r>
          </w:p>
        </w:tc>
      </w:tr>
      <w:tr w:rsidR="00C67A30" w:rsidRPr="006543E1" w:rsidTr="00A350AD">
        <w:tc>
          <w:tcPr>
            <w:tcW w:w="1701" w:type="dxa"/>
          </w:tcPr>
          <w:p w:rsidR="00C67A30" w:rsidRPr="006543E1" w:rsidRDefault="00C67A30" w:rsidP="00A350AD">
            <w:pPr>
              <w:pStyle w:val="ConsPlusNormal"/>
              <w:jc w:val="center"/>
            </w:pPr>
            <w:r w:rsidRPr="006543E1">
              <w:t>2.5.2</w:t>
            </w:r>
          </w:p>
        </w:tc>
        <w:tc>
          <w:tcPr>
            <w:tcW w:w="7370" w:type="dxa"/>
          </w:tcPr>
          <w:p w:rsidR="00C67A30" w:rsidRPr="006543E1" w:rsidRDefault="00C67A30" w:rsidP="00A350AD">
            <w:pPr>
              <w:pStyle w:val="ConsPlusNormal"/>
              <w:jc w:val="both"/>
            </w:pPr>
            <w:r w:rsidRPr="006543E1">
              <w:t>Определять особенности употребления в тексте слов разных частей речи</w:t>
            </w:r>
          </w:p>
        </w:tc>
      </w:tr>
      <w:tr w:rsidR="00C67A30" w:rsidRPr="006543E1" w:rsidTr="00A350AD">
        <w:tc>
          <w:tcPr>
            <w:tcW w:w="1701" w:type="dxa"/>
          </w:tcPr>
          <w:p w:rsidR="00C67A30" w:rsidRPr="006543E1" w:rsidRDefault="00C67A30" w:rsidP="00A350AD">
            <w:pPr>
              <w:pStyle w:val="ConsPlusNormal"/>
              <w:jc w:val="center"/>
            </w:pPr>
            <w:r w:rsidRPr="006543E1">
              <w:t>2.5.3</w:t>
            </w:r>
          </w:p>
        </w:tc>
        <w:tc>
          <w:tcPr>
            <w:tcW w:w="7370" w:type="dxa"/>
          </w:tcPr>
          <w:p w:rsidR="00C67A30" w:rsidRPr="006543E1" w:rsidRDefault="00C67A30" w:rsidP="00A350AD">
            <w:pPr>
              <w:pStyle w:val="ConsPlusNormal"/>
              <w:jc w:val="both"/>
            </w:pPr>
            <w:r w:rsidRPr="006543E1">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C67A30" w:rsidRPr="006543E1" w:rsidTr="00A350AD">
        <w:tc>
          <w:tcPr>
            <w:tcW w:w="1701" w:type="dxa"/>
          </w:tcPr>
          <w:p w:rsidR="00C67A30" w:rsidRPr="006543E1" w:rsidRDefault="00C67A30" w:rsidP="00A350AD">
            <w:pPr>
              <w:pStyle w:val="ConsPlusNormal"/>
              <w:jc w:val="center"/>
            </w:pPr>
            <w:r w:rsidRPr="006543E1">
              <w:t>2.5.4</w:t>
            </w:r>
          </w:p>
        </w:tc>
        <w:tc>
          <w:tcPr>
            <w:tcW w:w="7370" w:type="dxa"/>
          </w:tcPr>
          <w:p w:rsidR="00C67A30" w:rsidRPr="006543E1" w:rsidRDefault="00C67A30" w:rsidP="00A350AD">
            <w:pPr>
              <w:pStyle w:val="ConsPlusNormal"/>
              <w:jc w:val="both"/>
            </w:pPr>
            <w:r w:rsidRPr="006543E1">
              <w:t>Использовать словарь грамматических трудностей, справочники</w:t>
            </w:r>
          </w:p>
        </w:tc>
      </w:tr>
      <w:tr w:rsidR="00C67A30" w:rsidRPr="006543E1" w:rsidTr="00A350AD">
        <w:tc>
          <w:tcPr>
            <w:tcW w:w="1701" w:type="dxa"/>
          </w:tcPr>
          <w:p w:rsidR="00C67A30" w:rsidRPr="006543E1" w:rsidRDefault="00C67A30" w:rsidP="00A350AD">
            <w:pPr>
              <w:pStyle w:val="ConsPlusNormal"/>
              <w:jc w:val="center"/>
            </w:pPr>
            <w:r w:rsidRPr="006543E1">
              <w:t>2.6</w:t>
            </w:r>
          </w:p>
        </w:tc>
        <w:tc>
          <w:tcPr>
            <w:tcW w:w="7370" w:type="dxa"/>
          </w:tcPr>
          <w:p w:rsidR="00C67A30" w:rsidRPr="006543E1" w:rsidRDefault="00C67A30" w:rsidP="00A350AD">
            <w:pPr>
              <w:pStyle w:val="ConsPlusNormal"/>
              <w:jc w:val="both"/>
            </w:pPr>
            <w:r w:rsidRPr="006543E1">
              <w:t>Орфография. Основные правила орфографии</w:t>
            </w:r>
          </w:p>
        </w:tc>
      </w:tr>
      <w:tr w:rsidR="00C67A30" w:rsidRPr="006543E1" w:rsidTr="00A350AD">
        <w:tc>
          <w:tcPr>
            <w:tcW w:w="1701" w:type="dxa"/>
          </w:tcPr>
          <w:p w:rsidR="00C67A30" w:rsidRPr="006543E1" w:rsidRDefault="00C67A30" w:rsidP="00A350AD">
            <w:pPr>
              <w:pStyle w:val="ConsPlusNormal"/>
              <w:jc w:val="center"/>
            </w:pPr>
            <w:r w:rsidRPr="006543E1">
              <w:t>2.6.1</w:t>
            </w:r>
          </w:p>
        </w:tc>
        <w:tc>
          <w:tcPr>
            <w:tcW w:w="7370" w:type="dxa"/>
          </w:tcPr>
          <w:p w:rsidR="00C67A30" w:rsidRPr="006543E1" w:rsidRDefault="00C67A30" w:rsidP="00A350AD">
            <w:pPr>
              <w:pStyle w:val="ConsPlusNormal"/>
              <w:jc w:val="both"/>
            </w:pPr>
            <w:r w:rsidRPr="006543E1">
              <w:t>Иметь представление о принципах и разделах русской орфографии; выполнять орфографический анализ слова</w:t>
            </w:r>
          </w:p>
        </w:tc>
      </w:tr>
      <w:tr w:rsidR="00C67A30" w:rsidRPr="006543E1" w:rsidTr="00A350AD">
        <w:tc>
          <w:tcPr>
            <w:tcW w:w="1701" w:type="dxa"/>
          </w:tcPr>
          <w:p w:rsidR="00C67A30" w:rsidRPr="006543E1" w:rsidRDefault="00C67A30" w:rsidP="00A350AD">
            <w:pPr>
              <w:pStyle w:val="ConsPlusNormal"/>
              <w:jc w:val="center"/>
            </w:pPr>
            <w:r w:rsidRPr="006543E1">
              <w:t>2.6.2</w:t>
            </w:r>
          </w:p>
        </w:tc>
        <w:tc>
          <w:tcPr>
            <w:tcW w:w="7370" w:type="dxa"/>
          </w:tcPr>
          <w:p w:rsidR="00C67A30" w:rsidRPr="006543E1" w:rsidRDefault="00C67A30" w:rsidP="00A350AD">
            <w:pPr>
              <w:pStyle w:val="ConsPlusNormal"/>
              <w:jc w:val="both"/>
            </w:pPr>
            <w:r w:rsidRPr="006543E1">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C67A30" w:rsidRPr="006543E1" w:rsidTr="00A350AD">
        <w:tc>
          <w:tcPr>
            <w:tcW w:w="1701" w:type="dxa"/>
          </w:tcPr>
          <w:p w:rsidR="00C67A30" w:rsidRPr="006543E1" w:rsidRDefault="00C67A30" w:rsidP="00A350AD">
            <w:pPr>
              <w:pStyle w:val="ConsPlusNormal"/>
              <w:jc w:val="center"/>
            </w:pPr>
            <w:r w:rsidRPr="006543E1">
              <w:t>2.6.3</w:t>
            </w:r>
          </w:p>
        </w:tc>
        <w:tc>
          <w:tcPr>
            <w:tcW w:w="7370" w:type="dxa"/>
          </w:tcPr>
          <w:p w:rsidR="00C67A30" w:rsidRPr="006543E1" w:rsidRDefault="00C67A30" w:rsidP="00A350AD">
            <w:pPr>
              <w:pStyle w:val="ConsPlusNormal"/>
              <w:jc w:val="both"/>
            </w:pPr>
            <w:r w:rsidRPr="006543E1">
              <w:t>Использовать орфографические словари</w:t>
            </w:r>
          </w:p>
        </w:tc>
      </w:tr>
      <w:tr w:rsidR="00C67A30" w:rsidRPr="006543E1" w:rsidTr="00A350AD">
        <w:tc>
          <w:tcPr>
            <w:tcW w:w="1701" w:type="dxa"/>
          </w:tcPr>
          <w:p w:rsidR="00C67A30" w:rsidRPr="006543E1" w:rsidRDefault="00C67A30" w:rsidP="00A350AD">
            <w:pPr>
              <w:pStyle w:val="ConsPlusNormal"/>
              <w:jc w:val="center"/>
            </w:pPr>
            <w:r w:rsidRPr="006543E1">
              <w:t>3</w:t>
            </w:r>
          </w:p>
        </w:tc>
        <w:tc>
          <w:tcPr>
            <w:tcW w:w="7370" w:type="dxa"/>
          </w:tcPr>
          <w:p w:rsidR="00C67A30" w:rsidRPr="006543E1" w:rsidRDefault="00C67A30" w:rsidP="00A350AD">
            <w:pPr>
              <w:pStyle w:val="ConsPlusNormal"/>
              <w:jc w:val="both"/>
            </w:pPr>
            <w:r w:rsidRPr="006543E1">
              <w:t>Речь. Речевое общение</w:t>
            </w:r>
          </w:p>
        </w:tc>
      </w:tr>
      <w:tr w:rsidR="00C67A30" w:rsidRPr="006543E1" w:rsidTr="00A350AD">
        <w:tc>
          <w:tcPr>
            <w:tcW w:w="1701" w:type="dxa"/>
          </w:tcPr>
          <w:p w:rsidR="00C67A30" w:rsidRPr="006543E1" w:rsidRDefault="00C67A30" w:rsidP="00A350AD">
            <w:pPr>
              <w:pStyle w:val="ConsPlusNormal"/>
              <w:jc w:val="center"/>
            </w:pPr>
            <w:r w:rsidRPr="006543E1">
              <w:lastRenderedPageBreak/>
              <w:t>3.1</w:t>
            </w:r>
          </w:p>
        </w:tc>
        <w:tc>
          <w:tcPr>
            <w:tcW w:w="7370" w:type="dxa"/>
          </w:tcPr>
          <w:p w:rsidR="00C67A30" w:rsidRPr="006543E1" w:rsidRDefault="00C67A30" w:rsidP="00A350AD">
            <w:pPr>
              <w:pStyle w:val="ConsPlusNormal"/>
              <w:jc w:val="both"/>
            </w:pPr>
            <w:r w:rsidRPr="006543E1">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C67A30" w:rsidRPr="006543E1" w:rsidTr="00A350AD">
        <w:tc>
          <w:tcPr>
            <w:tcW w:w="1701" w:type="dxa"/>
          </w:tcPr>
          <w:p w:rsidR="00C67A30" w:rsidRPr="006543E1" w:rsidRDefault="00C67A30" w:rsidP="00A350AD">
            <w:pPr>
              <w:pStyle w:val="ConsPlusNormal"/>
              <w:jc w:val="center"/>
            </w:pPr>
            <w:r w:rsidRPr="006543E1">
              <w:t>3.2</w:t>
            </w:r>
          </w:p>
        </w:tc>
        <w:tc>
          <w:tcPr>
            <w:tcW w:w="7370" w:type="dxa"/>
          </w:tcPr>
          <w:p w:rsidR="00C67A30" w:rsidRPr="006543E1" w:rsidRDefault="00C67A30" w:rsidP="00A350AD">
            <w:pPr>
              <w:pStyle w:val="ConsPlusNormal"/>
              <w:jc w:val="both"/>
            </w:pPr>
            <w:r w:rsidRPr="006543E1">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C67A30" w:rsidRPr="006543E1" w:rsidTr="00A350AD">
        <w:tc>
          <w:tcPr>
            <w:tcW w:w="1701" w:type="dxa"/>
          </w:tcPr>
          <w:p w:rsidR="00C67A30" w:rsidRPr="006543E1" w:rsidRDefault="00C67A30" w:rsidP="00A350AD">
            <w:pPr>
              <w:pStyle w:val="ConsPlusNormal"/>
              <w:jc w:val="center"/>
            </w:pPr>
            <w:r w:rsidRPr="006543E1">
              <w:t>3.3</w:t>
            </w:r>
          </w:p>
        </w:tc>
        <w:tc>
          <w:tcPr>
            <w:tcW w:w="7370" w:type="dxa"/>
          </w:tcPr>
          <w:p w:rsidR="00C67A30" w:rsidRPr="006543E1" w:rsidRDefault="00C67A30" w:rsidP="00A350AD">
            <w:pPr>
              <w:pStyle w:val="ConsPlusNormal"/>
              <w:jc w:val="both"/>
            </w:pPr>
            <w:r w:rsidRPr="006543E1">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C67A30" w:rsidRPr="006543E1" w:rsidTr="00A350AD">
        <w:tc>
          <w:tcPr>
            <w:tcW w:w="1701" w:type="dxa"/>
          </w:tcPr>
          <w:p w:rsidR="00C67A30" w:rsidRPr="006543E1" w:rsidRDefault="00C67A30" w:rsidP="00A350AD">
            <w:pPr>
              <w:pStyle w:val="ConsPlusNormal"/>
              <w:jc w:val="center"/>
            </w:pPr>
            <w:r w:rsidRPr="006543E1">
              <w:t>3.4</w:t>
            </w:r>
          </w:p>
        </w:tc>
        <w:tc>
          <w:tcPr>
            <w:tcW w:w="7370" w:type="dxa"/>
          </w:tcPr>
          <w:p w:rsidR="00C67A30" w:rsidRPr="006543E1" w:rsidRDefault="00C67A30" w:rsidP="00A350AD">
            <w:pPr>
              <w:pStyle w:val="ConsPlusNormal"/>
              <w:jc w:val="both"/>
            </w:pPr>
            <w:r w:rsidRPr="006543E1">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C67A30" w:rsidRPr="006543E1" w:rsidTr="00A350AD">
        <w:tc>
          <w:tcPr>
            <w:tcW w:w="1701" w:type="dxa"/>
          </w:tcPr>
          <w:p w:rsidR="00C67A30" w:rsidRPr="006543E1" w:rsidRDefault="00C67A30" w:rsidP="00A350AD">
            <w:pPr>
              <w:pStyle w:val="ConsPlusNormal"/>
              <w:jc w:val="center"/>
            </w:pPr>
            <w:r w:rsidRPr="006543E1">
              <w:t>4</w:t>
            </w:r>
          </w:p>
        </w:tc>
        <w:tc>
          <w:tcPr>
            <w:tcW w:w="7370" w:type="dxa"/>
          </w:tcPr>
          <w:p w:rsidR="00C67A30" w:rsidRPr="006543E1" w:rsidRDefault="00C67A30" w:rsidP="00A350AD">
            <w:pPr>
              <w:pStyle w:val="ConsPlusNormal"/>
              <w:jc w:val="both"/>
            </w:pPr>
            <w:r w:rsidRPr="006543E1">
              <w:t>Текст. Информационно-смысловая переработка текста</w:t>
            </w:r>
          </w:p>
        </w:tc>
      </w:tr>
      <w:tr w:rsidR="00C67A30" w:rsidRPr="006543E1" w:rsidTr="00A350AD">
        <w:tc>
          <w:tcPr>
            <w:tcW w:w="1701" w:type="dxa"/>
          </w:tcPr>
          <w:p w:rsidR="00C67A30" w:rsidRPr="006543E1" w:rsidRDefault="00C67A30" w:rsidP="00A350AD">
            <w:pPr>
              <w:pStyle w:val="ConsPlusNormal"/>
              <w:jc w:val="center"/>
            </w:pPr>
            <w:r w:rsidRPr="006543E1">
              <w:t>4.1</w:t>
            </w:r>
          </w:p>
        </w:tc>
        <w:tc>
          <w:tcPr>
            <w:tcW w:w="7370" w:type="dxa"/>
          </w:tcPr>
          <w:p w:rsidR="00C67A30" w:rsidRPr="006543E1" w:rsidRDefault="00C67A30" w:rsidP="00A350AD">
            <w:pPr>
              <w:pStyle w:val="ConsPlusNormal"/>
              <w:jc w:val="both"/>
            </w:pPr>
            <w:r w:rsidRPr="006543E1">
              <w:t>Применять знания о тексте, его основных признаках, структуре и видах представленной в нем информации в речевой практике</w:t>
            </w:r>
          </w:p>
        </w:tc>
      </w:tr>
      <w:tr w:rsidR="00C67A30" w:rsidRPr="006543E1" w:rsidTr="00A350AD">
        <w:tc>
          <w:tcPr>
            <w:tcW w:w="1701" w:type="dxa"/>
          </w:tcPr>
          <w:p w:rsidR="00C67A30" w:rsidRPr="006543E1" w:rsidRDefault="00C67A30" w:rsidP="00A350AD">
            <w:pPr>
              <w:pStyle w:val="ConsPlusNormal"/>
              <w:jc w:val="center"/>
            </w:pPr>
            <w:r w:rsidRPr="006543E1">
              <w:t>4.2</w:t>
            </w:r>
          </w:p>
        </w:tc>
        <w:tc>
          <w:tcPr>
            <w:tcW w:w="7370" w:type="dxa"/>
          </w:tcPr>
          <w:p w:rsidR="00C67A30" w:rsidRPr="006543E1" w:rsidRDefault="00C67A30" w:rsidP="00A350AD">
            <w:pPr>
              <w:pStyle w:val="ConsPlusNormal"/>
              <w:jc w:val="both"/>
            </w:pPr>
            <w:r w:rsidRPr="006543E1">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C67A30" w:rsidRPr="006543E1" w:rsidTr="00A350AD">
        <w:tc>
          <w:tcPr>
            <w:tcW w:w="1701" w:type="dxa"/>
          </w:tcPr>
          <w:p w:rsidR="00C67A30" w:rsidRPr="006543E1" w:rsidRDefault="00C67A30" w:rsidP="00A350AD">
            <w:pPr>
              <w:pStyle w:val="ConsPlusNormal"/>
              <w:jc w:val="center"/>
            </w:pPr>
            <w:r w:rsidRPr="006543E1">
              <w:t>4.3</w:t>
            </w:r>
          </w:p>
        </w:tc>
        <w:tc>
          <w:tcPr>
            <w:tcW w:w="7370" w:type="dxa"/>
          </w:tcPr>
          <w:p w:rsidR="00C67A30" w:rsidRPr="006543E1" w:rsidRDefault="00C67A30" w:rsidP="00A350AD">
            <w:pPr>
              <w:pStyle w:val="ConsPlusNormal"/>
              <w:jc w:val="both"/>
            </w:pPr>
            <w:r w:rsidRPr="006543E1">
              <w:t>Выявлять логико-смысловые отношения между предложениями в тексте</w:t>
            </w:r>
          </w:p>
        </w:tc>
      </w:tr>
      <w:tr w:rsidR="00C67A30" w:rsidRPr="006543E1" w:rsidTr="00A350AD">
        <w:tc>
          <w:tcPr>
            <w:tcW w:w="1701" w:type="dxa"/>
          </w:tcPr>
          <w:p w:rsidR="00C67A30" w:rsidRPr="006543E1" w:rsidRDefault="00C67A30" w:rsidP="00A350AD">
            <w:pPr>
              <w:pStyle w:val="ConsPlusNormal"/>
              <w:jc w:val="center"/>
            </w:pPr>
            <w:r w:rsidRPr="006543E1">
              <w:t>4.4</w:t>
            </w:r>
          </w:p>
        </w:tc>
        <w:tc>
          <w:tcPr>
            <w:tcW w:w="7370" w:type="dxa"/>
          </w:tcPr>
          <w:p w:rsidR="00C67A30" w:rsidRPr="006543E1" w:rsidRDefault="00C67A30" w:rsidP="00A350AD">
            <w:pPr>
              <w:pStyle w:val="ConsPlusNormal"/>
              <w:jc w:val="both"/>
            </w:pPr>
            <w:r w:rsidRPr="006543E1">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C67A30" w:rsidRPr="006543E1" w:rsidTr="00A350AD">
        <w:tc>
          <w:tcPr>
            <w:tcW w:w="1701" w:type="dxa"/>
          </w:tcPr>
          <w:p w:rsidR="00C67A30" w:rsidRPr="006543E1" w:rsidRDefault="00C67A30" w:rsidP="00A350AD">
            <w:pPr>
              <w:pStyle w:val="ConsPlusNormal"/>
              <w:jc w:val="center"/>
            </w:pPr>
            <w:r w:rsidRPr="006543E1">
              <w:t>4.5</w:t>
            </w:r>
          </w:p>
        </w:tc>
        <w:tc>
          <w:tcPr>
            <w:tcW w:w="7370" w:type="dxa"/>
          </w:tcPr>
          <w:p w:rsidR="00C67A30" w:rsidRPr="006543E1" w:rsidRDefault="00C67A30" w:rsidP="00A350AD">
            <w:pPr>
              <w:pStyle w:val="ConsPlusNormal"/>
              <w:jc w:val="both"/>
            </w:pPr>
            <w:r w:rsidRPr="006543E1">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C67A30" w:rsidRPr="006543E1" w:rsidTr="00A350AD">
        <w:tc>
          <w:tcPr>
            <w:tcW w:w="1701" w:type="dxa"/>
          </w:tcPr>
          <w:p w:rsidR="00C67A30" w:rsidRPr="006543E1" w:rsidRDefault="00C67A30" w:rsidP="00A350AD">
            <w:pPr>
              <w:pStyle w:val="ConsPlusNormal"/>
              <w:jc w:val="center"/>
            </w:pPr>
            <w:r w:rsidRPr="006543E1">
              <w:t>4.6</w:t>
            </w:r>
          </w:p>
        </w:tc>
        <w:tc>
          <w:tcPr>
            <w:tcW w:w="7370" w:type="dxa"/>
          </w:tcPr>
          <w:p w:rsidR="00C67A30" w:rsidRPr="006543E1" w:rsidRDefault="00C67A30" w:rsidP="00A350AD">
            <w:pPr>
              <w:pStyle w:val="ConsPlusNormal"/>
              <w:jc w:val="both"/>
            </w:pPr>
            <w:r w:rsidRPr="006543E1">
              <w:t>Создавать вторичные тексты (план, тезисы, конспект, реферат, аннотация, отзыв, рецензия и другие)</w:t>
            </w:r>
          </w:p>
        </w:tc>
      </w:tr>
      <w:tr w:rsidR="00C67A30" w:rsidRPr="006543E1" w:rsidTr="00A350AD">
        <w:tc>
          <w:tcPr>
            <w:tcW w:w="1701" w:type="dxa"/>
          </w:tcPr>
          <w:p w:rsidR="00C67A30" w:rsidRPr="006543E1" w:rsidRDefault="00C67A30" w:rsidP="00A350AD">
            <w:pPr>
              <w:pStyle w:val="ConsPlusNormal"/>
              <w:jc w:val="center"/>
            </w:pPr>
            <w:r w:rsidRPr="006543E1">
              <w:t>4.7</w:t>
            </w:r>
          </w:p>
        </w:tc>
        <w:tc>
          <w:tcPr>
            <w:tcW w:w="7370" w:type="dxa"/>
          </w:tcPr>
          <w:p w:rsidR="00C67A30" w:rsidRPr="006543E1" w:rsidRDefault="00C67A30" w:rsidP="00A350AD">
            <w:pPr>
              <w:pStyle w:val="ConsPlusNormal"/>
              <w:jc w:val="both"/>
            </w:pPr>
            <w:r w:rsidRPr="006543E1">
              <w:t>Корректировать текст: устранять логические, фактические, этические, грамматические и речевые ошибки</w:t>
            </w:r>
          </w:p>
        </w:tc>
      </w:tr>
    </w:tbl>
    <w:p w:rsidR="00C67A30" w:rsidRPr="006543E1" w:rsidRDefault="00C67A30" w:rsidP="00C67A30">
      <w:pPr>
        <w:pStyle w:val="ConsPlusNormal"/>
        <w:jc w:val="both"/>
      </w:pPr>
    </w:p>
    <w:p w:rsidR="00C67A30" w:rsidRPr="006543E1" w:rsidRDefault="00C67A30" w:rsidP="00C67A30">
      <w:pPr>
        <w:pStyle w:val="ConsPlusNormal"/>
        <w:jc w:val="right"/>
      </w:pPr>
      <w:r w:rsidRPr="006543E1">
        <w:t>Таблица 3.1</w:t>
      </w:r>
    </w:p>
    <w:p w:rsidR="00C67A30" w:rsidRPr="006543E1" w:rsidRDefault="00C67A30" w:rsidP="00C67A30">
      <w:pPr>
        <w:pStyle w:val="ConsPlusNormal"/>
        <w:jc w:val="both"/>
      </w:pPr>
    </w:p>
    <w:p w:rsidR="00C67A30" w:rsidRPr="006543E1" w:rsidRDefault="00C67A30" w:rsidP="00C67A30">
      <w:pPr>
        <w:pStyle w:val="ConsPlusNormal"/>
        <w:jc w:val="center"/>
      </w:pPr>
      <w:r w:rsidRPr="006543E1">
        <w:lastRenderedPageBreak/>
        <w:t>Проверяемые элементы содержания (10 класс)</w:t>
      </w:r>
    </w:p>
    <w:p w:rsidR="00C67A30" w:rsidRPr="006543E1"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6543E1" w:rsidTr="00A350AD">
        <w:tc>
          <w:tcPr>
            <w:tcW w:w="1077" w:type="dxa"/>
          </w:tcPr>
          <w:p w:rsidR="00C67A30" w:rsidRPr="006543E1" w:rsidRDefault="00C67A30" w:rsidP="00A350AD">
            <w:pPr>
              <w:pStyle w:val="ConsPlusNormal"/>
              <w:jc w:val="center"/>
            </w:pPr>
            <w:r w:rsidRPr="006543E1">
              <w:t>Код</w:t>
            </w:r>
          </w:p>
        </w:tc>
        <w:tc>
          <w:tcPr>
            <w:tcW w:w="7994" w:type="dxa"/>
          </w:tcPr>
          <w:p w:rsidR="00C67A30" w:rsidRPr="006543E1" w:rsidRDefault="00C67A30" w:rsidP="00A350AD">
            <w:pPr>
              <w:pStyle w:val="ConsPlusNormal"/>
              <w:jc w:val="center"/>
            </w:pPr>
            <w:r w:rsidRPr="006543E1">
              <w:t>Проверяемый элемент содержания</w:t>
            </w:r>
          </w:p>
        </w:tc>
      </w:tr>
      <w:tr w:rsidR="00C67A30" w:rsidRPr="006543E1" w:rsidTr="00A350AD">
        <w:tc>
          <w:tcPr>
            <w:tcW w:w="1077" w:type="dxa"/>
          </w:tcPr>
          <w:p w:rsidR="00C67A30" w:rsidRPr="006543E1" w:rsidRDefault="00C67A30" w:rsidP="00A350AD">
            <w:pPr>
              <w:pStyle w:val="ConsPlusNormal"/>
              <w:jc w:val="center"/>
            </w:pPr>
            <w:r w:rsidRPr="006543E1">
              <w:t>1</w:t>
            </w:r>
          </w:p>
        </w:tc>
        <w:tc>
          <w:tcPr>
            <w:tcW w:w="7994" w:type="dxa"/>
          </w:tcPr>
          <w:p w:rsidR="00C67A30" w:rsidRPr="006543E1" w:rsidRDefault="00C67A30" w:rsidP="00A350AD">
            <w:pPr>
              <w:pStyle w:val="ConsPlusNormal"/>
              <w:jc w:val="both"/>
            </w:pPr>
            <w:r w:rsidRPr="006543E1">
              <w:t>Общие сведения о языке</w:t>
            </w:r>
          </w:p>
        </w:tc>
      </w:tr>
      <w:tr w:rsidR="00C67A30" w:rsidRPr="006543E1" w:rsidTr="00A350AD">
        <w:tc>
          <w:tcPr>
            <w:tcW w:w="1077" w:type="dxa"/>
          </w:tcPr>
          <w:p w:rsidR="00C67A30" w:rsidRPr="006543E1" w:rsidRDefault="00C67A30" w:rsidP="00A350AD">
            <w:pPr>
              <w:pStyle w:val="ConsPlusNormal"/>
              <w:jc w:val="center"/>
            </w:pPr>
            <w:r w:rsidRPr="006543E1">
              <w:t>1.1</w:t>
            </w:r>
          </w:p>
        </w:tc>
        <w:tc>
          <w:tcPr>
            <w:tcW w:w="7994" w:type="dxa"/>
          </w:tcPr>
          <w:p w:rsidR="00C67A30" w:rsidRPr="006543E1" w:rsidRDefault="00C67A30" w:rsidP="00A350AD">
            <w:pPr>
              <w:pStyle w:val="ConsPlusNormal"/>
              <w:jc w:val="both"/>
            </w:pPr>
            <w:r w:rsidRPr="006543E1">
              <w:t>Язык как знаковая система. Основные функции языка</w:t>
            </w:r>
          </w:p>
        </w:tc>
      </w:tr>
      <w:tr w:rsidR="00C67A30" w:rsidRPr="006543E1" w:rsidTr="00A350AD">
        <w:tc>
          <w:tcPr>
            <w:tcW w:w="1077" w:type="dxa"/>
          </w:tcPr>
          <w:p w:rsidR="00C67A30" w:rsidRPr="006543E1" w:rsidRDefault="00C67A30" w:rsidP="00A350AD">
            <w:pPr>
              <w:pStyle w:val="ConsPlusNormal"/>
              <w:jc w:val="center"/>
            </w:pPr>
            <w:r w:rsidRPr="006543E1">
              <w:t>1.2</w:t>
            </w:r>
          </w:p>
        </w:tc>
        <w:tc>
          <w:tcPr>
            <w:tcW w:w="7994" w:type="dxa"/>
          </w:tcPr>
          <w:p w:rsidR="00C67A30" w:rsidRPr="006543E1" w:rsidRDefault="00C67A30" w:rsidP="00A350AD">
            <w:pPr>
              <w:pStyle w:val="ConsPlusNormal"/>
              <w:jc w:val="both"/>
            </w:pPr>
            <w:r w:rsidRPr="006543E1">
              <w:t>Лингвистика как наука</w:t>
            </w:r>
          </w:p>
        </w:tc>
      </w:tr>
      <w:tr w:rsidR="00C67A30" w:rsidRPr="006543E1" w:rsidTr="00A350AD">
        <w:tc>
          <w:tcPr>
            <w:tcW w:w="1077" w:type="dxa"/>
          </w:tcPr>
          <w:p w:rsidR="00C67A30" w:rsidRPr="006543E1" w:rsidRDefault="00C67A30" w:rsidP="00A350AD">
            <w:pPr>
              <w:pStyle w:val="ConsPlusNormal"/>
              <w:jc w:val="center"/>
            </w:pPr>
            <w:r w:rsidRPr="006543E1">
              <w:t>1.3</w:t>
            </w:r>
          </w:p>
        </w:tc>
        <w:tc>
          <w:tcPr>
            <w:tcW w:w="7994" w:type="dxa"/>
          </w:tcPr>
          <w:p w:rsidR="00C67A30" w:rsidRPr="006543E1" w:rsidRDefault="00C67A30" w:rsidP="00A350AD">
            <w:pPr>
              <w:pStyle w:val="ConsPlusNormal"/>
              <w:jc w:val="both"/>
            </w:pPr>
            <w:r w:rsidRPr="006543E1">
              <w:t>Язык и культура</w:t>
            </w:r>
          </w:p>
        </w:tc>
      </w:tr>
      <w:tr w:rsidR="00C67A30" w:rsidRPr="006543E1" w:rsidTr="00A350AD">
        <w:tc>
          <w:tcPr>
            <w:tcW w:w="1077" w:type="dxa"/>
          </w:tcPr>
          <w:p w:rsidR="00C67A30" w:rsidRPr="006543E1" w:rsidRDefault="00C67A30" w:rsidP="00A350AD">
            <w:pPr>
              <w:pStyle w:val="ConsPlusNormal"/>
              <w:jc w:val="center"/>
            </w:pPr>
            <w:r w:rsidRPr="006543E1">
              <w:t>1.4</w:t>
            </w:r>
          </w:p>
        </w:tc>
        <w:tc>
          <w:tcPr>
            <w:tcW w:w="7994" w:type="dxa"/>
          </w:tcPr>
          <w:p w:rsidR="00C67A30" w:rsidRPr="006543E1" w:rsidRDefault="00C67A30" w:rsidP="00A350AD">
            <w:pPr>
              <w:pStyle w:val="ConsPlusNormal"/>
              <w:jc w:val="both"/>
            </w:pPr>
            <w:r w:rsidRPr="006543E1">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C67A30" w:rsidRPr="006543E1" w:rsidTr="00A350AD">
        <w:tc>
          <w:tcPr>
            <w:tcW w:w="1077" w:type="dxa"/>
          </w:tcPr>
          <w:p w:rsidR="00C67A30" w:rsidRPr="006543E1" w:rsidRDefault="00C67A30" w:rsidP="00A350AD">
            <w:pPr>
              <w:pStyle w:val="ConsPlusNormal"/>
              <w:jc w:val="center"/>
            </w:pPr>
            <w:r w:rsidRPr="006543E1">
              <w:t>1.5</w:t>
            </w:r>
          </w:p>
        </w:tc>
        <w:tc>
          <w:tcPr>
            <w:tcW w:w="7994" w:type="dxa"/>
          </w:tcPr>
          <w:p w:rsidR="00C67A30" w:rsidRPr="006543E1" w:rsidRDefault="00C67A30" w:rsidP="00A350AD">
            <w:pPr>
              <w:pStyle w:val="ConsPlusNormal"/>
              <w:jc w:val="both"/>
            </w:pPr>
            <w:r w:rsidRPr="006543E1">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C67A30" w:rsidRPr="006543E1" w:rsidTr="00A350AD">
        <w:tc>
          <w:tcPr>
            <w:tcW w:w="1077" w:type="dxa"/>
          </w:tcPr>
          <w:p w:rsidR="00C67A30" w:rsidRPr="006543E1" w:rsidRDefault="00C67A30" w:rsidP="00A350AD">
            <w:pPr>
              <w:pStyle w:val="ConsPlusNormal"/>
              <w:jc w:val="center"/>
            </w:pPr>
            <w:r w:rsidRPr="006543E1">
              <w:t>2</w:t>
            </w:r>
          </w:p>
        </w:tc>
        <w:tc>
          <w:tcPr>
            <w:tcW w:w="7994" w:type="dxa"/>
          </w:tcPr>
          <w:p w:rsidR="00C67A30" w:rsidRPr="006543E1" w:rsidRDefault="00C67A30" w:rsidP="00A350AD">
            <w:pPr>
              <w:pStyle w:val="ConsPlusNormal"/>
              <w:jc w:val="both"/>
            </w:pPr>
            <w:r w:rsidRPr="006543E1">
              <w:t>Язык и речь. Культура речи</w:t>
            </w:r>
          </w:p>
        </w:tc>
      </w:tr>
      <w:tr w:rsidR="00C67A30" w:rsidRPr="006543E1" w:rsidTr="00A350AD">
        <w:tc>
          <w:tcPr>
            <w:tcW w:w="1077" w:type="dxa"/>
          </w:tcPr>
          <w:p w:rsidR="00C67A30" w:rsidRPr="006543E1" w:rsidRDefault="00C67A30" w:rsidP="00A350AD">
            <w:pPr>
              <w:pStyle w:val="ConsPlusNormal"/>
              <w:jc w:val="center"/>
            </w:pPr>
            <w:r w:rsidRPr="006543E1">
              <w:t>2.1</w:t>
            </w:r>
          </w:p>
        </w:tc>
        <w:tc>
          <w:tcPr>
            <w:tcW w:w="7994" w:type="dxa"/>
          </w:tcPr>
          <w:p w:rsidR="00C67A30" w:rsidRPr="006543E1" w:rsidRDefault="00C67A30" w:rsidP="00A350AD">
            <w:pPr>
              <w:pStyle w:val="ConsPlusNormal"/>
              <w:jc w:val="both"/>
            </w:pPr>
            <w:r w:rsidRPr="006543E1">
              <w:t>Система языка. Культура речи</w:t>
            </w:r>
          </w:p>
        </w:tc>
      </w:tr>
      <w:tr w:rsidR="00C67A30" w:rsidRPr="006543E1" w:rsidTr="00A350AD">
        <w:tc>
          <w:tcPr>
            <w:tcW w:w="1077" w:type="dxa"/>
          </w:tcPr>
          <w:p w:rsidR="00C67A30" w:rsidRPr="006543E1" w:rsidRDefault="00C67A30" w:rsidP="00A350AD">
            <w:pPr>
              <w:pStyle w:val="ConsPlusNormal"/>
              <w:jc w:val="center"/>
            </w:pPr>
            <w:r w:rsidRPr="006543E1">
              <w:t>2.1.1</w:t>
            </w:r>
          </w:p>
        </w:tc>
        <w:tc>
          <w:tcPr>
            <w:tcW w:w="7994" w:type="dxa"/>
          </w:tcPr>
          <w:p w:rsidR="00C67A30" w:rsidRPr="006543E1" w:rsidRDefault="00C67A30" w:rsidP="00A350AD">
            <w:pPr>
              <w:pStyle w:val="ConsPlusNormal"/>
              <w:jc w:val="both"/>
            </w:pPr>
            <w:r w:rsidRPr="006543E1">
              <w:t>Система языка, ее устройство, функционирование</w:t>
            </w:r>
          </w:p>
        </w:tc>
      </w:tr>
      <w:tr w:rsidR="00C67A30" w:rsidRPr="006543E1" w:rsidTr="00A350AD">
        <w:tc>
          <w:tcPr>
            <w:tcW w:w="1077" w:type="dxa"/>
          </w:tcPr>
          <w:p w:rsidR="00C67A30" w:rsidRPr="006543E1" w:rsidRDefault="00C67A30" w:rsidP="00A350AD">
            <w:pPr>
              <w:pStyle w:val="ConsPlusNormal"/>
              <w:jc w:val="center"/>
            </w:pPr>
            <w:r w:rsidRPr="006543E1">
              <w:t>2.1.2</w:t>
            </w:r>
          </w:p>
        </w:tc>
        <w:tc>
          <w:tcPr>
            <w:tcW w:w="7994" w:type="dxa"/>
          </w:tcPr>
          <w:p w:rsidR="00C67A30" w:rsidRPr="006543E1" w:rsidRDefault="00C67A30" w:rsidP="00A350AD">
            <w:pPr>
              <w:pStyle w:val="ConsPlusNormal"/>
              <w:jc w:val="both"/>
            </w:pPr>
            <w:r w:rsidRPr="006543E1">
              <w:t>Культура речи как раздел лингвистики</w:t>
            </w:r>
          </w:p>
        </w:tc>
      </w:tr>
      <w:tr w:rsidR="00C67A30" w:rsidRPr="006543E1" w:rsidTr="00A350AD">
        <w:tc>
          <w:tcPr>
            <w:tcW w:w="1077" w:type="dxa"/>
          </w:tcPr>
          <w:p w:rsidR="00C67A30" w:rsidRPr="006543E1" w:rsidRDefault="00C67A30" w:rsidP="00A350AD">
            <w:pPr>
              <w:pStyle w:val="ConsPlusNormal"/>
              <w:jc w:val="center"/>
            </w:pPr>
            <w:r w:rsidRPr="006543E1">
              <w:t>2.1.3</w:t>
            </w:r>
          </w:p>
        </w:tc>
        <w:tc>
          <w:tcPr>
            <w:tcW w:w="7994" w:type="dxa"/>
          </w:tcPr>
          <w:p w:rsidR="00C67A30" w:rsidRPr="006543E1" w:rsidRDefault="00C67A30" w:rsidP="00A350AD">
            <w:pPr>
              <w:pStyle w:val="ConsPlusNormal"/>
              <w:jc w:val="both"/>
            </w:pPr>
            <w:r w:rsidRPr="006543E1">
              <w:t>Языковая норма, ее основные признаки и функции</w:t>
            </w:r>
          </w:p>
        </w:tc>
      </w:tr>
      <w:tr w:rsidR="00C67A30" w:rsidRPr="006543E1" w:rsidTr="00A350AD">
        <w:tc>
          <w:tcPr>
            <w:tcW w:w="1077" w:type="dxa"/>
          </w:tcPr>
          <w:p w:rsidR="00C67A30" w:rsidRPr="006543E1" w:rsidRDefault="00C67A30" w:rsidP="00A350AD">
            <w:pPr>
              <w:pStyle w:val="ConsPlusNormal"/>
              <w:jc w:val="center"/>
            </w:pPr>
            <w:r w:rsidRPr="006543E1">
              <w:t>2.1.4</w:t>
            </w:r>
          </w:p>
        </w:tc>
        <w:tc>
          <w:tcPr>
            <w:tcW w:w="7994" w:type="dxa"/>
          </w:tcPr>
          <w:p w:rsidR="00C67A30" w:rsidRPr="006543E1" w:rsidRDefault="00C67A30" w:rsidP="00A350AD">
            <w:pPr>
              <w:pStyle w:val="ConsPlusNormal"/>
              <w:jc w:val="both"/>
            </w:pPr>
            <w:r w:rsidRPr="006543E1">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C67A30" w:rsidRPr="006543E1" w:rsidTr="00A350AD">
        <w:tc>
          <w:tcPr>
            <w:tcW w:w="1077" w:type="dxa"/>
          </w:tcPr>
          <w:p w:rsidR="00C67A30" w:rsidRPr="006543E1" w:rsidRDefault="00C67A30" w:rsidP="00A350AD">
            <w:pPr>
              <w:pStyle w:val="ConsPlusNormal"/>
              <w:jc w:val="center"/>
            </w:pPr>
            <w:r w:rsidRPr="006543E1">
              <w:t>2.1.5</w:t>
            </w:r>
          </w:p>
        </w:tc>
        <w:tc>
          <w:tcPr>
            <w:tcW w:w="7994" w:type="dxa"/>
          </w:tcPr>
          <w:p w:rsidR="00C67A30" w:rsidRPr="006543E1" w:rsidRDefault="00C67A30" w:rsidP="00A350AD">
            <w:pPr>
              <w:pStyle w:val="ConsPlusNormal"/>
              <w:jc w:val="both"/>
            </w:pPr>
            <w:r w:rsidRPr="006543E1">
              <w:t>Качества хорошей речи</w:t>
            </w:r>
          </w:p>
        </w:tc>
      </w:tr>
      <w:tr w:rsidR="00C67A30" w:rsidRPr="006543E1" w:rsidTr="00A350AD">
        <w:tc>
          <w:tcPr>
            <w:tcW w:w="1077" w:type="dxa"/>
          </w:tcPr>
          <w:p w:rsidR="00C67A30" w:rsidRPr="006543E1" w:rsidRDefault="00C67A30" w:rsidP="00A350AD">
            <w:pPr>
              <w:pStyle w:val="ConsPlusNormal"/>
              <w:jc w:val="center"/>
            </w:pPr>
            <w:r w:rsidRPr="006543E1">
              <w:t>2.1.6</w:t>
            </w:r>
          </w:p>
        </w:tc>
        <w:tc>
          <w:tcPr>
            <w:tcW w:w="7994" w:type="dxa"/>
          </w:tcPr>
          <w:p w:rsidR="00C67A30" w:rsidRPr="006543E1" w:rsidRDefault="00C67A30" w:rsidP="00A350AD">
            <w:pPr>
              <w:pStyle w:val="ConsPlusNormal"/>
              <w:jc w:val="both"/>
            </w:pPr>
            <w:r w:rsidRPr="006543E1">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C67A30" w:rsidRPr="006543E1" w:rsidTr="00A350AD">
        <w:tc>
          <w:tcPr>
            <w:tcW w:w="1077" w:type="dxa"/>
          </w:tcPr>
          <w:p w:rsidR="00C67A30" w:rsidRPr="006543E1" w:rsidRDefault="00C67A30" w:rsidP="00A350AD">
            <w:pPr>
              <w:pStyle w:val="ConsPlusNormal"/>
              <w:jc w:val="center"/>
            </w:pPr>
            <w:r w:rsidRPr="006543E1">
              <w:t>2.2</w:t>
            </w:r>
          </w:p>
        </w:tc>
        <w:tc>
          <w:tcPr>
            <w:tcW w:w="7994" w:type="dxa"/>
          </w:tcPr>
          <w:p w:rsidR="00C67A30" w:rsidRPr="006543E1" w:rsidRDefault="00C67A30" w:rsidP="00A350AD">
            <w:pPr>
              <w:pStyle w:val="ConsPlusNormal"/>
              <w:jc w:val="both"/>
            </w:pPr>
            <w:r w:rsidRPr="006543E1">
              <w:t>Фонетика. Орфоэпия. Орфоэпические нормы</w:t>
            </w:r>
          </w:p>
        </w:tc>
      </w:tr>
      <w:tr w:rsidR="00C67A30" w:rsidRPr="006543E1" w:rsidTr="00A350AD">
        <w:tc>
          <w:tcPr>
            <w:tcW w:w="1077" w:type="dxa"/>
          </w:tcPr>
          <w:p w:rsidR="00C67A30" w:rsidRPr="006543E1" w:rsidRDefault="00C67A30" w:rsidP="00A350AD">
            <w:pPr>
              <w:pStyle w:val="ConsPlusNormal"/>
              <w:jc w:val="center"/>
            </w:pPr>
            <w:r w:rsidRPr="006543E1">
              <w:t>2.2.1</w:t>
            </w:r>
          </w:p>
        </w:tc>
        <w:tc>
          <w:tcPr>
            <w:tcW w:w="7994" w:type="dxa"/>
          </w:tcPr>
          <w:p w:rsidR="00C67A30" w:rsidRPr="006543E1" w:rsidRDefault="00C67A30" w:rsidP="00A350AD">
            <w:pPr>
              <w:pStyle w:val="ConsPlusNormal"/>
              <w:jc w:val="both"/>
            </w:pPr>
            <w:r w:rsidRPr="006543E1">
              <w:t>Фонетика и орфоэпия как разделы лингвистики</w:t>
            </w:r>
          </w:p>
        </w:tc>
      </w:tr>
      <w:tr w:rsidR="00C67A30" w:rsidRPr="006543E1" w:rsidTr="00A350AD">
        <w:tc>
          <w:tcPr>
            <w:tcW w:w="1077" w:type="dxa"/>
          </w:tcPr>
          <w:p w:rsidR="00C67A30" w:rsidRPr="006543E1" w:rsidRDefault="00C67A30" w:rsidP="00A350AD">
            <w:pPr>
              <w:pStyle w:val="ConsPlusNormal"/>
              <w:jc w:val="center"/>
            </w:pPr>
            <w:r w:rsidRPr="006543E1">
              <w:t>2.2.2</w:t>
            </w:r>
          </w:p>
        </w:tc>
        <w:tc>
          <w:tcPr>
            <w:tcW w:w="7994" w:type="dxa"/>
          </w:tcPr>
          <w:p w:rsidR="00C67A30" w:rsidRPr="006543E1" w:rsidRDefault="00C67A30" w:rsidP="00A350AD">
            <w:pPr>
              <w:pStyle w:val="ConsPlusNormal"/>
              <w:jc w:val="both"/>
            </w:pPr>
            <w:r w:rsidRPr="006543E1">
              <w:t>Фонетический анализ слова</w:t>
            </w:r>
          </w:p>
        </w:tc>
      </w:tr>
      <w:tr w:rsidR="00C67A30" w:rsidRPr="006543E1" w:rsidTr="00A350AD">
        <w:tc>
          <w:tcPr>
            <w:tcW w:w="1077" w:type="dxa"/>
          </w:tcPr>
          <w:p w:rsidR="00C67A30" w:rsidRPr="006543E1" w:rsidRDefault="00C67A30" w:rsidP="00A350AD">
            <w:pPr>
              <w:pStyle w:val="ConsPlusNormal"/>
              <w:jc w:val="center"/>
            </w:pPr>
            <w:r w:rsidRPr="006543E1">
              <w:t>2.2.3</w:t>
            </w:r>
          </w:p>
        </w:tc>
        <w:tc>
          <w:tcPr>
            <w:tcW w:w="7994" w:type="dxa"/>
          </w:tcPr>
          <w:p w:rsidR="00C67A30" w:rsidRPr="006543E1" w:rsidRDefault="00C67A30" w:rsidP="00A350AD">
            <w:pPr>
              <w:pStyle w:val="ConsPlusNormal"/>
              <w:jc w:val="both"/>
            </w:pPr>
            <w:r w:rsidRPr="006543E1">
              <w:t>Изобразительно-выразительные средства фонетики</w:t>
            </w:r>
          </w:p>
        </w:tc>
      </w:tr>
      <w:tr w:rsidR="00C67A30" w:rsidRPr="006543E1" w:rsidTr="00A350AD">
        <w:tc>
          <w:tcPr>
            <w:tcW w:w="1077" w:type="dxa"/>
          </w:tcPr>
          <w:p w:rsidR="00C67A30" w:rsidRPr="006543E1" w:rsidRDefault="00C67A30" w:rsidP="00A350AD">
            <w:pPr>
              <w:pStyle w:val="ConsPlusNormal"/>
              <w:jc w:val="center"/>
            </w:pPr>
            <w:r w:rsidRPr="006543E1">
              <w:t>2.2.4</w:t>
            </w:r>
          </w:p>
        </w:tc>
        <w:tc>
          <w:tcPr>
            <w:tcW w:w="7994" w:type="dxa"/>
          </w:tcPr>
          <w:p w:rsidR="00C67A30" w:rsidRPr="006543E1" w:rsidRDefault="00C67A30" w:rsidP="00A350AD">
            <w:pPr>
              <w:pStyle w:val="ConsPlusNormal"/>
              <w:jc w:val="both"/>
            </w:pPr>
            <w:r w:rsidRPr="006543E1">
              <w:t xml:space="preserve">Основные нормы современного литературного произношения: произношение безударных гласных звуков, некоторых согласных, </w:t>
            </w:r>
            <w:r w:rsidRPr="006543E1">
              <w:lastRenderedPageBreak/>
              <w:t>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C67A30" w:rsidRPr="006543E1" w:rsidTr="00A350AD">
        <w:tc>
          <w:tcPr>
            <w:tcW w:w="1077" w:type="dxa"/>
          </w:tcPr>
          <w:p w:rsidR="00C67A30" w:rsidRPr="006543E1" w:rsidRDefault="00C67A30" w:rsidP="00A350AD">
            <w:pPr>
              <w:pStyle w:val="ConsPlusNormal"/>
              <w:jc w:val="center"/>
            </w:pPr>
            <w:r w:rsidRPr="006543E1">
              <w:lastRenderedPageBreak/>
              <w:t>2.3</w:t>
            </w:r>
          </w:p>
        </w:tc>
        <w:tc>
          <w:tcPr>
            <w:tcW w:w="7994" w:type="dxa"/>
          </w:tcPr>
          <w:p w:rsidR="00C67A30" w:rsidRPr="006543E1" w:rsidRDefault="00C67A30" w:rsidP="00A350AD">
            <w:pPr>
              <w:pStyle w:val="ConsPlusNormal"/>
              <w:jc w:val="both"/>
            </w:pPr>
            <w:r w:rsidRPr="006543E1">
              <w:t>Лексикология и фразеология. Лексические нормы</w:t>
            </w:r>
          </w:p>
        </w:tc>
      </w:tr>
      <w:tr w:rsidR="00C67A30" w:rsidRPr="006543E1" w:rsidTr="00A350AD">
        <w:tc>
          <w:tcPr>
            <w:tcW w:w="1077" w:type="dxa"/>
          </w:tcPr>
          <w:p w:rsidR="00C67A30" w:rsidRPr="006543E1" w:rsidRDefault="00C67A30" w:rsidP="00A350AD">
            <w:pPr>
              <w:pStyle w:val="ConsPlusNormal"/>
              <w:jc w:val="center"/>
            </w:pPr>
            <w:r w:rsidRPr="006543E1">
              <w:t>2.3.1</w:t>
            </w:r>
          </w:p>
        </w:tc>
        <w:tc>
          <w:tcPr>
            <w:tcW w:w="7994" w:type="dxa"/>
          </w:tcPr>
          <w:p w:rsidR="00C67A30" w:rsidRPr="006543E1" w:rsidRDefault="00C67A30" w:rsidP="00A350AD">
            <w:pPr>
              <w:pStyle w:val="ConsPlusNormal"/>
              <w:jc w:val="both"/>
            </w:pPr>
            <w:r w:rsidRPr="006543E1">
              <w:t>Лексикология и фразеология как разделы лингвистики</w:t>
            </w:r>
          </w:p>
        </w:tc>
      </w:tr>
      <w:tr w:rsidR="00C67A30" w:rsidRPr="006543E1" w:rsidTr="00A350AD">
        <w:tc>
          <w:tcPr>
            <w:tcW w:w="1077" w:type="dxa"/>
          </w:tcPr>
          <w:p w:rsidR="00C67A30" w:rsidRPr="006543E1" w:rsidRDefault="00C67A30" w:rsidP="00A350AD">
            <w:pPr>
              <w:pStyle w:val="ConsPlusNormal"/>
              <w:jc w:val="center"/>
            </w:pPr>
            <w:r w:rsidRPr="006543E1">
              <w:t>2.3.2</w:t>
            </w:r>
          </w:p>
        </w:tc>
        <w:tc>
          <w:tcPr>
            <w:tcW w:w="7994" w:type="dxa"/>
          </w:tcPr>
          <w:p w:rsidR="00C67A30" w:rsidRPr="006543E1" w:rsidRDefault="00C67A30" w:rsidP="00A350AD">
            <w:pPr>
              <w:pStyle w:val="ConsPlusNormal"/>
              <w:jc w:val="both"/>
            </w:pPr>
            <w:r w:rsidRPr="006543E1">
              <w:t>Лексический анализ слова</w:t>
            </w:r>
          </w:p>
        </w:tc>
      </w:tr>
      <w:tr w:rsidR="00C67A30" w:rsidRPr="006543E1" w:rsidTr="00A350AD">
        <w:tc>
          <w:tcPr>
            <w:tcW w:w="1077" w:type="dxa"/>
          </w:tcPr>
          <w:p w:rsidR="00C67A30" w:rsidRPr="006543E1" w:rsidRDefault="00C67A30" w:rsidP="00A350AD">
            <w:pPr>
              <w:pStyle w:val="ConsPlusNormal"/>
              <w:jc w:val="center"/>
            </w:pPr>
            <w:r w:rsidRPr="006543E1">
              <w:t>2.3.3</w:t>
            </w:r>
          </w:p>
        </w:tc>
        <w:tc>
          <w:tcPr>
            <w:tcW w:w="7994" w:type="dxa"/>
          </w:tcPr>
          <w:p w:rsidR="00C67A30" w:rsidRPr="006543E1" w:rsidRDefault="00C67A30" w:rsidP="00A350AD">
            <w:pPr>
              <w:pStyle w:val="ConsPlusNormal"/>
              <w:jc w:val="both"/>
            </w:pPr>
            <w:r w:rsidRPr="006543E1">
              <w:t>Изобразительно-выразительные средства лексики: эпитет, метафора, метонимия, олицетворение, гипербола, сравнение</w:t>
            </w:r>
          </w:p>
        </w:tc>
      </w:tr>
      <w:tr w:rsidR="00C67A30" w:rsidRPr="006543E1" w:rsidTr="00A350AD">
        <w:tc>
          <w:tcPr>
            <w:tcW w:w="1077" w:type="dxa"/>
          </w:tcPr>
          <w:p w:rsidR="00C67A30" w:rsidRPr="006543E1" w:rsidRDefault="00C67A30" w:rsidP="00A350AD">
            <w:pPr>
              <w:pStyle w:val="ConsPlusNormal"/>
              <w:jc w:val="center"/>
            </w:pPr>
            <w:r w:rsidRPr="006543E1">
              <w:t>2.3.4</w:t>
            </w:r>
          </w:p>
        </w:tc>
        <w:tc>
          <w:tcPr>
            <w:tcW w:w="7994" w:type="dxa"/>
          </w:tcPr>
          <w:p w:rsidR="00C67A30" w:rsidRPr="006543E1" w:rsidRDefault="00C67A30" w:rsidP="00A350AD">
            <w:pPr>
              <w:pStyle w:val="ConsPlusNormal"/>
              <w:jc w:val="both"/>
            </w:pPr>
            <w:r w:rsidRPr="006543E1">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C67A30" w:rsidRPr="006543E1" w:rsidTr="00A350AD">
        <w:tc>
          <w:tcPr>
            <w:tcW w:w="1077" w:type="dxa"/>
          </w:tcPr>
          <w:p w:rsidR="00C67A30" w:rsidRPr="006543E1" w:rsidRDefault="00C67A30" w:rsidP="00A350AD">
            <w:pPr>
              <w:pStyle w:val="ConsPlusNormal"/>
              <w:jc w:val="center"/>
            </w:pPr>
            <w:r w:rsidRPr="006543E1">
              <w:t>2.3.5</w:t>
            </w:r>
          </w:p>
        </w:tc>
        <w:tc>
          <w:tcPr>
            <w:tcW w:w="7994" w:type="dxa"/>
          </w:tcPr>
          <w:p w:rsidR="00C67A30" w:rsidRPr="006543E1" w:rsidRDefault="00C67A30" w:rsidP="00A350AD">
            <w:pPr>
              <w:pStyle w:val="ConsPlusNormal"/>
              <w:jc w:val="both"/>
            </w:pPr>
            <w:r w:rsidRPr="006543E1">
              <w:t>Функционально-стилистическая окраска слова. Лексика общеупотребительная, разговорная и книжная. Особенности употребления</w:t>
            </w:r>
          </w:p>
        </w:tc>
      </w:tr>
      <w:tr w:rsidR="00C67A30" w:rsidRPr="006543E1" w:rsidTr="00A350AD">
        <w:tc>
          <w:tcPr>
            <w:tcW w:w="1077" w:type="dxa"/>
          </w:tcPr>
          <w:p w:rsidR="00C67A30" w:rsidRPr="006543E1" w:rsidRDefault="00C67A30" w:rsidP="00A350AD">
            <w:pPr>
              <w:pStyle w:val="ConsPlusNormal"/>
              <w:jc w:val="center"/>
            </w:pPr>
            <w:r w:rsidRPr="006543E1">
              <w:t>2.3.6</w:t>
            </w:r>
          </w:p>
        </w:tc>
        <w:tc>
          <w:tcPr>
            <w:tcW w:w="7994" w:type="dxa"/>
          </w:tcPr>
          <w:p w:rsidR="00C67A30" w:rsidRPr="006543E1" w:rsidRDefault="00C67A30" w:rsidP="00A350AD">
            <w:pPr>
              <w:pStyle w:val="ConsPlusNormal"/>
              <w:jc w:val="both"/>
            </w:pPr>
            <w:r w:rsidRPr="006543E1">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C67A30" w:rsidRPr="006543E1" w:rsidTr="00A350AD">
        <w:tc>
          <w:tcPr>
            <w:tcW w:w="1077" w:type="dxa"/>
          </w:tcPr>
          <w:p w:rsidR="00C67A30" w:rsidRPr="006543E1" w:rsidRDefault="00C67A30" w:rsidP="00A350AD">
            <w:pPr>
              <w:pStyle w:val="ConsPlusNormal"/>
              <w:jc w:val="center"/>
            </w:pPr>
            <w:r w:rsidRPr="006543E1">
              <w:t>2.3.7</w:t>
            </w:r>
          </w:p>
        </w:tc>
        <w:tc>
          <w:tcPr>
            <w:tcW w:w="7994" w:type="dxa"/>
          </w:tcPr>
          <w:p w:rsidR="00C67A30" w:rsidRPr="006543E1" w:rsidRDefault="00C67A30" w:rsidP="00A350AD">
            <w:pPr>
              <w:pStyle w:val="ConsPlusNormal"/>
              <w:jc w:val="both"/>
            </w:pPr>
            <w:r w:rsidRPr="006543E1">
              <w:t>Фразеология русского языка. Крылатые слова</w:t>
            </w:r>
          </w:p>
        </w:tc>
      </w:tr>
      <w:tr w:rsidR="00C67A30" w:rsidRPr="006543E1" w:rsidTr="00A350AD">
        <w:tc>
          <w:tcPr>
            <w:tcW w:w="1077" w:type="dxa"/>
          </w:tcPr>
          <w:p w:rsidR="00C67A30" w:rsidRPr="006543E1" w:rsidRDefault="00C67A30" w:rsidP="00A350AD">
            <w:pPr>
              <w:pStyle w:val="ConsPlusNormal"/>
              <w:jc w:val="center"/>
            </w:pPr>
            <w:r w:rsidRPr="006543E1">
              <w:t>2.4</w:t>
            </w:r>
          </w:p>
        </w:tc>
        <w:tc>
          <w:tcPr>
            <w:tcW w:w="7994" w:type="dxa"/>
          </w:tcPr>
          <w:p w:rsidR="00C67A30" w:rsidRPr="006543E1" w:rsidRDefault="00C67A30" w:rsidP="00A350AD">
            <w:pPr>
              <w:pStyle w:val="ConsPlusNormal"/>
              <w:jc w:val="both"/>
            </w:pPr>
            <w:r w:rsidRPr="006543E1">
              <w:t>Морфемика и словообразование. Словообразовательные нормы</w:t>
            </w:r>
          </w:p>
        </w:tc>
      </w:tr>
      <w:tr w:rsidR="00C67A30" w:rsidRPr="006543E1" w:rsidTr="00A350AD">
        <w:tc>
          <w:tcPr>
            <w:tcW w:w="1077" w:type="dxa"/>
          </w:tcPr>
          <w:p w:rsidR="00C67A30" w:rsidRPr="006543E1" w:rsidRDefault="00C67A30" w:rsidP="00A350AD">
            <w:pPr>
              <w:pStyle w:val="ConsPlusNormal"/>
              <w:jc w:val="center"/>
            </w:pPr>
            <w:r w:rsidRPr="006543E1">
              <w:t>2.4.1</w:t>
            </w:r>
          </w:p>
        </w:tc>
        <w:tc>
          <w:tcPr>
            <w:tcW w:w="7994" w:type="dxa"/>
          </w:tcPr>
          <w:p w:rsidR="00C67A30" w:rsidRPr="006543E1" w:rsidRDefault="00C67A30" w:rsidP="00A350AD">
            <w:pPr>
              <w:pStyle w:val="ConsPlusNormal"/>
              <w:jc w:val="both"/>
            </w:pPr>
            <w:r w:rsidRPr="006543E1">
              <w:t>Морфемика и словообразование как разделы лингвистики</w:t>
            </w:r>
          </w:p>
        </w:tc>
      </w:tr>
      <w:tr w:rsidR="00C67A30" w:rsidRPr="006543E1" w:rsidTr="00A350AD">
        <w:tc>
          <w:tcPr>
            <w:tcW w:w="1077" w:type="dxa"/>
          </w:tcPr>
          <w:p w:rsidR="00C67A30" w:rsidRPr="006543E1" w:rsidRDefault="00C67A30" w:rsidP="00A350AD">
            <w:pPr>
              <w:pStyle w:val="ConsPlusNormal"/>
              <w:jc w:val="center"/>
            </w:pPr>
            <w:r w:rsidRPr="006543E1">
              <w:t>2.4.2</w:t>
            </w:r>
          </w:p>
        </w:tc>
        <w:tc>
          <w:tcPr>
            <w:tcW w:w="7994" w:type="dxa"/>
          </w:tcPr>
          <w:p w:rsidR="00C67A30" w:rsidRPr="006543E1" w:rsidRDefault="00C67A30" w:rsidP="00A350AD">
            <w:pPr>
              <w:pStyle w:val="ConsPlusNormal"/>
              <w:jc w:val="both"/>
            </w:pPr>
            <w:r w:rsidRPr="006543E1">
              <w:t>Морфемный и словообразовательный анализ слова</w:t>
            </w:r>
          </w:p>
        </w:tc>
      </w:tr>
      <w:tr w:rsidR="00C67A30" w:rsidRPr="006543E1" w:rsidTr="00A350AD">
        <w:tc>
          <w:tcPr>
            <w:tcW w:w="1077" w:type="dxa"/>
          </w:tcPr>
          <w:p w:rsidR="00C67A30" w:rsidRPr="006543E1" w:rsidRDefault="00C67A30" w:rsidP="00A350AD">
            <w:pPr>
              <w:pStyle w:val="ConsPlusNormal"/>
              <w:jc w:val="center"/>
            </w:pPr>
            <w:r w:rsidRPr="006543E1">
              <w:t>2.4.3</w:t>
            </w:r>
          </w:p>
        </w:tc>
        <w:tc>
          <w:tcPr>
            <w:tcW w:w="7994" w:type="dxa"/>
          </w:tcPr>
          <w:p w:rsidR="00C67A30" w:rsidRPr="006543E1" w:rsidRDefault="00C67A30" w:rsidP="00A350AD">
            <w:pPr>
              <w:pStyle w:val="ConsPlusNormal"/>
              <w:jc w:val="both"/>
            </w:pPr>
            <w:r w:rsidRPr="006543E1">
              <w:t>Словообразовательные трудности. Особенности употребления сложносокращенных слов (аббревиатур)</w:t>
            </w:r>
          </w:p>
        </w:tc>
      </w:tr>
      <w:tr w:rsidR="00C67A30" w:rsidRPr="006543E1" w:rsidTr="00A350AD">
        <w:tc>
          <w:tcPr>
            <w:tcW w:w="1077" w:type="dxa"/>
          </w:tcPr>
          <w:p w:rsidR="00C67A30" w:rsidRPr="006543E1" w:rsidRDefault="00C67A30" w:rsidP="00A350AD">
            <w:pPr>
              <w:pStyle w:val="ConsPlusNormal"/>
              <w:jc w:val="center"/>
            </w:pPr>
            <w:r w:rsidRPr="006543E1">
              <w:t>2.5</w:t>
            </w:r>
          </w:p>
        </w:tc>
        <w:tc>
          <w:tcPr>
            <w:tcW w:w="7994" w:type="dxa"/>
          </w:tcPr>
          <w:p w:rsidR="00C67A30" w:rsidRPr="006543E1" w:rsidRDefault="00C67A30" w:rsidP="00A350AD">
            <w:pPr>
              <w:pStyle w:val="ConsPlusNormal"/>
              <w:jc w:val="both"/>
            </w:pPr>
            <w:r w:rsidRPr="006543E1">
              <w:t>Морфология. Морфологические нормы</w:t>
            </w:r>
          </w:p>
        </w:tc>
      </w:tr>
      <w:tr w:rsidR="00C67A30" w:rsidRPr="006543E1" w:rsidTr="00A350AD">
        <w:tc>
          <w:tcPr>
            <w:tcW w:w="1077" w:type="dxa"/>
          </w:tcPr>
          <w:p w:rsidR="00C67A30" w:rsidRPr="006543E1" w:rsidRDefault="00C67A30" w:rsidP="00A350AD">
            <w:pPr>
              <w:pStyle w:val="ConsPlusNormal"/>
              <w:jc w:val="center"/>
            </w:pPr>
            <w:r w:rsidRPr="006543E1">
              <w:t>2.5.1</w:t>
            </w:r>
          </w:p>
        </w:tc>
        <w:tc>
          <w:tcPr>
            <w:tcW w:w="7994" w:type="dxa"/>
          </w:tcPr>
          <w:p w:rsidR="00C67A30" w:rsidRPr="006543E1" w:rsidRDefault="00C67A30" w:rsidP="00A350AD">
            <w:pPr>
              <w:pStyle w:val="ConsPlusNormal"/>
              <w:jc w:val="both"/>
            </w:pPr>
            <w:r w:rsidRPr="006543E1">
              <w:t>Морфология как раздел лингвистики</w:t>
            </w:r>
          </w:p>
        </w:tc>
      </w:tr>
      <w:tr w:rsidR="00C67A30" w:rsidRPr="006543E1" w:rsidTr="00A350AD">
        <w:tc>
          <w:tcPr>
            <w:tcW w:w="1077" w:type="dxa"/>
          </w:tcPr>
          <w:p w:rsidR="00C67A30" w:rsidRPr="006543E1" w:rsidRDefault="00C67A30" w:rsidP="00A350AD">
            <w:pPr>
              <w:pStyle w:val="ConsPlusNormal"/>
              <w:jc w:val="center"/>
            </w:pPr>
            <w:r w:rsidRPr="006543E1">
              <w:t>2.5.2</w:t>
            </w:r>
          </w:p>
        </w:tc>
        <w:tc>
          <w:tcPr>
            <w:tcW w:w="7994" w:type="dxa"/>
          </w:tcPr>
          <w:p w:rsidR="00C67A30" w:rsidRPr="006543E1" w:rsidRDefault="00C67A30" w:rsidP="00A350AD">
            <w:pPr>
              <w:pStyle w:val="ConsPlusNormal"/>
              <w:jc w:val="both"/>
            </w:pPr>
            <w:r w:rsidRPr="006543E1">
              <w:t>Морфологический анализ слова</w:t>
            </w:r>
          </w:p>
        </w:tc>
      </w:tr>
      <w:tr w:rsidR="00C67A30" w:rsidRPr="006543E1" w:rsidTr="00A350AD">
        <w:tc>
          <w:tcPr>
            <w:tcW w:w="1077" w:type="dxa"/>
          </w:tcPr>
          <w:p w:rsidR="00C67A30" w:rsidRPr="006543E1" w:rsidRDefault="00C67A30" w:rsidP="00A350AD">
            <w:pPr>
              <w:pStyle w:val="ConsPlusNormal"/>
              <w:jc w:val="center"/>
            </w:pPr>
            <w:r w:rsidRPr="006543E1">
              <w:t>2.5.3</w:t>
            </w:r>
          </w:p>
        </w:tc>
        <w:tc>
          <w:tcPr>
            <w:tcW w:w="7994" w:type="dxa"/>
          </w:tcPr>
          <w:p w:rsidR="00C67A30" w:rsidRPr="006543E1" w:rsidRDefault="00C67A30" w:rsidP="00A350AD">
            <w:pPr>
              <w:pStyle w:val="ConsPlusNormal"/>
              <w:jc w:val="both"/>
            </w:pPr>
            <w:r w:rsidRPr="006543E1">
              <w:t>Особенности употребления в тексте слов разных частей речи</w:t>
            </w:r>
          </w:p>
        </w:tc>
      </w:tr>
      <w:tr w:rsidR="00C67A30" w:rsidRPr="006543E1" w:rsidTr="00A350AD">
        <w:tc>
          <w:tcPr>
            <w:tcW w:w="1077" w:type="dxa"/>
          </w:tcPr>
          <w:p w:rsidR="00C67A30" w:rsidRPr="006543E1" w:rsidRDefault="00C67A30" w:rsidP="00A350AD">
            <w:pPr>
              <w:pStyle w:val="ConsPlusNormal"/>
              <w:jc w:val="center"/>
            </w:pPr>
            <w:r w:rsidRPr="006543E1">
              <w:t>2.5.4</w:t>
            </w:r>
          </w:p>
        </w:tc>
        <w:tc>
          <w:tcPr>
            <w:tcW w:w="7994" w:type="dxa"/>
          </w:tcPr>
          <w:p w:rsidR="00C67A30" w:rsidRPr="006543E1" w:rsidRDefault="00C67A30" w:rsidP="00A350AD">
            <w:pPr>
              <w:pStyle w:val="ConsPlusNormal"/>
              <w:jc w:val="both"/>
            </w:pPr>
            <w:r w:rsidRPr="006543E1">
              <w:t>Морфологические нормы современного русского литературного языка</w:t>
            </w:r>
          </w:p>
        </w:tc>
      </w:tr>
      <w:tr w:rsidR="00C67A30" w:rsidRPr="006543E1" w:rsidTr="00A350AD">
        <w:tc>
          <w:tcPr>
            <w:tcW w:w="1077" w:type="dxa"/>
          </w:tcPr>
          <w:p w:rsidR="00C67A30" w:rsidRPr="006543E1" w:rsidRDefault="00C67A30" w:rsidP="00A350AD">
            <w:pPr>
              <w:pStyle w:val="ConsPlusNormal"/>
              <w:jc w:val="center"/>
            </w:pPr>
            <w:r w:rsidRPr="006543E1">
              <w:t>2.5.5</w:t>
            </w:r>
          </w:p>
        </w:tc>
        <w:tc>
          <w:tcPr>
            <w:tcW w:w="7994" w:type="dxa"/>
          </w:tcPr>
          <w:p w:rsidR="00C67A30" w:rsidRPr="006543E1" w:rsidRDefault="00C67A30" w:rsidP="00A350AD">
            <w:pPr>
              <w:pStyle w:val="ConsPlusNormal"/>
              <w:jc w:val="both"/>
            </w:pPr>
            <w:r w:rsidRPr="006543E1">
              <w:t>Основные нормы употребления имен существительных: форм рода, числа, падежа</w:t>
            </w:r>
          </w:p>
        </w:tc>
      </w:tr>
      <w:tr w:rsidR="00C67A30" w:rsidRPr="006543E1" w:rsidTr="00A350AD">
        <w:tc>
          <w:tcPr>
            <w:tcW w:w="1077" w:type="dxa"/>
          </w:tcPr>
          <w:p w:rsidR="00C67A30" w:rsidRPr="006543E1" w:rsidRDefault="00C67A30" w:rsidP="00A350AD">
            <w:pPr>
              <w:pStyle w:val="ConsPlusNormal"/>
              <w:jc w:val="center"/>
            </w:pPr>
            <w:r w:rsidRPr="006543E1">
              <w:t>2.5.6</w:t>
            </w:r>
          </w:p>
        </w:tc>
        <w:tc>
          <w:tcPr>
            <w:tcW w:w="7994" w:type="dxa"/>
          </w:tcPr>
          <w:p w:rsidR="00C67A30" w:rsidRPr="006543E1" w:rsidRDefault="00C67A30" w:rsidP="00A350AD">
            <w:pPr>
              <w:pStyle w:val="ConsPlusNormal"/>
              <w:jc w:val="both"/>
            </w:pPr>
            <w:r w:rsidRPr="006543E1">
              <w:t>Основные нормы употребления имен прилагательных: форм степеней сравнения, краткой формы</w:t>
            </w:r>
          </w:p>
        </w:tc>
      </w:tr>
      <w:tr w:rsidR="00C67A30" w:rsidRPr="006543E1" w:rsidTr="00A350AD">
        <w:tc>
          <w:tcPr>
            <w:tcW w:w="1077" w:type="dxa"/>
          </w:tcPr>
          <w:p w:rsidR="00C67A30" w:rsidRPr="006543E1" w:rsidRDefault="00C67A30" w:rsidP="00A350AD">
            <w:pPr>
              <w:pStyle w:val="ConsPlusNormal"/>
              <w:jc w:val="center"/>
            </w:pPr>
            <w:r w:rsidRPr="006543E1">
              <w:t>2.5.7</w:t>
            </w:r>
          </w:p>
        </w:tc>
        <w:tc>
          <w:tcPr>
            <w:tcW w:w="7994" w:type="dxa"/>
          </w:tcPr>
          <w:p w:rsidR="00C67A30" w:rsidRPr="006543E1" w:rsidRDefault="00C67A30" w:rsidP="00A350AD">
            <w:pPr>
              <w:pStyle w:val="ConsPlusNormal"/>
              <w:jc w:val="both"/>
            </w:pPr>
            <w:r w:rsidRPr="006543E1">
              <w:t>Основные нормы употребления количественных, порядковых и собирательных числительных</w:t>
            </w:r>
          </w:p>
        </w:tc>
      </w:tr>
      <w:tr w:rsidR="00C67A30" w:rsidRPr="006543E1" w:rsidTr="00A350AD">
        <w:tc>
          <w:tcPr>
            <w:tcW w:w="1077" w:type="dxa"/>
          </w:tcPr>
          <w:p w:rsidR="00C67A30" w:rsidRPr="006543E1" w:rsidRDefault="00C67A30" w:rsidP="00A350AD">
            <w:pPr>
              <w:pStyle w:val="ConsPlusNormal"/>
              <w:jc w:val="center"/>
            </w:pPr>
            <w:r w:rsidRPr="006543E1">
              <w:lastRenderedPageBreak/>
              <w:t>2.5.8</w:t>
            </w:r>
          </w:p>
        </w:tc>
        <w:tc>
          <w:tcPr>
            <w:tcW w:w="7994" w:type="dxa"/>
          </w:tcPr>
          <w:p w:rsidR="00C67A30" w:rsidRPr="006543E1" w:rsidRDefault="00C67A30" w:rsidP="00A350AD">
            <w:pPr>
              <w:pStyle w:val="ConsPlusNormal"/>
              <w:jc w:val="both"/>
            </w:pPr>
            <w:r w:rsidRPr="006543E1">
              <w:t>Основные нормы употребления местоимений: формы 3-го лица личных местоимений, возвратного местоимения себя</w:t>
            </w:r>
          </w:p>
        </w:tc>
      </w:tr>
      <w:tr w:rsidR="00C67A30" w:rsidRPr="006543E1" w:rsidTr="00A350AD">
        <w:tc>
          <w:tcPr>
            <w:tcW w:w="1077" w:type="dxa"/>
          </w:tcPr>
          <w:p w:rsidR="00C67A30" w:rsidRPr="006543E1" w:rsidRDefault="00C67A30" w:rsidP="00A350AD">
            <w:pPr>
              <w:pStyle w:val="ConsPlusNormal"/>
              <w:jc w:val="center"/>
            </w:pPr>
            <w:r w:rsidRPr="006543E1">
              <w:t>2.5.9</w:t>
            </w:r>
          </w:p>
        </w:tc>
        <w:tc>
          <w:tcPr>
            <w:tcW w:w="7994" w:type="dxa"/>
          </w:tcPr>
          <w:p w:rsidR="00C67A30" w:rsidRPr="006543E1" w:rsidRDefault="00C67A30" w:rsidP="00A350AD">
            <w:pPr>
              <w:pStyle w:val="ConsPlusNormal"/>
              <w:jc w:val="both"/>
            </w:pPr>
            <w:r w:rsidRPr="006543E1">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C67A30" w:rsidRPr="006543E1" w:rsidTr="00A350AD">
        <w:tc>
          <w:tcPr>
            <w:tcW w:w="1077" w:type="dxa"/>
          </w:tcPr>
          <w:p w:rsidR="00C67A30" w:rsidRPr="006543E1" w:rsidRDefault="00C67A30" w:rsidP="00A350AD">
            <w:pPr>
              <w:pStyle w:val="ConsPlusNormal"/>
              <w:jc w:val="center"/>
            </w:pPr>
            <w:r w:rsidRPr="006543E1">
              <w:t>2.6</w:t>
            </w:r>
          </w:p>
        </w:tc>
        <w:tc>
          <w:tcPr>
            <w:tcW w:w="7994" w:type="dxa"/>
          </w:tcPr>
          <w:p w:rsidR="00C67A30" w:rsidRPr="006543E1" w:rsidRDefault="00C67A30" w:rsidP="00A350AD">
            <w:pPr>
              <w:pStyle w:val="ConsPlusNormal"/>
              <w:jc w:val="both"/>
            </w:pPr>
            <w:r w:rsidRPr="006543E1">
              <w:t>Орфография. Основные правила орфографии</w:t>
            </w:r>
          </w:p>
        </w:tc>
      </w:tr>
      <w:tr w:rsidR="00C67A30" w:rsidRPr="006543E1" w:rsidTr="00A350AD">
        <w:tc>
          <w:tcPr>
            <w:tcW w:w="1077" w:type="dxa"/>
          </w:tcPr>
          <w:p w:rsidR="00C67A30" w:rsidRPr="006543E1" w:rsidRDefault="00C67A30" w:rsidP="00A350AD">
            <w:pPr>
              <w:pStyle w:val="ConsPlusNormal"/>
              <w:jc w:val="center"/>
            </w:pPr>
            <w:r w:rsidRPr="006543E1">
              <w:t>2.6.1</w:t>
            </w:r>
          </w:p>
        </w:tc>
        <w:tc>
          <w:tcPr>
            <w:tcW w:w="7994" w:type="dxa"/>
          </w:tcPr>
          <w:p w:rsidR="00C67A30" w:rsidRPr="006543E1" w:rsidRDefault="00C67A30" w:rsidP="00A350AD">
            <w:pPr>
              <w:pStyle w:val="ConsPlusNormal"/>
              <w:jc w:val="both"/>
            </w:pPr>
            <w:r w:rsidRPr="006543E1">
              <w:t>Орфография как раздел лингвистики. Принципы и разделы русской орфографии</w:t>
            </w:r>
          </w:p>
        </w:tc>
      </w:tr>
      <w:tr w:rsidR="00C67A30" w:rsidRPr="006543E1" w:rsidTr="00A350AD">
        <w:tc>
          <w:tcPr>
            <w:tcW w:w="1077" w:type="dxa"/>
          </w:tcPr>
          <w:p w:rsidR="00C67A30" w:rsidRPr="006543E1" w:rsidRDefault="00C67A30" w:rsidP="00A350AD">
            <w:pPr>
              <w:pStyle w:val="ConsPlusNormal"/>
              <w:jc w:val="center"/>
            </w:pPr>
            <w:r w:rsidRPr="006543E1">
              <w:t>2.6.2</w:t>
            </w:r>
          </w:p>
        </w:tc>
        <w:tc>
          <w:tcPr>
            <w:tcW w:w="7994" w:type="dxa"/>
          </w:tcPr>
          <w:p w:rsidR="00C67A30" w:rsidRPr="006543E1" w:rsidRDefault="00C67A30" w:rsidP="00A350AD">
            <w:pPr>
              <w:pStyle w:val="ConsPlusNormal"/>
              <w:jc w:val="both"/>
            </w:pPr>
            <w:r w:rsidRPr="006543E1">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C67A30" w:rsidRPr="006543E1" w:rsidTr="00A350AD">
        <w:tc>
          <w:tcPr>
            <w:tcW w:w="1077" w:type="dxa"/>
          </w:tcPr>
          <w:p w:rsidR="00C67A30" w:rsidRPr="006543E1" w:rsidRDefault="00C67A30" w:rsidP="00A350AD">
            <w:pPr>
              <w:pStyle w:val="ConsPlusNormal"/>
              <w:jc w:val="center"/>
            </w:pPr>
            <w:r w:rsidRPr="006543E1">
              <w:t>2.6.3</w:t>
            </w:r>
          </w:p>
        </w:tc>
        <w:tc>
          <w:tcPr>
            <w:tcW w:w="7994" w:type="dxa"/>
          </w:tcPr>
          <w:p w:rsidR="00C67A30" w:rsidRPr="006543E1" w:rsidRDefault="00C67A30" w:rsidP="00A350AD">
            <w:pPr>
              <w:pStyle w:val="ConsPlusNormal"/>
              <w:jc w:val="both"/>
            </w:pPr>
            <w:r w:rsidRPr="006543E1">
              <w:t>Орфографические правила. Правописание гласных и согласных в корне</w:t>
            </w:r>
          </w:p>
        </w:tc>
      </w:tr>
      <w:tr w:rsidR="00C67A30" w:rsidRPr="006543E1" w:rsidTr="00A350AD">
        <w:tc>
          <w:tcPr>
            <w:tcW w:w="1077" w:type="dxa"/>
          </w:tcPr>
          <w:p w:rsidR="00C67A30" w:rsidRPr="006543E1" w:rsidRDefault="00C67A30" w:rsidP="00A350AD">
            <w:pPr>
              <w:pStyle w:val="ConsPlusNormal"/>
              <w:jc w:val="center"/>
            </w:pPr>
            <w:r w:rsidRPr="006543E1">
              <w:t>2.6.4</w:t>
            </w:r>
          </w:p>
        </w:tc>
        <w:tc>
          <w:tcPr>
            <w:tcW w:w="7994" w:type="dxa"/>
          </w:tcPr>
          <w:p w:rsidR="00C67A30" w:rsidRPr="006543E1" w:rsidRDefault="00C67A30" w:rsidP="00A350AD">
            <w:pPr>
              <w:pStyle w:val="ConsPlusNormal"/>
              <w:jc w:val="both"/>
            </w:pPr>
            <w:r w:rsidRPr="006543E1">
              <w:t>Употребление разделительных ъ и ь</w:t>
            </w:r>
          </w:p>
        </w:tc>
      </w:tr>
      <w:tr w:rsidR="00C67A30" w:rsidRPr="006543E1" w:rsidTr="00A350AD">
        <w:tc>
          <w:tcPr>
            <w:tcW w:w="1077" w:type="dxa"/>
          </w:tcPr>
          <w:p w:rsidR="00C67A30" w:rsidRPr="006543E1" w:rsidRDefault="00C67A30" w:rsidP="00A350AD">
            <w:pPr>
              <w:pStyle w:val="ConsPlusNormal"/>
              <w:jc w:val="center"/>
            </w:pPr>
            <w:r w:rsidRPr="006543E1">
              <w:t>2.6.5</w:t>
            </w:r>
          </w:p>
        </w:tc>
        <w:tc>
          <w:tcPr>
            <w:tcW w:w="7994" w:type="dxa"/>
          </w:tcPr>
          <w:p w:rsidR="00C67A30" w:rsidRPr="006543E1" w:rsidRDefault="00C67A30" w:rsidP="00A350AD">
            <w:pPr>
              <w:pStyle w:val="ConsPlusNormal"/>
              <w:jc w:val="both"/>
            </w:pPr>
            <w:r w:rsidRPr="006543E1">
              <w:t>Правописание приставок</w:t>
            </w:r>
          </w:p>
        </w:tc>
      </w:tr>
      <w:tr w:rsidR="00C67A30" w:rsidRPr="006543E1" w:rsidTr="00A350AD">
        <w:tc>
          <w:tcPr>
            <w:tcW w:w="1077" w:type="dxa"/>
          </w:tcPr>
          <w:p w:rsidR="00C67A30" w:rsidRPr="006543E1" w:rsidRDefault="00C67A30" w:rsidP="00A350AD">
            <w:pPr>
              <w:pStyle w:val="ConsPlusNormal"/>
              <w:jc w:val="center"/>
            </w:pPr>
            <w:r w:rsidRPr="006543E1">
              <w:t>2.6.6</w:t>
            </w:r>
          </w:p>
        </w:tc>
        <w:tc>
          <w:tcPr>
            <w:tcW w:w="7994" w:type="dxa"/>
          </w:tcPr>
          <w:p w:rsidR="00C67A30" w:rsidRPr="006543E1" w:rsidRDefault="00C67A30" w:rsidP="00A350AD">
            <w:pPr>
              <w:pStyle w:val="ConsPlusNormal"/>
              <w:jc w:val="both"/>
            </w:pPr>
            <w:r w:rsidRPr="006543E1">
              <w:t>Буквы ы - и после приставок</w:t>
            </w:r>
          </w:p>
        </w:tc>
      </w:tr>
      <w:tr w:rsidR="00C67A30" w:rsidRPr="006543E1" w:rsidTr="00A350AD">
        <w:tc>
          <w:tcPr>
            <w:tcW w:w="1077" w:type="dxa"/>
          </w:tcPr>
          <w:p w:rsidR="00C67A30" w:rsidRPr="006543E1" w:rsidRDefault="00C67A30" w:rsidP="00A350AD">
            <w:pPr>
              <w:pStyle w:val="ConsPlusNormal"/>
              <w:jc w:val="center"/>
            </w:pPr>
            <w:r w:rsidRPr="006543E1">
              <w:t>2.6.7</w:t>
            </w:r>
          </w:p>
        </w:tc>
        <w:tc>
          <w:tcPr>
            <w:tcW w:w="7994" w:type="dxa"/>
          </w:tcPr>
          <w:p w:rsidR="00C67A30" w:rsidRPr="006543E1" w:rsidRDefault="00C67A30" w:rsidP="00A350AD">
            <w:pPr>
              <w:pStyle w:val="ConsPlusNormal"/>
              <w:jc w:val="both"/>
            </w:pPr>
            <w:r w:rsidRPr="006543E1">
              <w:t>Правописание суффиксов</w:t>
            </w:r>
          </w:p>
        </w:tc>
      </w:tr>
      <w:tr w:rsidR="00C67A30" w:rsidRPr="006543E1" w:rsidTr="00A350AD">
        <w:tc>
          <w:tcPr>
            <w:tcW w:w="1077" w:type="dxa"/>
          </w:tcPr>
          <w:p w:rsidR="00C67A30" w:rsidRPr="006543E1" w:rsidRDefault="00C67A30" w:rsidP="00A350AD">
            <w:pPr>
              <w:pStyle w:val="ConsPlusNormal"/>
              <w:jc w:val="center"/>
            </w:pPr>
            <w:r w:rsidRPr="006543E1">
              <w:t>2.6.8</w:t>
            </w:r>
          </w:p>
        </w:tc>
        <w:tc>
          <w:tcPr>
            <w:tcW w:w="7994" w:type="dxa"/>
          </w:tcPr>
          <w:p w:rsidR="00C67A30" w:rsidRPr="006543E1" w:rsidRDefault="00C67A30" w:rsidP="00A350AD">
            <w:pPr>
              <w:pStyle w:val="ConsPlusNormal"/>
              <w:jc w:val="both"/>
            </w:pPr>
            <w:r w:rsidRPr="006543E1">
              <w:t>Правописание н и нн в словах различных частей речи</w:t>
            </w:r>
          </w:p>
        </w:tc>
      </w:tr>
      <w:tr w:rsidR="00C67A30" w:rsidRPr="006543E1" w:rsidTr="00A350AD">
        <w:tc>
          <w:tcPr>
            <w:tcW w:w="1077" w:type="dxa"/>
          </w:tcPr>
          <w:p w:rsidR="00C67A30" w:rsidRPr="006543E1" w:rsidRDefault="00C67A30" w:rsidP="00A350AD">
            <w:pPr>
              <w:pStyle w:val="ConsPlusNormal"/>
              <w:jc w:val="center"/>
            </w:pPr>
            <w:r w:rsidRPr="006543E1">
              <w:t>2.6.9</w:t>
            </w:r>
          </w:p>
        </w:tc>
        <w:tc>
          <w:tcPr>
            <w:tcW w:w="7994" w:type="dxa"/>
          </w:tcPr>
          <w:p w:rsidR="00C67A30" w:rsidRPr="006543E1" w:rsidRDefault="00C67A30" w:rsidP="00A350AD">
            <w:pPr>
              <w:pStyle w:val="ConsPlusNormal"/>
              <w:jc w:val="both"/>
            </w:pPr>
            <w:r w:rsidRPr="006543E1">
              <w:t>Правописание не и ни</w:t>
            </w:r>
          </w:p>
        </w:tc>
      </w:tr>
      <w:tr w:rsidR="00C67A30" w:rsidRPr="006543E1" w:rsidTr="00A350AD">
        <w:tc>
          <w:tcPr>
            <w:tcW w:w="1077" w:type="dxa"/>
          </w:tcPr>
          <w:p w:rsidR="00C67A30" w:rsidRPr="006543E1" w:rsidRDefault="00C67A30" w:rsidP="00A350AD">
            <w:pPr>
              <w:pStyle w:val="ConsPlusNormal"/>
              <w:jc w:val="center"/>
            </w:pPr>
            <w:r w:rsidRPr="006543E1">
              <w:t>2.6.10</w:t>
            </w:r>
          </w:p>
        </w:tc>
        <w:tc>
          <w:tcPr>
            <w:tcW w:w="7994" w:type="dxa"/>
          </w:tcPr>
          <w:p w:rsidR="00C67A30" w:rsidRPr="006543E1" w:rsidRDefault="00C67A30" w:rsidP="00A350AD">
            <w:pPr>
              <w:pStyle w:val="ConsPlusNormal"/>
              <w:jc w:val="both"/>
            </w:pPr>
            <w:r w:rsidRPr="006543E1">
              <w:t>Правописание окончаний имен существительных, имен прилагательных и глаголов</w:t>
            </w:r>
          </w:p>
        </w:tc>
      </w:tr>
      <w:tr w:rsidR="00C67A30" w:rsidRPr="006543E1" w:rsidTr="00A350AD">
        <w:tc>
          <w:tcPr>
            <w:tcW w:w="1077" w:type="dxa"/>
          </w:tcPr>
          <w:p w:rsidR="00C67A30" w:rsidRPr="006543E1" w:rsidRDefault="00C67A30" w:rsidP="00A350AD">
            <w:pPr>
              <w:pStyle w:val="ConsPlusNormal"/>
              <w:jc w:val="center"/>
            </w:pPr>
            <w:r w:rsidRPr="006543E1">
              <w:t>2.6.11</w:t>
            </w:r>
          </w:p>
        </w:tc>
        <w:tc>
          <w:tcPr>
            <w:tcW w:w="7994" w:type="dxa"/>
          </w:tcPr>
          <w:p w:rsidR="00C67A30" w:rsidRPr="006543E1" w:rsidRDefault="00C67A30" w:rsidP="00A350AD">
            <w:pPr>
              <w:pStyle w:val="ConsPlusNormal"/>
              <w:jc w:val="both"/>
            </w:pPr>
            <w:r w:rsidRPr="006543E1">
              <w:t>Слитное, дефисное и раздельное написание слов</w:t>
            </w:r>
          </w:p>
        </w:tc>
      </w:tr>
      <w:tr w:rsidR="00C67A30" w:rsidRPr="006543E1" w:rsidTr="00A350AD">
        <w:tc>
          <w:tcPr>
            <w:tcW w:w="1077" w:type="dxa"/>
          </w:tcPr>
          <w:p w:rsidR="00C67A30" w:rsidRPr="006543E1" w:rsidRDefault="00C67A30" w:rsidP="00A350AD">
            <w:pPr>
              <w:pStyle w:val="ConsPlusNormal"/>
              <w:jc w:val="center"/>
            </w:pPr>
            <w:r w:rsidRPr="006543E1">
              <w:t>3</w:t>
            </w:r>
          </w:p>
        </w:tc>
        <w:tc>
          <w:tcPr>
            <w:tcW w:w="7994" w:type="dxa"/>
          </w:tcPr>
          <w:p w:rsidR="00C67A30" w:rsidRPr="006543E1" w:rsidRDefault="00C67A30" w:rsidP="00A350AD">
            <w:pPr>
              <w:pStyle w:val="ConsPlusNormal"/>
              <w:jc w:val="both"/>
            </w:pPr>
            <w:r w:rsidRPr="006543E1">
              <w:t>Речь. Речевое общение</w:t>
            </w:r>
          </w:p>
        </w:tc>
      </w:tr>
      <w:tr w:rsidR="00C67A30" w:rsidRPr="006543E1" w:rsidTr="00A350AD">
        <w:tc>
          <w:tcPr>
            <w:tcW w:w="1077" w:type="dxa"/>
          </w:tcPr>
          <w:p w:rsidR="00C67A30" w:rsidRPr="006543E1" w:rsidRDefault="00C67A30" w:rsidP="00A350AD">
            <w:pPr>
              <w:pStyle w:val="ConsPlusNormal"/>
              <w:jc w:val="center"/>
            </w:pPr>
            <w:r w:rsidRPr="006543E1">
              <w:t>3.1</w:t>
            </w:r>
          </w:p>
        </w:tc>
        <w:tc>
          <w:tcPr>
            <w:tcW w:w="7994" w:type="dxa"/>
          </w:tcPr>
          <w:p w:rsidR="00C67A30" w:rsidRPr="006543E1" w:rsidRDefault="00C67A30" w:rsidP="00A350AD">
            <w:pPr>
              <w:pStyle w:val="ConsPlusNormal"/>
              <w:jc w:val="both"/>
            </w:pPr>
            <w:r w:rsidRPr="006543E1">
              <w:t>Речь как деятельность. Виды речевой деятельности</w:t>
            </w:r>
          </w:p>
        </w:tc>
      </w:tr>
      <w:tr w:rsidR="00C67A30" w:rsidRPr="006543E1" w:rsidTr="00A350AD">
        <w:tc>
          <w:tcPr>
            <w:tcW w:w="1077" w:type="dxa"/>
          </w:tcPr>
          <w:p w:rsidR="00C67A30" w:rsidRPr="006543E1" w:rsidRDefault="00C67A30" w:rsidP="00A350AD">
            <w:pPr>
              <w:pStyle w:val="ConsPlusNormal"/>
              <w:jc w:val="center"/>
            </w:pPr>
            <w:r w:rsidRPr="006543E1">
              <w:t>3.2</w:t>
            </w:r>
          </w:p>
        </w:tc>
        <w:tc>
          <w:tcPr>
            <w:tcW w:w="7994" w:type="dxa"/>
          </w:tcPr>
          <w:p w:rsidR="00C67A30" w:rsidRPr="006543E1" w:rsidRDefault="00C67A30" w:rsidP="00A350AD">
            <w:pPr>
              <w:pStyle w:val="ConsPlusNormal"/>
              <w:jc w:val="both"/>
            </w:pPr>
            <w:r w:rsidRPr="006543E1">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C67A30" w:rsidRPr="006543E1" w:rsidTr="00A350AD">
        <w:tc>
          <w:tcPr>
            <w:tcW w:w="1077" w:type="dxa"/>
          </w:tcPr>
          <w:p w:rsidR="00C67A30" w:rsidRPr="006543E1" w:rsidRDefault="00C67A30" w:rsidP="00A350AD">
            <w:pPr>
              <w:pStyle w:val="ConsPlusNormal"/>
              <w:jc w:val="center"/>
            </w:pPr>
            <w:r w:rsidRPr="006543E1">
              <w:t>3.3</w:t>
            </w:r>
          </w:p>
        </w:tc>
        <w:tc>
          <w:tcPr>
            <w:tcW w:w="7994" w:type="dxa"/>
          </w:tcPr>
          <w:p w:rsidR="00C67A30" w:rsidRPr="006543E1" w:rsidRDefault="00C67A30" w:rsidP="00A350AD">
            <w:pPr>
              <w:pStyle w:val="ConsPlusNormal"/>
              <w:jc w:val="both"/>
            </w:pPr>
            <w:r w:rsidRPr="006543E1">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C67A30" w:rsidRPr="006543E1" w:rsidTr="00A350AD">
        <w:tc>
          <w:tcPr>
            <w:tcW w:w="1077" w:type="dxa"/>
          </w:tcPr>
          <w:p w:rsidR="00C67A30" w:rsidRPr="006543E1" w:rsidRDefault="00C67A30" w:rsidP="00A350AD">
            <w:pPr>
              <w:pStyle w:val="ConsPlusNormal"/>
              <w:jc w:val="center"/>
            </w:pPr>
            <w:r w:rsidRPr="006543E1">
              <w:t>3.4</w:t>
            </w:r>
          </w:p>
        </w:tc>
        <w:tc>
          <w:tcPr>
            <w:tcW w:w="7994" w:type="dxa"/>
          </w:tcPr>
          <w:p w:rsidR="00C67A30" w:rsidRPr="006543E1" w:rsidRDefault="00C67A30" w:rsidP="00A350AD">
            <w:pPr>
              <w:pStyle w:val="ConsPlusNormal"/>
              <w:jc w:val="both"/>
            </w:pPr>
            <w:r w:rsidRPr="006543E1">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C67A30" w:rsidRPr="006543E1" w:rsidTr="00A350AD">
        <w:tc>
          <w:tcPr>
            <w:tcW w:w="1077" w:type="dxa"/>
          </w:tcPr>
          <w:p w:rsidR="00C67A30" w:rsidRPr="006543E1" w:rsidRDefault="00C67A30" w:rsidP="00A350AD">
            <w:pPr>
              <w:pStyle w:val="ConsPlusNormal"/>
              <w:jc w:val="center"/>
            </w:pPr>
            <w:r w:rsidRPr="006543E1">
              <w:lastRenderedPageBreak/>
              <w:t>4</w:t>
            </w:r>
          </w:p>
        </w:tc>
        <w:tc>
          <w:tcPr>
            <w:tcW w:w="7994" w:type="dxa"/>
          </w:tcPr>
          <w:p w:rsidR="00C67A30" w:rsidRPr="006543E1" w:rsidRDefault="00C67A30" w:rsidP="00A350AD">
            <w:pPr>
              <w:pStyle w:val="ConsPlusNormal"/>
              <w:jc w:val="both"/>
            </w:pPr>
            <w:r w:rsidRPr="006543E1">
              <w:t>Текст. Информационно-смысловая переработка текста</w:t>
            </w:r>
          </w:p>
        </w:tc>
      </w:tr>
      <w:tr w:rsidR="00C67A30" w:rsidRPr="006543E1" w:rsidTr="00A350AD">
        <w:tc>
          <w:tcPr>
            <w:tcW w:w="1077" w:type="dxa"/>
          </w:tcPr>
          <w:p w:rsidR="00C67A30" w:rsidRPr="006543E1" w:rsidRDefault="00C67A30" w:rsidP="00A350AD">
            <w:pPr>
              <w:pStyle w:val="ConsPlusNormal"/>
              <w:jc w:val="center"/>
            </w:pPr>
            <w:r w:rsidRPr="006543E1">
              <w:t>4.1</w:t>
            </w:r>
          </w:p>
        </w:tc>
        <w:tc>
          <w:tcPr>
            <w:tcW w:w="7994" w:type="dxa"/>
          </w:tcPr>
          <w:p w:rsidR="00C67A30" w:rsidRPr="006543E1" w:rsidRDefault="00C67A30" w:rsidP="00A350AD">
            <w:pPr>
              <w:pStyle w:val="ConsPlusNormal"/>
              <w:jc w:val="both"/>
            </w:pPr>
            <w:r w:rsidRPr="006543E1">
              <w:t>Текст, его основные признаки</w:t>
            </w:r>
          </w:p>
        </w:tc>
      </w:tr>
      <w:tr w:rsidR="00C67A30" w:rsidRPr="006543E1" w:rsidTr="00A350AD">
        <w:tc>
          <w:tcPr>
            <w:tcW w:w="1077" w:type="dxa"/>
          </w:tcPr>
          <w:p w:rsidR="00C67A30" w:rsidRPr="006543E1" w:rsidRDefault="00C67A30" w:rsidP="00A350AD">
            <w:pPr>
              <w:pStyle w:val="ConsPlusNormal"/>
              <w:jc w:val="center"/>
            </w:pPr>
            <w:r w:rsidRPr="006543E1">
              <w:t>4.2</w:t>
            </w:r>
          </w:p>
        </w:tc>
        <w:tc>
          <w:tcPr>
            <w:tcW w:w="7994" w:type="dxa"/>
          </w:tcPr>
          <w:p w:rsidR="00C67A30" w:rsidRPr="006543E1" w:rsidRDefault="00C67A30" w:rsidP="00A350AD">
            <w:pPr>
              <w:pStyle w:val="ConsPlusNormal"/>
              <w:jc w:val="both"/>
            </w:pPr>
            <w:r w:rsidRPr="006543E1">
              <w:t>Логико-смысловые отношения между предложениями в тексте</w:t>
            </w:r>
          </w:p>
        </w:tc>
      </w:tr>
      <w:tr w:rsidR="00C67A30" w:rsidRPr="006543E1" w:rsidTr="00A350AD">
        <w:tc>
          <w:tcPr>
            <w:tcW w:w="1077" w:type="dxa"/>
          </w:tcPr>
          <w:p w:rsidR="00C67A30" w:rsidRPr="006543E1" w:rsidRDefault="00C67A30" w:rsidP="00A350AD">
            <w:pPr>
              <w:pStyle w:val="ConsPlusNormal"/>
              <w:jc w:val="center"/>
            </w:pPr>
            <w:r w:rsidRPr="006543E1">
              <w:t>4.3</w:t>
            </w:r>
          </w:p>
        </w:tc>
        <w:tc>
          <w:tcPr>
            <w:tcW w:w="7994" w:type="dxa"/>
          </w:tcPr>
          <w:p w:rsidR="00C67A30" w:rsidRPr="006543E1" w:rsidRDefault="00C67A30" w:rsidP="00A350AD">
            <w:pPr>
              <w:pStyle w:val="ConsPlusNormal"/>
              <w:jc w:val="both"/>
            </w:pPr>
            <w:r w:rsidRPr="006543E1">
              <w:t>Информативность текста. Виды информации в тексте</w:t>
            </w:r>
          </w:p>
        </w:tc>
      </w:tr>
      <w:tr w:rsidR="00C67A30" w:rsidRPr="006543E1" w:rsidTr="00A350AD">
        <w:tc>
          <w:tcPr>
            <w:tcW w:w="1077" w:type="dxa"/>
          </w:tcPr>
          <w:p w:rsidR="00C67A30" w:rsidRPr="006543E1" w:rsidRDefault="00C67A30" w:rsidP="00A350AD">
            <w:pPr>
              <w:pStyle w:val="ConsPlusNormal"/>
              <w:jc w:val="center"/>
            </w:pPr>
            <w:r w:rsidRPr="006543E1">
              <w:t>4.4</w:t>
            </w:r>
          </w:p>
        </w:tc>
        <w:tc>
          <w:tcPr>
            <w:tcW w:w="7994" w:type="dxa"/>
          </w:tcPr>
          <w:p w:rsidR="00C67A30" w:rsidRPr="006543E1" w:rsidRDefault="00C67A30" w:rsidP="00A350AD">
            <w:pPr>
              <w:pStyle w:val="ConsPlusNormal"/>
              <w:jc w:val="both"/>
            </w:pPr>
            <w:r w:rsidRPr="006543E1">
              <w:t>Информационно-смысловая переработка прочитанного текста, включая гипертекст, графику, инфографику и другие, и прослушанного текста</w:t>
            </w:r>
          </w:p>
        </w:tc>
      </w:tr>
      <w:tr w:rsidR="00C67A30" w:rsidRPr="006543E1" w:rsidTr="00A350AD">
        <w:tc>
          <w:tcPr>
            <w:tcW w:w="1077" w:type="dxa"/>
          </w:tcPr>
          <w:p w:rsidR="00C67A30" w:rsidRPr="006543E1" w:rsidRDefault="00C67A30" w:rsidP="00A350AD">
            <w:pPr>
              <w:pStyle w:val="ConsPlusNormal"/>
              <w:jc w:val="center"/>
            </w:pPr>
            <w:r w:rsidRPr="006543E1">
              <w:t>4.5</w:t>
            </w:r>
          </w:p>
        </w:tc>
        <w:tc>
          <w:tcPr>
            <w:tcW w:w="7994" w:type="dxa"/>
          </w:tcPr>
          <w:p w:rsidR="00C67A30" w:rsidRPr="006543E1" w:rsidRDefault="00C67A30" w:rsidP="00A350AD">
            <w:pPr>
              <w:pStyle w:val="ConsPlusNormal"/>
              <w:jc w:val="both"/>
            </w:pPr>
            <w:r w:rsidRPr="006543E1">
              <w:t>План. Тезисы. Конспект. Реферат. Аннотация. Отзыв. Рецензия</w:t>
            </w:r>
          </w:p>
        </w:tc>
      </w:tr>
    </w:tbl>
    <w:p w:rsidR="00C67A30" w:rsidRPr="006543E1" w:rsidRDefault="00C67A30" w:rsidP="00C67A30">
      <w:pPr>
        <w:pStyle w:val="ConsPlusNormal"/>
        <w:jc w:val="both"/>
      </w:pPr>
    </w:p>
    <w:p w:rsidR="00C67A30" w:rsidRPr="006543E1" w:rsidRDefault="00C67A30" w:rsidP="00C67A30">
      <w:pPr>
        <w:pStyle w:val="ConsPlusNormal"/>
        <w:jc w:val="right"/>
      </w:pPr>
      <w:r w:rsidRPr="006543E1">
        <w:t>Таблица 3.2</w:t>
      </w:r>
    </w:p>
    <w:p w:rsidR="00C67A30" w:rsidRPr="006543E1" w:rsidRDefault="00C67A30" w:rsidP="00C67A30">
      <w:pPr>
        <w:pStyle w:val="ConsPlusNormal"/>
        <w:jc w:val="both"/>
      </w:pPr>
    </w:p>
    <w:p w:rsidR="00C67A30" w:rsidRPr="00CD4A24" w:rsidRDefault="00C67A30" w:rsidP="00C67A30">
      <w:pPr>
        <w:pStyle w:val="ConsPlusNormal"/>
        <w:jc w:val="center"/>
      </w:pPr>
      <w:r w:rsidRPr="00CD4A24">
        <w:t>Проверяемые требования к результатам освоения основной</w:t>
      </w:r>
    </w:p>
    <w:p w:rsidR="00C67A30" w:rsidRPr="00CD4A24" w:rsidRDefault="006543E1" w:rsidP="006543E1">
      <w:pPr>
        <w:pStyle w:val="ConsPlusNormal"/>
      </w:pPr>
      <w:r w:rsidRPr="00CD4A24">
        <w:t xml:space="preserve">                                                    </w:t>
      </w:r>
      <w:r w:rsidR="00C67A30" w:rsidRPr="00CD4A24">
        <w:t>образовательной программы (11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CD4A24" w:rsidTr="00A350AD">
        <w:tc>
          <w:tcPr>
            <w:tcW w:w="1701" w:type="dxa"/>
          </w:tcPr>
          <w:p w:rsidR="00C67A30" w:rsidRPr="00CD4A24" w:rsidRDefault="00C67A30" w:rsidP="00A350AD">
            <w:pPr>
              <w:pStyle w:val="ConsPlusNormal"/>
              <w:jc w:val="center"/>
            </w:pPr>
            <w:r w:rsidRPr="00CD4A24">
              <w:t>Код проверяемого результата</w:t>
            </w:r>
          </w:p>
        </w:tc>
        <w:tc>
          <w:tcPr>
            <w:tcW w:w="7370" w:type="dxa"/>
          </w:tcPr>
          <w:p w:rsidR="00C67A30" w:rsidRPr="00CD4A24" w:rsidRDefault="00C67A30" w:rsidP="00A350AD">
            <w:pPr>
              <w:pStyle w:val="ConsPlusNormal"/>
              <w:jc w:val="center"/>
            </w:pPr>
            <w:r w:rsidRPr="00CD4A24">
              <w:t>Проверяемые предметные результаты освоения основной образовательной программы среднего общего образования</w:t>
            </w:r>
          </w:p>
        </w:tc>
      </w:tr>
      <w:tr w:rsidR="00C67A30" w:rsidRPr="00CD4A24" w:rsidTr="00A350AD">
        <w:tc>
          <w:tcPr>
            <w:tcW w:w="1701" w:type="dxa"/>
          </w:tcPr>
          <w:p w:rsidR="00C67A30" w:rsidRPr="00CD4A24" w:rsidRDefault="00C67A30" w:rsidP="00A350AD">
            <w:pPr>
              <w:pStyle w:val="ConsPlusNormal"/>
              <w:jc w:val="center"/>
            </w:pPr>
            <w:r w:rsidRPr="00CD4A24">
              <w:t>1</w:t>
            </w:r>
          </w:p>
        </w:tc>
        <w:tc>
          <w:tcPr>
            <w:tcW w:w="7370" w:type="dxa"/>
          </w:tcPr>
          <w:p w:rsidR="00C67A30" w:rsidRPr="00CD4A24" w:rsidRDefault="00C67A30" w:rsidP="00A350AD">
            <w:pPr>
              <w:pStyle w:val="ConsPlusNormal"/>
              <w:jc w:val="both"/>
            </w:pPr>
            <w:r w:rsidRPr="00CD4A24">
              <w:t>Общие сведения о языке</w:t>
            </w:r>
          </w:p>
        </w:tc>
      </w:tr>
      <w:tr w:rsidR="00C67A30" w:rsidRPr="00CD4A24" w:rsidTr="00A350AD">
        <w:tc>
          <w:tcPr>
            <w:tcW w:w="1701" w:type="dxa"/>
          </w:tcPr>
          <w:p w:rsidR="00C67A30" w:rsidRPr="00CD4A24" w:rsidRDefault="00C67A30" w:rsidP="00A350AD">
            <w:pPr>
              <w:pStyle w:val="ConsPlusNormal"/>
              <w:jc w:val="center"/>
            </w:pPr>
            <w:r w:rsidRPr="00CD4A24">
              <w:t>1.1</w:t>
            </w:r>
          </w:p>
        </w:tc>
        <w:tc>
          <w:tcPr>
            <w:tcW w:w="7370" w:type="dxa"/>
          </w:tcPr>
          <w:p w:rsidR="00C67A30" w:rsidRPr="00CD4A24" w:rsidRDefault="00C67A30" w:rsidP="00A350AD">
            <w:pPr>
              <w:pStyle w:val="ConsPlusNormal"/>
              <w:jc w:val="both"/>
            </w:pPr>
            <w:r w:rsidRPr="00CD4A24">
              <w:t>Иметь представление об экологии языка, о проблемах речевой культуры в современном обществе</w:t>
            </w:r>
          </w:p>
        </w:tc>
      </w:tr>
      <w:tr w:rsidR="00C67A30" w:rsidRPr="00CD4A24" w:rsidTr="00A350AD">
        <w:tc>
          <w:tcPr>
            <w:tcW w:w="1701" w:type="dxa"/>
          </w:tcPr>
          <w:p w:rsidR="00C67A30" w:rsidRPr="00CD4A24" w:rsidRDefault="00C67A30" w:rsidP="00A350AD">
            <w:pPr>
              <w:pStyle w:val="ConsPlusNormal"/>
              <w:jc w:val="center"/>
            </w:pPr>
            <w:r w:rsidRPr="00CD4A24">
              <w:t>1.2</w:t>
            </w:r>
          </w:p>
        </w:tc>
        <w:tc>
          <w:tcPr>
            <w:tcW w:w="7370" w:type="dxa"/>
          </w:tcPr>
          <w:p w:rsidR="00C67A30" w:rsidRPr="00CD4A24" w:rsidRDefault="00C67A30" w:rsidP="00A350AD">
            <w:pPr>
              <w:pStyle w:val="ConsPlusNormal"/>
              <w:jc w:val="both"/>
            </w:pPr>
            <w:r w:rsidRPr="00CD4A24">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C67A30" w:rsidRPr="00CD4A24" w:rsidTr="00A350AD">
        <w:tc>
          <w:tcPr>
            <w:tcW w:w="1701" w:type="dxa"/>
          </w:tcPr>
          <w:p w:rsidR="00C67A30" w:rsidRPr="00CD4A24" w:rsidRDefault="00C67A30" w:rsidP="00A350AD">
            <w:pPr>
              <w:pStyle w:val="ConsPlusNormal"/>
              <w:jc w:val="center"/>
            </w:pPr>
            <w:r w:rsidRPr="00CD4A24">
              <w:t>2</w:t>
            </w:r>
          </w:p>
        </w:tc>
        <w:tc>
          <w:tcPr>
            <w:tcW w:w="7370" w:type="dxa"/>
          </w:tcPr>
          <w:p w:rsidR="00C67A30" w:rsidRPr="00CD4A24" w:rsidRDefault="00C67A30" w:rsidP="00A350AD">
            <w:pPr>
              <w:pStyle w:val="ConsPlusNormal"/>
              <w:jc w:val="both"/>
            </w:pPr>
            <w:r w:rsidRPr="00CD4A24">
              <w:t>Язык и речь. Культура речи</w:t>
            </w:r>
          </w:p>
        </w:tc>
      </w:tr>
      <w:tr w:rsidR="00C67A30" w:rsidRPr="00CD4A24" w:rsidTr="00A350AD">
        <w:tc>
          <w:tcPr>
            <w:tcW w:w="1701" w:type="dxa"/>
          </w:tcPr>
          <w:p w:rsidR="00C67A30" w:rsidRPr="00CD4A24" w:rsidRDefault="00C67A30" w:rsidP="00A350AD">
            <w:pPr>
              <w:pStyle w:val="ConsPlusNormal"/>
              <w:jc w:val="center"/>
            </w:pPr>
            <w:r w:rsidRPr="00CD4A24">
              <w:t>2.1</w:t>
            </w:r>
          </w:p>
        </w:tc>
        <w:tc>
          <w:tcPr>
            <w:tcW w:w="7370" w:type="dxa"/>
          </w:tcPr>
          <w:p w:rsidR="00C67A30" w:rsidRPr="00CD4A24" w:rsidRDefault="00C67A30" w:rsidP="00A350AD">
            <w:pPr>
              <w:pStyle w:val="ConsPlusNormal"/>
              <w:jc w:val="both"/>
            </w:pPr>
            <w:r w:rsidRPr="00CD4A24">
              <w:t>Синтаксис. Синтаксические нормы</w:t>
            </w:r>
          </w:p>
        </w:tc>
      </w:tr>
      <w:tr w:rsidR="00C67A30" w:rsidRPr="00CD4A24" w:rsidTr="00A350AD">
        <w:tc>
          <w:tcPr>
            <w:tcW w:w="1701" w:type="dxa"/>
          </w:tcPr>
          <w:p w:rsidR="00C67A30" w:rsidRPr="00CD4A24" w:rsidRDefault="00C67A30" w:rsidP="00A350AD">
            <w:pPr>
              <w:pStyle w:val="ConsPlusNormal"/>
              <w:jc w:val="center"/>
            </w:pPr>
            <w:r w:rsidRPr="00CD4A24">
              <w:t>2.1.1</w:t>
            </w:r>
          </w:p>
        </w:tc>
        <w:tc>
          <w:tcPr>
            <w:tcW w:w="7370" w:type="dxa"/>
          </w:tcPr>
          <w:p w:rsidR="00C67A30" w:rsidRPr="00CD4A24" w:rsidRDefault="00C67A30" w:rsidP="00A350AD">
            <w:pPr>
              <w:pStyle w:val="ConsPlusNormal"/>
              <w:jc w:val="both"/>
            </w:pPr>
            <w:r w:rsidRPr="00CD4A24">
              <w:t>Выполнять синтаксический анализ словосочетания, простого и сложного предложения</w:t>
            </w:r>
          </w:p>
        </w:tc>
      </w:tr>
      <w:tr w:rsidR="00C67A30" w:rsidRPr="00CD4A24" w:rsidTr="00A350AD">
        <w:tc>
          <w:tcPr>
            <w:tcW w:w="1701" w:type="dxa"/>
          </w:tcPr>
          <w:p w:rsidR="00C67A30" w:rsidRPr="00CD4A24" w:rsidRDefault="00C67A30" w:rsidP="00A350AD">
            <w:pPr>
              <w:pStyle w:val="ConsPlusNormal"/>
              <w:jc w:val="center"/>
            </w:pPr>
            <w:r w:rsidRPr="00CD4A24">
              <w:t>2.1.2</w:t>
            </w:r>
          </w:p>
        </w:tc>
        <w:tc>
          <w:tcPr>
            <w:tcW w:w="7370" w:type="dxa"/>
          </w:tcPr>
          <w:p w:rsidR="00C67A30" w:rsidRPr="00CD4A24" w:rsidRDefault="00C67A30" w:rsidP="00A350AD">
            <w:pPr>
              <w:pStyle w:val="ConsPlusNormal"/>
              <w:jc w:val="both"/>
            </w:pPr>
            <w:r w:rsidRPr="00CD4A24">
              <w:t>Определять изобразительно-выразительные средства синтаксиса русского языка (в рамках изученного)</w:t>
            </w:r>
          </w:p>
        </w:tc>
      </w:tr>
      <w:tr w:rsidR="00C67A30" w:rsidRPr="00CD4A24" w:rsidTr="00A350AD">
        <w:tc>
          <w:tcPr>
            <w:tcW w:w="1701" w:type="dxa"/>
          </w:tcPr>
          <w:p w:rsidR="00C67A30" w:rsidRPr="00CD4A24" w:rsidRDefault="00C67A30" w:rsidP="00A350AD">
            <w:pPr>
              <w:pStyle w:val="ConsPlusNormal"/>
              <w:jc w:val="center"/>
            </w:pPr>
            <w:r w:rsidRPr="00CD4A24">
              <w:t>2.1.3</w:t>
            </w:r>
          </w:p>
        </w:tc>
        <w:tc>
          <w:tcPr>
            <w:tcW w:w="7370" w:type="dxa"/>
          </w:tcPr>
          <w:p w:rsidR="00C67A30" w:rsidRPr="00CD4A24" w:rsidRDefault="00C67A30" w:rsidP="00A350AD">
            <w:pPr>
              <w:pStyle w:val="ConsPlusNormal"/>
              <w:jc w:val="both"/>
            </w:pPr>
            <w:r w:rsidRPr="00CD4A24">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C67A30" w:rsidRPr="00CD4A24" w:rsidTr="00A350AD">
        <w:tc>
          <w:tcPr>
            <w:tcW w:w="1701" w:type="dxa"/>
          </w:tcPr>
          <w:p w:rsidR="00C67A30" w:rsidRPr="00CD4A24" w:rsidRDefault="00C67A30" w:rsidP="00A350AD">
            <w:pPr>
              <w:pStyle w:val="ConsPlusNormal"/>
              <w:jc w:val="center"/>
            </w:pPr>
            <w:r w:rsidRPr="00CD4A24">
              <w:t>2.1.4</w:t>
            </w:r>
          </w:p>
        </w:tc>
        <w:tc>
          <w:tcPr>
            <w:tcW w:w="7370" w:type="dxa"/>
          </w:tcPr>
          <w:p w:rsidR="00C67A30" w:rsidRPr="00CD4A24" w:rsidRDefault="00C67A30" w:rsidP="00A350AD">
            <w:pPr>
              <w:pStyle w:val="ConsPlusNormal"/>
              <w:jc w:val="both"/>
            </w:pPr>
            <w:r w:rsidRPr="00CD4A24">
              <w:t>Использовать словари грамматических трудностей, справочники</w:t>
            </w:r>
          </w:p>
        </w:tc>
      </w:tr>
      <w:tr w:rsidR="00C67A30" w:rsidRPr="00CD4A24" w:rsidTr="00A350AD">
        <w:tc>
          <w:tcPr>
            <w:tcW w:w="1701" w:type="dxa"/>
          </w:tcPr>
          <w:p w:rsidR="00C67A30" w:rsidRPr="00CD4A24" w:rsidRDefault="00C67A30" w:rsidP="00A350AD">
            <w:pPr>
              <w:pStyle w:val="ConsPlusNormal"/>
              <w:jc w:val="center"/>
            </w:pPr>
            <w:r w:rsidRPr="00CD4A24">
              <w:t>2.2</w:t>
            </w:r>
          </w:p>
        </w:tc>
        <w:tc>
          <w:tcPr>
            <w:tcW w:w="7370" w:type="dxa"/>
          </w:tcPr>
          <w:p w:rsidR="00C67A30" w:rsidRPr="00CD4A24" w:rsidRDefault="00C67A30" w:rsidP="00A350AD">
            <w:pPr>
              <w:pStyle w:val="ConsPlusNormal"/>
              <w:jc w:val="both"/>
            </w:pPr>
            <w:r w:rsidRPr="00CD4A24">
              <w:t>Пунктуация. Основные правила пунктуации</w:t>
            </w:r>
          </w:p>
        </w:tc>
      </w:tr>
      <w:tr w:rsidR="00C67A30" w:rsidRPr="00CD4A24" w:rsidTr="00A350AD">
        <w:tc>
          <w:tcPr>
            <w:tcW w:w="1701" w:type="dxa"/>
          </w:tcPr>
          <w:p w:rsidR="00C67A30" w:rsidRPr="00CD4A24" w:rsidRDefault="00C67A30" w:rsidP="00A350AD">
            <w:pPr>
              <w:pStyle w:val="ConsPlusNormal"/>
              <w:jc w:val="center"/>
            </w:pPr>
            <w:r w:rsidRPr="00CD4A24">
              <w:lastRenderedPageBreak/>
              <w:t>2.2.1</w:t>
            </w:r>
          </w:p>
        </w:tc>
        <w:tc>
          <w:tcPr>
            <w:tcW w:w="7370" w:type="dxa"/>
          </w:tcPr>
          <w:p w:rsidR="00C67A30" w:rsidRPr="00CD4A24" w:rsidRDefault="00C67A30" w:rsidP="00A350AD">
            <w:pPr>
              <w:pStyle w:val="ConsPlusNormal"/>
              <w:jc w:val="both"/>
            </w:pPr>
            <w:r w:rsidRPr="00CD4A24">
              <w:t>Иметь представление о принципах и разделах русской пунктуации; выполнять пунктуационный анализ предложения</w:t>
            </w:r>
          </w:p>
        </w:tc>
      </w:tr>
      <w:tr w:rsidR="00C67A30" w:rsidRPr="00CD4A24" w:rsidTr="00A350AD">
        <w:tc>
          <w:tcPr>
            <w:tcW w:w="1701" w:type="dxa"/>
          </w:tcPr>
          <w:p w:rsidR="00C67A30" w:rsidRPr="00CD4A24" w:rsidRDefault="00C67A30" w:rsidP="00A350AD">
            <w:pPr>
              <w:pStyle w:val="ConsPlusNormal"/>
              <w:jc w:val="center"/>
            </w:pPr>
            <w:r w:rsidRPr="00CD4A24">
              <w:t>2.2.2</w:t>
            </w:r>
          </w:p>
        </w:tc>
        <w:tc>
          <w:tcPr>
            <w:tcW w:w="7370" w:type="dxa"/>
          </w:tcPr>
          <w:p w:rsidR="00C67A30" w:rsidRPr="00CD4A24" w:rsidRDefault="00C67A30" w:rsidP="00A350AD">
            <w:pPr>
              <w:pStyle w:val="ConsPlusNormal"/>
              <w:jc w:val="both"/>
            </w:pPr>
            <w:r w:rsidRPr="00CD4A24">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C67A30" w:rsidRPr="00CD4A24" w:rsidTr="00A350AD">
        <w:tc>
          <w:tcPr>
            <w:tcW w:w="1701" w:type="dxa"/>
          </w:tcPr>
          <w:p w:rsidR="00C67A30" w:rsidRPr="00CD4A24" w:rsidRDefault="00C67A30" w:rsidP="00A350AD">
            <w:pPr>
              <w:pStyle w:val="ConsPlusNormal"/>
              <w:jc w:val="center"/>
            </w:pPr>
            <w:r w:rsidRPr="00CD4A24">
              <w:t>2.2.3</w:t>
            </w:r>
          </w:p>
        </w:tc>
        <w:tc>
          <w:tcPr>
            <w:tcW w:w="7370" w:type="dxa"/>
          </w:tcPr>
          <w:p w:rsidR="00C67A30" w:rsidRPr="00CD4A24" w:rsidRDefault="00C67A30" w:rsidP="00A350AD">
            <w:pPr>
              <w:pStyle w:val="ConsPlusNormal"/>
              <w:jc w:val="both"/>
            </w:pPr>
            <w:r w:rsidRPr="00CD4A24">
              <w:t>Использовать справочники по пунктуации</w:t>
            </w:r>
          </w:p>
        </w:tc>
      </w:tr>
      <w:tr w:rsidR="00C67A30" w:rsidRPr="00CD4A24" w:rsidTr="00A350AD">
        <w:tc>
          <w:tcPr>
            <w:tcW w:w="1701" w:type="dxa"/>
          </w:tcPr>
          <w:p w:rsidR="00C67A30" w:rsidRPr="00CD4A24" w:rsidRDefault="00C67A30" w:rsidP="00A350AD">
            <w:pPr>
              <w:pStyle w:val="ConsPlusNormal"/>
              <w:jc w:val="center"/>
            </w:pPr>
            <w:r w:rsidRPr="00CD4A24">
              <w:t>3</w:t>
            </w:r>
          </w:p>
        </w:tc>
        <w:tc>
          <w:tcPr>
            <w:tcW w:w="7370" w:type="dxa"/>
          </w:tcPr>
          <w:p w:rsidR="00C67A30" w:rsidRPr="00CD4A24" w:rsidRDefault="00C67A30" w:rsidP="00A350AD">
            <w:pPr>
              <w:pStyle w:val="ConsPlusNormal"/>
              <w:jc w:val="both"/>
            </w:pPr>
            <w:r w:rsidRPr="00CD4A24">
              <w:t>Функциональная стилистика. Культура речи</w:t>
            </w:r>
          </w:p>
        </w:tc>
      </w:tr>
      <w:tr w:rsidR="00C67A30" w:rsidRPr="00CD4A24" w:rsidTr="00A350AD">
        <w:tc>
          <w:tcPr>
            <w:tcW w:w="1701" w:type="dxa"/>
          </w:tcPr>
          <w:p w:rsidR="00C67A30" w:rsidRPr="00CD4A24" w:rsidRDefault="00C67A30" w:rsidP="00A350AD">
            <w:pPr>
              <w:pStyle w:val="ConsPlusNormal"/>
              <w:jc w:val="center"/>
            </w:pPr>
            <w:r w:rsidRPr="00CD4A24">
              <w:t>3.1</w:t>
            </w:r>
          </w:p>
        </w:tc>
        <w:tc>
          <w:tcPr>
            <w:tcW w:w="7370" w:type="dxa"/>
          </w:tcPr>
          <w:p w:rsidR="00C67A30" w:rsidRPr="00CD4A24" w:rsidRDefault="00C67A30" w:rsidP="00A350AD">
            <w:pPr>
              <w:pStyle w:val="ConsPlusNormal"/>
              <w:jc w:val="both"/>
            </w:pPr>
            <w:r w:rsidRPr="00CD4A24">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C67A30" w:rsidRPr="00CD4A24" w:rsidTr="00A350AD">
        <w:tc>
          <w:tcPr>
            <w:tcW w:w="1701" w:type="dxa"/>
          </w:tcPr>
          <w:p w:rsidR="00C67A30" w:rsidRPr="00CD4A24" w:rsidRDefault="00C67A30" w:rsidP="00A350AD">
            <w:pPr>
              <w:pStyle w:val="ConsPlusNormal"/>
              <w:jc w:val="center"/>
            </w:pPr>
            <w:r w:rsidRPr="00CD4A24">
              <w:t>3.2</w:t>
            </w:r>
          </w:p>
        </w:tc>
        <w:tc>
          <w:tcPr>
            <w:tcW w:w="7370" w:type="dxa"/>
          </w:tcPr>
          <w:p w:rsidR="00C67A30" w:rsidRPr="00CD4A24" w:rsidRDefault="00C67A30" w:rsidP="00A350AD">
            <w:pPr>
              <w:pStyle w:val="ConsPlusNormal"/>
              <w:jc w:val="both"/>
            </w:pPr>
            <w:r w:rsidRPr="00CD4A24">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C67A30" w:rsidRPr="00CD4A24" w:rsidTr="00A350AD">
        <w:tc>
          <w:tcPr>
            <w:tcW w:w="1701" w:type="dxa"/>
          </w:tcPr>
          <w:p w:rsidR="00C67A30" w:rsidRPr="00CD4A24" w:rsidRDefault="00C67A30" w:rsidP="00A350AD">
            <w:pPr>
              <w:pStyle w:val="ConsPlusNormal"/>
              <w:jc w:val="center"/>
            </w:pPr>
            <w:r w:rsidRPr="00CD4A24">
              <w:t>3.3</w:t>
            </w:r>
          </w:p>
        </w:tc>
        <w:tc>
          <w:tcPr>
            <w:tcW w:w="7370" w:type="dxa"/>
          </w:tcPr>
          <w:p w:rsidR="00C67A30" w:rsidRPr="00CD4A24" w:rsidRDefault="00C67A30" w:rsidP="00A350AD">
            <w:pPr>
              <w:pStyle w:val="ConsPlusNormal"/>
              <w:jc w:val="both"/>
            </w:pPr>
            <w:r w:rsidRPr="00CD4A24">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C67A30" w:rsidRPr="00CD4A24" w:rsidTr="00A350AD">
        <w:tc>
          <w:tcPr>
            <w:tcW w:w="1701" w:type="dxa"/>
          </w:tcPr>
          <w:p w:rsidR="00C67A30" w:rsidRPr="00CD4A24" w:rsidRDefault="00C67A30" w:rsidP="00A350AD">
            <w:pPr>
              <w:pStyle w:val="ConsPlusNormal"/>
              <w:jc w:val="center"/>
            </w:pPr>
            <w:r w:rsidRPr="00CD4A24">
              <w:t>3.4</w:t>
            </w:r>
          </w:p>
        </w:tc>
        <w:tc>
          <w:tcPr>
            <w:tcW w:w="7370" w:type="dxa"/>
          </w:tcPr>
          <w:p w:rsidR="00C67A30" w:rsidRPr="00CD4A24" w:rsidRDefault="00C67A30" w:rsidP="00A350AD">
            <w:pPr>
              <w:pStyle w:val="ConsPlusNormal"/>
              <w:jc w:val="both"/>
            </w:pPr>
            <w:r w:rsidRPr="00CD4A24">
              <w:t>Применять знания о функциональных разновидностях языка в речевой практике</w:t>
            </w:r>
          </w:p>
        </w:tc>
      </w:tr>
    </w:tbl>
    <w:p w:rsidR="00C67A30" w:rsidRPr="00CD4A24" w:rsidRDefault="00C67A30" w:rsidP="00C67A30">
      <w:pPr>
        <w:pStyle w:val="ConsPlusNormal"/>
        <w:jc w:val="both"/>
      </w:pPr>
    </w:p>
    <w:p w:rsidR="00F9436C" w:rsidRDefault="00F9436C" w:rsidP="00C67A30">
      <w:pPr>
        <w:pStyle w:val="ConsPlusNormal"/>
        <w:jc w:val="right"/>
      </w:pPr>
    </w:p>
    <w:p w:rsidR="00C67A30" w:rsidRPr="00CD4A24" w:rsidRDefault="00C67A30" w:rsidP="00C67A30">
      <w:pPr>
        <w:pStyle w:val="ConsPlusNormal"/>
        <w:jc w:val="right"/>
      </w:pPr>
      <w:r w:rsidRPr="00CD4A24">
        <w:t>Таблица 3.3</w:t>
      </w:r>
    </w:p>
    <w:p w:rsidR="00C67A30" w:rsidRPr="00CD4A24" w:rsidRDefault="00C67A30" w:rsidP="00C67A30">
      <w:pPr>
        <w:pStyle w:val="ConsPlusNormal"/>
        <w:jc w:val="both"/>
      </w:pPr>
    </w:p>
    <w:p w:rsidR="00F9436C" w:rsidRDefault="00F9436C" w:rsidP="00C67A30">
      <w:pPr>
        <w:pStyle w:val="ConsPlusNormal"/>
        <w:jc w:val="center"/>
      </w:pPr>
    </w:p>
    <w:p w:rsidR="00F9436C" w:rsidRDefault="00F9436C" w:rsidP="00C67A30">
      <w:pPr>
        <w:pStyle w:val="ConsPlusNormal"/>
        <w:jc w:val="center"/>
      </w:pPr>
    </w:p>
    <w:p w:rsidR="00F9436C" w:rsidRDefault="00F9436C" w:rsidP="00C67A30">
      <w:pPr>
        <w:pStyle w:val="ConsPlusNormal"/>
        <w:jc w:val="center"/>
      </w:pPr>
    </w:p>
    <w:p w:rsidR="00C67A30" w:rsidRPr="00CD4A24" w:rsidRDefault="00C67A30" w:rsidP="00C67A30">
      <w:pPr>
        <w:pStyle w:val="ConsPlusNormal"/>
        <w:jc w:val="center"/>
      </w:pPr>
      <w:r w:rsidRPr="00CD4A24">
        <w:t>Проверяемые элементы содержания (11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CD4A24" w:rsidTr="00A350AD">
        <w:tc>
          <w:tcPr>
            <w:tcW w:w="1077" w:type="dxa"/>
          </w:tcPr>
          <w:p w:rsidR="00C67A30" w:rsidRPr="00CD4A24" w:rsidRDefault="00C67A30" w:rsidP="00A350AD">
            <w:pPr>
              <w:pStyle w:val="ConsPlusNormal"/>
              <w:jc w:val="center"/>
            </w:pPr>
            <w:r w:rsidRPr="00CD4A24">
              <w:t>Код</w:t>
            </w:r>
          </w:p>
        </w:tc>
        <w:tc>
          <w:tcPr>
            <w:tcW w:w="7994" w:type="dxa"/>
          </w:tcPr>
          <w:p w:rsidR="00C67A30" w:rsidRPr="00CD4A24" w:rsidRDefault="00C67A30" w:rsidP="00A350AD">
            <w:pPr>
              <w:pStyle w:val="ConsPlusNormal"/>
              <w:jc w:val="center"/>
            </w:pPr>
            <w:r w:rsidRPr="00CD4A24">
              <w:t>Проверяемый элемент содержания</w:t>
            </w:r>
          </w:p>
        </w:tc>
      </w:tr>
      <w:tr w:rsidR="00C67A30" w:rsidRPr="00CD4A24" w:rsidTr="00A350AD">
        <w:tc>
          <w:tcPr>
            <w:tcW w:w="1077" w:type="dxa"/>
          </w:tcPr>
          <w:p w:rsidR="00C67A30" w:rsidRPr="00CD4A24" w:rsidRDefault="00C67A30" w:rsidP="00A350AD">
            <w:pPr>
              <w:pStyle w:val="ConsPlusNormal"/>
              <w:jc w:val="center"/>
            </w:pPr>
            <w:r w:rsidRPr="00CD4A24">
              <w:t>1</w:t>
            </w:r>
          </w:p>
        </w:tc>
        <w:tc>
          <w:tcPr>
            <w:tcW w:w="7994" w:type="dxa"/>
          </w:tcPr>
          <w:p w:rsidR="00C67A30" w:rsidRPr="00CD4A24" w:rsidRDefault="00C67A30" w:rsidP="00A350AD">
            <w:pPr>
              <w:pStyle w:val="ConsPlusNormal"/>
              <w:jc w:val="both"/>
            </w:pPr>
            <w:r w:rsidRPr="00CD4A24">
              <w:t>Общие сведения о языке</w:t>
            </w:r>
          </w:p>
        </w:tc>
      </w:tr>
      <w:tr w:rsidR="00C67A30" w:rsidRPr="00CD4A24" w:rsidTr="00A350AD">
        <w:tc>
          <w:tcPr>
            <w:tcW w:w="1077" w:type="dxa"/>
          </w:tcPr>
          <w:p w:rsidR="00C67A30" w:rsidRPr="00CD4A24" w:rsidRDefault="00C67A30" w:rsidP="00A350AD">
            <w:pPr>
              <w:pStyle w:val="ConsPlusNormal"/>
              <w:jc w:val="center"/>
            </w:pPr>
            <w:r w:rsidRPr="00CD4A24">
              <w:t>1.1</w:t>
            </w:r>
          </w:p>
        </w:tc>
        <w:tc>
          <w:tcPr>
            <w:tcW w:w="7994" w:type="dxa"/>
          </w:tcPr>
          <w:p w:rsidR="00C67A30" w:rsidRPr="00CD4A24" w:rsidRDefault="00C67A30" w:rsidP="00A350AD">
            <w:pPr>
              <w:pStyle w:val="ConsPlusNormal"/>
              <w:jc w:val="both"/>
            </w:pPr>
            <w:r w:rsidRPr="00CD4A24">
              <w:t>Культура речи в экологическом аспекте. Экология как наука, экология языка</w:t>
            </w:r>
          </w:p>
        </w:tc>
      </w:tr>
      <w:tr w:rsidR="00C67A30" w:rsidRPr="00CD4A24" w:rsidTr="00A350AD">
        <w:tc>
          <w:tcPr>
            <w:tcW w:w="1077" w:type="dxa"/>
          </w:tcPr>
          <w:p w:rsidR="00C67A30" w:rsidRPr="00CD4A24" w:rsidRDefault="00C67A30" w:rsidP="00A350AD">
            <w:pPr>
              <w:pStyle w:val="ConsPlusNormal"/>
              <w:jc w:val="center"/>
            </w:pPr>
            <w:r w:rsidRPr="00CD4A24">
              <w:t>1.2</w:t>
            </w:r>
          </w:p>
        </w:tc>
        <w:tc>
          <w:tcPr>
            <w:tcW w:w="7994" w:type="dxa"/>
          </w:tcPr>
          <w:p w:rsidR="00C67A30" w:rsidRPr="00CD4A24" w:rsidRDefault="00C67A30" w:rsidP="00A350AD">
            <w:pPr>
              <w:pStyle w:val="ConsPlusNormal"/>
              <w:jc w:val="both"/>
            </w:pPr>
            <w:r w:rsidRPr="00CD4A24">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C67A30" w:rsidRPr="00CD4A24" w:rsidTr="00A350AD">
        <w:tc>
          <w:tcPr>
            <w:tcW w:w="1077" w:type="dxa"/>
          </w:tcPr>
          <w:p w:rsidR="00C67A30" w:rsidRPr="00CD4A24" w:rsidRDefault="00C67A30" w:rsidP="00A350AD">
            <w:pPr>
              <w:pStyle w:val="ConsPlusNormal"/>
              <w:jc w:val="center"/>
            </w:pPr>
            <w:r w:rsidRPr="00CD4A24">
              <w:t>2</w:t>
            </w:r>
          </w:p>
        </w:tc>
        <w:tc>
          <w:tcPr>
            <w:tcW w:w="7994" w:type="dxa"/>
          </w:tcPr>
          <w:p w:rsidR="00C67A30" w:rsidRPr="00CD4A24" w:rsidRDefault="00C67A30" w:rsidP="00A350AD">
            <w:pPr>
              <w:pStyle w:val="ConsPlusNormal"/>
              <w:jc w:val="both"/>
            </w:pPr>
            <w:r w:rsidRPr="00CD4A24">
              <w:t>Язык и речь. Культура речи</w:t>
            </w:r>
          </w:p>
        </w:tc>
      </w:tr>
      <w:tr w:rsidR="00C67A30" w:rsidRPr="00CD4A24" w:rsidTr="00A350AD">
        <w:tc>
          <w:tcPr>
            <w:tcW w:w="1077" w:type="dxa"/>
          </w:tcPr>
          <w:p w:rsidR="00C67A30" w:rsidRPr="00CD4A24" w:rsidRDefault="00C67A30" w:rsidP="00A350AD">
            <w:pPr>
              <w:pStyle w:val="ConsPlusNormal"/>
              <w:jc w:val="center"/>
            </w:pPr>
            <w:r w:rsidRPr="00CD4A24">
              <w:t>2.1</w:t>
            </w:r>
          </w:p>
        </w:tc>
        <w:tc>
          <w:tcPr>
            <w:tcW w:w="7994" w:type="dxa"/>
          </w:tcPr>
          <w:p w:rsidR="00C67A30" w:rsidRPr="00CD4A24" w:rsidRDefault="00C67A30" w:rsidP="00A350AD">
            <w:pPr>
              <w:pStyle w:val="ConsPlusNormal"/>
              <w:jc w:val="both"/>
            </w:pPr>
            <w:r w:rsidRPr="00CD4A24">
              <w:t>Синтаксис. Синтаксические нормы</w:t>
            </w:r>
          </w:p>
        </w:tc>
      </w:tr>
      <w:tr w:rsidR="00C67A30" w:rsidRPr="00CD4A24" w:rsidTr="00A350AD">
        <w:tc>
          <w:tcPr>
            <w:tcW w:w="1077" w:type="dxa"/>
          </w:tcPr>
          <w:p w:rsidR="00C67A30" w:rsidRPr="00CD4A24" w:rsidRDefault="00C67A30" w:rsidP="00A350AD">
            <w:pPr>
              <w:pStyle w:val="ConsPlusNormal"/>
              <w:jc w:val="center"/>
            </w:pPr>
            <w:r w:rsidRPr="00CD4A24">
              <w:t>2.1.1</w:t>
            </w:r>
          </w:p>
        </w:tc>
        <w:tc>
          <w:tcPr>
            <w:tcW w:w="7994" w:type="dxa"/>
          </w:tcPr>
          <w:p w:rsidR="00C67A30" w:rsidRPr="00CD4A24" w:rsidRDefault="00C67A30" w:rsidP="00A350AD">
            <w:pPr>
              <w:pStyle w:val="ConsPlusNormal"/>
              <w:jc w:val="both"/>
            </w:pPr>
            <w:r w:rsidRPr="00CD4A24">
              <w:t>Синтаксис как раздел лингвистики</w:t>
            </w:r>
          </w:p>
        </w:tc>
      </w:tr>
      <w:tr w:rsidR="00C67A30" w:rsidRPr="00CD4A24" w:rsidTr="00A350AD">
        <w:tc>
          <w:tcPr>
            <w:tcW w:w="1077" w:type="dxa"/>
          </w:tcPr>
          <w:p w:rsidR="00C67A30" w:rsidRPr="00CD4A24" w:rsidRDefault="00C67A30" w:rsidP="00A350AD">
            <w:pPr>
              <w:pStyle w:val="ConsPlusNormal"/>
              <w:jc w:val="center"/>
            </w:pPr>
            <w:r w:rsidRPr="00CD4A24">
              <w:lastRenderedPageBreak/>
              <w:t>2.1.2</w:t>
            </w:r>
          </w:p>
        </w:tc>
        <w:tc>
          <w:tcPr>
            <w:tcW w:w="7994" w:type="dxa"/>
          </w:tcPr>
          <w:p w:rsidR="00C67A30" w:rsidRPr="00CD4A24" w:rsidRDefault="00C67A30" w:rsidP="00A350AD">
            <w:pPr>
              <w:pStyle w:val="ConsPlusNormal"/>
              <w:jc w:val="both"/>
            </w:pPr>
            <w:r w:rsidRPr="00CD4A24">
              <w:t>Синтаксический анализ словосочетания и предложения</w:t>
            </w:r>
          </w:p>
        </w:tc>
      </w:tr>
      <w:tr w:rsidR="00C67A30" w:rsidRPr="00CD4A24" w:rsidTr="00A350AD">
        <w:tc>
          <w:tcPr>
            <w:tcW w:w="1077" w:type="dxa"/>
          </w:tcPr>
          <w:p w:rsidR="00C67A30" w:rsidRPr="00CD4A24" w:rsidRDefault="00C67A30" w:rsidP="00A350AD">
            <w:pPr>
              <w:pStyle w:val="ConsPlusNormal"/>
              <w:jc w:val="center"/>
            </w:pPr>
            <w:r w:rsidRPr="00CD4A24">
              <w:t>2.1.3</w:t>
            </w:r>
          </w:p>
        </w:tc>
        <w:tc>
          <w:tcPr>
            <w:tcW w:w="7994" w:type="dxa"/>
          </w:tcPr>
          <w:p w:rsidR="00C67A30" w:rsidRPr="00CD4A24" w:rsidRDefault="00C67A30" w:rsidP="00A350AD">
            <w:pPr>
              <w:pStyle w:val="ConsPlusNormal"/>
              <w:jc w:val="both"/>
            </w:pPr>
            <w:r w:rsidRPr="00CD4A24">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C67A30" w:rsidRPr="00CD4A24" w:rsidTr="00A350AD">
        <w:tc>
          <w:tcPr>
            <w:tcW w:w="1077" w:type="dxa"/>
          </w:tcPr>
          <w:p w:rsidR="00C67A30" w:rsidRPr="00CD4A24" w:rsidRDefault="00C67A30" w:rsidP="00A350AD">
            <w:pPr>
              <w:pStyle w:val="ConsPlusNormal"/>
              <w:jc w:val="center"/>
            </w:pPr>
            <w:r w:rsidRPr="00CD4A24">
              <w:t>2.1.4</w:t>
            </w:r>
          </w:p>
        </w:tc>
        <w:tc>
          <w:tcPr>
            <w:tcW w:w="7994" w:type="dxa"/>
          </w:tcPr>
          <w:p w:rsidR="00C67A30" w:rsidRPr="00CD4A24" w:rsidRDefault="00C67A30" w:rsidP="00A350AD">
            <w:pPr>
              <w:pStyle w:val="ConsPlusNormal"/>
              <w:jc w:val="both"/>
            </w:pPr>
            <w:r w:rsidRPr="00CD4A24">
              <w:t>Синтаксические нормы</w:t>
            </w:r>
          </w:p>
        </w:tc>
      </w:tr>
      <w:tr w:rsidR="00C67A30" w:rsidRPr="00CD4A24" w:rsidTr="00A350AD">
        <w:tc>
          <w:tcPr>
            <w:tcW w:w="1077" w:type="dxa"/>
          </w:tcPr>
          <w:p w:rsidR="00C67A30" w:rsidRPr="00CD4A24" w:rsidRDefault="00C67A30" w:rsidP="00A350AD">
            <w:pPr>
              <w:pStyle w:val="ConsPlusNormal"/>
              <w:jc w:val="center"/>
            </w:pPr>
            <w:r w:rsidRPr="00CD4A24">
              <w:t>2.1.5</w:t>
            </w:r>
          </w:p>
        </w:tc>
        <w:tc>
          <w:tcPr>
            <w:tcW w:w="7994" w:type="dxa"/>
          </w:tcPr>
          <w:p w:rsidR="00C67A30" w:rsidRPr="00CD4A24" w:rsidRDefault="00C67A30" w:rsidP="00A350AD">
            <w:pPr>
              <w:pStyle w:val="ConsPlusNormal"/>
              <w:jc w:val="both"/>
            </w:pPr>
            <w:r w:rsidRPr="00CD4A24">
              <w:t>Порядок слов в предложении</w:t>
            </w:r>
          </w:p>
        </w:tc>
      </w:tr>
      <w:tr w:rsidR="00C67A30" w:rsidRPr="00CD4A24" w:rsidTr="00A350AD">
        <w:tc>
          <w:tcPr>
            <w:tcW w:w="1077" w:type="dxa"/>
          </w:tcPr>
          <w:p w:rsidR="00C67A30" w:rsidRPr="00CD4A24" w:rsidRDefault="00C67A30" w:rsidP="00A350AD">
            <w:pPr>
              <w:pStyle w:val="ConsPlusNormal"/>
              <w:jc w:val="center"/>
            </w:pPr>
            <w:r w:rsidRPr="00CD4A24">
              <w:t>2.1.6</w:t>
            </w:r>
          </w:p>
        </w:tc>
        <w:tc>
          <w:tcPr>
            <w:tcW w:w="7994" w:type="dxa"/>
          </w:tcPr>
          <w:p w:rsidR="00C67A30" w:rsidRPr="00CD4A24" w:rsidRDefault="00C67A30" w:rsidP="00A350AD">
            <w:pPr>
              <w:pStyle w:val="ConsPlusNormal"/>
              <w:jc w:val="both"/>
            </w:pPr>
            <w:r w:rsidRPr="00CD4A24">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C67A30" w:rsidRPr="00CD4A24" w:rsidTr="00A350AD">
        <w:tc>
          <w:tcPr>
            <w:tcW w:w="1077" w:type="dxa"/>
          </w:tcPr>
          <w:p w:rsidR="00C67A30" w:rsidRPr="00CD4A24" w:rsidRDefault="00C67A30" w:rsidP="00A350AD">
            <w:pPr>
              <w:pStyle w:val="ConsPlusNormal"/>
              <w:jc w:val="center"/>
            </w:pPr>
            <w:r w:rsidRPr="00CD4A24">
              <w:t>2.1.7</w:t>
            </w:r>
          </w:p>
        </w:tc>
        <w:tc>
          <w:tcPr>
            <w:tcW w:w="7994" w:type="dxa"/>
          </w:tcPr>
          <w:p w:rsidR="00C67A30" w:rsidRPr="00CD4A24" w:rsidRDefault="00C67A30" w:rsidP="00A350AD">
            <w:pPr>
              <w:pStyle w:val="ConsPlusNormal"/>
              <w:jc w:val="both"/>
            </w:pPr>
            <w:r w:rsidRPr="00CD4A24">
              <w:t>Основные нормы управления: правильный выбор падежной или предложно-падежной формы управляемого слова</w:t>
            </w:r>
          </w:p>
        </w:tc>
      </w:tr>
      <w:tr w:rsidR="00C67A30" w:rsidRPr="00CD4A24" w:rsidTr="00A350AD">
        <w:tc>
          <w:tcPr>
            <w:tcW w:w="1077" w:type="dxa"/>
          </w:tcPr>
          <w:p w:rsidR="00C67A30" w:rsidRPr="00CD4A24" w:rsidRDefault="00C67A30" w:rsidP="00A350AD">
            <w:pPr>
              <w:pStyle w:val="ConsPlusNormal"/>
              <w:jc w:val="center"/>
            </w:pPr>
            <w:r w:rsidRPr="00CD4A24">
              <w:t>2.1.8</w:t>
            </w:r>
          </w:p>
        </w:tc>
        <w:tc>
          <w:tcPr>
            <w:tcW w:w="7994" w:type="dxa"/>
          </w:tcPr>
          <w:p w:rsidR="00C67A30" w:rsidRPr="00CD4A24" w:rsidRDefault="00C67A30" w:rsidP="00A350AD">
            <w:pPr>
              <w:pStyle w:val="ConsPlusNormal"/>
              <w:jc w:val="both"/>
            </w:pPr>
            <w:r w:rsidRPr="00CD4A24">
              <w:t>Основные нормы употребления однородных членов предложения</w:t>
            </w:r>
          </w:p>
        </w:tc>
      </w:tr>
      <w:tr w:rsidR="00C67A30" w:rsidRPr="00CD4A24" w:rsidTr="00A350AD">
        <w:tc>
          <w:tcPr>
            <w:tcW w:w="1077" w:type="dxa"/>
          </w:tcPr>
          <w:p w:rsidR="00C67A30" w:rsidRPr="00CD4A24" w:rsidRDefault="00C67A30" w:rsidP="00A350AD">
            <w:pPr>
              <w:pStyle w:val="ConsPlusNormal"/>
              <w:jc w:val="center"/>
            </w:pPr>
            <w:r w:rsidRPr="00CD4A24">
              <w:t>2.1.9</w:t>
            </w:r>
          </w:p>
        </w:tc>
        <w:tc>
          <w:tcPr>
            <w:tcW w:w="7994" w:type="dxa"/>
          </w:tcPr>
          <w:p w:rsidR="00C67A30" w:rsidRPr="00CD4A24" w:rsidRDefault="00C67A30" w:rsidP="00A350AD">
            <w:pPr>
              <w:pStyle w:val="ConsPlusNormal"/>
              <w:jc w:val="both"/>
            </w:pPr>
            <w:r w:rsidRPr="00CD4A24">
              <w:t>Основные нормы употребления причастных и деепричастных оборотов</w:t>
            </w:r>
          </w:p>
        </w:tc>
      </w:tr>
      <w:tr w:rsidR="00C67A30" w:rsidRPr="00CD4A24" w:rsidTr="00A350AD">
        <w:tc>
          <w:tcPr>
            <w:tcW w:w="1077" w:type="dxa"/>
          </w:tcPr>
          <w:p w:rsidR="00C67A30" w:rsidRPr="00CD4A24" w:rsidRDefault="00C67A30" w:rsidP="00A350AD">
            <w:pPr>
              <w:pStyle w:val="ConsPlusNormal"/>
              <w:jc w:val="center"/>
            </w:pPr>
            <w:r w:rsidRPr="00CD4A24">
              <w:t>2.1.10</w:t>
            </w:r>
          </w:p>
        </w:tc>
        <w:tc>
          <w:tcPr>
            <w:tcW w:w="7994" w:type="dxa"/>
          </w:tcPr>
          <w:p w:rsidR="00C67A30" w:rsidRPr="00CD4A24" w:rsidRDefault="00C67A30" w:rsidP="00A350AD">
            <w:pPr>
              <w:pStyle w:val="ConsPlusNormal"/>
              <w:jc w:val="both"/>
            </w:pPr>
            <w:r w:rsidRPr="00CD4A24">
              <w:t>Основные нормы построения сложных предложений</w:t>
            </w:r>
          </w:p>
        </w:tc>
      </w:tr>
      <w:tr w:rsidR="00C67A30" w:rsidRPr="00CD4A24" w:rsidTr="00A350AD">
        <w:tc>
          <w:tcPr>
            <w:tcW w:w="1077" w:type="dxa"/>
          </w:tcPr>
          <w:p w:rsidR="00C67A30" w:rsidRPr="00CD4A24" w:rsidRDefault="00C67A30" w:rsidP="00A350AD">
            <w:pPr>
              <w:pStyle w:val="ConsPlusNormal"/>
              <w:jc w:val="center"/>
            </w:pPr>
            <w:r w:rsidRPr="00CD4A24">
              <w:t>2.2</w:t>
            </w:r>
          </w:p>
        </w:tc>
        <w:tc>
          <w:tcPr>
            <w:tcW w:w="7994" w:type="dxa"/>
          </w:tcPr>
          <w:p w:rsidR="00C67A30" w:rsidRPr="00CD4A24" w:rsidRDefault="00C67A30" w:rsidP="00A350AD">
            <w:pPr>
              <w:pStyle w:val="ConsPlusNormal"/>
              <w:jc w:val="both"/>
            </w:pPr>
            <w:r w:rsidRPr="00CD4A24">
              <w:t>Пунктуация. Основные правила пунктуации</w:t>
            </w:r>
          </w:p>
        </w:tc>
      </w:tr>
      <w:tr w:rsidR="00C67A30" w:rsidRPr="00CD4A24" w:rsidTr="00A350AD">
        <w:tc>
          <w:tcPr>
            <w:tcW w:w="1077" w:type="dxa"/>
          </w:tcPr>
          <w:p w:rsidR="00C67A30" w:rsidRPr="00CD4A24" w:rsidRDefault="00C67A30" w:rsidP="00A350AD">
            <w:pPr>
              <w:pStyle w:val="ConsPlusNormal"/>
              <w:jc w:val="center"/>
            </w:pPr>
            <w:r w:rsidRPr="00CD4A24">
              <w:t>2.2.1</w:t>
            </w:r>
          </w:p>
        </w:tc>
        <w:tc>
          <w:tcPr>
            <w:tcW w:w="7994" w:type="dxa"/>
          </w:tcPr>
          <w:p w:rsidR="00C67A30" w:rsidRPr="00CD4A24" w:rsidRDefault="00C67A30" w:rsidP="00A350AD">
            <w:pPr>
              <w:pStyle w:val="ConsPlusNormal"/>
              <w:jc w:val="both"/>
            </w:pPr>
            <w:r w:rsidRPr="00CD4A24">
              <w:t>Пунктуация как раздел лингвистики</w:t>
            </w:r>
          </w:p>
        </w:tc>
      </w:tr>
      <w:tr w:rsidR="00C67A30" w:rsidRPr="00CD4A24" w:rsidTr="00A350AD">
        <w:tc>
          <w:tcPr>
            <w:tcW w:w="1077" w:type="dxa"/>
          </w:tcPr>
          <w:p w:rsidR="00C67A30" w:rsidRPr="00CD4A24" w:rsidRDefault="00C67A30" w:rsidP="00A350AD">
            <w:pPr>
              <w:pStyle w:val="ConsPlusNormal"/>
              <w:jc w:val="center"/>
            </w:pPr>
            <w:r w:rsidRPr="00CD4A24">
              <w:t>2.2.2</w:t>
            </w:r>
          </w:p>
        </w:tc>
        <w:tc>
          <w:tcPr>
            <w:tcW w:w="7994" w:type="dxa"/>
          </w:tcPr>
          <w:p w:rsidR="00C67A30" w:rsidRPr="00CD4A24" w:rsidRDefault="00C67A30" w:rsidP="00A350AD">
            <w:pPr>
              <w:pStyle w:val="ConsPlusNormal"/>
              <w:jc w:val="both"/>
            </w:pPr>
            <w:r w:rsidRPr="00CD4A24">
              <w:t>Пунктуационный анализ предложения</w:t>
            </w:r>
          </w:p>
        </w:tc>
      </w:tr>
      <w:tr w:rsidR="00C67A30" w:rsidRPr="00CD4A24" w:rsidTr="00A350AD">
        <w:tc>
          <w:tcPr>
            <w:tcW w:w="1077" w:type="dxa"/>
          </w:tcPr>
          <w:p w:rsidR="00C67A30" w:rsidRPr="00CD4A24" w:rsidRDefault="00C67A30" w:rsidP="00A350AD">
            <w:pPr>
              <w:pStyle w:val="ConsPlusNormal"/>
              <w:jc w:val="center"/>
            </w:pPr>
            <w:r w:rsidRPr="00CD4A24">
              <w:t>2.2.3</w:t>
            </w:r>
          </w:p>
        </w:tc>
        <w:tc>
          <w:tcPr>
            <w:tcW w:w="7994" w:type="dxa"/>
          </w:tcPr>
          <w:p w:rsidR="00C67A30" w:rsidRPr="00CD4A24" w:rsidRDefault="00C67A30" w:rsidP="00A350AD">
            <w:pPr>
              <w:pStyle w:val="ConsPlusNormal"/>
              <w:jc w:val="both"/>
            </w:pPr>
            <w:r w:rsidRPr="00CD4A24">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C67A30" w:rsidRPr="00CD4A24" w:rsidTr="00A350AD">
        <w:tc>
          <w:tcPr>
            <w:tcW w:w="1077" w:type="dxa"/>
          </w:tcPr>
          <w:p w:rsidR="00C67A30" w:rsidRPr="00CD4A24" w:rsidRDefault="00C67A30" w:rsidP="00A350AD">
            <w:pPr>
              <w:pStyle w:val="ConsPlusNormal"/>
              <w:jc w:val="center"/>
            </w:pPr>
            <w:r w:rsidRPr="00CD4A24">
              <w:t>2.2.4</w:t>
            </w:r>
          </w:p>
        </w:tc>
        <w:tc>
          <w:tcPr>
            <w:tcW w:w="7994" w:type="dxa"/>
          </w:tcPr>
          <w:p w:rsidR="00C67A30" w:rsidRPr="00CD4A24" w:rsidRDefault="00C67A30" w:rsidP="00A350AD">
            <w:pPr>
              <w:pStyle w:val="ConsPlusNormal"/>
              <w:jc w:val="both"/>
            </w:pPr>
            <w:r w:rsidRPr="00CD4A24">
              <w:t>Сочетание знаков препинания</w:t>
            </w:r>
          </w:p>
        </w:tc>
      </w:tr>
      <w:tr w:rsidR="00C67A30" w:rsidRPr="00CD4A24" w:rsidTr="00A350AD">
        <w:tc>
          <w:tcPr>
            <w:tcW w:w="1077" w:type="dxa"/>
          </w:tcPr>
          <w:p w:rsidR="00C67A30" w:rsidRPr="00CD4A24" w:rsidRDefault="00C67A30" w:rsidP="00A350AD">
            <w:pPr>
              <w:pStyle w:val="ConsPlusNormal"/>
              <w:jc w:val="center"/>
            </w:pPr>
            <w:r w:rsidRPr="00CD4A24">
              <w:t>2.2.5</w:t>
            </w:r>
          </w:p>
        </w:tc>
        <w:tc>
          <w:tcPr>
            <w:tcW w:w="7994" w:type="dxa"/>
          </w:tcPr>
          <w:p w:rsidR="00C67A30" w:rsidRPr="00CD4A24" w:rsidRDefault="00C67A30" w:rsidP="00A350AD">
            <w:pPr>
              <w:pStyle w:val="ConsPlusNormal"/>
              <w:jc w:val="both"/>
            </w:pPr>
            <w:r w:rsidRPr="00CD4A24">
              <w:t>Знаки препинания и их функции</w:t>
            </w:r>
          </w:p>
        </w:tc>
      </w:tr>
      <w:tr w:rsidR="00C67A30" w:rsidRPr="00CD4A24" w:rsidTr="00A350AD">
        <w:tc>
          <w:tcPr>
            <w:tcW w:w="1077" w:type="dxa"/>
          </w:tcPr>
          <w:p w:rsidR="00C67A30" w:rsidRPr="00CD4A24" w:rsidRDefault="00C67A30" w:rsidP="00A350AD">
            <w:pPr>
              <w:pStyle w:val="ConsPlusNormal"/>
              <w:jc w:val="center"/>
            </w:pPr>
            <w:r w:rsidRPr="00CD4A24">
              <w:t>2.2.6</w:t>
            </w:r>
          </w:p>
        </w:tc>
        <w:tc>
          <w:tcPr>
            <w:tcW w:w="7994" w:type="dxa"/>
          </w:tcPr>
          <w:p w:rsidR="00C67A30" w:rsidRPr="00CD4A24" w:rsidRDefault="00C67A30" w:rsidP="00A350AD">
            <w:pPr>
              <w:pStyle w:val="ConsPlusNormal"/>
              <w:jc w:val="both"/>
            </w:pPr>
            <w:r w:rsidRPr="00CD4A24">
              <w:t>Знаки препинания между подлежащим и сказуемым</w:t>
            </w:r>
          </w:p>
        </w:tc>
      </w:tr>
      <w:tr w:rsidR="00C67A30" w:rsidRPr="00CD4A24" w:rsidTr="00A350AD">
        <w:tc>
          <w:tcPr>
            <w:tcW w:w="1077" w:type="dxa"/>
          </w:tcPr>
          <w:p w:rsidR="00C67A30" w:rsidRPr="00CD4A24" w:rsidRDefault="00C67A30" w:rsidP="00A350AD">
            <w:pPr>
              <w:pStyle w:val="ConsPlusNormal"/>
              <w:jc w:val="center"/>
            </w:pPr>
            <w:r w:rsidRPr="00CD4A24">
              <w:t>2.2.7</w:t>
            </w:r>
          </w:p>
        </w:tc>
        <w:tc>
          <w:tcPr>
            <w:tcW w:w="7994" w:type="dxa"/>
          </w:tcPr>
          <w:p w:rsidR="00C67A30" w:rsidRPr="00CD4A24" w:rsidRDefault="00C67A30" w:rsidP="00A350AD">
            <w:pPr>
              <w:pStyle w:val="ConsPlusNormal"/>
              <w:jc w:val="both"/>
            </w:pPr>
            <w:r w:rsidRPr="00CD4A24">
              <w:t>Знаки препинания в предложениях с однородными членами</w:t>
            </w:r>
          </w:p>
        </w:tc>
      </w:tr>
      <w:tr w:rsidR="00C67A30" w:rsidRPr="00CD4A24" w:rsidTr="00A350AD">
        <w:tc>
          <w:tcPr>
            <w:tcW w:w="1077" w:type="dxa"/>
          </w:tcPr>
          <w:p w:rsidR="00C67A30" w:rsidRPr="00CD4A24" w:rsidRDefault="00C67A30" w:rsidP="00A350AD">
            <w:pPr>
              <w:pStyle w:val="ConsPlusNormal"/>
              <w:jc w:val="center"/>
            </w:pPr>
            <w:r w:rsidRPr="00CD4A24">
              <w:t>2.2.8</w:t>
            </w:r>
          </w:p>
        </w:tc>
        <w:tc>
          <w:tcPr>
            <w:tcW w:w="7994" w:type="dxa"/>
          </w:tcPr>
          <w:p w:rsidR="00C67A30" w:rsidRPr="00CD4A24" w:rsidRDefault="00C67A30" w:rsidP="00A350AD">
            <w:pPr>
              <w:pStyle w:val="ConsPlusNormal"/>
              <w:jc w:val="both"/>
            </w:pPr>
            <w:r w:rsidRPr="00CD4A24">
              <w:t>Знаки препинания при обособлении</w:t>
            </w:r>
          </w:p>
        </w:tc>
      </w:tr>
      <w:tr w:rsidR="00C67A30" w:rsidRPr="00CD4A24" w:rsidTr="00A350AD">
        <w:tc>
          <w:tcPr>
            <w:tcW w:w="1077" w:type="dxa"/>
          </w:tcPr>
          <w:p w:rsidR="00C67A30" w:rsidRPr="00CD4A24" w:rsidRDefault="00C67A30" w:rsidP="00A350AD">
            <w:pPr>
              <w:pStyle w:val="ConsPlusNormal"/>
              <w:jc w:val="center"/>
            </w:pPr>
            <w:r w:rsidRPr="00CD4A24">
              <w:t>2.2.9</w:t>
            </w:r>
          </w:p>
        </w:tc>
        <w:tc>
          <w:tcPr>
            <w:tcW w:w="7994" w:type="dxa"/>
          </w:tcPr>
          <w:p w:rsidR="00C67A30" w:rsidRPr="00CD4A24" w:rsidRDefault="00C67A30" w:rsidP="00A350AD">
            <w:pPr>
              <w:pStyle w:val="ConsPlusNormal"/>
              <w:jc w:val="both"/>
            </w:pPr>
            <w:r w:rsidRPr="00CD4A24">
              <w:t>Знаки препинания в предложениях с вводными конструкциями, обращениями, междометиями</w:t>
            </w:r>
          </w:p>
        </w:tc>
      </w:tr>
      <w:tr w:rsidR="00C67A30" w:rsidRPr="00CD4A24" w:rsidTr="00A350AD">
        <w:tc>
          <w:tcPr>
            <w:tcW w:w="1077" w:type="dxa"/>
          </w:tcPr>
          <w:p w:rsidR="00C67A30" w:rsidRPr="00CD4A24" w:rsidRDefault="00C67A30" w:rsidP="00A350AD">
            <w:pPr>
              <w:pStyle w:val="ConsPlusNormal"/>
              <w:jc w:val="center"/>
            </w:pPr>
            <w:r w:rsidRPr="00CD4A24">
              <w:lastRenderedPageBreak/>
              <w:t>2.2.10</w:t>
            </w:r>
          </w:p>
        </w:tc>
        <w:tc>
          <w:tcPr>
            <w:tcW w:w="7994" w:type="dxa"/>
          </w:tcPr>
          <w:p w:rsidR="00C67A30" w:rsidRPr="00CD4A24" w:rsidRDefault="00C67A30" w:rsidP="00A350AD">
            <w:pPr>
              <w:pStyle w:val="ConsPlusNormal"/>
              <w:jc w:val="both"/>
            </w:pPr>
            <w:r w:rsidRPr="00CD4A24">
              <w:t>Знаки препинания в сложном предложении</w:t>
            </w:r>
          </w:p>
        </w:tc>
      </w:tr>
      <w:tr w:rsidR="00C67A30" w:rsidRPr="00CD4A24" w:rsidTr="00A350AD">
        <w:tc>
          <w:tcPr>
            <w:tcW w:w="1077" w:type="dxa"/>
          </w:tcPr>
          <w:p w:rsidR="00C67A30" w:rsidRPr="00CD4A24" w:rsidRDefault="00C67A30" w:rsidP="00A350AD">
            <w:pPr>
              <w:pStyle w:val="ConsPlusNormal"/>
              <w:jc w:val="center"/>
            </w:pPr>
            <w:r w:rsidRPr="00CD4A24">
              <w:t>2.2.11</w:t>
            </w:r>
          </w:p>
        </w:tc>
        <w:tc>
          <w:tcPr>
            <w:tcW w:w="7994" w:type="dxa"/>
          </w:tcPr>
          <w:p w:rsidR="00C67A30" w:rsidRPr="00CD4A24" w:rsidRDefault="00C67A30" w:rsidP="00A350AD">
            <w:pPr>
              <w:pStyle w:val="ConsPlusNormal"/>
              <w:jc w:val="both"/>
            </w:pPr>
            <w:r w:rsidRPr="00CD4A24">
              <w:t>Знаки препинания в сложном предложении с разными видами связи</w:t>
            </w:r>
          </w:p>
        </w:tc>
      </w:tr>
      <w:tr w:rsidR="00C67A30" w:rsidRPr="00CD4A24" w:rsidTr="00A350AD">
        <w:tc>
          <w:tcPr>
            <w:tcW w:w="1077" w:type="dxa"/>
          </w:tcPr>
          <w:p w:rsidR="00C67A30" w:rsidRPr="00CD4A24" w:rsidRDefault="00C67A30" w:rsidP="00A350AD">
            <w:pPr>
              <w:pStyle w:val="ConsPlusNormal"/>
              <w:jc w:val="center"/>
            </w:pPr>
            <w:r w:rsidRPr="00CD4A24">
              <w:t>2.2.12</w:t>
            </w:r>
          </w:p>
        </w:tc>
        <w:tc>
          <w:tcPr>
            <w:tcW w:w="7994" w:type="dxa"/>
          </w:tcPr>
          <w:p w:rsidR="00C67A30" w:rsidRPr="00CD4A24" w:rsidRDefault="00C67A30" w:rsidP="00A350AD">
            <w:pPr>
              <w:pStyle w:val="ConsPlusNormal"/>
              <w:jc w:val="both"/>
            </w:pPr>
            <w:r w:rsidRPr="00CD4A24">
              <w:t>Знаки препинания при передаче чужой речи</w:t>
            </w:r>
          </w:p>
        </w:tc>
      </w:tr>
      <w:tr w:rsidR="00C67A30" w:rsidRPr="00CD4A24" w:rsidTr="00A350AD">
        <w:tc>
          <w:tcPr>
            <w:tcW w:w="1077" w:type="dxa"/>
          </w:tcPr>
          <w:p w:rsidR="00C67A30" w:rsidRPr="00CD4A24" w:rsidRDefault="00C67A30" w:rsidP="00A350AD">
            <w:pPr>
              <w:pStyle w:val="ConsPlusNormal"/>
              <w:jc w:val="center"/>
            </w:pPr>
            <w:r w:rsidRPr="00CD4A24">
              <w:t>3</w:t>
            </w:r>
          </w:p>
        </w:tc>
        <w:tc>
          <w:tcPr>
            <w:tcW w:w="7994" w:type="dxa"/>
          </w:tcPr>
          <w:p w:rsidR="00C67A30" w:rsidRPr="00CD4A24" w:rsidRDefault="00C67A30" w:rsidP="00A350AD">
            <w:pPr>
              <w:pStyle w:val="ConsPlusNormal"/>
              <w:jc w:val="both"/>
            </w:pPr>
            <w:r w:rsidRPr="00CD4A24">
              <w:t>Функциональная стилистика. Культура речи</w:t>
            </w:r>
          </w:p>
        </w:tc>
      </w:tr>
      <w:tr w:rsidR="00C67A30" w:rsidRPr="00CD4A24" w:rsidTr="00A350AD">
        <w:tc>
          <w:tcPr>
            <w:tcW w:w="1077" w:type="dxa"/>
          </w:tcPr>
          <w:p w:rsidR="00C67A30" w:rsidRPr="00CD4A24" w:rsidRDefault="00C67A30" w:rsidP="00A350AD">
            <w:pPr>
              <w:pStyle w:val="ConsPlusNormal"/>
              <w:jc w:val="center"/>
            </w:pPr>
            <w:r w:rsidRPr="00CD4A24">
              <w:t>3.1</w:t>
            </w:r>
          </w:p>
        </w:tc>
        <w:tc>
          <w:tcPr>
            <w:tcW w:w="7994" w:type="dxa"/>
          </w:tcPr>
          <w:p w:rsidR="00C67A30" w:rsidRPr="00CD4A24" w:rsidRDefault="00C67A30" w:rsidP="00A350AD">
            <w:pPr>
              <w:pStyle w:val="ConsPlusNormal"/>
              <w:jc w:val="both"/>
            </w:pPr>
            <w:r w:rsidRPr="00CD4A24">
              <w:t>Функциональная стилистика как раздел лингвистики</w:t>
            </w:r>
          </w:p>
        </w:tc>
      </w:tr>
      <w:tr w:rsidR="00C67A30" w:rsidRPr="00CD4A24" w:rsidTr="00A350AD">
        <w:tc>
          <w:tcPr>
            <w:tcW w:w="1077" w:type="dxa"/>
          </w:tcPr>
          <w:p w:rsidR="00C67A30" w:rsidRPr="00CD4A24" w:rsidRDefault="00C67A30" w:rsidP="00A350AD">
            <w:pPr>
              <w:pStyle w:val="ConsPlusNormal"/>
              <w:jc w:val="center"/>
            </w:pPr>
            <w:r w:rsidRPr="00CD4A24">
              <w:t>3.2</w:t>
            </w:r>
          </w:p>
        </w:tc>
        <w:tc>
          <w:tcPr>
            <w:tcW w:w="7994" w:type="dxa"/>
          </w:tcPr>
          <w:p w:rsidR="00C67A30" w:rsidRPr="00CD4A24" w:rsidRDefault="00C67A30" w:rsidP="00A350AD">
            <w:pPr>
              <w:pStyle w:val="ConsPlusNormal"/>
              <w:jc w:val="both"/>
            </w:pPr>
            <w:r w:rsidRPr="00CD4A24">
              <w:t>Стилистическая норма</w:t>
            </w:r>
          </w:p>
        </w:tc>
      </w:tr>
      <w:tr w:rsidR="00C67A30" w:rsidRPr="00CD4A24" w:rsidTr="00A350AD">
        <w:tc>
          <w:tcPr>
            <w:tcW w:w="1077" w:type="dxa"/>
          </w:tcPr>
          <w:p w:rsidR="00C67A30" w:rsidRPr="00CD4A24" w:rsidRDefault="00C67A30" w:rsidP="00A350AD">
            <w:pPr>
              <w:pStyle w:val="ConsPlusNormal"/>
              <w:jc w:val="center"/>
            </w:pPr>
            <w:r w:rsidRPr="00CD4A24">
              <w:t>3.3</w:t>
            </w:r>
          </w:p>
        </w:tc>
        <w:tc>
          <w:tcPr>
            <w:tcW w:w="7994" w:type="dxa"/>
          </w:tcPr>
          <w:p w:rsidR="00C67A30" w:rsidRPr="00CD4A24" w:rsidRDefault="00C67A30" w:rsidP="00A350AD">
            <w:pPr>
              <w:pStyle w:val="ConsPlusNormal"/>
              <w:jc w:val="both"/>
            </w:pPr>
            <w:r w:rsidRPr="00CD4A24">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C67A30" w:rsidRPr="00CD4A24" w:rsidRDefault="00C67A30" w:rsidP="00A350AD">
            <w:pPr>
              <w:pStyle w:val="ConsPlusNormal"/>
              <w:jc w:val="both"/>
            </w:pPr>
            <w:r w:rsidRPr="00CD4A24">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C67A30" w:rsidRPr="00CD4A24" w:rsidTr="00A350AD">
        <w:tc>
          <w:tcPr>
            <w:tcW w:w="1077" w:type="dxa"/>
          </w:tcPr>
          <w:p w:rsidR="00C67A30" w:rsidRPr="00CD4A24" w:rsidRDefault="00C67A30" w:rsidP="00A350AD">
            <w:pPr>
              <w:pStyle w:val="ConsPlusNormal"/>
              <w:jc w:val="center"/>
            </w:pPr>
            <w:r w:rsidRPr="00CD4A24">
              <w:t>3.4</w:t>
            </w:r>
          </w:p>
        </w:tc>
        <w:tc>
          <w:tcPr>
            <w:tcW w:w="7994" w:type="dxa"/>
          </w:tcPr>
          <w:p w:rsidR="00C67A30" w:rsidRPr="00CD4A24" w:rsidRDefault="00C67A30" w:rsidP="00A350AD">
            <w:pPr>
              <w:pStyle w:val="ConsPlusNormal"/>
              <w:jc w:val="both"/>
            </w:pPr>
            <w:r w:rsidRPr="00CD4A24">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C67A30" w:rsidRPr="00CD4A24" w:rsidTr="00A350AD">
        <w:tc>
          <w:tcPr>
            <w:tcW w:w="1077" w:type="dxa"/>
          </w:tcPr>
          <w:p w:rsidR="00C67A30" w:rsidRPr="00CD4A24" w:rsidRDefault="00C67A30" w:rsidP="00A350AD">
            <w:pPr>
              <w:pStyle w:val="ConsPlusNormal"/>
              <w:jc w:val="center"/>
            </w:pPr>
            <w:r w:rsidRPr="00CD4A24">
              <w:t>3.5</w:t>
            </w:r>
          </w:p>
        </w:tc>
        <w:tc>
          <w:tcPr>
            <w:tcW w:w="7994" w:type="dxa"/>
          </w:tcPr>
          <w:p w:rsidR="00C67A30" w:rsidRPr="00CD4A24" w:rsidRDefault="00C67A30" w:rsidP="00A350AD">
            <w:pPr>
              <w:pStyle w:val="ConsPlusNormal"/>
              <w:jc w:val="both"/>
            </w:pPr>
            <w:r w:rsidRPr="00CD4A24">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C67A30" w:rsidRPr="00CD4A24" w:rsidTr="00A350AD">
        <w:tc>
          <w:tcPr>
            <w:tcW w:w="1077" w:type="dxa"/>
          </w:tcPr>
          <w:p w:rsidR="00C67A30" w:rsidRPr="00CD4A24" w:rsidRDefault="00C67A30" w:rsidP="00A350AD">
            <w:pPr>
              <w:pStyle w:val="ConsPlusNormal"/>
              <w:jc w:val="center"/>
            </w:pPr>
            <w:r w:rsidRPr="00CD4A24">
              <w:t>3.6</w:t>
            </w:r>
          </w:p>
        </w:tc>
        <w:tc>
          <w:tcPr>
            <w:tcW w:w="7994" w:type="dxa"/>
          </w:tcPr>
          <w:p w:rsidR="00C67A30" w:rsidRPr="00CD4A24" w:rsidRDefault="00C67A30" w:rsidP="00A350AD">
            <w:pPr>
              <w:pStyle w:val="ConsPlusNormal"/>
              <w:jc w:val="both"/>
            </w:pPr>
            <w:r w:rsidRPr="00CD4A24">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C67A30" w:rsidRPr="00CD4A24" w:rsidTr="00A350AD">
        <w:tc>
          <w:tcPr>
            <w:tcW w:w="1077" w:type="dxa"/>
          </w:tcPr>
          <w:p w:rsidR="00C67A30" w:rsidRPr="00CD4A24" w:rsidRDefault="00C67A30" w:rsidP="00A350AD">
            <w:pPr>
              <w:pStyle w:val="ConsPlusNormal"/>
              <w:jc w:val="center"/>
            </w:pPr>
            <w:r w:rsidRPr="00CD4A24">
              <w:t>3.7</w:t>
            </w:r>
          </w:p>
        </w:tc>
        <w:tc>
          <w:tcPr>
            <w:tcW w:w="7994" w:type="dxa"/>
          </w:tcPr>
          <w:p w:rsidR="00C67A30" w:rsidRPr="00CD4A24" w:rsidRDefault="00C67A30" w:rsidP="00A350AD">
            <w:pPr>
              <w:pStyle w:val="ConsPlusNormal"/>
              <w:jc w:val="both"/>
            </w:pPr>
            <w:r w:rsidRPr="00CD4A24">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C67A30" w:rsidRPr="00CD4A24" w:rsidRDefault="00C67A30" w:rsidP="00C67A30">
      <w:pPr>
        <w:pStyle w:val="ConsPlusNormal"/>
        <w:jc w:val="both"/>
      </w:pPr>
    </w:p>
    <w:p w:rsidR="00C67A30" w:rsidRPr="00CD4A24" w:rsidRDefault="00C67A30" w:rsidP="00C67A30">
      <w:pPr>
        <w:pStyle w:val="ConsPlusNormal"/>
        <w:ind w:firstLine="540"/>
        <w:jc w:val="both"/>
      </w:pPr>
      <w:r w:rsidRPr="00CD4A24">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3.4</w:t>
      </w:r>
    </w:p>
    <w:p w:rsidR="00C67A30" w:rsidRPr="00CD4A24" w:rsidRDefault="00C67A30" w:rsidP="00C67A30">
      <w:pPr>
        <w:pStyle w:val="ConsPlusNormal"/>
        <w:jc w:val="both"/>
      </w:pPr>
    </w:p>
    <w:p w:rsidR="00C67A30" w:rsidRPr="00CD4A24" w:rsidRDefault="00C67A30" w:rsidP="00C67A30">
      <w:pPr>
        <w:pStyle w:val="ConsPlusNormal"/>
        <w:jc w:val="center"/>
      </w:pPr>
      <w:r w:rsidRPr="00CD4A24">
        <w:t>Проверяемые на ЕГЭ по русскому языку требования</w:t>
      </w:r>
    </w:p>
    <w:p w:rsidR="00C67A30" w:rsidRPr="00CD4A24" w:rsidRDefault="00C67A30" w:rsidP="00C67A30">
      <w:pPr>
        <w:pStyle w:val="ConsPlusNormal"/>
        <w:jc w:val="center"/>
      </w:pPr>
      <w:r w:rsidRPr="00CD4A24">
        <w:lastRenderedPageBreak/>
        <w:t>к результатам освоения основной образовательной программы</w:t>
      </w:r>
    </w:p>
    <w:p w:rsidR="00C67A30" w:rsidRPr="00CD4A24" w:rsidRDefault="00C67A30" w:rsidP="00C67A30">
      <w:pPr>
        <w:pStyle w:val="ConsPlusNormal"/>
        <w:jc w:val="center"/>
      </w:pPr>
      <w:r w:rsidRPr="00CD4A24">
        <w:t>среднего общего образования</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CD4A24" w:rsidTr="00A350AD">
        <w:tc>
          <w:tcPr>
            <w:tcW w:w="1701" w:type="dxa"/>
          </w:tcPr>
          <w:p w:rsidR="00C67A30" w:rsidRPr="00CD4A24" w:rsidRDefault="00C67A30" w:rsidP="00A350AD">
            <w:pPr>
              <w:pStyle w:val="ConsPlusNormal"/>
              <w:jc w:val="center"/>
            </w:pPr>
            <w:r w:rsidRPr="00CD4A24">
              <w:t>Код проверяемого требования</w:t>
            </w:r>
          </w:p>
        </w:tc>
        <w:tc>
          <w:tcPr>
            <w:tcW w:w="7370" w:type="dxa"/>
          </w:tcPr>
          <w:p w:rsidR="00C67A30" w:rsidRPr="00CD4A24" w:rsidRDefault="00C67A30" w:rsidP="00A350AD">
            <w:pPr>
              <w:pStyle w:val="ConsPlusNormal"/>
              <w:jc w:val="center"/>
            </w:pPr>
            <w:r w:rsidRPr="00CD4A24">
              <w:t>Проверяемые требования к предметным результатам освоения основной образовательной программы среднего общего образования</w:t>
            </w:r>
          </w:p>
        </w:tc>
      </w:tr>
      <w:tr w:rsidR="00C67A30" w:rsidRPr="00CD4A24" w:rsidTr="00A350AD">
        <w:tc>
          <w:tcPr>
            <w:tcW w:w="1701" w:type="dxa"/>
          </w:tcPr>
          <w:p w:rsidR="00C67A30" w:rsidRPr="00CD4A24" w:rsidRDefault="00C67A30" w:rsidP="00A350AD">
            <w:pPr>
              <w:pStyle w:val="ConsPlusNormal"/>
              <w:jc w:val="center"/>
            </w:pPr>
            <w:r w:rsidRPr="00CD4A24">
              <w:t>1</w:t>
            </w:r>
          </w:p>
        </w:tc>
        <w:tc>
          <w:tcPr>
            <w:tcW w:w="7370" w:type="dxa"/>
          </w:tcPr>
          <w:p w:rsidR="00C67A30" w:rsidRPr="00CD4A24" w:rsidRDefault="00C67A30" w:rsidP="00A350AD">
            <w:pPr>
              <w:pStyle w:val="ConsPlusNormal"/>
              <w:jc w:val="both"/>
            </w:pPr>
            <w:r w:rsidRPr="00CD4A24">
              <w:t>Текст. Информационно-смысловая переработка текста</w:t>
            </w:r>
          </w:p>
        </w:tc>
      </w:tr>
      <w:tr w:rsidR="00C67A30" w:rsidRPr="00CD4A24" w:rsidTr="00A350AD">
        <w:tc>
          <w:tcPr>
            <w:tcW w:w="1701" w:type="dxa"/>
          </w:tcPr>
          <w:p w:rsidR="00C67A30" w:rsidRPr="00CD4A24" w:rsidRDefault="00C67A30" w:rsidP="00A350AD">
            <w:pPr>
              <w:pStyle w:val="ConsPlusNormal"/>
              <w:jc w:val="center"/>
            </w:pPr>
            <w:r w:rsidRPr="00CD4A24">
              <w:t>1.1</w:t>
            </w:r>
          </w:p>
        </w:tc>
        <w:tc>
          <w:tcPr>
            <w:tcW w:w="7370" w:type="dxa"/>
          </w:tcPr>
          <w:p w:rsidR="00C67A30" w:rsidRPr="00CD4A24" w:rsidRDefault="00C67A30" w:rsidP="00A350AD">
            <w:pPr>
              <w:pStyle w:val="ConsPlusNormal"/>
              <w:jc w:val="both"/>
            </w:pPr>
            <w:r w:rsidRPr="00CD4A24">
              <w:t>Сформированность знаний о признаках текста, его структуре, видах информации в тексте</w:t>
            </w:r>
          </w:p>
        </w:tc>
      </w:tr>
      <w:tr w:rsidR="00C67A30" w:rsidRPr="00CD4A24" w:rsidTr="00A350AD">
        <w:tc>
          <w:tcPr>
            <w:tcW w:w="1701" w:type="dxa"/>
          </w:tcPr>
          <w:p w:rsidR="00C67A30" w:rsidRPr="00CD4A24" w:rsidRDefault="00C67A30" w:rsidP="00A350AD">
            <w:pPr>
              <w:pStyle w:val="ConsPlusNormal"/>
              <w:jc w:val="center"/>
            </w:pPr>
            <w:r w:rsidRPr="00CD4A24">
              <w:t>1.2</w:t>
            </w:r>
          </w:p>
        </w:tc>
        <w:tc>
          <w:tcPr>
            <w:tcW w:w="7370" w:type="dxa"/>
          </w:tcPr>
          <w:p w:rsidR="00C67A30" w:rsidRPr="00CD4A24" w:rsidRDefault="00C67A30" w:rsidP="00A350AD">
            <w:pPr>
              <w:pStyle w:val="ConsPlusNormal"/>
              <w:jc w:val="both"/>
            </w:pPr>
            <w:r w:rsidRPr="00CD4A24">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C67A30" w:rsidRPr="00CD4A24" w:rsidTr="00A350AD">
        <w:tc>
          <w:tcPr>
            <w:tcW w:w="1701" w:type="dxa"/>
          </w:tcPr>
          <w:p w:rsidR="00C67A30" w:rsidRPr="00CD4A24" w:rsidRDefault="00C67A30" w:rsidP="00A350AD">
            <w:pPr>
              <w:pStyle w:val="ConsPlusNormal"/>
              <w:jc w:val="center"/>
            </w:pPr>
            <w:r w:rsidRPr="00CD4A24">
              <w:t>1.3</w:t>
            </w:r>
          </w:p>
        </w:tc>
        <w:tc>
          <w:tcPr>
            <w:tcW w:w="7370" w:type="dxa"/>
          </w:tcPr>
          <w:p w:rsidR="00C67A30" w:rsidRPr="00CD4A24" w:rsidRDefault="00C67A30" w:rsidP="00A350AD">
            <w:pPr>
              <w:pStyle w:val="ConsPlusNormal"/>
              <w:jc w:val="both"/>
            </w:pPr>
            <w:r w:rsidRPr="00CD4A24">
              <w:t>Совершенствование умений выявлять логико-смысловые отношения между предложениями в тексте</w:t>
            </w:r>
          </w:p>
        </w:tc>
      </w:tr>
      <w:tr w:rsidR="00C67A30" w:rsidRPr="00CD4A24" w:rsidTr="00A350AD">
        <w:tc>
          <w:tcPr>
            <w:tcW w:w="1701" w:type="dxa"/>
          </w:tcPr>
          <w:p w:rsidR="00C67A30" w:rsidRPr="00CD4A24" w:rsidRDefault="00C67A30" w:rsidP="00A350AD">
            <w:pPr>
              <w:pStyle w:val="ConsPlusNormal"/>
              <w:jc w:val="center"/>
            </w:pPr>
            <w:r w:rsidRPr="00CD4A24">
              <w:t>1.4</w:t>
            </w:r>
          </w:p>
        </w:tc>
        <w:tc>
          <w:tcPr>
            <w:tcW w:w="7370" w:type="dxa"/>
          </w:tcPr>
          <w:p w:rsidR="00C67A30" w:rsidRPr="00CD4A24" w:rsidRDefault="00C67A30" w:rsidP="00A350AD">
            <w:pPr>
              <w:pStyle w:val="ConsPlusNormal"/>
              <w:jc w:val="both"/>
            </w:pPr>
            <w:r w:rsidRPr="00CD4A24">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C67A30" w:rsidRPr="00CD4A24" w:rsidTr="00A350AD">
        <w:tc>
          <w:tcPr>
            <w:tcW w:w="1701" w:type="dxa"/>
          </w:tcPr>
          <w:p w:rsidR="00C67A30" w:rsidRPr="00CD4A24" w:rsidRDefault="00C67A30" w:rsidP="00A350AD">
            <w:pPr>
              <w:pStyle w:val="ConsPlusNormal"/>
              <w:jc w:val="center"/>
            </w:pPr>
            <w:r w:rsidRPr="00CD4A24">
              <w:t>1.5</w:t>
            </w:r>
          </w:p>
        </w:tc>
        <w:tc>
          <w:tcPr>
            <w:tcW w:w="7370" w:type="dxa"/>
          </w:tcPr>
          <w:p w:rsidR="00C67A30" w:rsidRPr="00CD4A24" w:rsidRDefault="00C67A30" w:rsidP="00A350AD">
            <w:pPr>
              <w:pStyle w:val="ConsPlusNormal"/>
              <w:jc w:val="both"/>
            </w:pPr>
            <w:r w:rsidRPr="00CD4A24">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C67A30" w:rsidRPr="00CD4A24" w:rsidTr="00A350AD">
        <w:tc>
          <w:tcPr>
            <w:tcW w:w="1701" w:type="dxa"/>
          </w:tcPr>
          <w:p w:rsidR="00C67A30" w:rsidRPr="00CD4A24" w:rsidRDefault="00C67A30" w:rsidP="00A350AD">
            <w:pPr>
              <w:pStyle w:val="ConsPlusNormal"/>
              <w:jc w:val="center"/>
            </w:pPr>
            <w:r w:rsidRPr="00CD4A24">
              <w:t>1.6</w:t>
            </w:r>
          </w:p>
        </w:tc>
        <w:tc>
          <w:tcPr>
            <w:tcW w:w="7370" w:type="dxa"/>
          </w:tcPr>
          <w:p w:rsidR="00C67A30" w:rsidRPr="00CD4A24" w:rsidRDefault="00C67A30" w:rsidP="00A350AD">
            <w:pPr>
              <w:pStyle w:val="ConsPlusNormal"/>
              <w:jc w:val="both"/>
            </w:pPr>
            <w:r w:rsidRPr="00CD4A24">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C67A30" w:rsidRPr="00CD4A24" w:rsidTr="00A350AD">
        <w:tc>
          <w:tcPr>
            <w:tcW w:w="1701" w:type="dxa"/>
          </w:tcPr>
          <w:p w:rsidR="00C67A30" w:rsidRPr="00CD4A24" w:rsidRDefault="00C67A30" w:rsidP="00A350AD">
            <w:pPr>
              <w:pStyle w:val="ConsPlusNormal"/>
              <w:jc w:val="center"/>
            </w:pPr>
            <w:r w:rsidRPr="00CD4A24">
              <w:t>1.7</w:t>
            </w:r>
          </w:p>
        </w:tc>
        <w:tc>
          <w:tcPr>
            <w:tcW w:w="7370" w:type="dxa"/>
          </w:tcPr>
          <w:p w:rsidR="00C67A30" w:rsidRPr="00CD4A24" w:rsidRDefault="00C67A30" w:rsidP="00A350AD">
            <w:pPr>
              <w:pStyle w:val="ConsPlusNormal"/>
              <w:jc w:val="both"/>
            </w:pPr>
            <w:r w:rsidRPr="00CD4A24">
              <w:t>Совершенствование умений создавать вторичные тексты (тезисы, аннотация, отзыв, рецензия и другие)</w:t>
            </w:r>
          </w:p>
        </w:tc>
      </w:tr>
      <w:tr w:rsidR="00C67A30" w:rsidRPr="00CD4A24" w:rsidTr="00A350AD">
        <w:tc>
          <w:tcPr>
            <w:tcW w:w="1701" w:type="dxa"/>
          </w:tcPr>
          <w:p w:rsidR="00C67A30" w:rsidRPr="00CD4A24" w:rsidRDefault="00C67A30" w:rsidP="00A350AD">
            <w:pPr>
              <w:pStyle w:val="ConsPlusNormal"/>
              <w:jc w:val="center"/>
            </w:pPr>
            <w:r w:rsidRPr="00CD4A24">
              <w:t>2</w:t>
            </w:r>
          </w:p>
        </w:tc>
        <w:tc>
          <w:tcPr>
            <w:tcW w:w="7370" w:type="dxa"/>
          </w:tcPr>
          <w:p w:rsidR="00C67A30" w:rsidRPr="00CD4A24" w:rsidRDefault="00C67A30" w:rsidP="00A350AD">
            <w:pPr>
              <w:pStyle w:val="ConsPlusNormal"/>
              <w:jc w:val="both"/>
            </w:pPr>
            <w:r w:rsidRPr="00CD4A24">
              <w:t>Функциональная стилистика. Культура речи</w:t>
            </w:r>
          </w:p>
        </w:tc>
      </w:tr>
      <w:tr w:rsidR="00C67A30" w:rsidRPr="00CD4A24" w:rsidTr="00A350AD">
        <w:tc>
          <w:tcPr>
            <w:tcW w:w="1701" w:type="dxa"/>
          </w:tcPr>
          <w:p w:rsidR="00C67A30" w:rsidRPr="00CD4A24" w:rsidRDefault="00C67A30" w:rsidP="00A350AD">
            <w:pPr>
              <w:pStyle w:val="ConsPlusNormal"/>
              <w:jc w:val="center"/>
            </w:pPr>
            <w:r w:rsidRPr="00CD4A24">
              <w:t>2.1</w:t>
            </w:r>
          </w:p>
        </w:tc>
        <w:tc>
          <w:tcPr>
            <w:tcW w:w="7370" w:type="dxa"/>
          </w:tcPr>
          <w:p w:rsidR="00C67A30" w:rsidRPr="00CD4A24" w:rsidRDefault="00C67A30" w:rsidP="00A350AD">
            <w:pPr>
              <w:pStyle w:val="ConsPlusNormal"/>
              <w:jc w:val="both"/>
            </w:pPr>
            <w:r w:rsidRPr="00CD4A24">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C67A30" w:rsidRPr="00CD4A24" w:rsidTr="00A350AD">
        <w:tc>
          <w:tcPr>
            <w:tcW w:w="1701" w:type="dxa"/>
          </w:tcPr>
          <w:p w:rsidR="00C67A30" w:rsidRPr="00CD4A24" w:rsidRDefault="00C67A30" w:rsidP="00A350AD">
            <w:pPr>
              <w:pStyle w:val="ConsPlusNormal"/>
              <w:jc w:val="center"/>
            </w:pPr>
            <w:r w:rsidRPr="00CD4A24">
              <w:t>2.2</w:t>
            </w:r>
          </w:p>
        </w:tc>
        <w:tc>
          <w:tcPr>
            <w:tcW w:w="7370" w:type="dxa"/>
          </w:tcPr>
          <w:p w:rsidR="00C67A30" w:rsidRPr="00CD4A24" w:rsidRDefault="00C67A30" w:rsidP="00A350AD">
            <w:pPr>
              <w:pStyle w:val="ConsPlusNormal"/>
              <w:jc w:val="both"/>
            </w:pPr>
            <w:r w:rsidRPr="00CD4A24">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C67A30" w:rsidRPr="00CD4A24" w:rsidTr="00A350AD">
        <w:tc>
          <w:tcPr>
            <w:tcW w:w="1701" w:type="dxa"/>
          </w:tcPr>
          <w:p w:rsidR="00C67A30" w:rsidRPr="00CD4A24" w:rsidRDefault="00C67A30" w:rsidP="00A350AD">
            <w:pPr>
              <w:pStyle w:val="ConsPlusNormal"/>
              <w:jc w:val="center"/>
            </w:pPr>
            <w:r w:rsidRPr="00CD4A24">
              <w:t>3</w:t>
            </w:r>
          </w:p>
        </w:tc>
        <w:tc>
          <w:tcPr>
            <w:tcW w:w="7370" w:type="dxa"/>
          </w:tcPr>
          <w:p w:rsidR="00C67A30" w:rsidRPr="00CD4A24" w:rsidRDefault="00C67A30" w:rsidP="00A350AD">
            <w:pPr>
              <w:pStyle w:val="ConsPlusNormal"/>
              <w:jc w:val="both"/>
            </w:pPr>
            <w:r w:rsidRPr="00CD4A24">
              <w:t>Язык и речь. Культура речи</w:t>
            </w:r>
          </w:p>
        </w:tc>
      </w:tr>
      <w:tr w:rsidR="00C67A30" w:rsidRPr="00CD4A24" w:rsidTr="00A350AD">
        <w:tc>
          <w:tcPr>
            <w:tcW w:w="1701" w:type="dxa"/>
          </w:tcPr>
          <w:p w:rsidR="00C67A30" w:rsidRPr="00CD4A24" w:rsidRDefault="00C67A30" w:rsidP="00A350AD">
            <w:pPr>
              <w:pStyle w:val="ConsPlusNormal"/>
              <w:jc w:val="center"/>
            </w:pPr>
            <w:r w:rsidRPr="00CD4A24">
              <w:t>3.1</w:t>
            </w:r>
          </w:p>
        </w:tc>
        <w:tc>
          <w:tcPr>
            <w:tcW w:w="7370" w:type="dxa"/>
          </w:tcPr>
          <w:p w:rsidR="00C67A30" w:rsidRPr="00CD4A24" w:rsidRDefault="00C67A30" w:rsidP="00A350AD">
            <w:pPr>
              <w:pStyle w:val="ConsPlusNormal"/>
              <w:jc w:val="both"/>
            </w:pPr>
            <w:r w:rsidRPr="00CD4A24">
              <w:t>Обобщение знаний о языке как системе, его основных единицах и уровнях</w:t>
            </w:r>
          </w:p>
        </w:tc>
      </w:tr>
      <w:tr w:rsidR="00C67A30" w:rsidRPr="00CD4A24" w:rsidTr="00A350AD">
        <w:tc>
          <w:tcPr>
            <w:tcW w:w="1701" w:type="dxa"/>
          </w:tcPr>
          <w:p w:rsidR="00C67A30" w:rsidRPr="00CD4A24" w:rsidRDefault="00C67A30" w:rsidP="00A350AD">
            <w:pPr>
              <w:pStyle w:val="ConsPlusNormal"/>
              <w:jc w:val="center"/>
            </w:pPr>
            <w:r w:rsidRPr="00CD4A24">
              <w:lastRenderedPageBreak/>
              <w:t>3.2</w:t>
            </w:r>
          </w:p>
        </w:tc>
        <w:tc>
          <w:tcPr>
            <w:tcW w:w="7370" w:type="dxa"/>
          </w:tcPr>
          <w:p w:rsidR="00C67A30" w:rsidRPr="00CD4A24" w:rsidRDefault="00C67A30" w:rsidP="00A350AD">
            <w:pPr>
              <w:pStyle w:val="ConsPlusNormal"/>
              <w:jc w:val="both"/>
            </w:pPr>
            <w:r w:rsidRPr="00CD4A24">
              <w:t>Обогащение словарного запаса, расширение объема используемых в речи грамматических языковых средств</w:t>
            </w:r>
          </w:p>
        </w:tc>
      </w:tr>
      <w:tr w:rsidR="00C67A30" w:rsidRPr="00CD4A24" w:rsidTr="00A350AD">
        <w:tc>
          <w:tcPr>
            <w:tcW w:w="1701" w:type="dxa"/>
          </w:tcPr>
          <w:p w:rsidR="00C67A30" w:rsidRPr="00CD4A24" w:rsidRDefault="00C67A30" w:rsidP="00A350AD">
            <w:pPr>
              <w:pStyle w:val="ConsPlusNormal"/>
              <w:jc w:val="center"/>
            </w:pPr>
            <w:r w:rsidRPr="00CD4A24">
              <w:t>3.3</w:t>
            </w:r>
          </w:p>
        </w:tc>
        <w:tc>
          <w:tcPr>
            <w:tcW w:w="7370" w:type="dxa"/>
          </w:tcPr>
          <w:p w:rsidR="00C67A30" w:rsidRPr="00CD4A24" w:rsidRDefault="00C67A30" w:rsidP="00A350AD">
            <w:pPr>
              <w:pStyle w:val="ConsPlusNormal"/>
              <w:jc w:val="both"/>
            </w:pPr>
            <w:r w:rsidRPr="00CD4A24">
              <w:t>Совершенствование умений анализировать языковые единицы разных уровней</w:t>
            </w:r>
          </w:p>
        </w:tc>
      </w:tr>
      <w:tr w:rsidR="00C67A30" w:rsidRPr="00CD4A24" w:rsidTr="00A350AD">
        <w:tc>
          <w:tcPr>
            <w:tcW w:w="1701" w:type="dxa"/>
          </w:tcPr>
          <w:p w:rsidR="00C67A30" w:rsidRPr="00CD4A24" w:rsidRDefault="00C67A30" w:rsidP="00A350AD">
            <w:pPr>
              <w:pStyle w:val="ConsPlusNormal"/>
              <w:jc w:val="center"/>
            </w:pPr>
            <w:r w:rsidRPr="00CD4A24">
              <w:t>3.4</w:t>
            </w:r>
          </w:p>
        </w:tc>
        <w:tc>
          <w:tcPr>
            <w:tcW w:w="7370" w:type="dxa"/>
          </w:tcPr>
          <w:p w:rsidR="00C67A30" w:rsidRPr="00CD4A24" w:rsidRDefault="00C67A30" w:rsidP="00A350AD">
            <w:pPr>
              <w:pStyle w:val="ConsPlusNormal"/>
              <w:jc w:val="both"/>
            </w:pPr>
            <w:r w:rsidRPr="00CD4A24">
              <w:t>Сформированность представлений об аспектах культуры речи: нормативном, коммуникативном и этическом</w:t>
            </w:r>
          </w:p>
        </w:tc>
      </w:tr>
      <w:tr w:rsidR="00C67A30" w:rsidRPr="00CD4A24" w:rsidTr="00A350AD">
        <w:tc>
          <w:tcPr>
            <w:tcW w:w="1701" w:type="dxa"/>
          </w:tcPr>
          <w:p w:rsidR="00C67A30" w:rsidRPr="00CD4A24" w:rsidRDefault="00C67A30" w:rsidP="00A350AD">
            <w:pPr>
              <w:pStyle w:val="ConsPlusNormal"/>
              <w:jc w:val="center"/>
            </w:pPr>
            <w:r w:rsidRPr="00CD4A24">
              <w:t>3.5</w:t>
            </w:r>
          </w:p>
        </w:tc>
        <w:tc>
          <w:tcPr>
            <w:tcW w:w="7370" w:type="dxa"/>
          </w:tcPr>
          <w:p w:rsidR="00C67A30" w:rsidRPr="00CD4A24" w:rsidRDefault="00C67A30" w:rsidP="00A350AD">
            <w:pPr>
              <w:pStyle w:val="ConsPlusNormal"/>
              <w:jc w:val="both"/>
            </w:pPr>
            <w:r w:rsidRPr="00CD4A24">
              <w:t>Формирование системы знаний о нормах современного русского литературного языка и их основных видах: орфоэпические нормы</w:t>
            </w:r>
          </w:p>
        </w:tc>
      </w:tr>
      <w:tr w:rsidR="00C67A30" w:rsidRPr="00CD4A24" w:rsidTr="00A350AD">
        <w:tc>
          <w:tcPr>
            <w:tcW w:w="1701" w:type="dxa"/>
          </w:tcPr>
          <w:p w:rsidR="00C67A30" w:rsidRPr="00CD4A24" w:rsidRDefault="00C67A30" w:rsidP="00A350AD">
            <w:pPr>
              <w:pStyle w:val="ConsPlusNormal"/>
              <w:jc w:val="center"/>
            </w:pPr>
            <w:r w:rsidRPr="00CD4A24">
              <w:t>3.6</w:t>
            </w:r>
          </w:p>
        </w:tc>
        <w:tc>
          <w:tcPr>
            <w:tcW w:w="7370" w:type="dxa"/>
          </w:tcPr>
          <w:p w:rsidR="00C67A30" w:rsidRPr="00CD4A24" w:rsidRDefault="00C67A30" w:rsidP="00A350AD">
            <w:pPr>
              <w:pStyle w:val="ConsPlusNormal"/>
              <w:jc w:val="both"/>
            </w:pPr>
            <w:r w:rsidRPr="00CD4A24">
              <w:t>Формирование системы знаний о нормах современного русского литературного языка и их основных видах: лексические нормы</w:t>
            </w:r>
          </w:p>
        </w:tc>
      </w:tr>
      <w:tr w:rsidR="00C67A30" w:rsidRPr="00CD4A24" w:rsidTr="00A350AD">
        <w:tc>
          <w:tcPr>
            <w:tcW w:w="1701" w:type="dxa"/>
          </w:tcPr>
          <w:p w:rsidR="00C67A30" w:rsidRPr="00CD4A24" w:rsidRDefault="00C67A30" w:rsidP="00A350AD">
            <w:pPr>
              <w:pStyle w:val="ConsPlusNormal"/>
              <w:jc w:val="center"/>
            </w:pPr>
            <w:r w:rsidRPr="00CD4A24">
              <w:t>3.7</w:t>
            </w:r>
          </w:p>
        </w:tc>
        <w:tc>
          <w:tcPr>
            <w:tcW w:w="7370" w:type="dxa"/>
          </w:tcPr>
          <w:p w:rsidR="00C67A30" w:rsidRPr="00CD4A24" w:rsidRDefault="00C67A30" w:rsidP="00A350AD">
            <w:pPr>
              <w:pStyle w:val="ConsPlusNormal"/>
              <w:jc w:val="both"/>
            </w:pPr>
            <w:r w:rsidRPr="00CD4A24">
              <w:t>Формирование системы знаний о нормах современного русского литературного языка и их основных видах: грамматические нормы</w:t>
            </w:r>
          </w:p>
        </w:tc>
      </w:tr>
      <w:tr w:rsidR="00C67A30" w:rsidRPr="00CD4A24" w:rsidTr="00A350AD">
        <w:tc>
          <w:tcPr>
            <w:tcW w:w="1701" w:type="dxa"/>
          </w:tcPr>
          <w:p w:rsidR="00C67A30" w:rsidRPr="00CD4A24" w:rsidRDefault="00C67A30" w:rsidP="00A350AD">
            <w:pPr>
              <w:pStyle w:val="ConsPlusNormal"/>
              <w:jc w:val="center"/>
            </w:pPr>
            <w:r w:rsidRPr="00CD4A24">
              <w:t>3.8</w:t>
            </w:r>
          </w:p>
        </w:tc>
        <w:tc>
          <w:tcPr>
            <w:tcW w:w="7370" w:type="dxa"/>
          </w:tcPr>
          <w:p w:rsidR="00C67A30" w:rsidRPr="00CD4A24" w:rsidRDefault="00C67A30" w:rsidP="00A350AD">
            <w:pPr>
              <w:pStyle w:val="ConsPlusNormal"/>
              <w:jc w:val="both"/>
            </w:pPr>
            <w:r w:rsidRPr="00CD4A24">
              <w:t>Формирование системы знаний о нормах современного русского литературного языка и их основных видах: стилистические нормы</w:t>
            </w:r>
          </w:p>
        </w:tc>
      </w:tr>
      <w:tr w:rsidR="00C67A30" w:rsidRPr="00CD4A24" w:rsidTr="00A350AD">
        <w:tc>
          <w:tcPr>
            <w:tcW w:w="1701" w:type="dxa"/>
          </w:tcPr>
          <w:p w:rsidR="00C67A30" w:rsidRPr="00CD4A24" w:rsidRDefault="00C67A30" w:rsidP="00A350AD">
            <w:pPr>
              <w:pStyle w:val="ConsPlusNormal"/>
              <w:jc w:val="center"/>
            </w:pPr>
            <w:r w:rsidRPr="00CD4A24">
              <w:t>3.9</w:t>
            </w:r>
          </w:p>
        </w:tc>
        <w:tc>
          <w:tcPr>
            <w:tcW w:w="7370" w:type="dxa"/>
          </w:tcPr>
          <w:p w:rsidR="00C67A30" w:rsidRPr="00CD4A24" w:rsidRDefault="00C67A30" w:rsidP="00A350AD">
            <w:pPr>
              <w:pStyle w:val="ConsPlusNormal"/>
              <w:jc w:val="both"/>
            </w:pPr>
            <w:r w:rsidRPr="00CD4A24">
              <w:t>Совершенствование умений применять правила орфографии в практике письма</w:t>
            </w:r>
          </w:p>
        </w:tc>
      </w:tr>
      <w:tr w:rsidR="00C67A30" w:rsidRPr="00CD4A24" w:rsidTr="00A350AD">
        <w:tc>
          <w:tcPr>
            <w:tcW w:w="1701" w:type="dxa"/>
          </w:tcPr>
          <w:p w:rsidR="00C67A30" w:rsidRPr="00CD4A24" w:rsidRDefault="00C67A30" w:rsidP="00A350AD">
            <w:pPr>
              <w:pStyle w:val="ConsPlusNormal"/>
              <w:jc w:val="center"/>
            </w:pPr>
            <w:r w:rsidRPr="00CD4A24">
              <w:t>3.10</w:t>
            </w:r>
          </w:p>
        </w:tc>
        <w:tc>
          <w:tcPr>
            <w:tcW w:w="7370" w:type="dxa"/>
          </w:tcPr>
          <w:p w:rsidR="00C67A30" w:rsidRPr="00CD4A24" w:rsidRDefault="00C67A30" w:rsidP="00A350AD">
            <w:pPr>
              <w:pStyle w:val="ConsPlusNormal"/>
              <w:jc w:val="both"/>
            </w:pPr>
            <w:r w:rsidRPr="00CD4A24">
              <w:t>Совершенствование умений применять правила пунктуации в практике письма</w:t>
            </w:r>
          </w:p>
        </w:tc>
      </w:tr>
      <w:tr w:rsidR="00C67A30" w:rsidRPr="00CD4A24" w:rsidTr="00A350AD">
        <w:tc>
          <w:tcPr>
            <w:tcW w:w="1701" w:type="dxa"/>
          </w:tcPr>
          <w:p w:rsidR="00C67A30" w:rsidRPr="00CD4A24" w:rsidRDefault="00C67A30" w:rsidP="00A350AD">
            <w:pPr>
              <w:pStyle w:val="ConsPlusNormal"/>
              <w:jc w:val="center"/>
            </w:pPr>
            <w:r w:rsidRPr="00CD4A24">
              <w:t>3.11</w:t>
            </w:r>
          </w:p>
        </w:tc>
        <w:tc>
          <w:tcPr>
            <w:tcW w:w="7370" w:type="dxa"/>
          </w:tcPr>
          <w:p w:rsidR="00C67A30" w:rsidRPr="00CD4A24" w:rsidRDefault="00C67A30" w:rsidP="00A350AD">
            <w:pPr>
              <w:pStyle w:val="ConsPlusNormal"/>
              <w:jc w:val="both"/>
            </w:pPr>
            <w:r w:rsidRPr="00CD4A24">
              <w:t>Сформированность умений работать со словарями и справочниками</w:t>
            </w:r>
          </w:p>
        </w:tc>
      </w:tr>
      <w:tr w:rsidR="00C67A30" w:rsidRPr="00CD4A24" w:rsidTr="00A350AD">
        <w:tc>
          <w:tcPr>
            <w:tcW w:w="1701" w:type="dxa"/>
          </w:tcPr>
          <w:p w:rsidR="00C67A30" w:rsidRPr="00CD4A24" w:rsidRDefault="00C67A30" w:rsidP="00A350AD">
            <w:pPr>
              <w:pStyle w:val="ConsPlusNormal"/>
              <w:jc w:val="center"/>
            </w:pPr>
            <w:r w:rsidRPr="00CD4A24">
              <w:t>3.12</w:t>
            </w:r>
          </w:p>
        </w:tc>
        <w:tc>
          <w:tcPr>
            <w:tcW w:w="7370" w:type="dxa"/>
          </w:tcPr>
          <w:p w:rsidR="00C67A30" w:rsidRPr="00CD4A24" w:rsidRDefault="00C67A30" w:rsidP="00A350AD">
            <w:pPr>
              <w:pStyle w:val="ConsPlusNormal"/>
              <w:jc w:val="both"/>
            </w:pPr>
            <w:r w:rsidRPr="00CD4A24">
              <w:t>Обобщение знаний об изобразительно-выразительных средствах русского языка</w:t>
            </w:r>
          </w:p>
        </w:tc>
      </w:tr>
      <w:tr w:rsidR="00C67A30" w:rsidRPr="00CD4A24" w:rsidTr="00A350AD">
        <w:tc>
          <w:tcPr>
            <w:tcW w:w="1701" w:type="dxa"/>
          </w:tcPr>
          <w:p w:rsidR="00C67A30" w:rsidRPr="00CD4A24" w:rsidRDefault="00C67A30" w:rsidP="00A350AD">
            <w:pPr>
              <w:pStyle w:val="ConsPlusNormal"/>
              <w:jc w:val="center"/>
            </w:pPr>
            <w:r w:rsidRPr="00CD4A24">
              <w:t>3.13</w:t>
            </w:r>
          </w:p>
        </w:tc>
        <w:tc>
          <w:tcPr>
            <w:tcW w:w="7370" w:type="dxa"/>
          </w:tcPr>
          <w:p w:rsidR="00C67A30" w:rsidRPr="00CD4A24" w:rsidRDefault="00C67A30" w:rsidP="00A350AD">
            <w:pPr>
              <w:pStyle w:val="ConsPlusNormal"/>
              <w:jc w:val="both"/>
            </w:pPr>
            <w:r w:rsidRPr="00CD4A24">
              <w:t>Совершенствование умений определять изобразительно-выразительные средства языка в тексте</w:t>
            </w:r>
          </w:p>
        </w:tc>
      </w:tr>
      <w:tr w:rsidR="00C67A30" w:rsidRPr="00CD4A24" w:rsidTr="00A350AD">
        <w:tc>
          <w:tcPr>
            <w:tcW w:w="1701" w:type="dxa"/>
          </w:tcPr>
          <w:p w:rsidR="00C67A30" w:rsidRPr="00CD4A24" w:rsidRDefault="00C67A30" w:rsidP="00A350AD">
            <w:pPr>
              <w:pStyle w:val="ConsPlusNormal"/>
              <w:jc w:val="center"/>
            </w:pPr>
            <w:r w:rsidRPr="00CD4A24">
              <w:t>3.14</w:t>
            </w:r>
          </w:p>
        </w:tc>
        <w:tc>
          <w:tcPr>
            <w:tcW w:w="7370" w:type="dxa"/>
          </w:tcPr>
          <w:p w:rsidR="00C67A30" w:rsidRPr="00CD4A24" w:rsidRDefault="00C67A30" w:rsidP="00A350AD">
            <w:pPr>
              <w:pStyle w:val="ConsPlusNormal"/>
              <w:jc w:val="both"/>
            </w:pPr>
            <w:r w:rsidRPr="00CD4A24">
              <w:t>Совершенствование умений корректировать устные и письменные высказывания</w:t>
            </w:r>
          </w:p>
        </w:tc>
      </w:tr>
      <w:tr w:rsidR="00C67A30" w:rsidRPr="00CD4A24" w:rsidTr="00A350AD">
        <w:tc>
          <w:tcPr>
            <w:tcW w:w="1701" w:type="dxa"/>
          </w:tcPr>
          <w:p w:rsidR="00C67A30" w:rsidRPr="00CD4A24" w:rsidRDefault="00C67A30" w:rsidP="00A350AD">
            <w:pPr>
              <w:pStyle w:val="ConsPlusNormal"/>
              <w:jc w:val="center"/>
            </w:pPr>
            <w:r w:rsidRPr="00CD4A24">
              <w:t>4</w:t>
            </w:r>
          </w:p>
        </w:tc>
        <w:tc>
          <w:tcPr>
            <w:tcW w:w="7370" w:type="dxa"/>
          </w:tcPr>
          <w:p w:rsidR="00C67A30" w:rsidRPr="00CD4A24" w:rsidRDefault="00C67A30" w:rsidP="00A350AD">
            <w:pPr>
              <w:pStyle w:val="ConsPlusNormal"/>
              <w:jc w:val="both"/>
            </w:pPr>
            <w:r w:rsidRPr="00CD4A24">
              <w:t>Общие сведения о языке</w:t>
            </w:r>
          </w:p>
        </w:tc>
      </w:tr>
      <w:tr w:rsidR="00C67A30" w:rsidRPr="00CD4A24" w:rsidTr="00A350AD">
        <w:tc>
          <w:tcPr>
            <w:tcW w:w="1701" w:type="dxa"/>
          </w:tcPr>
          <w:p w:rsidR="00C67A30" w:rsidRPr="00CD4A24" w:rsidRDefault="00C67A30" w:rsidP="00A350AD">
            <w:pPr>
              <w:pStyle w:val="ConsPlusNormal"/>
              <w:jc w:val="center"/>
            </w:pPr>
            <w:r w:rsidRPr="00CD4A24">
              <w:t>4.1</w:t>
            </w:r>
          </w:p>
        </w:tc>
        <w:tc>
          <w:tcPr>
            <w:tcW w:w="7370" w:type="dxa"/>
          </w:tcPr>
          <w:p w:rsidR="00C67A30" w:rsidRPr="00CD4A24" w:rsidRDefault="00C67A30" w:rsidP="00A350AD">
            <w:pPr>
              <w:pStyle w:val="ConsPlusNormal"/>
              <w:jc w:val="both"/>
            </w:pPr>
            <w:r w:rsidRPr="00CD4A24">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C67A30" w:rsidRPr="00CD4A24" w:rsidTr="00A350AD">
        <w:tc>
          <w:tcPr>
            <w:tcW w:w="1701" w:type="dxa"/>
          </w:tcPr>
          <w:p w:rsidR="00C67A30" w:rsidRPr="00CD4A24" w:rsidRDefault="00C67A30" w:rsidP="00A350AD">
            <w:pPr>
              <w:pStyle w:val="ConsPlusNormal"/>
              <w:jc w:val="center"/>
            </w:pPr>
            <w:r w:rsidRPr="00CD4A24">
              <w:t>4.2</w:t>
            </w:r>
          </w:p>
        </w:tc>
        <w:tc>
          <w:tcPr>
            <w:tcW w:w="7370" w:type="dxa"/>
          </w:tcPr>
          <w:p w:rsidR="00C67A30" w:rsidRPr="00CD4A24" w:rsidRDefault="00C67A30" w:rsidP="00A350AD">
            <w:pPr>
              <w:pStyle w:val="ConsPlusNormal"/>
              <w:jc w:val="both"/>
            </w:pPr>
            <w:r w:rsidRPr="00CD4A24">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C67A30" w:rsidRPr="00CD4A24" w:rsidTr="00A350AD">
        <w:tc>
          <w:tcPr>
            <w:tcW w:w="1701" w:type="dxa"/>
          </w:tcPr>
          <w:p w:rsidR="00C67A30" w:rsidRPr="00CD4A24" w:rsidRDefault="00C67A30" w:rsidP="00A350AD">
            <w:pPr>
              <w:pStyle w:val="ConsPlusNormal"/>
              <w:jc w:val="center"/>
            </w:pPr>
            <w:r w:rsidRPr="00CD4A24">
              <w:t>5</w:t>
            </w:r>
          </w:p>
        </w:tc>
        <w:tc>
          <w:tcPr>
            <w:tcW w:w="7370" w:type="dxa"/>
          </w:tcPr>
          <w:p w:rsidR="00C67A30" w:rsidRPr="00CD4A24" w:rsidRDefault="00C67A30" w:rsidP="00A350AD">
            <w:pPr>
              <w:pStyle w:val="ConsPlusNormal"/>
              <w:jc w:val="both"/>
            </w:pPr>
            <w:r w:rsidRPr="00CD4A24">
              <w:t>Речь. Речевое общение</w:t>
            </w:r>
          </w:p>
        </w:tc>
      </w:tr>
      <w:tr w:rsidR="00C67A30" w:rsidRPr="00CD4A24" w:rsidTr="00A350AD">
        <w:tc>
          <w:tcPr>
            <w:tcW w:w="1701" w:type="dxa"/>
          </w:tcPr>
          <w:p w:rsidR="00C67A30" w:rsidRPr="00CD4A24" w:rsidRDefault="00C67A30" w:rsidP="00A350AD">
            <w:pPr>
              <w:pStyle w:val="ConsPlusNormal"/>
              <w:jc w:val="center"/>
            </w:pPr>
            <w:r w:rsidRPr="00CD4A24">
              <w:lastRenderedPageBreak/>
              <w:t>5.1</w:t>
            </w:r>
          </w:p>
        </w:tc>
        <w:tc>
          <w:tcPr>
            <w:tcW w:w="7370" w:type="dxa"/>
          </w:tcPr>
          <w:p w:rsidR="00C67A30" w:rsidRPr="00CD4A24" w:rsidRDefault="00C67A30" w:rsidP="00A350AD">
            <w:pPr>
              <w:pStyle w:val="ConsPlusNormal"/>
              <w:jc w:val="both"/>
            </w:pPr>
            <w:r w:rsidRPr="00CD4A24">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3.5</w:t>
      </w:r>
    </w:p>
    <w:p w:rsidR="00C67A30" w:rsidRPr="00CD4A24" w:rsidRDefault="00C67A30" w:rsidP="00C67A30">
      <w:pPr>
        <w:pStyle w:val="ConsPlusNormal"/>
        <w:jc w:val="both"/>
      </w:pPr>
    </w:p>
    <w:p w:rsidR="00C67A30" w:rsidRPr="00CD4A24" w:rsidRDefault="00C67A30" w:rsidP="00C67A30">
      <w:pPr>
        <w:pStyle w:val="ConsPlusNormal"/>
        <w:jc w:val="center"/>
      </w:pPr>
      <w:r w:rsidRPr="00CD4A24">
        <w:t>Перечень элементов содержания, проверяемых на ЕГЭ</w:t>
      </w:r>
    </w:p>
    <w:p w:rsidR="00C67A30" w:rsidRPr="00CD4A24" w:rsidRDefault="00C67A30" w:rsidP="00C67A30">
      <w:pPr>
        <w:pStyle w:val="ConsPlusNormal"/>
        <w:jc w:val="center"/>
      </w:pPr>
      <w:r w:rsidRPr="00CD4A24">
        <w:t>по русскому языку</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CD4A24" w:rsidTr="00A350AD">
        <w:tc>
          <w:tcPr>
            <w:tcW w:w="1077" w:type="dxa"/>
          </w:tcPr>
          <w:p w:rsidR="00C67A30" w:rsidRPr="00CD4A24" w:rsidRDefault="00C67A30" w:rsidP="00A350AD">
            <w:pPr>
              <w:pStyle w:val="ConsPlusNormal"/>
              <w:jc w:val="center"/>
            </w:pPr>
            <w:r w:rsidRPr="00CD4A24">
              <w:t>Код</w:t>
            </w:r>
          </w:p>
        </w:tc>
        <w:tc>
          <w:tcPr>
            <w:tcW w:w="7994" w:type="dxa"/>
          </w:tcPr>
          <w:p w:rsidR="00C67A30" w:rsidRPr="00CD4A24" w:rsidRDefault="00C67A30" w:rsidP="00A350AD">
            <w:pPr>
              <w:pStyle w:val="ConsPlusNormal"/>
              <w:jc w:val="center"/>
            </w:pPr>
            <w:r w:rsidRPr="00CD4A24">
              <w:t>Проверяемый элемент содержания</w:t>
            </w:r>
          </w:p>
        </w:tc>
      </w:tr>
      <w:tr w:rsidR="00C67A30" w:rsidRPr="00CD4A24" w:rsidTr="00A350AD">
        <w:tc>
          <w:tcPr>
            <w:tcW w:w="1077" w:type="dxa"/>
          </w:tcPr>
          <w:p w:rsidR="00C67A30" w:rsidRPr="00CD4A24" w:rsidRDefault="00C67A30" w:rsidP="00A350AD">
            <w:pPr>
              <w:pStyle w:val="ConsPlusNormal"/>
              <w:jc w:val="center"/>
            </w:pPr>
            <w:r w:rsidRPr="00CD4A24">
              <w:t>1</w:t>
            </w:r>
          </w:p>
        </w:tc>
        <w:tc>
          <w:tcPr>
            <w:tcW w:w="7994" w:type="dxa"/>
          </w:tcPr>
          <w:p w:rsidR="00C67A30" w:rsidRPr="00CD4A24" w:rsidRDefault="00C67A30" w:rsidP="00A350AD">
            <w:pPr>
              <w:pStyle w:val="ConsPlusNormal"/>
              <w:jc w:val="both"/>
            </w:pPr>
            <w:r w:rsidRPr="00CD4A24">
              <w:t>Текст. Информационно-смысловая переработка текста</w:t>
            </w:r>
          </w:p>
        </w:tc>
      </w:tr>
      <w:tr w:rsidR="00C67A30" w:rsidRPr="00CD4A24" w:rsidTr="00A350AD">
        <w:tc>
          <w:tcPr>
            <w:tcW w:w="1077" w:type="dxa"/>
          </w:tcPr>
          <w:p w:rsidR="00C67A30" w:rsidRPr="00CD4A24" w:rsidRDefault="00C67A30" w:rsidP="00A350AD">
            <w:pPr>
              <w:pStyle w:val="ConsPlusNormal"/>
              <w:jc w:val="center"/>
            </w:pPr>
            <w:r w:rsidRPr="00CD4A24">
              <w:t>1.1</w:t>
            </w:r>
          </w:p>
        </w:tc>
        <w:tc>
          <w:tcPr>
            <w:tcW w:w="7994" w:type="dxa"/>
          </w:tcPr>
          <w:p w:rsidR="00C67A30" w:rsidRPr="00CD4A24" w:rsidRDefault="00C67A30" w:rsidP="00A350AD">
            <w:pPr>
              <w:pStyle w:val="ConsPlusNormal"/>
              <w:jc w:val="both"/>
            </w:pPr>
            <w:r w:rsidRPr="00CD4A24">
              <w:t>Текст, его основные признаки</w:t>
            </w:r>
          </w:p>
        </w:tc>
      </w:tr>
      <w:tr w:rsidR="00C67A30" w:rsidRPr="00CD4A24" w:rsidTr="00A350AD">
        <w:tc>
          <w:tcPr>
            <w:tcW w:w="1077" w:type="dxa"/>
          </w:tcPr>
          <w:p w:rsidR="00C67A30" w:rsidRPr="00CD4A24" w:rsidRDefault="00C67A30" w:rsidP="00A350AD">
            <w:pPr>
              <w:pStyle w:val="ConsPlusNormal"/>
              <w:jc w:val="center"/>
            </w:pPr>
            <w:r w:rsidRPr="00CD4A24">
              <w:t>1.2</w:t>
            </w:r>
          </w:p>
        </w:tc>
        <w:tc>
          <w:tcPr>
            <w:tcW w:w="7994" w:type="dxa"/>
          </w:tcPr>
          <w:p w:rsidR="00C67A30" w:rsidRPr="00CD4A24" w:rsidRDefault="00C67A30" w:rsidP="00A350AD">
            <w:pPr>
              <w:pStyle w:val="ConsPlusNormal"/>
              <w:jc w:val="both"/>
            </w:pPr>
            <w:r w:rsidRPr="00CD4A24">
              <w:t>Логико-смысловые отношения между предложениями в тексте</w:t>
            </w:r>
          </w:p>
        </w:tc>
      </w:tr>
      <w:tr w:rsidR="00C67A30" w:rsidRPr="00CD4A24" w:rsidTr="00A350AD">
        <w:tc>
          <w:tcPr>
            <w:tcW w:w="1077" w:type="dxa"/>
          </w:tcPr>
          <w:p w:rsidR="00C67A30" w:rsidRPr="00CD4A24" w:rsidRDefault="00C67A30" w:rsidP="00A350AD">
            <w:pPr>
              <w:pStyle w:val="ConsPlusNormal"/>
              <w:jc w:val="center"/>
            </w:pPr>
            <w:r w:rsidRPr="00CD4A24">
              <w:t>1.3</w:t>
            </w:r>
          </w:p>
        </w:tc>
        <w:tc>
          <w:tcPr>
            <w:tcW w:w="7994" w:type="dxa"/>
          </w:tcPr>
          <w:p w:rsidR="00C67A30" w:rsidRPr="00CD4A24" w:rsidRDefault="00C67A30" w:rsidP="00A350AD">
            <w:pPr>
              <w:pStyle w:val="ConsPlusNormal"/>
              <w:jc w:val="both"/>
            </w:pPr>
            <w:r w:rsidRPr="00CD4A24">
              <w:t>Информативность текста. Виды информации в тексте</w:t>
            </w:r>
          </w:p>
        </w:tc>
      </w:tr>
      <w:tr w:rsidR="00C67A30" w:rsidRPr="00CD4A24" w:rsidTr="00A350AD">
        <w:tc>
          <w:tcPr>
            <w:tcW w:w="1077" w:type="dxa"/>
          </w:tcPr>
          <w:p w:rsidR="00C67A30" w:rsidRPr="00CD4A24" w:rsidRDefault="00C67A30" w:rsidP="00A350AD">
            <w:pPr>
              <w:pStyle w:val="ConsPlusNormal"/>
              <w:jc w:val="center"/>
            </w:pPr>
            <w:r w:rsidRPr="00CD4A24">
              <w:t>1.4</w:t>
            </w:r>
          </w:p>
        </w:tc>
        <w:tc>
          <w:tcPr>
            <w:tcW w:w="7994" w:type="dxa"/>
          </w:tcPr>
          <w:p w:rsidR="00C67A30" w:rsidRPr="00CD4A24" w:rsidRDefault="00C67A30" w:rsidP="00A350AD">
            <w:pPr>
              <w:pStyle w:val="ConsPlusNormal"/>
              <w:jc w:val="both"/>
            </w:pPr>
            <w:r w:rsidRPr="00CD4A24">
              <w:t>Информационно-смысловая переработка прочитанного текста, включая гипертекст, графику, инфографику и другие, и прослушанного текста</w:t>
            </w:r>
          </w:p>
        </w:tc>
      </w:tr>
      <w:tr w:rsidR="00C67A30" w:rsidRPr="00CD4A24" w:rsidTr="00A350AD">
        <w:tc>
          <w:tcPr>
            <w:tcW w:w="1077" w:type="dxa"/>
          </w:tcPr>
          <w:p w:rsidR="00C67A30" w:rsidRPr="00CD4A24" w:rsidRDefault="00C67A30" w:rsidP="00A350AD">
            <w:pPr>
              <w:pStyle w:val="ConsPlusNormal"/>
              <w:jc w:val="center"/>
            </w:pPr>
            <w:r w:rsidRPr="00CD4A24">
              <w:t>1.5</w:t>
            </w:r>
          </w:p>
        </w:tc>
        <w:tc>
          <w:tcPr>
            <w:tcW w:w="7994" w:type="dxa"/>
          </w:tcPr>
          <w:p w:rsidR="00C67A30" w:rsidRPr="00CD4A24" w:rsidRDefault="00C67A30" w:rsidP="00A350AD">
            <w:pPr>
              <w:pStyle w:val="ConsPlusNormal"/>
              <w:jc w:val="both"/>
            </w:pPr>
            <w:r w:rsidRPr="00CD4A24">
              <w:t>План. Тезисы. Конспект. Реферат. Аннотация. Отзыв. Рецензия</w:t>
            </w:r>
          </w:p>
        </w:tc>
      </w:tr>
      <w:tr w:rsidR="00C67A30" w:rsidRPr="00CD4A24" w:rsidTr="00A350AD">
        <w:tc>
          <w:tcPr>
            <w:tcW w:w="1077" w:type="dxa"/>
          </w:tcPr>
          <w:p w:rsidR="00C67A30" w:rsidRPr="00CD4A24" w:rsidRDefault="00C67A30" w:rsidP="00A350AD">
            <w:pPr>
              <w:pStyle w:val="ConsPlusNormal"/>
              <w:jc w:val="center"/>
            </w:pPr>
            <w:r w:rsidRPr="00CD4A24">
              <w:t>2</w:t>
            </w:r>
          </w:p>
        </w:tc>
        <w:tc>
          <w:tcPr>
            <w:tcW w:w="7994" w:type="dxa"/>
          </w:tcPr>
          <w:p w:rsidR="00C67A30" w:rsidRPr="00CD4A24" w:rsidRDefault="00C67A30" w:rsidP="00A350AD">
            <w:pPr>
              <w:pStyle w:val="ConsPlusNormal"/>
              <w:jc w:val="both"/>
            </w:pPr>
            <w:r w:rsidRPr="00CD4A24">
              <w:t>Функциональная стилистика. Культура речи</w:t>
            </w:r>
          </w:p>
        </w:tc>
      </w:tr>
      <w:tr w:rsidR="00C67A30" w:rsidRPr="00CD4A24" w:rsidTr="00A350AD">
        <w:tc>
          <w:tcPr>
            <w:tcW w:w="1077" w:type="dxa"/>
          </w:tcPr>
          <w:p w:rsidR="00C67A30" w:rsidRPr="00CD4A24" w:rsidRDefault="00C67A30" w:rsidP="00A350AD">
            <w:pPr>
              <w:pStyle w:val="ConsPlusNormal"/>
              <w:jc w:val="center"/>
            </w:pPr>
            <w:r w:rsidRPr="00CD4A24">
              <w:t>2.1</w:t>
            </w:r>
          </w:p>
        </w:tc>
        <w:tc>
          <w:tcPr>
            <w:tcW w:w="7994" w:type="dxa"/>
          </w:tcPr>
          <w:p w:rsidR="00C67A30" w:rsidRPr="00CD4A24" w:rsidRDefault="00C67A30" w:rsidP="00A350AD">
            <w:pPr>
              <w:pStyle w:val="ConsPlusNormal"/>
              <w:jc w:val="both"/>
            </w:pPr>
            <w:r w:rsidRPr="00CD4A24">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C67A30" w:rsidRPr="00CD4A24" w:rsidRDefault="00C67A30" w:rsidP="00A350AD">
            <w:pPr>
              <w:pStyle w:val="ConsPlusNormal"/>
              <w:jc w:val="both"/>
            </w:pPr>
            <w:r w:rsidRPr="00CD4A24">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C67A30" w:rsidRPr="00CD4A24" w:rsidTr="00A350AD">
        <w:tc>
          <w:tcPr>
            <w:tcW w:w="1077" w:type="dxa"/>
          </w:tcPr>
          <w:p w:rsidR="00C67A30" w:rsidRPr="00CD4A24" w:rsidRDefault="00C67A30" w:rsidP="00A350AD">
            <w:pPr>
              <w:pStyle w:val="ConsPlusNormal"/>
              <w:jc w:val="center"/>
            </w:pPr>
            <w:r w:rsidRPr="00CD4A24">
              <w:t>2.2</w:t>
            </w:r>
          </w:p>
        </w:tc>
        <w:tc>
          <w:tcPr>
            <w:tcW w:w="7994" w:type="dxa"/>
          </w:tcPr>
          <w:p w:rsidR="00C67A30" w:rsidRPr="00CD4A24" w:rsidRDefault="00C67A30" w:rsidP="00A350AD">
            <w:pPr>
              <w:pStyle w:val="ConsPlusNormal"/>
              <w:jc w:val="both"/>
            </w:pPr>
            <w:r w:rsidRPr="00CD4A24">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C67A30" w:rsidRPr="00CD4A24" w:rsidTr="00A350AD">
        <w:tc>
          <w:tcPr>
            <w:tcW w:w="1077" w:type="dxa"/>
          </w:tcPr>
          <w:p w:rsidR="00C67A30" w:rsidRPr="00CD4A24" w:rsidRDefault="00C67A30" w:rsidP="00A350AD">
            <w:pPr>
              <w:pStyle w:val="ConsPlusNormal"/>
              <w:jc w:val="center"/>
            </w:pPr>
            <w:r w:rsidRPr="00CD4A24">
              <w:t>2.3</w:t>
            </w:r>
          </w:p>
        </w:tc>
        <w:tc>
          <w:tcPr>
            <w:tcW w:w="7994" w:type="dxa"/>
          </w:tcPr>
          <w:p w:rsidR="00C67A30" w:rsidRPr="00CD4A24" w:rsidRDefault="00C67A30" w:rsidP="00A350AD">
            <w:pPr>
              <w:pStyle w:val="ConsPlusNormal"/>
              <w:jc w:val="both"/>
            </w:pPr>
            <w:r w:rsidRPr="00CD4A24">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C67A30" w:rsidRPr="00CD4A24" w:rsidTr="00A350AD">
        <w:tc>
          <w:tcPr>
            <w:tcW w:w="1077" w:type="dxa"/>
          </w:tcPr>
          <w:p w:rsidR="00C67A30" w:rsidRPr="00CD4A24" w:rsidRDefault="00C67A30" w:rsidP="00A350AD">
            <w:pPr>
              <w:pStyle w:val="ConsPlusNormal"/>
              <w:jc w:val="center"/>
            </w:pPr>
            <w:r w:rsidRPr="00CD4A24">
              <w:t>2.4</w:t>
            </w:r>
          </w:p>
        </w:tc>
        <w:tc>
          <w:tcPr>
            <w:tcW w:w="7994" w:type="dxa"/>
          </w:tcPr>
          <w:p w:rsidR="00C67A30" w:rsidRPr="00CD4A24" w:rsidRDefault="00C67A30" w:rsidP="00A350AD">
            <w:pPr>
              <w:pStyle w:val="ConsPlusNormal"/>
              <w:jc w:val="both"/>
            </w:pPr>
            <w:r w:rsidRPr="00CD4A24">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C67A30" w:rsidRPr="00CD4A24" w:rsidTr="00A350AD">
        <w:tc>
          <w:tcPr>
            <w:tcW w:w="1077" w:type="dxa"/>
          </w:tcPr>
          <w:p w:rsidR="00C67A30" w:rsidRPr="00CD4A24" w:rsidRDefault="00C67A30" w:rsidP="00A350AD">
            <w:pPr>
              <w:pStyle w:val="ConsPlusNormal"/>
              <w:jc w:val="center"/>
            </w:pPr>
            <w:r w:rsidRPr="00CD4A24">
              <w:lastRenderedPageBreak/>
              <w:t>2.5</w:t>
            </w:r>
          </w:p>
        </w:tc>
        <w:tc>
          <w:tcPr>
            <w:tcW w:w="7994" w:type="dxa"/>
          </w:tcPr>
          <w:p w:rsidR="00C67A30" w:rsidRPr="00CD4A24" w:rsidRDefault="00C67A30" w:rsidP="00A350AD">
            <w:pPr>
              <w:pStyle w:val="ConsPlusNormal"/>
              <w:jc w:val="both"/>
            </w:pPr>
            <w:r w:rsidRPr="00CD4A24">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C67A30" w:rsidRPr="00CD4A24" w:rsidTr="00A350AD">
        <w:tc>
          <w:tcPr>
            <w:tcW w:w="1077" w:type="dxa"/>
          </w:tcPr>
          <w:p w:rsidR="00C67A30" w:rsidRPr="00CD4A24" w:rsidRDefault="00C67A30" w:rsidP="00A350AD">
            <w:pPr>
              <w:pStyle w:val="ConsPlusNormal"/>
              <w:jc w:val="center"/>
            </w:pPr>
            <w:r w:rsidRPr="00CD4A24">
              <w:t>3</w:t>
            </w:r>
          </w:p>
        </w:tc>
        <w:tc>
          <w:tcPr>
            <w:tcW w:w="7994" w:type="dxa"/>
          </w:tcPr>
          <w:p w:rsidR="00C67A30" w:rsidRPr="00CD4A24" w:rsidRDefault="00C67A30" w:rsidP="00A350AD">
            <w:pPr>
              <w:pStyle w:val="ConsPlusNormal"/>
              <w:jc w:val="both"/>
            </w:pPr>
            <w:r w:rsidRPr="00CD4A24">
              <w:t>Язык и речь. Культура речи</w:t>
            </w:r>
          </w:p>
        </w:tc>
      </w:tr>
      <w:tr w:rsidR="00C67A30" w:rsidRPr="00CD4A24" w:rsidTr="00A350AD">
        <w:tc>
          <w:tcPr>
            <w:tcW w:w="1077" w:type="dxa"/>
          </w:tcPr>
          <w:p w:rsidR="00C67A30" w:rsidRPr="00CD4A24" w:rsidRDefault="00C67A30" w:rsidP="00A350AD">
            <w:pPr>
              <w:pStyle w:val="ConsPlusNormal"/>
              <w:jc w:val="center"/>
            </w:pPr>
            <w:r w:rsidRPr="00CD4A24">
              <w:t>3.1</w:t>
            </w:r>
          </w:p>
        </w:tc>
        <w:tc>
          <w:tcPr>
            <w:tcW w:w="7994" w:type="dxa"/>
          </w:tcPr>
          <w:p w:rsidR="00C67A30" w:rsidRPr="00CD4A24" w:rsidRDefault="00C67A30" w:rsidP="00A350AD">
            <w:pPr>
              <w:pStyle w:val="ConsPlusNormal"/>
              <w:jc w:val="both"/>
            </w:pPr>
            <w:r w:rsidRPr="00CD4A24">
              <w:t>Система языка. Культура речи</w:t>
            </w:r>
          </w:p>
        </w:tc>
      </w:tr>
      <w:tr w:rsidR="00C67A30" w:rsidRPr="00CD4A24" w:rsidTr="00A350AD">
        <w:tc>
          <w:tcPr>
            <w:tcW w:w="1077" w:type="dxa"/>
          </w:tcPr>
          <w:p w:rsidR="00C67A30" w:rsidRPr="00CD4A24" w:rsidRDefault="00C67A30" w:rsidP="00A350AD">
            <w:pPr>
              <w:pStyle w:val="ConsPlusNormal"/>
              <w:jc w:val="center"/>
            </w:pPr>
            <w:r w:rsidRPr="00CD4A24">
              <w:t>3.1.1</w:t>
            </w:r>
          </w:p>
        </w:tc>
        <w:tc>
          <w:tcPr>
            <w:tcW w:w="7994" w:type="dxa"/>
          </w:tcPr>
          <w:p w:rsidR="00C67A30" w:rsidRPr="00CD4A24" w:rsidRDefault="00C67A30" w:rsidP="00A350AD">
            <w:pPr>
              <w:pStyle w:val="ConsPlusNormal"/>
              <w:jc w:val="both"/>
            </w:pPr>
            <w:r w:rsidRPr="00CD4A24">
              <w:t>Система языка, ее устройство, функционирование. Культура речи как раздел лингвистики</w:t>
            </w:r>
          </w:p>
        </w:tc>
      </w:tr>
      <w:tr w:rsidR="00C67A30" w:rsidRPr="00CD4A24" w:rsidTr="00A350AD">
        <w:tc>
          <w:tcPr>
            <w:tcW w:w="1077" w:type="dxa"/>
          </w:tcPr>
          <w:p w:rsidR="00C67A30" w:rsidRPr="00CD4A24" w:rsidRDefault="00C67A30" w:rsidP="00A350AD">
            <w:pPr>
              <w:pStyle w:val="ConsPlusNormal"/>
              <w:jc w:val="center"/>
            </w:pPr>
            <w:r w:rsidRPr="00CD4A24">
              <w:t>3.1.2</w:t>
            </w:r>
          </w:p>
        </w:tc>
        <w:tc>
          <w:tcPr>
            <w:tcW w:w="7994" w:type="dxa"/>
          </w:tcPr>
          <w:p w:rsidR="00C67A30" w:rsidRPr="00CD4A24" w:rsidRDefault="00C67A30" w:rsidP="00A350AD">
            <w:pPr>
              <w:pStyle w:val="ConsPlusNormal"/>
              <w:jc w:val="both"/>
            </w:pPr>
            <w:r w:rsidRPr="00CD4A24">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C67A30" w:rsidRPr="00CD4A24" w:rsidRDefault="00C67A30" w:rsidP="00A350AD">
            <w:pPr>
              <w:pStyle w:val="ConsPlusNormal"/>
              <w:jc w:val="both"/>
            </w:pPr>
            <w:r w:rsidRPr="00CD4A24">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C67A30" w:rsidRPr="00CD4A24" w:rsidTr="00A350AD">
        <w:tc>
          <w:tcPr>
            <w:tcW w:w="1077" w:type="dxa"/>
          </w:tcPr>
          <w:p w:rsidR="00C67A30" w:rsidRPr="00CD4A24" w:rsidRDefault="00C67A30" w:rsidP="00A350AD">
            <w:pPr>
              <w:pStyle w:val="ConsPlusNormal"/>
              <w:jc w:val="center"/>
            </w:pPr>
            <w:r w:rsidRPr="00CD4A24">
              <w:t>3.1.3</w:t>
            </w:r>
          </w:p>
        </w:tc>
        <w:tc>
          <w:tcPr>
            <w:tcW w:w="7994" w:type="dxa"/>
          </w:tcPr>
          <w:p w:rsidR="00C67A30" w:rsidRPr="00CD4A24" w:rsidRDefault="00C67A30" w:rsidP="00A350AD">
            <w:pPr>
              <w:pStyle w:val="ConsPlusNormal"/>
              <w:jc w:val="both"/>
            </w:pPr>
            <w:r w:rsidRPr="00CD4A24">
              <w:t>Качества хорошей речи</w:t>
            </w:r>
          </w:p>
        </w:tc>
      </w:tr>
      <w:tr w:rsidR="00C67A30" w:rsidRPr="00CD4A24" w:rsidTr="00A350AD">
        <w:tc>
          <w:tcPr>
            <w:tcW w:w="1077" w:type="dxa"/>
          </w:tcPr>
          <w:p w:rsidR="00C67A30" w:rsidRPr="00CD4A24" w:rsidRDefault="00C67A30" w:rsidP="00A350AD">
            <w:pPr>
              <w:pStyle w:val="ConsPlusNormal"/>
              <w:jc w:val="center"/>
            </w:pPr>
            <w:r w:rsidRPr="00CD4A24">
              <w:t>3.1.4</w:t>
            </w:r>
          </w:p>
        </w:tc>
        <w:tc>
          <w:tcPr>
            <w:tcW w:w="7994" w:type="dxa"/>
          </w:tcPr>
          <w:p w:rsidR="00C67A30" w:rsidRPr="00CD4A24" w:rsidRDefault="00C67A30" w:rsidP="00A350AD">
            <w:pPr>
              <w:pStyle w:val="ConsPlusNormal"/>
              <w:jc w:val="both"/>
            </w:pPr>
            <w:r w:rsidRPr="00CD4A24">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C67A30" w:rsidRPr="00CD4A24" w:rsidTr="00A350AD">
        <w:tc>
          <w:tcPr>
            <w:tcW w:w="1077" w:type="dxa"/>
          </w:tcPr>
          <w:p w:rsidR="00C67A30" w:rsidRPr="00CD4A24" w:rsidRDefault="00C67A30" w:rsidP="00A350AD">
            <w:pPr>
              <w:pStyle w:val="ConsPlusNormal"/>
              <w:jc w:val="center"/>
            </w:pPr>
            <w:r w:rsidRPr="00CD4A24">
              <w:t>3.2</w:t>
            </w:r>
          </w:p>
        </w:tc>
        <w:tc>
          <w:tcPr>
            <w:tcW w:w="7994" w:type="dxa"/>
          </w:tcPr>
          <w:p w:rsidR="00C67A30" w:rsidRPr="00CD4A24" w:rsidRDefault="00C67A30" w:rsidP="00A350AD">
            <w:pPr>
              <w:pStyle w:val="ConsPlusNormal"/>
              <w:jc w:val="both"/>
            </w:pPr>
            <w:r w:rsidRPr="00CD4A24">
              <w:t>Фонетика. Орфоэпия. Орфоэпические нормы</w:t>
            </w:r>
          </w:p>
        </w:tc>
      </w:tr>
      <w:tr w:rsidR="00C67A30" w:rsidRPr="00CD4A24" w:rsidTr="00A350AD">
        <w:tc>
          <w:tcPr>
            <w:tcW w:w="1077" w:type="dxa"/>
          </w:tcPr>
          <w:p w:rsidR="00C67A30" w:rsidRPr="00CD4A24" w:rsidRDefault="00C67A30" w:rsidP="00A350AD">
            <w:pPr>
              <w:pStyle w:val="ConsPlusNormal"/>
              <w:jc w:val="center"/>
            </w:pPr>
            <w:r w:rsidRPr="00CD4A24">
              <w:t>3.2.1</w:t>
            </w:r>
          </w:p>
        </w:tc>
        <w:tc>
          <w:tcPr>
            <w:tcW w:w="7994" w:type="dxa"/>
          </w:tcPr>
          <w:p w:rsidR="00C67A30" w:rsidRPr="00CD4A24" w:rsidRDefault="00C67A30" w:rsidP="00A350AD">
            <w:pPr>
              <w:pStyle w:val="ConsPlusNormal"/>
              <w:jc w:val="both"/>
            </w:pPr>
            <w:r w:rsidRPr="00CD4A24">
              <w:t>Фонетика и орфоэпия как разделы лингвистики. Фонетический анализ слова</w:t>
            </w:r>
          </w:p>
        </w:tc>
      </w:tr>
      <w:tr w:rsidR="00C67A30" w:rsidRPr="00CD4A24" w:rsidTr="00A350AD">
        <w:tc>
          <w:tcPr>
            <w:tcW w:w="1077" w:type="dxa"/>
          </w:tcPr>
          <w:p w:rsidR="00C67A30" w:rsidRPr="00CD4A24" w:rsidRDefault="00C67A30" w:rsidP="00A350AD">
            <w:pPr>
              <w:pStyle w:val="ConsPlusNormal"/>
              <w:jc w:val="center"/>
            </w:pPr>
            <w:r w:rsidRPr="00CD4A24">
              <w:t>3.2.2</w:t>
            </w:r>
          </w:p>
        </w:tc>
        <w:tc>
          <w:tcPr>
            <w:tcW w:w="7994" w:type="dxa"/>
          </w:tcPr>
          <w:p w:rsidR="00C67A30" w:rsidRPr="00CD4A24" w:rsidRDefault="00C67A30" w:rsidP="00A350AD">
            <w:pPr>
              <w:pStyle w:val="ConsPlusNormal"/>
              <w:jc w:val="both"/>
            </w:pPr>
            <w:r w:rsidRPr="00CD4A24">
              <w:t>Изобразительно-выразительные средства фонетики</w:t>
            </w:r>
          </w:p>
        </w:tc>
      </w:tr>
      <w:tr w:rsidR="00C67A30" w:rsidRPr="00CD4A24" w:rsidTr="00A350AD">
        <w:tc>
          <w:tcPr>
            <w:tcW w:w="1077" w:type="dxa"/>
          </w:tcPr>
          <w:p w:rsidR="00C67A30" w:rsidRPr="00CD4A24" w:rsidRDefault="00C67A30" w:rsidP="00A350AD">
            <w:pPr>
              <w:pStyle w:val="ConsPlusNormal"/>
              <w:jc w:val="center"/>
            </w:pPr>
            <w:r w:rsidRPr="00CD4A24">
              <w:t>3.2.3</w:t>
            </w:r>
          </w:p>
        </w:tc>
        <w:tc>
          <w:tcPr>
            <w:tcW w:w="7994" w:type="dxa"/>
          </w:tcPr>
          <w:p w:rsidR="00C67A30" w:rsidRPr="00CD4A24" w:rsidRDefault="00C67A30" w:rsidP="00A350AD">
            <w:pPr>
              <w:pStyle w:val="ConsPlusNormal"/>
              <w:jc w:val="both"/>
            </w:pPr>
            <w:r w:rsidRPr="00CD4A24">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C67A30" w:rsidRPr="00CD4A24" w:rsidTr="00A350AD">
        <w:tc>
          <w:tcPr>
            <w:tcW w:w="1077" w:type="dxa"/>
          </w:tcPr>
          <w:p w:rsidR="00C67A30" w:rsidRPr="00CD4A24" w:rsidRDefault="00C67A30" w:rsidP="00A350AD">
            <w:pPr>
              <w:pStyle w:val="ConsPlusNormal"/>
              <w:jc w:val="center"/>
            </w:pPr>
            <w:r w:rsidRPr="00CD4A24">
              <w:t>3.3</w:t>
            </w:r>
          </w:p>
        </w:tc>
        <w:tc>
          <w:tcPr>
            <w:tcW w:w="7994" w:type="dxa"/>
          </w:tcPr>
          <w:p w:rsidR="00C67A30" w:rsidRPr="00CD4A24" w:rsidRDefault="00C67A30" w:rsidP="00A350AD">
            <w:pPr>
              <w:pStyle w:val="ConsPlusNormal"/>
              <w:jc w:val="both"/>
            </w:pPr>
            <w:r w:rsidRPr="00CD4A24">
              <w:t>Лексика и фразеология. Лексические нормы</w:t>
            </w:r>
          </w:p>
        </w:tc>
      </w:tr>
      <w:tr w:rsidR="00C67A30" w:rsidRPr="00CD4A24" w:rsidTr="00A350AD">
        <w:tc>
          <w:tcPr>
            <w:tcW w:w="1077" w:type="dxa"/>
          </w:tcPr>
          <w:p w:rsidR="00C67A30" w:rsidRPr="00CD4A24" w:rsidRDefault="00C67A30" w:rsidP="00A350AD">
            <w:pPr>
              <w:pStyle w:val="ConsPlusNormal"/>
              <w:jc w:val="center"/>
            </w:pPr>
            <w:r w:rsidRPr="00CD4A24">
              <w:t>3.3.1</w:t>
            </w:r>
          </w:p>
        </w:tc>
        <w:tc>
          <w:tcPr>
            <w:tcW w:w="7994" w:type="dxa"/>
          </w:tcPr>
          <w:p w:rsidR="00C67A30" w:rsidRPr="00CD4A24" w:rsidRDefault="00C67A30" w:rsidP="00A350AD">
            <w:pPr>
              <w:pStyle w:val="ConsPlusNormal"/>
              <w:jc w:val="both"/>
            </w:pPr>
            <w:r w:rsidRPr="00CD4A24">
              <w:t>Лексикология и фразеология как разделы лингвистики. Лексический анализ слова</w:t>
            </w:r>
          </w:p>
        </w:tc>
      </w:tr>
      <w:tr w:rsidR="00C67A30" w:rsidRPr="00CD4A24" w:rsidTr="00A350AD">
        <w:tc>
          <w:tcPr>
            <w:tcW w:w="1077" w:type="dxa"/>
          </w:tcPr>
          <w:p w:rsidR="00C67A30" w:rsidRPr="00CD4A24" w:rsidRDefault="00C67A30" w:rsidP="00A350AD">
            <w:pPr>
              <w:pStyle w:val="ConsPlusNormal"/>
              <w:jc w:val="center"/>
            </w:pPr>
            <w:r w:rsidRPr="00CD4A24">
              <w:t>3.3.2</w:t>
            </w:r>
          </w:p>
        </w:tc>
        <w:tc>
          <w:tcPr>
            <w:tcW w:w="7994" w:type="dxa"/>
          </w:tcPr>
          <w:p w:rsidR="00C67A30" w:rsidRPr="00CD4A24" w:rsidRDefault="00C67A30" w:rsidP="00A350AD">
            <w:pPr>
              <w:pStyle w:val="ConsPlusNormal"/>
              <w:jc w:val="both"/>
            </w:pPr>
            <w:r w:rsidRPr="00CD4A24">
              <w:t>Изобразительно-выразительные средства лексики: эпитет, метафора, метонимия, олицетворение, гипербола, сравнение</w:t>
            </w:r>
          </w:p>
        </w:tc>
      </w:tr>
      <w:tr w:rsidR="00C67A30" w:rsidRPr="00CD4A24" w:rsidTr="00A350AD">
        <w:tc>
          <w:tcPr>
            <w:tcW w:w="1077" w:type="dxa"/>
          </w:tcPr>
          <w:p w:rsidR="00C67A30" w:rsidRPr="00CD4A24" w:rsidRDefault="00C67A30" w:rsidP="00A350AD">
            <w:pPr>
              <w:pStyle w:val="ConsPlusNormal"/>
              <w:jc w:val="center"/>
            </w:pPr>
            <w:r w:rsidRPr="00CD4A24">
              <w:t>3.3.3</w:t>
            </w:r>
          </w:p>
        </w:tc>
        <w:tc>
          <w:tcPr>
            <w:tcW w:w="7994" w:type="dxa"/>
          </w:tcPr>
          <w:p w:rsidR="00C67A30" w:rsidRPr="00CD4A24" w:rsidRDefault="00C67A30" w:rsidP="00A350AD">
            <w:pPr>
              <w:pStyle w:val="ConsPlusNormal"/>
              <w:jc w:val="both"/>
            </w:pPr>
            <w:r w:rsidRPr="00CD4A24">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C67A30" w:rsidRPr="00CD4A24" w:rsidTr="00A350AD">
        <w:tc>
          <w:tcPr>
            <w:tcW w:w="1077" w:type="dxa"/>
          </w:tcPr>
          <w:p w:rsidR="00C67A30" w:rsidRPr="00CD4A24" w:rsidRDefault="00C67A30" w:rsidP="00A350AD">
            <w:pPr>
              <w:pStyle w:val="ConsPlusNormal"/>
              <w:jc w:val="center"/>
            </w:pPr>
            <w:r w:rsidRPr="00CD4A24">
              <w:lastRenderedPageBreak/>
              <w:t>3.3.4</w:t>
            </w:r>
          </w:p>
        </w:tc>
        <w:tc>
          <w:tcPr>
            <w:tcW w:w="7994" w:type="dxa"/>
          </w:tcPr>
          <w:p w:rsidR="00C67A30" w:rsidRPr="00CD4A24" w:rsidRDefault="00C67A30" w:rsidP="00A350AD">
            <w:pPr>
              <w:pStyle w:val="ConsPlusNormal"/>
              <w:jc w:val="both"/>
            </w:pPr>
            <w:r w:rsidRPr="00CD4A24">
              <w:t>Функционально-стилистическая окраска слова. Лексика общеупотребительная, разговорная и книжная. Особенности употребления</w:t>
            </w:r>
          </w:p>
        </w:tc>
      </w:tr>
      <w:tr w:rsidR="00C67A30" w:rsidRPr="00CD4A24" w:rsidTr="00A350AD">
        <w:tc>
          <w:tcPr>
            <w:tcW w:w="1077" w:type="dxa"/>
          </w:tcPr>
          <w:p w:rsidR="00C67A30" w:rsidRPr="00CD4A24" w:rsidRDefault="00C67A30" w:rsidP="00A350AD">
            <w:pPr>
              <w:pStyle w:val="ConsPlusNormal"/>
              <w:jc w:val="center"/>
            </w:pPr>
            <w:r w:rsidRPr="00CD4A24">
              <w:t>3.3.5</w:t>
            </w:r>
          </w:p>
        </w:tc>
        <w:tc>
          <w:tcPr>
            <w:tcW w:w="7994" w:type="dxa"/>
          </w:tcPr>
          <w:p w:rsidR="00C67A30" w:rsidRPr="00CD4A24" w:rsidRDefault="00C67A30" w:rsidP="00A350AD">
            <w:pPr>
              <w:pStyle w:val="ConsPlusNormal"/>
              <w:jc w:val="both"/>
            </w:pPr>
            <w:r w:rsidRPr="00CD4A24">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C67A30" w:rsidRPr="00CD4A24" w:rsidTr="00A350AD">
        <w:tc>
          <w:tcPr>
            <w:tcW w:w="1077" w:type="dxa"/>
          </w:tcPr>
          <w:p w:rsidR="00C67A30" w:rsidRPr="00CD4A24" w:rsidRDefault="00C67A30" w:rsidP="00A350AD">
            <w:pPr>
              <w:pStyle w:val="ConsPlusNormal"/>
              <w:jc w:val="center"/>
            </w:pPr>
            <w:r w:rsidRPr="00CD4A24">
              <w:t>3.3.6</w:t>
            </w:r>
          </w:p>
        </w:tc>
        <w:tc>
          <w:tcPr>
            <w:tcW w:w="7994" w:type="dxa"/>
          </w:tcPr>
          <w:p w:rsidR="00C67A30" w:rsidRPr="00CD4A24" w:rsidRDefault="00C67A30" w:rsidP="00A350AD">
            <w:pPr>
              <w:pStyle w:val="ConsPlusNormal"/>
              <w:jc w:val="both"/>
            </w:pPr>
            <w:r w:rsidRPr="00CD4A24">
              <w:t>Фразеология русского языка. Крылатые слова</w:t>
            </w:r>
          </w:p>
        </w:tc>
      </w:tr>
      <w:tr w:rsidR="00C67A30" w:rsidRPr="00CD4A24" w:rsidTr="00A350AD">
        <w:tc>
          <w:tcPr>
            <w:tcW w:w="1077" w:type="dxa"/>
          </w:tcPr>
          <w:p w:rsidR="00C67A30" w:rsidRPr="00CD4A24" w:rsidRDefault="00C67A30" w:rsidP="00A350AD">
            <w:pPr>
              <w:pStyle w:val="ConsPlusNormal"/>
              <w:jc w:val="center"/>
            </w:pPr>
            <w:r w:rsidRPr="00CD4A24">
              <w:t>3.4</w:t>
            </w:r>
          </w:p>
        </w:tc>
        <w:tc>
          <w:tcPr>
            <w:tcW w:w="7994" w:type="dxa"/>
          </w:tcPr>
          <w:p w:rsidR="00C67A30" w:rsidRPr="00CD4A24" w:rsidRDefault="00C67A30" w:rsidP="00A350AD">
            <w:pPr>
              <w:pStyle w:val="ConsPlusNormal"/>
              <w:jc w:val="both"/>
            </w:pPr>
            <w:r w:rsidRPr="00CD4A24">
              <w:t>Морфемика и словообразование. Словообразовательные нормы</w:t>
            </w:r>
          </w:p>
        </w:tc>
      </w:tr>
      <w:tr w:rsidR="00C67A30" w:rsidRPr="00CD4A24" w:rsidTr="00A350AD">
        <w:tc>
          <w:tcPr>
            <w:tcW w:w="1077" w:type="dxa"/>
          </w:tcPr>
          <w:p w:rsidR="00C67A30" w:rsidRPr="00CD4A24" w:rsidRDefault="00C67A30" w:rsidP="00A350AD">
            <w:pPr>
              <w:pStyle w:val="ConsPlusNormal"/>
              <w:jc w:val="center"/>
            </w:pPr>
            <w:r w:rsidRPr="00CD4A24">
              <w:t>3.4.1</w:t>
            </w:r>
          </w:p>
        </w:tc>
        <w:tc>
          <w:tcPr>
            <w:tcW w:w="7994" w:type="dxa"/>
          </w:tcPr>
          <w:p w:rsidR="00C67A30" w:rsidRPr="00CD4A24" w:rsidRDefault="00C67A30" w:rsidP="00A350AD">
            <w:pPr>
              <w:pStyle w:val="ConsPlusNormal"/>
              <w:jc w:val="both"/>
            </w:pPr>
            <w:r w:rsidRPr="00CD4A24">
              <w:t>Морфемика и словообразование как разделы лингвистики. Морфемный и словообразовательный анализ слова</w:t>
            </w:r>
          </w:p>
        </w:tc>
      </w:tr>
      <w:tr w:rsidR="00C67A30" w:rsidRPr="00CD4A24" w:rsidTr="00A350AD">
        <w:tc>
          <w:tcPr>
            <w:tcW w:w="1077" w:type="dxa"/>
          </w:tcPr>
          <w:p w:rsidR="00C67A30" w:rsidRPr="00CD4A24" w:rsidRDefault="00C67A30" w:rsidP="00A350AD">
            <w:pPr>
              <w:pStyle w:val="ConsPlusNormal"/>
              <w:jc w:val="center"/>
            </w:pPr>
            <w:r w:rsidRPr="00CD4A24">
              <w:t>3.4.2</w:t>
            </w:r>
          </w:p>
        </w:tc>
        <w:tc>
          <w:tcPr>
            <w:tcW w:w="7994" w:type="dxa"/>
          </w:tcPr>
          <w:p w:rsidR="00C67A30" w:rsidRPr="00CD4A24" w:rsidRDefault="00C67A30" w:rsidP="00A350AD">
            <w:pPr>
              <w:pStyle w:val="ConsPlusNormal"/>
              <w:jc w:val="both"/>
            </w:pPr>
            <w:r w:rsidRPr="00CD4A24">
              <w:t>Словообразовательные трудности. Особенности употребления сложносокращенных слов (аббревиатур)</w:t>
            </w:r>
          </w:p>
        </w:tc>
      </w:tr>
      <w:tr w:rsidR="00C67A30" w:rsidRPr="00CD4A24" w:rsidTr="00A350AD">
        <w:tc>
          <w:tcPr>
            <w:tcW w:w="1077" w:type="dxa"/>
          </w:tcPr>
          <w:p w:rsidR="00C67A30" w:rsidRPr="00CD4A24" w:rsidRDefault="00C67A30" w:rsidP="00A350AD">
            <w:pPr>
              <w:pStyle w:val="ConsPlusNormal"/>
              <w:jc w:val="center"/>
            </w:pPr>
            <w:r w:rsidRPr="00CD4A24">
              <w:t>3.5</w:t>
            </w:r>
          </w:p>
        </w:tc>
        <w:tc>
          <w:tcPr>
            <w:tcW w:w="7994" w:type="dxa"/>
          </w:tcPr>
          <w:p w:rsidR="00C67A30" w:rsidRPr="00CD4A24" w:rsidRDefault="00C67A30" w:rsidP="00A350AD">
            <w:pPr>
              <w:pStyle w:val="ConsPlusNormal"/>
              <w:jc w:val="both"/>
            </w:pPr>
            <w:r w:rsidRPr="00CD4A24">
              <w:t>Морфология. Морфологические нормы</w:t>
            </w:r>
          </w:p>
        </w:tc>
      </w:tr>
      <w:tr w:rsidR="00C67A30" w:rsidRPr="00CD4A24" w:rsidTr="00A350AD">
        <w:tc>
          <w:tcPr>
            <w:tcW w:w="1077" w:type="dxa"/>
          </w:tcPr>
          <w:p w:rsidR="00C67A30" w:rsidRPr="00CD4A24" w:rsidRDefault="00C67A30" w:rsidP="00A350AD">
            <w:pPr>
              <w:pStyle w:val="ConsPlusNormal"/>
              <w:jc w:val="center"/>
            </w:pPr>
            <w:r w:rsidRPr="00CD4A24">
              <w:t>3.5.1</w:t>
            </w:r>
          </w:p>
        </w:tc>
        <w:tc>
          <w:tcPr>
            <w:tcW w:w="7994" w:type="dxa"/>
          </w:tcPr>
          <w:p w:rsidR="00C67A30" w:rsidRPr="00CD4A24" w:rsidRDefault="00C67A30" w:rsidP="00A350AD">
            <w:pPr>
              <w:pStyle w:val="ConsPlusNormal"/>
              <w:jc w:val="both"/>
            </w:pPr>
            <w:r w:rsidRPr="00CD4A24">
              <w:t>Морфология как раздел лингвистики. Морфологический анализ слова. Особенности употребления в тексте слов разных частей речи</w:t>
            </w:r>
          </w:p>
        </w:tc>
      </w:tr>
      <w:tr w:rsidR="00C67A30" w:rsidRPr="00CD4A24" w:rsidTr="00A350AD">
        <w:tc>
          <w:tcPr>
            <w:tcW w:w="1077" w:type="dxa"/>
          </w:tcPr>
          <w:p w:rsidR="00C67A30" w:rsidRPr="00CD4A24" w:rsidRDefault="00C67A30" w:rsidP="00A350AD">
            <w:pPr>
              <w:pStyle w:val="ConsPlusNormal"/>
              <w:jc w:val="center"/>
            </w:pPr>
            <w:r w:rsidRPr="00CD4A24">
              <w:t>3.5.2</w:t>
            </w:r>
          </w:p>
        </w:tc>
        <w:tc>
          <w:tcPr>
            <w:tcW w:w="7994" w:type="dxa"/>
          </w:tcPr>
          <w:p w:rsidR="00C67A30" w:rsidRPr="00CD4A24" w:rsidRDefault="00C67A30" w:rsidP="00A350AD">
            <w:pPr>
              <w:pStyle w:val="ConsPlusNormal"/>
              <w:jc w:val="both"/>
            </w:pPr>
            <w:r w:rsidRPr="00CD4A24">
              <w:t>Основные нормы употребления имен существительных: форм рода, числа, падежа</w:t>
            </w:r>
          </w:p>
        </w:tc>
      </w:tr>
      <w:tr w:rsidR="00C67A30" w:rsidRPr="00CD4A24" w:rsidTr="00A350AD">
        <w:tc>
          <w:tcPr>
            <w:tcW w:w="1077" w:type="dxa"/>
          </w:tcPr>
          <w:p w:rsidR="00C67A30" w:rsidRPr="00CD4A24" w:rsidRDefault="00C67A30" w:rsidP="00A350AD">
            <w:pPr>
              <w:pStyle w:val="ConsPlusNormal"/>
              <w:jc w:val="center"/>
            </w:pPr>
            <w:r w:rsidRPr="00CD4A24">
              <w:t>3.5.3</w:t>
            </w:r>
          </w:p>
        </w:tc>
        <w:tc>
          <w:tcPr>
            <w:tcW w:w="7994" w:type="dxa"/>
          </w:tcPr>
          <w:p w:rsidR="00C67A30" w:rsidRPr="00CD4A24" w:rsidRDefault="00C67A30" w:rsidP="00A350AD">
            <w:pPr>
              <w:pStyle w:val="ConsPlusNormal"/>
              <w:jc w:val="both"/>
            </w:pPr>
            <w:r w:rsidRPr="00CD4A24">
              <w:t>Основные нормы употребления имен прилагательных: форм степеней сравнения, краткой формы</w:t>
            </w:r>
          </w:p>
        </w:tc>
      </w:tr>
      <w:tr w:rsidR="00C67A30" w:rsidRPr="00CD4A24" w:rsidTr="00A350AD">
        <w:tc>
          <w:tcPr>
            <w:tcW w:w="1077" w:type="dxa"/>
          </w:tcPr>
          <w:p w:rsidR="00C67A30" w:rsidRPr="00CD4A24" w:rsidRDefault="00C67A30" w:rsidP="00A350AD">
            <w:pPr>
              <w:pStyle w:val="ConsPlusNormal"/>
              <w:jc w:val="center"/>
            </w:pPr>
            <w:r w:rsidRPr="00CD4A24">
              <w:t>3.5.4</w:t>
            </w:r>
          </w:p>
        </w:tc>
        <w:tc>
          <w:tcPr>
            <w:tcW w:w="7994" w:type="dxa"/>
          </w:tcPr>
          <w:p w:rsidR="00C67A30" w:rsidRPr="00CD4A24" w:rsidRDefault="00C67A30" w:rsidP="00A350AD">
            <w:pPr>
              <w:pStyle w:val="ConsPlusNormal"/>
              <w:jc w:val="both"/>
            </w:pPr>
            <w:r w:rsidRPr="00CD4A24">
              <w:t>Основные нормы употребления количественных, порядковых и собирательных числительных</w:t>
            </w:r>
          </w:p>
        </w:tc>
      </w:tr>
      <w:tr w:rsidR="00C67A30" w:rsidRPr="00CD4A24" w:rsidTr="00A350AD">
        <w:tc>
          <w:tcPr>
            <w:tcW w:w="1077" w:type="dxa"/>
          </w:tcPr>
          <w:p w:rsidR="00C67A30" w:rsidRPr="00CD4A24" w:rsidRDefault="00C67A30" w:rsidP="00A350AD">
            <w:pPr>
              <w:pStyle w:val="ConsPlusNormal"/>
              <w:jc w:val="center"/>
            </w:pPr>
            <w:r w:rsidRPr="00CD4A24">
              <w:t>3.5.5</w:t>
            </w:r>
          </w:p>
        </w:tc>
        <w:tc>
          <w:tcPr>
            <w:tcW w:w="7994" w:type="dxa"/>
          </w:tcPr>
          <w:p w:rsidR="00C67A30" w:rsidRPr="00CD4A24" w:rsidRDefault="00C67A30" w:rsidP="00A350AD">
            <w:pPr>
              <w:pStyle w:val="ConsPlusNormal"/>
              <w:jc w:val="both"/>
            </w:pPr>
            <w:r w:rsidRPr="00CD4A24">
              <w:t>Основные нормы употребления местоимений: формы 3-го лица личных местоимений, возвратного местоимения себя</w:t>
            </w:r>
          </w:p>
        </w:tc>
      </w:tr>
      <w:tr w:rsidR="00C67A30" w:rsidRPr="00CD4A24" w:rsidTr="00A350AD">
        <w:tc>
          <w:tcPr>
            <w:tcW w:w="1077" w:type="dxa"/>
          </w:tcPr>
          <w:p w:rsidR="00C67A30" w:rsidRPr="00CD4A24" w:rsidRDefault="00C67A30" w:rsidP="00A350AD">
            <w:pPr>
              <w:pStyle w:val="ConsPlusNormal"/>
              <w:jc w:val="center"/>
            </w:pPr>
            <w:r w:rsidRPr="00CD4A24">
              <w:t>3.5.6</w:t>
            </w:r>
          </w:p>
        </w:tc>
        <w:tc>
          <w:tcPr>
            <w:tcW w:w="7994" w:type="dxa"/>
          </w:tcPr>
          <w:p w:rsidR="00C67A30" w:rsidRPr="00CD4A24" w:rsidRDefault="00C67A30" w:rsidP="00A350AD">
            <w:pPr>
              <w:pStyle w:val="ConsPlusNormal"/>
              <w:jc w:val="both"/>
            </w:pPr>
            <w:r w:rsidRPr="00CD4A24">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C67A30" w:rsidRPr="00CD4A24" w:rsidTr="00A350AD">
        <w:tc>
          <w:tcPr>
            <w:tcW w:w="1077" w:type="dxa"/>
          </w:tcPr>
          <w:p w:rsidR="00C67A30" w:rsidRPr="00CD4A24" w:rsidRDefault="00C67A30" w:rsidP="00A350AD">
            <w:pPr>
              <w:pStyle w:val="ConsPlusNormal"/>
              <w:jc w:val="center"/>
            </w:pPr>
            <w:r w:rsidRPr="00CD4A24">
              <w:t>3.6</w:t>
            </w:r>
          </w:p>
        </w:tc>
        <w:tc>
          <w:tcPr>
            <w:tcW w:w="7994" w:type="dxa"/>
          </w:tcPr>
          <w:p w:rsidR="00C67A30" w:rsidRPr="00CD4A24" w:rsidRDefault="00C67A30" w:rsidP="00A350AD">
            <w:pPr>
              <w:pStyle w:val="ConsPlusNormal"/>
              <w:jc w:val="both"/>
            </w:pPr>
            <w:r w:rsidRPr="00CD4A24">
              <w:t>Синтаксис. Синтаксические нормы</w:t>
            </w:r>
          </w:p>
        </w:tc>
      </w:tr>
      <w:tr w:rsidR="00C67A30" w:rsidRPr="00CD4A24" w:rsidTr="00A350AD">
        <w:tc>
          <w:tcPr>
            <w:tcW w:w="1077" w:type="dxa"/>
          </w:tcPr>
          <w:p w:rsidR="00C67A30" w:rsidRPr="00CD4A24" w:rsidRDefault="00C67A30" w:rsidP="00A350AD">
            <w:pPr>
              <w:pStyle w:val="ConsPlusNormal"/>
              <w:jc w:val="center"/>
            </w:pPr>
            <w:r w:rsidRPr="00CD4A24">
              <w:t>3.6.1</w:t>
            </w:r>
          </w:p>
        </w:tc>
        <w:tc>
          <w:tcPr>
            <w:tcW w:w="7994" w:type="dxa"/>
          </w:tcPr>
          <w:p w:rsidR="00C67A30" w:rsidRPr="00CD4A24" w:rsidRDefault="00C67A30" w:rsidP="00A350AD">
            <w:pPr>
              <w:pStyle w:val="ConsPlusNormal"/>
              <w:jc w:val="both"/>
            </w:pPr>
            <w:r w:rsidRPr="00CD4A24">
              <w:t>Синтаксис как раздел лингвистики. Синтаксический анализ словосочетания и предложения</w:t>
            </w:r>
          </w:p>
        </w:tc>
      </w:tr>
      <w:tr w:rsidR="00C67A30" w:rsidRPr="00CD4A24" w:rsidTr="00A350AD">
        <w:tc>
          <w:tcPr>
            <w:tcW w:w="1077" w:type="dxa"/>
          </w:tcPr>
          <w:p w:rsidR="00C67A30" w:rsidRPr="00CD4A24" w:rsidRDefault="00C67A30" w:rsidP="00A350AD">
            <w:pPr>
              <w:pStyle w:val="ConsPlusNormal"/>
              <w:jc w:val="center"/>
            </w:pPr>
            <w:r w:rsidRPr="00CD4A24">
              <w:t>3.6.2</w:t>
            </w:r>
          </w:p>
        </w:tc>
        <w:tc>
          <w:tcPr>
            <w:tcW w:w="7994" w:type="dxa"/>
          </w:tcPr>
          <w:p w:rsidR="00C67A30" w:rsidRPr="00CD4A24" w:rsidRDefault="00C67A30" w:rsidP="00A350AD">
            <w:pPr>
              <w:pStyle w:val="ConsPlusNormal"/>
              <w:jc w:val="both"/>
            </w:pPr>
            <w:r w:rsidRPr="00CD4A24">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C67A30" w:rsidRPr="00CD4A24" w:rsidTr="00A350AD">
        <w:tc>
          <w:tcPr>
            <w:tcW w:w="1077" w:type="dxa"/>
          </w:tcPr>
          <w:p w:rsidR="00C67A30" w:rsidRPr="00CD4A24" w:rsidRDefault="00C67A30" w:rsidP="00A350AD">
            <w:pPr>
              <w:pStyle w:val="ConsPlusNormal"/>
              <w:jc w:val="center"/>
            </w:pPr>
            <w:r w:rsidRPr="00CD4A24">
              <w:t>3.6.3</w:t>
            </w:r>
          </w:p>
        </w:tc>
        <w:tc>
          <w:tcPr>
            <w:tcW w:w="7994" w:type="dxa"/>
          </w:tcPr>
          <w:p w:rsidR="00C67A30" w:rsidRPr="00CD4A24" w:rsidRDefault="00C67A30" w:rsidP="00A350AD">
            <w:pPr>
              <w:pStyle w:val="ConsPlusNormal"/>
              <w:jc w:val="both"/>
            </w:pPr>
            <w:r w:rsidRPr="00CD4A24">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w:t>
            </w:r>
            <w:r w:rsidRPr="00CD4A24">
              <w:lastRenderedPageBreak/>
              <w:t>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C67A30" w:rsidRPr="00CD4A24" w:rsidTr="00A350AD">
        <w:tc>
          <w:tcPr>
            <w:tcW w:w="1077" w:type="dxa"/>
          </w:tcPr>
          <w:p w:rsidR="00C67A30" w:rsidRPr="00CD4A24" w:rsidRDefault="00C67A30" w:rsidP="00A350AD">
            <w:pPr>
              <w:pStyle w:val="ConsPlusNormal"/>
              <w:jc w:val="center"/>
            </w:pPr>
            <w:r w:rsidRPr="00CD4A24">
              <w:lastRenderedPageBreak/>
              <w:t>3.6.4</w:t>
            </w:r>
          </w:p>
        </w:tc>
        <w:tc>
          <w:tcPr>
            <w:tcW w:w="7994" w:type="dxa"/>
          </w:tcPr>
          <w:p w:rsidR="00C67A30" w:rsidRPr="00CD4A24" w:rsidRDefault="00C67A30" w:rsidP="00A350AD">
            <w:pPr>
              <w:pStyle w:val="ConsPlusNormal"/>
              <w:jc w:val="both"/>
            </w:pPr>
            <w:r w:rsidRPr="00CD4A24">
              <w:t>Основные нормы управления: правильный выбор падежной или предложно-падежной формы управляемого слова</w:t>
            </w:r>
          </w:p>
        </w:tc>
      </w:tr>
      <w:tr w:rsidR="00C67A30" w:rsidRPr="00CD4A24" w:rsidTr="00A350AD">
        <w:tc>
          <w:tcPr>
            <w:tcW w:w="1077" w:type="dxa"/>
          </w:tcPr>
          <w:p w:rsidR="00C67A30" w:rsidRPr="00CD4A24" w:rsidRDefault="00C67A30" w:rsidP="00A350AD">
            <w:pPr>
              <w:pStyle w:val="ConsPlusNormal"/>
              <w:jc w:val="center"/>
            </w:pPr>
            <w:r w:rsidRPr="00CD4A24">
              <w:t>3.6.5</w:t>
            </w:r>
          </w:p>
        </w:tc>
        <w:tc>
          <w:tcPr>
            <w:tcW w:w="7994" w:type="dxa"/>
          </w:tcPr>
          <w:p w:rsidR="00C67A30" w:rsidRPr="00CD4A24" w:rsidRDefault="00C67A30" w:rsidP="00A350AD">
            <w:pPr>
              <w:pStyle w:val="ConsPlusNormal"/>
              <w:jc w:val="both"/>
            </w:pPr>
            <w:r w:rsidRPr="00CD4A24">
              <w:t>Основные нормы употребления однородных членов предложения</w:t>
            </w:r>
          </w:p>
        </w:tc>
      </w:tr>
      <w:tr w:rsidR="00C67A30" w:rsidRPr="00CD4A24" w:rsidTr="00A350AD">
        <w:tc>
          <w:tcPr>
            <w:tcW w:w="1077" w:type="dxa"/>
          </w:tcPr>
          <w:p w:rsidR="00C67A30" w:rsidRPr="00CD4A24" w:rsidRDefault="00C67A30" w:rsidP="00A350AD">
            <w:pPr>
              <w:pStyle w:val="ConsPlusNormal"/>
              <w:jc w:val="center"/>
            </w:pPr>
            <w:r w:rsidRPr="00CD4A24">
              <w:t>3.6.6</w:t>
            </w:r>
          </w:p>
        </w:tc>
        <w:tc>
          <w:tcPr>
            <w:tcW w:w="7994" w:type="dxa"/>
          </w:tcPr>
          <w:p w:rsidR="00C67A30" w:rsidRPr="00CD4A24" w:rsidRDefault="00C67A30" w:rsidP="00A350AD">
            <w:pPr>
              <w:pStyle w:val="ConsPlusNormal"/>
              <w:jc w:val="both"/>
            </w:pPr>
            <w:r w:rsidRPr="00CD4A24">
              <w:t>Основные нормы употребления причастных и деепричастных оборотов</w:t>
            </w:r>
          </w:p>
        </w:tc>
      </w:tr>
      <w:tr w:rsidR="00C67A30" w:rsidRPr="00CD4A24" w:rsidTr="00A350AD">
        <w:tc>
          <w:tcPr>
            <w:tcW w:w="1077" w:type="dxa"/>
          </w:tcPr>
          <w:p w:rsidR="00C67A30" w:rsidRPr="00CD4A24" w:rsidRDefault="00C67A30" w:rsidP="00A350AD">
            <w:pPr>
              <w:pStyle w:val="ConsPlusNormal"/>
              <w:jc w:val="center"/>
            </w:pPr>
            <w:r w:rsidRPr="00CD4A24">
              <w:t>3.6.7</w:t>
            </w:r>
          </w:p>
        </w:tc>
        <w:tc>
          <w:tcPr>
            <w:tcW w:w="7994" w:type="dxa"/>
          </w:tcPr>
          <w:p w:rsidR="00C67A30" w:rsidRPr="00CD4A24" w:rsidRDefault="00C67A30" w:rsidP="00A350AD">
            <w:pPr>
              <w:pStyle w:val="ConsPlusNormal"/>
              <w:jc w:val="both"/>
            </w:pPr>
            <w:r w:rsidRPr="00CD4A24">
              <w:t>Основные нормы построения сложных предложений</w:t>
            </w:r>
          </w:p>
        </w:tc>
      </w:tr>
      <w:tr w:rsidR="00C67A30" w:rsidRPr="00CD4A24" w:rsidTr="00A350AD">
        <w:tc>
          <w:tcPr>
            <w:tcW w:w="1077" w:type="dxa"/>
          </w:tcPr>
          <w:p w:rsidR="00C67A30" w:rsidRPr="00CD4A24" w:rsidRDefault="00C67A30" w:rsidP="00A350AD">
            <w:pPr>
              <w:pStyle w:val="ConsPlusNormal"/>
              <w:jc w:val="center"/>
            </w:pPr>
            <w:r w:rsidRPr="00CD4A24">
              <w:t>3.7</w:t>
            </w:r>
          </w:p>
        </w:tc>
        <w:tc>
          <w:tcPr>
            <w:tcW w:w="7994" w:type="dxa"/>
          </w:tcPr>
          <w:p w:rsidR="00C67A30" w:rsidRPr="00CD4A24" w:rsidRDefault="00C67A30" w:rsidP="00A350AD">
            <w:pPr>
              <w:pStyle w:val="ConsPlusNormal"/>
              <w:jc w:val="both"/>
            </w:pPr>
            <w:r w:rsidRPr="00CD4A24">
              <w:t>Орфография. Основные правила орфографии</w:t>
            </w:r>
          </w:p>
        </w:tc>
      </w:tr>
      <w:tr w:rsidR="00C67A30" w:rsidRPr="00CD4A24" w:rsidTr="00A350AD">
        <w:tc>
          <w:tcPr>
            <w:tcW w:w="1077" w:type="dxa"/>
          </w:tcPr>
          <w:p w:rsidR="00C67A30" w:rsidRPr="00CD4A24" w:rsidRDefault="00C67A30" w:rsidP="00A350AD">
            <w:pPr>
              <w:pStyle w:val="ConsPlusNormal"/>
              <w:jc w:val="center"/>
            </w:pPr>
            <w:r w:rsidRPr="00CD4A24">
              <w:t>3.7.1</w:t>
            </w:r>
          </w:p>
        </w:tc>
        <w:tc>
          <w:tcPr>
            <w:tcW w:w="7994" w:type="dxa"/>
          </w:tcPr>
          <w:p w:rsidR="00C67A30" w:rsidRPr="00CD4A24" w:rsidRDefault="00C67A30" w:rsidP="00A350AD">
            <w:pPr>
              <w:pStyle w:val="ConsPlusNormal"/>
              <w:jc w:val="both"/>
            </w:pPr>
            <w:r w:rsidRPr="00CD4A24">
              <w:t>Употребление заглавных и строчных букв</w:t>
            </w:r>
          </w:p>
        </w:tc>
      </w:tr>
      <w:tr w:rsidR="00C67A30" w:rsidRPr="00CD4A24" w:rsidTr="00A350AD">
        <w:tc>
          <w:tcPr>
            <w:tcW w:w="1077" w:type="dxa"/>
          </w:tcPr>
          <w:p w:rsidR="00C67A30" w:rsidRPr="00CD4A24" w:rsidRDefault="00C67A30" w:rsidP="00A350AD">
            <w:pPr>
              <w:pStyle w:val="ConsPlusNormal"/>
              <w:jc w:val="center"/>
            </w:pPr>
            <w:r w:rsidRPr="00CD4A24">
              <w:t>3.7.2</w:t>
            </w:r>
          </w:p>
        </w:tc>
        <w:tc>
          <w:tcPr>
            <w:tcW w:w="7994" w:type="dxa"/>
          </w:tcPr>
          <w:p w:rsidR="00C67A30" w:rsidRPr="00CD4A24" w:rsidRDefault="00C67A30" w:rsidP="00A350AD">
            <w:pPr>
              <w:pStyle w:val="ConsPlusNormal"/>
              <w:jc w:val="both"/>
            </w:pPr>
            <w:r w:rsidRPr="00CD4A24">
              <w:t>Правописание гласных и согласных в корне</w:t>
            </w:r>
          </w:p>
        </w:tc>
      </w:tr>
      <w:tr w:rsidR="00C67A30" w:rsidRPr="00CD4A24" w:rsidTr="00A350AD">
        <w:tc>
          <w:tcPr>
            <w:tcW w:w="1077" w:type="dxa"/>
          </w:tcPr>
          <w:p w:rsidR="00C67A30" w:rsidRPr="00CD4A24" w:rsidRDefault="00C67A30" w:rsidP="00A350AD">
            <w:pPr>
              <w:pStyle w:val="ConsPlusNormal"/>
              <w:jc w:val="center"/>
            </w:pPr>
            <w:r w:rsidRPr="00CD4A24">
              <w:t>3.7.3</w:t>
            </w:r>
          </w:p>
        </w:tc>
        <w:tc>
          <w:tcPr>
            <w:tcW w:w="7994" w:type="dxa"/>
          </w:tcPr>
          <w:p w:rsidR="00C67A30" w:rsidRPr="00CD4A24" w:rsidRDefault="00C67A30" w:rsidP="00A350AD">
            <w:pPr>
              <w:pStyle w:val="ConsPlusNormal"/>
              <w:jc w:val="both"/>
            </w:pPr>
            <w:r w:rsidRPr="00CD4A24">
              <w:t>Употребление ъ и ь (в том числе разделительных)</w:t>
            </w:r>
          </w:p>
        </w:tc>
      </w:tr>
      <w:tr w:rsidR="00C67A30" w:rsidRPr="00CD4A24" w:rsidTr="00A350AD">
        <w:tc>
          <w:tcPr>
            <w:tcW w:w="1077" w:type="dxa"/>
          </w:tcPr>
          <w:p w:rsidR="00C67A30" w:rsidRPr="00CD4A24" w:rsidRDefault="00C67A30" w:rsidP="00A350AD">
            <w:pPr>
              <w:pStyle w:val="ConsPlusNormal"/>
              <w:jc w:val="center"/>
            </w:pPr>
            <w:r w:rsidRPr="00CD4A24">
              <w:t>3.7.4</w:t>
            </w:r>
          </w:p>
        </w:tc>
        <w:tc>
          <w:tcPr>
            <w:tcW w:w="7994" w:type="dxa"/>
          </w:tcPr>
          <w:p w:rsidR="00C67A30" w:rsidRPr="00CD4A24" w:rsidRDefault="00C67A30" w:rsidP="00A350AD">
            <w:pPr>
              <w:pStyle w:val="ConsPlusNormal"/>
              <w:jc w:val="both"/>
            </w:pPr>
            <w:r w:rsidRPr="00CD4A24">
              <w:t>Правописание приставок. Буквы ы - и после приставок</w:t>
            </w:r>
          </w:p>
        </w:tc>
      </w:tr>
      <w:tr w:rsidR="00C67A30" w:rsidRPr="00CD4A24" w:rsidTr="00A350AD">
        <w:tc>
          <w:tcPr>
            <w:tcW w:w="1077" w:type="dxa"/>
          </w:tcPr>
          <w:p w:rsidR="00C67A30" w:rsidRPr="00CD4A24" w:rsidRDefault="00C67A30" w:rsidP="00A350AD">
            <w:pPr>
              <w:pStyle w:val="ConsPlusNormal"/>
              <w:jc w:val="center"/>
            </w:pPr>
            <w:r w:rsidRPr="00CD4A24">
              <w:t>3.7.5</w:t>
            </w:r>
          </w:p>
        </w:tc>
        <w:tc>
          <w:tcPr>
            <w:tcW w:w="7994" w:type="dxa"/>
          </w:tcPr>
          <w:p w:rsidR="00C67A30" w:rsidRPr="00CD4A24" w:rsidRDefault="00C67A30" w:rsidP="00A350AD">
            <w:pPr>
              <w:pStyle w:val="ConsPlusNormal"/>
              <w:jc w:val="both"/>
            </w:pPr>
            <w:r w:rsidRPr="00CD4A24">
              <w:t>Правописание суффиксов</w:t>
            </w:r>
          </w:p>
        </w:tc>
      </w:tr>
      <w:tr w:rsidR="00C67A30" w:rsidRPr="00CD4A24" w:rsidTr="00A350AD">
        <w:tc>
          <w:tcPr>
            <w:tcW w:w="1077" w:type="dxa"/>
          </w:tcPr>
          <w:p w:rsidR="00C67A30" w:rsidRPr="00CD4A24" w:rsidRDefault="00C67A30" w:rsidP="00A350AD">
            <w:pPr>
              <w:pStyle w:val="ConsPlusNormal"/>
              <w:jc w:val="center"/>
            </w:pPr>
            <w:r w:rsidRPr="00CD4A24">
              <w:t>3.7.6</w:t>
            </w:r>
          </w:p>
        </w:tc>
        <w:tc>
          <w:tcPr>
            <w:tcW w:w="7994" w:type="dxa"/>
          </w:tcPr>
          <w:p w:rsidR="00C67A30" w:rsidRPr="00CD4A24" w:rsidRDefault="00C67A30" w:rsidP="00A350AD">
            <w:pPr>
              <w:pStyle w:val="ConsPlusNormal"/>
              <w:jc w:val="both"/>
            </w:pPr>
            <w:r w:rsidRPr="00CD4A24">
              <w:t>Правописание н и нн в словах различных частей речи</w:t>
            </w:r>
          </w:p>
        </w:tc>
      </w:tr>
      <w:tr w:rsidR="00C67A30" w:rsidRPr="00CD4A24" w:rsidTr="00A350AD">
        <w:tc>
          <w:tcPr>
            <w:tcW w:w="1077" w:type="dxa"/>
          </w:tcPr>
          <w:p w:rsidR="00C67A30" w:rsidRPr="00CD4A24" w:rsidRDefault="00C67A30" w:rsidP="00A350AD">
            <w:pPr>
              <w:pStyle w:val="ConsPlusNormal"/>
              <w:jc w:val="center"/>
            </w:pPr>
            <w:r w:rsidRPr="00CD4A24">
              <w:t>3.7.7</w:t>
            </w:r>
          </w:p>
        </w:tc>
        <w:tc>
          <w:tcPr>
            <w:tcW w:w="7994" w:type="dxa"/>
          </w:tcPr>
          <w:p w:rsidR="00C67A30" w:rsidRPr="00CD4A24" w:rsidRDefault="00C67A30" w:rsidP="00A350AD">
            <w:pPr>
              <w:pStyle w:val="ConsPlusNormal"/>
              <w:jc w:val="both"/>
            </w:pPr>
            <w:r w:rsidRPr="00CD4A24">
              <w:t>Правописание не и ни</w:t>
            </w:r>
          </w:p>
        </w:tc>
      </w:tr>
      <w:tr w:rsidR="00C67A30" w:rsidRPr="00CD4A24" w:rsidTr="00A350AD">
        <w:tc>
          <w:tcPr>
            <w:tcW w:w="1077" w:type="dxa"/>
          </w:tcPr>
          <w:p w:rsidR="00C67A30" w:rsidRPr="00CD4A24" w:rsidRDefault="00C67A30" w:rsidP="00A350AD">
            <w:pPr>
              <w:pStyle w:val="ConsPlusNormal"/>
              <w:jc w:val="center"/>
            </w:pPr>
            <w:r w:rsidRPr="00CD4A24">
              <w:t>3.7.8</w:t>
            </w:r>
          </w:p>
        </w:tc>
        <w:tc>
          <w:tcPr>
            <w:tcW w:w="7994" w:type="dxa"/>
          </w:tcPr>
          <w:p w:rsidR="00C67A30" w:rsidRPr="00CD4A24" w:rsidRDefault="00C67A30" w:rsidP="00A350AD">
            <w:pPr>
              <w:pStyle w:val="ConsPlusNormal"/>
              <w:jc w:val="both"/>
            </w:pPr>
            <w:r w:rsidRPr="00CD4A24">
              <w:t>Правописание окончаний имен существительных, имен прилагательных и глаголов</w:t>
            </w:r>
          </w:p>
        </w:tc>
      </w:tr>
      <w:tr w:rsidR="00C67A30" w:rsidRPr="00CD4A24" w:rsidTr="00A350AD">
        <w:tc>
          <w:tcPr>
            <w:tcW w:w="1077" w:type="dxa"/>
          </w:tcPr>
          <w:p w:rsidR="00C67A30" w:rsidRPr="00CD4A24" w:rsidRDefault="00C67A30" w:rsidP="00A350AD">
            <w:pPr>
              <w:pStyle w:val="ConsPlusNormal"/>
              <w:jc w:val="center"/>
            </w:pPr>
            <w:r w:rsidRPr="00CD4A24">
              <w:t>3.7.9</w:t>
            </w:r>
          </w:p>
        </w:tc>
        <w:tc>
          <w:tcPr>
            <w:tcW w:w="7994" w:type="dxa"/>
          </w:tcPr>
          <w:p w:rsidR="00C67A30" w:rsidRPr="00CD4A24" w:rsidRDefault="00C67A30" w:rsidP="00A350AD">
            <w:pPr>
              <w:pStyle w:val="ConsPlusNormal"/>
              <w:jc w:val="both"/>
            </w:pPr>
            <w:r w:rsidRPr="00CD4A24">
              <w:t>Слитное, дефисное и раздельное написание слов разных частей речи</w:t>
            </w:r>
          </w:p>
        </w:tc>
      </w:tr>
      <w:tr w:rsidR="00C67A30" w:rsidRPr="00CD4A24" w:rsidTr="00A350AD">
        <w:tc>
          <w:tcPr>
            <w:tcW w:w="1077" w:type="dxa"/>
          </w:tcPr>
          <w:p w:rsidR="00C67A30" w:rsidRPr="00CD4A24" w:rsidRDefault="00C67A30" w:rsidP="00A350AD">
            <w:pPr>
              <w:pStyle w:val="ConsPlusNormal"/>
              <w:jc w:val="center"/>
            </w:pPr>
            <w:r w:rsidRPr="00CD4A24">
              <w:t>3.8</w:t>
            </w:r>
          </w:p>
        </w:tc>
        <w:tc>
          <w:tcPr>
            <w:tcW w:w="7994" w:type="dxa"/>
          </w:tcPr>
          <w:p w:rsidR="00C67A30" w:rsidRPr="00CD4A24" w:rsidRDefault="00C67A30" w:rsidP="00A350AD">
            <w:pPr>
              <w:pStyle w:val="ConsPlusNormal"/>
              <w:jc w:val="both"/>
            </w:pPr>
            <w:r w:rsidRPr="00CD4A24">
              <w:t>Пунктуация. Основные правила пунктуации</w:t>
            </w:r>
          </w:p>
        </w:tc>
      </w:tr>
      <w:tr w:rsidR="00C67A30" w:rsidRPr="00CD4A24" w:rsidTr="00A350AD">
        <w:tc>
          <w:tcPr>
            <w:tcW w:w="1077" w:type="dxa"/>
          </w:tcPr>
          <w:p w:rsidR="00C67A30" w:rsidRPr="00CD4A24" w:rsidRDefault="00C67A30" w:rsidP="00A350AD">
            <w:pPr>
              <w:pStyle w:val="ConsPlusNormal"/>
              <w:jc w:val="center"/>
            </w:pPr>
            <w:r w:rsidRPr="00CD4A24">
              <w:t>3.8.1</w:t>
            </w:r>
          </w:p>
        </w:tc>
        <w:tc>
          <w:tcPr>
            <w:tcW w:w="7994" w:type="dxa"/>
          </w:tcPr>
          <w:p w:rsidR="00C67A30" w:rsidRPr="00CD4A24" w:rsidRDefault="00C67A30" w:rsidP="00A350AD">
            <w:pPr>
              <w:pStyle w:val="ConsPlusNormal"/>
              <w:jc w:val="both"/>
            </w:pPr>
            <w:r w:rsidRPr="00CD4A24">
              <w:t>Пунктуационный анализ предложения</w:t>
            </w:r>
          </w:p>
        </w:tc>
      </w:tr>
      <w:tr w:rsidR="00C67A30" w:rsidRPr="00CD4A24" w:rsidTr="00A350AD">
        <w:tc>
          <w:tcPr>
            <w:tcW w:w="1077" w:type="dxa"/>
          </w:tcPr>
          <w:p w:rsidR="00C67A30" w:rsidRPr="00CD4A24" w:rsidRDefault="00C67A30" w:rsidP="00A350AD">
            <w:pPr>
              <w:pStyle w:val="ConsPlusNormal"/>
              <w:jc w:val="center"/>
            </w:pPr>
            <w:r w:rsidRPr="00CD4A24">
              <w:t>3.8.2</w:t>
            </w:r>
          </w:p>
        </w:tc>
        <w:tc>
          <w:tcPr>
            <w:tcW w:w="7994" w:type="dxa"/>
          </w:tcPr>
          <w:p w:rsidR="00C67A30" w:rsidRPr="00CD4A24" w:rsidRDefault="00C67A30" w:rsidP="00A350AD">
            <w:pPr>
              <w:pStyle w:val="ConsPlusNormal"/>
              <w:jc w:val="both"/>
            </w:pPr>
            <w:r w:rsidRPr="00CD4A24">
              <w:t>Знаки препинания в конце предложений</w:t>
            </w:r>
          </w:p>
        </w:tc>
      </w:tr>
      <w:tr w:rsidR="00C67A30" w:rsidRPr="00CD4A24" w:rsidTr="00A350AD">
        <w:tc>
          <w:tcPr>
            <w:tcW w:w="1077" w:type="dxa"/>
          </w:tcPr>
          <w:p w:rsidR="00C67A30" w:rsidRPr="00CD4A24" w:rsidRDefault="00C67A30" w:rsidP="00A350AD">
            <w:pPr>
              <w:pStyle w:val="ConsPlusNormal"/>
              <w:jc w:val="center"/>
            </w:pPr>
            <w:r w:rsidRPr="00CD4A24">
              <w:t>3.8.3</w:t>
            </w:r>
          </w:p>
        </w:tc>
        <w:tc>
          <w:tcPr>
            <w:tcW w:w="7994" w:type="dxa"/>
          </w:tcPr>
          <w:p w:rsidR="00C67A30" w:rsidRPr="00CD4A24" w:rsidRDefault="00C67A30" w:rsidP="00A350AD">
            <w:pPr>
              <w:pStyle w:val="ConsPlusNormal"/>
              <w:jc w:val="both"/>
            </w:pPr>
            <w:r w:rsidRPr="00CD4A24">
              <w:t>Знаки препинания между подлежащим и сказуемым</w:t>
            </w:r>
          </w:p>
        </w:tc>
      </w:tr>
      <w:tr w:rsidR="00C67A30" w:rsidRPr="00CD4A24" w:rsidTr="00A350AD">
        <w:tc>
          <w:tcPr>
            <w:tcW w:w="1077" w:type="dxa"/>
          </w:tcPr>
          <w:p w:rsidR="00C67A30" w:rsidRPr="00CD4A24" w:rsidRDefault="00C67A30" w:rsidP="00A350AD">
            <w:pPr>
              <w:pStyle w:val="ConsPlusNormal"/>
              <w:jc w:val="center"/>
            </w:pPr>
            <w:r w:rsidRPr="00CD4A24">
              <w:t>3.8.4</w:t>
            </w:r>
          </w:p>
        </w:tc>
        <w:tc>
          <w:tcPr>
            <w:tcW w:w="7994" w:type="dxa"/>
          </w:tcPr>
          <w:p w:rsidR="00C67A30" w:rsidRPr="00CD4A24" w:rsidRDefault="00C67A30" w:rsidP="00A350AD">
            <w:pPr>
              <w:pStyle w:val="ConsPlusNormal"/>
              <w:jc w:val="both"/>
            </w:pPr>
            <w:r w:rsidRPr="00CD4A24">
              <w:t>Знаки препинания в предложениях с однородными членами</w:t>
            </w:r>
          </w:p>
        </w:tc>
      </w:tr>
      <w:tr w:rsidR="00C67A30" w:rsidRPr="00CD4A24" w:rsidTr="00A350AD">
        <w:tc>
          <w:tcPr>
            <w:tcW w:w="1077" w:type="dxa"/>
          </w:tcPr>
          <w:p w:rsidR="00C67A30" w:rsidRPr="00CD4A24" w:rsidRDefault="00C67A30" w:rsidP="00A350AD">
            <w:pPr>
              <w:pStyle w:val="ConsPlusNormal"/>
              <w:jc w:val="center"/>
            </w:pPr>
            <w:r w:rsidRPr="00CD4A24">
              <w:t>3.8.5</w:t>
            </w:r>
          </w:p>
        </w:tc>
        <w:tc>
          <w:tcPr>
            <w:tcW w:w="7994" w:type="dxa"/>
          </w:tcPr>
          <w:p w:rsidR="00C67A30" w:rsidRPr="00CD4A24" w:rsidRDefault="00C67A30" w:rsidP="00A350AD">
            <w:pPr>
              <w:pStyle w:val="ConsPlusNormal"/>
              <w:jc w:val="both"/>
            </w:pPr>
            <w:r w:rsidRPr="00CD4A24">
              <w:t>Знаки препинания при обособлении</w:t>
            </w:r>
          </w:p>
        </w:tc>
      </w:tr>
      <w:tr w:rsidR="00C67A30" w:rsidRPr="00CD4A24" w:rsidTr="00A350AD">
        <w:tc>
          <w:tcPr>
            <w:tcW w:w="1077" w:type="dxa"/>
          </w:tcPr>
          <w:p w:rsidR="00C67A30" w:rsidRPr="00CD4A24" w:rsidRDefault="00C67A30" w:rsidP="00A350AD">
            <w:pPr>
              <w:pStyle w:val="ConsPlusNormal"/>
              <w:jc w:val="center"/>
            </w:pPr>
            <w:r w:rsidRPr="00CD4A24">
              <w:t>3.8.6</w:t>
            </w:r>
          </w:p>
        </w:tc>
        <w:tc>
          <w:tcPr>
            <w:tcW w:w="7994" w:type="dxa"/>
          </w:tcPr>
          <w:p w:rsidR="00C67A30" w:rsidRPr="00CD4A24" w:rsidRDefault="00C67A30" w:rsidP="00A350AD">
            <w:pPr>
              <w:pStyle w:val="ConsPlusNormal"/>
              <w:jc w:val="both"/>
            </w:pPr>
            <w:r w:rsidRPr="00CD4A24">
              <w:t>Знаки препинания в предложениях с вводными конструкциями, обращениями, междометиями</w:t>
            </w:r>
          </w:p>
        </w:tc>
      </w:tr>
      <w:tr w:rsidR="00C67A30" w:rsidRPr="00CD4A24" w:rsidTr="00A350AD">
        <w:tc>
          <w:tcPr>
            <w:tcW w:w="1077" w:type="dxa"/>
          </w:tcPr>
          <w:p w:rsidR="00C67A30" w:rsidRPr="00CD4A24" w:rsidRDefault="00C67A30" w:rsidP="00A350AD">
            <w:pPr>
              <w:pStyle w:val="ConsPlusNormal"/>
              <w:jc w:val="center"/>
            </w:pPr>
            <w:r w:rsidRPr="00CD4A24">
              <w:t>3.8.7</w:t>
            </w:r>
          </w:p>
        </w:tc>
        <w:tc>
          <w:tcPr>
            <w:tcW w:w="7994" w:type="dxa"/>
          </w:tcPr>
          <w:p w:rsidR="00C67A30" w:rsidRPr="00CD4A24" w:rsidRDefault="00C67A30" w:rsidP="00A350AD">
            <w:pPr>
              <w:pStyle w:val="ConsPlusNormal"/>
              <w:jc w:val="both"/>
            </w:pPr>
            <w:r w:rsidRPr="00CD4A24">
              <w:t>Знаки препинания в сложном предложении</w:t>
            </w:r>
          </w:p>
        </w:tc>
      </w:tr>
      <w:tr w:rsidR="00C67A30" w:rsidRPr="00CD4A24" w:rsidTr="00A350AD">
        <w:tc>
          <w:tcPr>
            <w:tcW w:w="1077" w:type="dxa"/>
          </w:tcPr>
          <w:p w:rsidR="00C67A30" w:rsidRPr="00CD4A24" w:rsidRDefault="00C67A30" w:rsidP="00A350AD">
            <w:pPr>
              <w:pStyle w:val="ConsPlusNormal"/>
              <w:jc w:val="center"/>
            </w:pPr>
            <w:r w:rsidRPr="00CD4A24">
              <w:t>3.8.8</w:t>
            </w:r>
          </w:p>
        </w:tc>
        <w:tc>
          <w:tcPr>
            <w:tcW w:w="7994" w:type="dxa"/>
          </w:tcPr>
          <w:p w:rsidR="00C67A30" w:rsidRPr="00CD4A24" w:rsidRDefault="00C67A30" w:rsidP="00A350AD">
            <w:pPr>
              <w:pStyle w:val="ConsPlusNormal"/>
              <w:jc w:val="both"/>
            </w:pPr>
            <w:r w:rsidRPr="00CD4A24">
              <w:t>Знаки препинания в сложном предложении с разными видами связи</w:t>
            </w:r>
          </w:p>
        </w:tc>
      </w:tr>
      <w:tr w:rsidR="00C67A30" w:rsidRPr="00CD4A24" w:rsidTr="00A350AD">
        <w:tc>
          <w:tcPr>
            <w:tcW w:w="1077" w:type="dxa"/>
          </w:tcPr>
          <w:p w:rsidR="00C67A30" w:rsidRPr="00CD4A24" w:rsidRDefault="00C67A30" w:rsidP="00A350AD">
            <w:pPr>
              <w:pStyle w:val="ConsPlusNormal"/>
              <w:jc w:val="center"/>
            </w:pPr>
            <w:r w:rsidRPr="00CD4A24">
              <w:lastRenderedPageBreak/>
              <w:t>3.8.9</w:t>
            </w:r>
          </w:p>
        </w:tc>
        <w:tc>
          <w:tcPr>
            <w:tcW w:w="7994" w:type="dxa"/>
          </w:tcPr>
          <w:p w:rsidR="00C67A30" w:rsidRPr="00CD4A24" w:rsidRDefault="00C67A30" w:rsidP="00A350AD">
            <w:pPr>
              <w:pStyle w:val="ConsPlusNormal"/>
              <w:jc w:val="both"/>
            </w:pPr>
            <w:r w:rsidRPr="00CD4A24">
              <w:t>Знаки препинания при передаче чужой речи</w:t>
            </w:r>
          </w:p>
        </w:tc>
      </w:tr>
      <w:tr w:rsidR="00C67A30" w:rsidRPr="00CD4A24" w:rsidTr="00A350AD">
        <w:tc>
          <w:tcPr>
            <w:tcW w:w="1077" w:type="dxa"/>
          </w:tcPr>
          <w:p w:rsidR="00C67A30" w:rsidRPr="00CD4A24" w:rsidRDefault="00C67A30" w:rsidP="00A350AD">
            <w:pPr>
              <w:pStyle w:val="ConsPlusNormal"/>
              <w:jc w:val="center"/>
            </w:pPr>
            <w:r w:rsidRPr="00CD4A24">
              <w:t>4</w:t>
            </w:r>
          </w:p>
        </w:tc>
        <w:tc>
          <w:tcPr>
            <w:tcW w:w="7994" w:type="dxa"/>
          </w:tcPr>
          <w:p w:rsidR="00C67A30" w:rsidRPr="00CD4A24" w:rsidRDefault="00C67A30" w:rsidP="00A350AD">
            <w:pPr>
              <w:pStyle w:val="ConsPlusNormal"/>
              <w:jc w:val="both"/>
            </w:pPr>
            <w:r w:rsidRPr="00CD4A24">
              <w:t>Общие сведения о языке</w:t>
            </w:r>
          </w:p>
        </w:tc>
      </w:tr>
      <w:tr w:rsidR="00C67A30" w:rsidRPr="00CD4A24" w:rsidTr="00A350AD">
        <w:tc>
          <w:tcPr>
            <w:tcW w:w="1077" w:type="dxa"/>
          </w:tcPr>
          <w:p w:rsidR="00C67A30" w:rsidRPr="00CD4A24" w:rsidRDefault="00C67A30" w:rsidP="00A350AD">
            <w:pPr>
              <w:pStyle w:val="ConsPlusNormal"/>
              <w:jc w:val="center"/>
            </w:pPr>
            <w:r w:rsidRPr="00CD4A24">
              <w:t>4.1</w:t>
            </w:r>
          </w:p>
        </w:tc>
        <w:tc>
          <w:tcPr>
            <w:tcW w:w="7994" w:type="dxa"/>
          </w:tcPr>
          <w:p w:rsidR="00C67A30" w:rsidRPr="00CD4A24" w:rsidRDefault="00C67A30" w:rsidP="00A350AD">
            <w:pPr>
              <w:pStyle w:val="ConsPlusNormal"/>
              <w:jc w:val="both"/>
            </w:pPr>
            <w:r w:rsidRPr="00CD4A24">
              <w:t>Язык как знаковая система. Основные функции языка. Лингвистика как наука. Язык и культура</w:t>
            </w:r>
          </w:p>
        </w:tc>
      </w:tr>
      <w:tr w:rsidR="00C67A30" w:rsidRPr="00CD4A24" w:rsidTr="00A350AD">
        <w:tc>
          <w:tcPr>
            <w:tcW w:w="1077" w:type="dxa"/>
          </w:tcPr>
          <w:p w:rsidR="00C67A30" w:rsidRPr="00CD4A24" w:rsidRDefault="00C67A30" w:rsidP="00A350AD">
            <w:pPr>
              <w:pStyle w:val="ConsPlusNormal"/>
              <w:jc w:val="center"/>
            </w:pPr>
            <w:r w:rsidRPr="00CD4A24">
              <w:t>4.2</w:t>
            </w:r>
          </w:p>
        </w:tc>
        <w:tc>
          <w:tcPr>
            <w:tcW w:w="7994" w:type="dxa"/>
          </w:tcPr>
          <w:p w:rsidR="00C67A30" w:rsidRPr="00CD4A24" w:rsidRDefault="00C67A30" w:rsidP="00A350AD">
            <w:pPr>
              <w:pStyle w:val="ConsPlusNormal"/>
              <w:jc w:val="both"/>
            </w:pPr>
            <w:r w:rsidRPr="00CD4A24">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C67A30" w:rsidRPr="00CD4A24" w:rsidTr="00A350AD">
        <w:tc>
          <w:tcPr>
            <w:tcW w:w="1077" w:type="dxa"/>
          </w:tcPr>
          <w:p w:rsidR="00C67A30" w:rsidRPr="00CD4A24" w:rsidRDefault="00C67A30" w:rsidP="00A350AD">
            <w:pPr>
              <w:pStyle w:val="ConsPlusNormal"/>
              <w:jc w:val="center"/>
            </w:pPr>
            <w:r w:rsidRPr="00CD4A24">
              <w:t>4.3</w:t>
            </w:r>
          </w:p>
        </w:tc>
        <w:tc>
          <w:tcPr>
            <w:tcW w:w="7994" w:type="dxa"/>
          </w:tcPr>
          <w:p w:rsidR="00C67A30" w:rsidRPr="00CD4A24" w:rsidRDefault="00C67A30" w:rsidP="00A350AD">
            <w:pPr>
              <w:pStyle w:val="ConsPlusNormal"/>
              <w:jc w:val="both"/>
            </w:pPr>
            <w:r w:rsidRPr="00CD4A24">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C67A30" w:rsidRPr="00CD4A24" w:rsidTr="00A350AD">
        <w:tc>
          <w:tcPr>
            <w:tcW w:w="1077" w:type="dxa"/>
          </w:tcPr>
          <w:p w:rsidR="00C67A30" w:rsidRPr="00CD4A24" w:rsidRDefault="00C67A30" w:rsidP="00A350AD">
            <w:pPr>
              <w:pStyle w:val="ConsPlusNormal"/>
              <w:jc w:val="center"/>
            </w:pPr>
            <w:r w:rsidRPr="00CD4A24">
              <w:t>4.4</w:t>
            </w:r>
          </w:p>
        </w:tc>
        <w:tc>
          <w:tcPr>
            <w:tcW w:w="7994" w:type="dxa"/>
          </w:tcPr>
          <w:p w:rsidR="00C67A30" w:rsidRPr="00CD4A24" w:rsidRDefault="00C67A30" w:rsidP="00A350AD">
            <w:pPr>
              <w:pStyle w:val="ConsPlusNormal"/>
              <w:jc w:val="both"/>
            </w:pPr>
            <w:r w:rsidRPr="00CD4A24">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C67A30" w:rsidRPr="00CD4A24" w:rsidTr="00A350AD">
        <w:tc>
          <w:tcPr>
            <w:tcW w:w="1077" w:type="dxa"/>
          </w:tcPr>
          <w:p w:rsidR="00C67A30" w:rsidRPr="00CD4A24" w:rsidRDefault="00C67A30" w:rsidP="00A350AD">
            <w:pPr>
              <w:pStyle w:val="ConsPlusNormal"/>
              <w:jc w:val="center"/>
            </w:pPr>
            <w:r w:rsidRPr="00CD4A24">
              <w:t>5</w:t>
            </w:r>
          </w:p>
        </w:tc>
        <w:tc>
          <w:tcPr>
            <w:tcW w:w="7994" w:type="dxa"/>
          </w:tcPr>
          <w:p w:rsidR="00C67A30" w:rsidRPr="00CD4A24" w:rsidRDefault="00C67A30" w:rsidP="00A350AD">
            <w:pPr>
              <w:pStyle w:val="ConsPlusNormal"/>
              <w:jc w:val="both"/>
            </w:pPr>
            <w:r w:rsidRPr="00CD4A24">
              <w:t>Речь. Речевое общение</w:t>
            </w:r>
          </w:p>
        </w:tc>
      </w:tr>
      <w:tr w:rsidR="00C67A30" w:rsidRPr="00CD4A24" w:rsidTr="00A350AD">
        <w:tc>
          <w:tcPr>
            <w:tcW w:w="1077" w:type="dxa"/>
          </w:tcPr>
          <w:p w:rsidR="00C67A30" w:rsidRPr="00CD4A24" w:rsidRDefault="00C67A30" w:rsidP="00A350AD">
            <w:pPr>
              <w:pStyle w:val="ConsPlusNormal"/>
              <w:jc w:val="center"/>
            </w:pPr>
            <w:r w:rsidRPr="00CD4A24">
              <w:t>5.1</w:t>
            </w:r>
          </w:p>
        </w:tc>
        <w:tc>
          <w:tcPr>
            <w:tcW w:w="7994" w:type="dxa"/>
          </w:tcPr>
          <w:p w:rsidR="00C67A30" w:rsidRPr="00CD4A24" w:rsidRDefault="00C67A30" w:rsidP="00A350AD">
            <w:pPr>
              <w:pStyle w:val="ConsPlusNormal"/>
              <w:jc w:val="both"/>
            </w:pPr>
            <w:r w:rsidRPr="00CD4A24">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C67A30" w:rsidRPr="00CD4A24" w:rsidTr="00A350AD">
        <w:tc>
          <w:tcPr>
            <w:tcW w:w="1077" w:type="dxa"/>
          </w:tcPr>
          <w:p w:rsidR="00C67A30" w:rsidRPr="00CD4A24" w:rsidRDefault="00C67A30" w:rsidP="00A350AD">
            <w:pPr>
              <w:pStyle w:val="ConsPlusNormal"/>
              <w:jc w:val="center"/>
            </w:pPr>
            <w:r w:rsidRPr="00CD4A24">
              <w:t>5.2</w:t>
            </w:r>
          </w:p>
        </w:tc>
        <w:tc>
          <w:tcPr>
            <w:tcW w:w="7994" w:type="dxa"/>
          </w:tcPr>
          <w:p w:rsidR="00C67A30" w:rsidRPr="00CD4A24" w:rsidRDefault="00C67A30" w:rsidP="00A350AD">
            <w:pPr>
              <w:pStyle w:val="ConsPlusNormal"/>
              <w:jc w:val="both"/>
            </w:pPr>
            <w:r w:rsidRPr="00CD4A24">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C67A30" w:rsidTr="00A350AD">
        <w:tc>
          <w:tcPr>
            <w:tcW w:w="1077" w:type="dxa"/>
          </w:tcPr>
          <w:p w:rsidR="00C67A30" w:rsidRPr="00CD4A24" w:rsidRDefault="00C67A30" w:rsidP="00A350AD">
            <w:pPr>
              <w:pStyle w:val="ConsPlusNormal"/>
              <w:jc w:val="center"/>
            </w:pPr>
            <w:r w:rsidRPr="00CD4A24">
              <w:t>5.3</w:t>
            </w:r>
          </w:p>
        </w:tc>
        <w:tc>
          <w:tcPr>
            <w:tcW w:w="7994" w:type="dxa"/>
          </w:tcPr>
          <w:p w:rsidR="00C67A30" w:rsidRDefault="00C67A30" w:rsidP="00A350AD">
            <w:pPr>
              <w:pStyle w:val="ConsPlusNormal"/>
              <w:jc w:val="both"/>
            </w:pPr>
            <w:r w:rsidRPr="00CD4A24">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C67A30" w:rsidRPr="00695B86" w:rsidRDefault="00C67A30" w:rsidP="00C67A30">
      <w:pPr>
        <w:jc w:val="both"/>
        <w:rPr>
          <w:rFonts w:ascii="Times New Roman" w:hAnsi="Times New Roman"/>
          <w:color w:val="000000" w:themeColor="text1"/>
          <w:sz w:val="24"/>
          <w:szCs w:val="24"/>
        </w:rPr>
      </w:pPr>
    </w:p>
    <w:p w:rsidR="00C67A30" w:rsidRPr="00CD4A24" w:rsidRDefault="00C67A30" w:rsidP="00C67A30">
      <w:pPr>
        <w:pStyle w:val="24"/>
        <w:rPr>
          <w:rFonts w:ascii="Times New Roman" w:hAnsi="Times New Roman" w:cs="Times New Roman"/>
          <w:color w:val="auto"/>
          <w:sz w:val="24"/>
          <w:szCs w:val="24"/>
        </w:rPr>
      </w:pPr>
      <w:bookmarkStart w:id="31" w:name="_Toc197984311"/>
      <w:bookmarkStart w:id="32" w:name="_Toc199076298"/>
      <w:r w:rsidRPr="00CD4A24">
        <w:rPr>
          <w:rFonts w:ascii="Times New Roman" w:eastAsia="SchoolBookSanPin" w:hAnsi="Times New Roman" w:cs="Times New Roman"/>
          <w:color w:val="auto"/>
          <w:sz w:val="24"/>
          <w:szCs w:val="24"/>
        </w:rPr>
        <w:t>2.2.2. Федеральная рабочая программа по учебному предмету «Литература».</w:t>
      </w:r>
      <w:bookmarkEnd w:id="31"/>
      <w:bookmarkEnd w:id="32"/>
    </w:p>
    <w:p w:rsidR="00C67A30" w:rsidRPr="00CD4A24" w:rsidRDefault="00F9436C" w:rsidP="00C67A30">
      <w:pPr>
        <w:rPr>
          <w:rFonts w:ascii="Times New Roman" w:hAnsi="Times New Roman" w:cs="Times New Roman"/>
          <w:i/>
          <w:iCs/>
          <w:sz w:val="24"/>
          <w:szCs w:val="24"/>
        </w:rPr>
      </w:pPr>
      <w:r>
        <w:rPr>
          <w:rFonts w:ascii="Times New Roman" w:hAnsi="Times New Roman" w:cs="Times New Roman"/>
          <w:i/>
          <w:iCs/>
          <w:sz w:val="24"/>
          <w:szCs w:val="24"/>
        </w:rPr>
        <w:t>(</w:t>
      </w:r>
      <w:r w:rsidR="00C67A30" w:rsidRPr="00CD4A24">
        <w:rPr>
          <w:rFonts w:ascii="Times New Roman" w:hAnsi="Times New Roman" w:cs="Times New Roman"/>
          <w:i/>
          <w:iCs/>
          <w:sz w:val="24"/>
          <w:szCs w:val="24"/>
        </w:rPr>
        <w:t>Нумерация сохранена в соответствии с ФОП СОО.</w:t>
      </w:r>
      <w:r>
        <w:rPr>
          <w:rFonts w:ascii="Times New Roman" w:hAnsi="Times New Roman" w:cs="Times New Roman"/>
          <w:i/>
          <w:iCs/>
          <w:sz w:val="24"/>
          <w:szCs w:val="24"/>
        </w:rPr>
        <w:t>)</w:t>
      </w:r>
      <w:r w:rsidR="00C67A30" w:rsidRPr="00CD4A24">
        <w:rPr>
          <w:rFonts w:ascii="Times New Roman" w:hAnsi="Times New Roman" w:cs="Times New Roman"/>
          <w:i/>
          <w:iCs/>
          <w:sz w:val="24"/>
          <w:szCs w:val="24"/>
        </w:rPr>
        <w:t xml:space="preserve"> </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 Федеральная рабочая программа по учебному предмету "Литература" (базовый уровень).</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 Пояснительная записка.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sidRPr="00FE2F98">
        <w:rPr>
          <w:color w:val="000000" w:themeColor="text1"/>
        </w:rPr>
        <w:lastRenderedPageBreak/>
        <w:t>обучения, и подлежит непосредственному применению при реализации обязательной части ООП СОО.</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20.2.2. Программа по литературе позволит учителю:</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М.В.Ломоносова, Г.Р.Державина; комедии Д.И.Фонвизина "Недоросль"; стихотворений и баллад В.А. Жуковского; комедии А.С.Грибоедова "Горе от ума"; произведений А.С.Пушкина (стихотворений, романов "Евгений Онегин" и "Капитанская дочка"); произведений М.Ю.Лермонтова (стихотворений, романа "Герой нашего времени"); произведений Н.В.Гоголя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w:t>
      </w:r>
      <w:r w:rsidRPr="00FE2F98">
        <w:rPr>
          <w:color w:val="000000" w:themeColor="text1"/>
        </w:rPr>
        <w:lastRenderedPageBreak/>
        <w:t>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20.2.11.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 Содержание обучения в 10 классе.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М.В.Ломоносова, Г.Р.Державина; комедия Д.И.Фонвизина "Недоросль"; стихотворения и баллады В.А.Жуковского; комедия А.С.Грибоедова "Горе от ума"; произведения А.С.Пушкина (стихотворения, романы "Евгений Онегин" и "Капитанская дочка"); произведения М.Ю.Лермонтова (стихотворения, роман "Герой нашего времени"); произведения Н.В.Гоголя (комедия "Ревизор", поэма "Мертвые души").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20.3.2. Литература второй половины XIX века.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А.Н.Островский. Драма "Гроза".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И.А.Гончаров. Роман "Обломов".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И.С.Тургенев. Роман "Отцы и дети".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Ф.И.Тютчев.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Н.А.Некрасов.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А.А.Фет.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сад.Лежали..."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М.Е.Салтыков-Щедрин.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Ф.М.Достоевский. Роман "Преступление и наказание".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Л.Н.Толстой. Роман-эпопея "Война и мир".</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Н.С.Лесков. Рассказы и повести (одно произведение по выбору). Например, "Очарованный странник", "Однодум"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А.П.Чехов. Рассказы (не менее трех по выбору). Например, "Студент", "Ионыч", "Дама с собачкой", "Человек в футляре" и другие. Комедия "Вишневый сад".</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20.3.3. Литературная критика второй половины XIX века.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Статьи Н.А.Добролюбова "Луч света в темном царстве", "Что такое обломовщина?", Д.И.Писарева "Базаров" и других (не менее двух статей по выбору в соответствии с изучаемым художественным произведением).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20.3.4. Литература народов России.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Стихотворения (одно по выбору). Например, Г.Тукая, К.Хетагурова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20.3.5. Зарубежная литература.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проза второй половины XIX века (одно произведение по выбору). Например, произведения Ч.Диккенса "Дэвид Копперфилд", "Большие надежды"; Г.Флобера "Мадам Бовари"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поэзия второй половины XIX века (не менее двух стихотворений одного из поэтов по выбору). Например, стихотворения А.Рембо, Ш.Бодлера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драматургия второй половины XIX века (одно произведение по выбору). Например, пьеса Г.Ибсена "Кукольный дом"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 Содержание обучения в 11 классе.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20.4.1. Литература конца XIX - начала XX вв.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А.И.Куприн. Рассказы и повести (одно произведение по выбору). Например, "Гранатовый браслет", "Олеся"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Л.Н.Андреев. Рассказы и повести (одно произведение по выбору). Например, "Иуда Искариот", "Большой шлем"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М.Горький. Рассказы (один по выбору). Например, "Старуха Изергиль", "Макар Чудра", "Коновалов" и другие. Пьеса "На дне".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Стихотворения поэтов Серебряного века (не менее двух стихотворений одного поэта по выбору). Например, стихотворения К.Д.Бальмонта, М.А.Волошина, Н.С.Гумилева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20.4.2. Литература XX века.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И.А.Бунин. Рассказы (два по выбору). Например, "Антоновские яблоки", "Чистый понедельник", "Господин из Сан-Франциско"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А.А.Блок.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В.В.Маяковский.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О.Э.Мандельштам.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М.И.Цветаева.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А.А.Ахматова.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Н.А.Островский. Роман "Как закалялась сталь" (избранные главы).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М.А.Шолохов. Роман-эпопея "Тихий Дон" (избранные главы).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М.А.Булгаков. Романы "Белая гвардия", "Мастер и Маргарита" (один роман по выбору).</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А.П.Платонов. Рассказы и повести (одно произведение по выбору). Например, "В прекрасном и яростном мире", "Котлован", "Возвращение"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А.Т.Твардовский.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Проза о Великой Отечественной войне (по одному произведению не менее чем двух писателей по выбору). Например, В.П.Астафьев "Пастух и пастушка"; Ю.В.Бондарев "Горячий снег"; В.В.Быков "Обелиск", "Сотников", "Альпийская баллада"; Б.Л.Васильев "А зори здесь тихие", "В списках не значился", "Завтра была война"; К.Д.Воробьев "Убиты под Москвой", "Это мы, Господи!"; В.Л.Кондратьев "Сашка"; В.П.Некрасов "В окопах Сталинграда"; Е.И.Носов "Красное вино победы", "Шопен, соната номер два"; С.С.Смирнов "Брестская крепость" и других.</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А.А.Фадеев "Молодая гвардия".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В.О.Богомолов "В августе сорок четвертого".</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Поэзия о Великой Отечественной войне. Стихотворения (по одному стихотворению не менее чем двух поэтов по выбору). Например, Ю.В.Друниной, М.В.Исаковского, Ю.Д.Левитанского, С.С.Орлова, Д.С.Самойлова, К.М.Симонова, Б.А.Слуцкого и других.</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Драматургия о Великой Отечественной войне. Пьесы (одно произведение по выбору). Например, В.С.Розов "Вечно живые"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Б.Л.Пастернак.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А.И.Солженицын.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В.М.Шукшин. Рассказы (не менее двух по выбору). Например, "Срезал", "Обида", "Микроскоп", "Мастер", "Крепкий мужик", "Сапожки"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В.Г.Распутин. Рассказы и повести (одно произведение по выбору). Например, "Живи и помни", "Прощание с Матерой"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Н.М.Рубцов.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И.А.Бродский.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20.4.3. Литература второй половины XX - начала XXI вв.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Проза второй половины XX - начала XXI вв. Рассказы, повести, романы (по одному произведению не менее чем двух прозаиков по выбору). Например, Ф.А.Абрамов (повесть "Пелагея"); Ч.Т.Айтматов (повесть "Белый пароход"); В.П.Астафьев (повествование в рассказах "Царь-рыба" (фрагменты); В.И.Белов (рассказы "На родине", "Бобришный угор"); Ф.А.Искандер (роман в рассказах "Сандро из Чегема" (фрагменты); Ю.П.Казаков (рассказы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 (повесть "Обмен")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Поэзия второй половины XX - начала XXI вв. Стихотворения (по одному произведению не менее чем двух поэтов по выбору). Например, Б.А.Ахмадулиной, А.А.Вознесенского, В.С.Высоцкого, Е.А.Евтушенко, Н.А.Заболоцкого, Ю.П.Кузнецова, А.С.Кушнера, Л.Н.Мартынова, Б.Ш. Окуджавы, Р.И.Рождественского, А.А.Тарковского, О.Г.Чухонцева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Драматургия второй половины XX - начала XXI вв. Пьесы (произведение одного из драматургов по выбору). Например, А.Н.Арбузов "Иркутская история"; А.В.Вампилов "Старший сын"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20.4.4. Литература народов России.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Рассказы, повести, стихотворения (одно произведение по выбору). Например, рассказ Ю.Рытхэу "Хранитель огня"; повесть Ю.Шесталова "Синий ветер каслания" и другие; стихотворения г.Айги, Р.Гамзатова, М.Джалиля, М.Карима, Д.Кугультинова, К.Кулиева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20.4.5. Зарубежная литература.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проза XX века (одно произведение по выбору). Например, произведения Р. Брэдбери "451 градус по Фаренгейту"; Э.М.Ремарка "Три товарища"; Д.Сэлинджера "Над пропастью во ржи"; г.Уэллса "Машина времени"; Э.Хемингуэя "Старик и море"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Зарубежная поэзия XX века (не менее двух стихотворений одного из поэтов по выбору). Например, стихотворения г.Аполлинера, Т.С.Элиота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драматургия XX века (одно произведение по выбору). Например, пьесы Б.Брехта "Мамаша Кураж и ее дети"; М.Метерлинка "Синяя птица"; О.Уайльда "Идеальный муж"; Т.Уильямса "Трамвай "Желание"; Б.Шоу "Пигмалион"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 Планируемые результаты освоения программы по литературе на уровне среднего общего образования.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гражданского воспитания: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гражданской позиции обучающегося как активного и ответственного члена российского общества;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своих конституционных прав и обязанностей, уважение закона и правопорядка;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умение взаимодействовать с социальными институтами в соответствии с их функциями и назначением;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гуманитарной деятельности;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патриотического воспитания: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духовно-нравственного воспитания: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духовных ценностей российского народа;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нравственного сознания, этического поведения;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rsidRPr="00FE2F98">
        <w:rPr>
          <w:color w:val="000000" w:themeColor="text1"/>
        </w:rPr>
        <w:lastRenderedPageBreak/>
        <w:t>нравственные нормы и ценности, характеризуя поведение и поступки персонажей художественной литературы;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личного вклада в построение устойчивого будущего;</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эстетического воспитания: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эстетическое отношение к миру, включая эстетику быта, научного и технического творчества, спорта, труда, общественных отношений;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физического воспитания, формирования культуры здоровья и эмоционального благополучия: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здорового и безопасного образа жизни, ответственного отношения к своему здоровью;</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потребность в физическом совершенствовании, занятиях спортивно-оздоровительной деятельностью;</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трудового воспитания: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и способность к образованию и самообразованию, к продуктивной читательской деятельности на протяжении всей жизни;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экологического воспитания: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8) ценности научного познания: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20.5.4.1. У обучающегося будут сформированы следующие базовые логические действия как часть познавательных универсальных учебных действий:</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самостоятельно формулировать и актуализировать проблему, заложенную в художественном произведении, рассматривать ее всесторонне;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определять цели деятельности, задавать параметры и критерии их достижения;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разрабатывать план решения проблемы с учетом анализа имеющихся материальных и нематериальных ресурсов;</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вносить коррективы в деятельность, оценивать соответствие результатов целям, оценивать риски последствий деятельности;</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развивать креативное мышление при решении жизненных проблем с использованием собственного читательского опыта.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формирование научного типа мышления, владение научной терминологией, ключевыми понятиями и методами современного литературоведения;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оценивать приобретенный опыт, в том числе читательский;</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осуществлять целенаправленный поиск переноса средств и способов действия в профессиональную среду;</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уметь интегрировать знания из разных предметных областей;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выдвигать новые идеи, предлагать оригинальные подходы и решения; ставить проблемы и задачи, допускающие альтернативные решения.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20.5.4.3. У обучающегося будут сформированы умения работать с информацией как часть познавательных универсальных учебных действий: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достоверность, легитимность литературной и другой информации, ее соответствие правовым и морально-этическим нормам;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распознавания и защиты литературной и другой информации, информационной безопасности личности.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20.5.4.4. У обучающегося будут сформированы умения общения как часть коммуникативных универсальных учебных действий: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осуществлять коммуникации во всех сферах жизни, в том числе на уроке литературы и во внеурочной деятельности по предмету "Литература";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развернуто и логично излагать в процессе анализа литературного произведения свою точку зрения с использованием языковых средств.</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20.5.4.5. У обучающегося будут сформированы умения самоорганизации как части регулятивных универсальных учебных действий: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в том числе изображенным в художественной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расширять рамки учебного предмета на основе личных предпочтений с использованием читательского опыта;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делать осознанный выбор, аргументировать его, брать ответственность за решение;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приобретенный опыт с учетом литературных знаний;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20.5.4.6. У обучающегося будут сформированы умения самоконтроля, принятия себя и других как части регулятивных универсальных учебных действий: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вносить коррективы в деятельность, оценивать соответствие результатов целям;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риски и своевременно принимать решения по их снижению;</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себя, понимая свои недостатки и достоинства;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признавать свое право и право других людей на ошибку в дискуссиях на литературные темы;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развивать способность понимать мир с позиции другого человека, используя знания по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20.5.4.7. У обучающегося будут сформированы умения совместной деятельности: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понимать и использовать преимущества командной и индивидуальной работы на уроке и во внеурочной деятельности по литературе;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выбирать тематику и методы совместных действий с учетом общих интересов и возможностей каждого члена коллектива;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качество своего вклада и каждого участника команды в общий результат по разработанным критериям;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предлагать новые проекты, в том числе литературные, оценивать идеи с позиции новизны, оригинальности, практической значимости;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20.5.5. Предметные результаты освоения программы по литературе на уровне среднего общего образования должны обеспечивать:</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осознание взаимосвязи между языковым, литературным, интеллектуальным, духовно-нравственным развитием личности;</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А.Н.Островского "Гроза"; роман И.А.Гончарова "Обломов"; роман И.С.Тургенева "Отцы и дети"; стихотворения Ф.И.Тютчева, А.А.Фета, стихотворения и поэма "Кому на Руси жить хорошо" Н.А.Некрасова; роман М.Е.Салтыкова-Щедрина "История одного города" (избранные главы); роман Ф.М.Достоевского "Преступление и наказание"; роман-эпопея Л.Н.Толстого "Война и мир"; одно произведение Н.С.Лескова; рассказы и пьеса "Вишневый сад" А.П.Чехова; рассказы и пьеса "На дне" М.Горького; рассказы И.А.Бунина и А.И.Куприна; стихотворения и поэма "Двенадцать" А.А.Блока; стихотворения и поэма "Облако в штанах" В.В.Маяковского; стихотворения С.А.Есенина, О.Э.Мандельштама, М.И.Цветаевой; стихотворения и поэма "Реквием" А.А.Ахматовой; роман Н.А.Островского "Как закалялась сталь" (избранные главы); роман-эпопея М.А.Шолохова "Тихий Дон" (избранные главы); роман М.А.Булгакова "Мастер и Маргарита" или "Белая гвардия"; роман А.А.Фадеева "Молодая гвардия"; роман В.О.Богомолова "В августе сорок четвертого", одно произведение А.П.Платонова; стихотворения А.Т.Твардовского, Б.Л.Пастернака, повесть А.И.Солженицына "Один день Ивана Денисовича"; произведения литературы второй половины XX-XXI века: не менее двух прозаиков по выбору (в том числе Ф.А.Абрамова, В.П.Астафьева, Ю.В.Бондарева, Б.Л.Васильева, К.Д.Воробьева, Ф.А.Искандера, В.Л.Кондратьева, В.Г.Распутина, В.М.Шукшина и других); не менее двух поэтов по выбору (в том числе И.А.Бродского, А.А.Вознесенского, В.С.Высоцкого, Е.А.Евтушенко, Н.А.Заболоцкого, А.С.Кушнера, Б.Ш.Окуджавы, Р.И.Рождественского, Н.М.Рубцова и других); пьеса одного из драматургов по выбору (в том числе А.И.Арбузова, А.В.Вампилова и других); не менее двух произведений зарубежной литературы (в том числе романы и повести Ч.Диккенса, Г.Флобера, Э.М.Ремарка, Э.Хемингуэя, Д.Сэлинджера, Р.Брэдбери; стихотворения А.Рембо, Ш.Бодлера; пьесы Г.Ибсена, Б.Шоу и других); одно произведение из литературы народов России (в том числе произведения Г.Айги, Р.Гамзатова, М.Джалиля, М.Карима, Д.Кугультинова, К.Кулиева, Ю.Рытхэу, Г.Тукая, К.Хетагурова, Ю.Шесталова и других);</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20.5.6. Предметные результаты освоения программы по литературе к концу 10 класса должны обеспечивать:</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67A30" w:rsidRPr="00FE2F98"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20.5.7. Предметные результаты освоения программы по литературе к концу 11 класса должны обеспечивать:</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w:t>
      </w:r>
      <w:r w:rsidRPr="00FE2F98">
        <w:rPr>
          <w:color w:val="000000" w:themeColor="text1"/>
        </w:rPr>
        <w:lastRenderedPageBreak/>
        <w:t>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C67A30" w:rsidRPr="00FE2F98" w:rsidRDefault="00C67A30" w:rsidP="00C67A30">
      <w:pPr>
        <w:pStyle w:val="formattext"/>
        <w:spacing w:before="0" w:beforeAutospacing="0" w:after="0" w:afterAutospacing="0"/>
        <w:ind w:firstLine="480"/>
        <w:jc w:val="both"/>
        <w:textAlignment w:val="baseline"/>
        <w:rPr>
          <w:color w:val="000000" w:themeColor="text1"/>
        </w:rPr>
      </w:pPr>
      <w:r w:rsidRPr="00FE2F98">
        <w:rPr>
          <w:color w:val="000000" w:themeColor="text1"/>
        </w:rPr>
        <w:t>(Пункт 20 в редакции, введенной в действие с 1 сентября 2024 года </w:t>
      </w:r>
      <w:hyperlink r:id="rId18" w:anchor="AB40NU" w:history="1">
        <w:r w:rsidRPr="00FE2F98">
          <w:rPr>
            <w:rStyle w:val="ad"/>
            <w:color w:val="000000" w:themeColor="text1"/>
          </w:rPr>
          <w:t>приказом Минпросвещения России от 19 марта 2024 года N 171</w:t>
        </w:r>
      </w:hyperlink>
      <w:r w:rsidRPr="00FE2F98">
        <w:rPr>
          <w:color w:val="000000" w:themeColor="text1"/>
        </w:rPr>
        <w:t>. - См. </w:t>
      </w:r>
      <w:hyperlink r:id="rId19" w:anchor="7DI0KA" w:history="1">
        <w:r w:rsidRPr="00FE2F98">
          <w:rPr>
            <w:rStyle w:val="ad"/>
            <w:color w:val="000000" w:themeColor="text1"/>
          </w:rPr>
          <w:t>предыдущую редакцию</w:t>
        </w:r>
      </w:hyperlink>
      <w:r w:rsidRPr="00FE2F98">
        <w:rPr>
          <w:color w:val="000000" w:themeColor="text1"/>
        </w:rPr>
        <w:t>)</w:t>
      </w:r>
    </w:p>
    <w:p w:rsidR="00C67A30" w:rsidRPr="00FE2F98" w:rsidRDefault="00C67A30" w:rsidP="00C67A30">
      <w:pPr>
        <w:jc w:val="both"/>
        <w:rPr>
          <w:rFonts w:ascii="Times New Roman" w:hAnsi="Times New Roman"/>
          <w:color w:val="000000" w:themeColor="text1"/>
          <w:sz w:val="24"/>
          <w:szCs w:val="24"/>
        </w:rPr>
      </w:pPr>
    </w:p>
    <w:p w:rsidR="00C67A30" w:rsidRPr="00CD4A24" w:rsidRDefault="00C67A30" w:rsidP="00C67A30">
      <w:pPr>
        <w:pStyle w:val="ConsPlusNormal"/>
        <w:spacing w:before="240"/>
        <w:ind w:firstLine="540"/>
        <w:jc w:val="both"/>
      </w:pPr>
      <w:r w:rsidRPr="00CD4A24">
        <w:t>20.6. Поурочное планирование.</w:t>
      </w:r>
    </w:p>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4</w:t>
      </w:r>
    </w:p>
    <w:p w:rsidR="00C67A30" w:rsidRPr="00CD4A24" w:rsidRDefault="00C67A30" w:rsidP="00C67A30">
      <w:pPr>
        <w:pStyle w:val="ConsPlusNormal"/>
        <w:jc w:val="both"/>
      </w:pPr>
    </w:p>
    <w:p w:rsidR="00C67A30" w:rsidRPr="00CD4A24" w:rsidRDefault="00C67A30" w:rsidP="00C67A30">
      <w:pPr>
        <w:pStyle w:val="ConsPlusNormal"/>
        <w:jc w:val="both"/>
      </w:pPr>
      <w:r w:rsidRPr="00CD4A24">
        <w:t>10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67A30" w:rsidRPr="00CD4A24" w:rsidTr="00A350AD">
        <w:tc>
          <w:tcPr>
            <w:tcW w:w="1134" w:type="dxa"/>
            <w:vAlign w:val="center"/>
          </w:tcPr>
          <w:p w:rsidR="00C67A30" w:rsidRPr="00CD4A24" w:rsidRDefault="00C67A30" w:rsidP="00A350AD">
            <w:pPr>
              <w:pStyle w:val="ConsPlusNormal"/>
              <w:jc w:val="center"/>
            </w:pPr>
            <w:r w:rsidRPr="00CD4A24">
              <w:t>N урока</w:t>
            </w:r>
          </w:p>
        </w:tc>
        <w:tc>
          <w:tcPr>
            <w:tcW w:w="7937" w:type="dxa"/>
            <w:vAlign w:val="center"/>
          </w:tcPr>
          <w:p w:rsidR="00C67A30" w:rsidRPr="00CD4A24" w:rsidRDefault="00C67A30" w:rsidP="00A350AD">
            <w:pPr>
              <w:pStyle w:val="ConsPlusNormal"/>
              <w:jc w:val="center"/>
            </w:pPr>
            <w:r w:rsidRPr="00CD4A24">
              <w:t>Тема урока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w:t>
            </w:r>
          </w:p>
        </w:tc>
        <w:tc>
          <w:tcPr>
            <w:tcW w:w="7937" w:type="dxa"/>
            <w:vAlign w:val="center"/>
          </w:tcPr>
          <w:p w:rsidR="00C67A30" w:rsidRPr="00CD4A24" w:rsidRDefault="00C67A30" w:rsidP="00A350AD">
            <w:pPr>
              <w:pStyle w:val="ConsPlusNormal"/>
              <w:jc w:val="both"/>
            </w:pPr>
            <w:r w:rsidRPr="00CD4A24">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C67A30" w:rsidRPr="00CD4A24" w:rsidTr="00A350AD">
        <w:tc>
          <w:tcPr>
            <w:tcW w:w="1134" w:type="dxa"/>
            <w:vAlign w:val="center"/>
          </w:tcPr>
          <w:p w:rsidR="00C67A30" w:rsidRPr="00CD4A24" w:rsidRDefault="00C67A30" w:rsidP="00A350AD">
            <w:pPr>
              <w:pStyle w:val="ConsPlusNormal"/>
              <w:jc w:val="both"/>
            </w:pPr>
            <w:r w:rsidRPr="00CD4A24">
              <w:t>Урок 2</w:t>
            </w:r>
          </w:p>
        </w:tc>
        <w:tc>
          <w:tcPr>
            <w:tcW w:w="7937" w:type="dxa"/>
            <w:vAlign w:val="center"/>
          </w:tcPr>
          <w:p w:rsidR="00C67A30" w:rsidRPr="00CD4A24" w:rsidRDefault="00C67A30" w:rsidP="00A350AD">
            <w:pPr>
              <w:pStyle w:val="ConsPlusNormal"/>
              <w:jc w:val="both"/>
            </w:pPr>
            <w:r w:rsidRPr="00CD4A24">
              <w:t>Обобщающее повторение: стихотворения и баллады В.А. Жуковского; комедия А.С. Грибоедова "Горе от ума"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w:t>
            </w:r>
          </w:p>
        </w:tc>
        <w:tc>
          <w:tcPr>
            <w:tcW w:w="7937" w:type="dxa"/>
            <w:vAlign w:val="center"/>
          </w:tcPr>
          <w:p w:rsidR="00C67A30" w:rsidRPr="00CD4A24" w:rsidRDefault="00C67A30" w:rsidP="00A350AD">
            <w:pPr>
              <w:pStyle w:val="ConsPlusNormal"/>
              <w:jc w:val="both"/>
            </w:pPr>
            <w:r w:rsidRPr="00CD4A24">
              <w:t>Обобщающее повторение: произведения А.С. Пушкина. Стихотворения, романы "Евгений Онегин" и "Капитанская дочка"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4</w:t>
            </w:r>
          </w:p>
        </w:tc>
        <w:tc>
          <w:tcPr>
            <w:tcW w:w="7937" w:type="dxa"/>
            <w:vAlign w:val="center"/>
          </w:tcPr>
          <w:p w:rsidR="00C67A30" w:rsidRPr="00CD4A24" w:rsidRDefault="00C67A30" w:rsidP="00A350AD">
            <w:pPr>
              <w:pStyle w:val="ConsPlusNormal"/>
              <w:jc w:val="both"/>
            </w:pPr>
            <w:r w:rsidRPr="00CD4A24">
              <w:t>Обобщающее повторение: произведения М.Ю. Лермонтова. Стихотворения. Роман "Герой нашего времени"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5</w:t>
            </w:r>
          </w:p>
        </w:tc>
        <w:tc>
          <w:tcPr>
            <w:tcW w:w="7937" w:type="dxa"/>
            <w:vAlign w:val="center"/>
          </w:tcPr>
          <w:p w:rsidR="00C67A30" w:rsidRPr="00CD4A24" w:rsidRDefault="00C67A30" w:rsidP="00A350AD">
            <w:pPr>
              <w:pStyle w:val="ConsPlusNormal"/>
              <w:jc w:val="both"/>
            </w:pPr>
            <w:r w:rsidRPr="00CD4A24">
              <w:t>Обобщающее повторение: произведения Н.В. Гоголя. Комедия "Ревизор". Поэма "Мертвые души"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6</w:t>
            </w:r>
          </w:p>
        </w:tc>
        <w:tc>
          <w:tcPr>
            <w:tcW w:w="7937" w:type="dxa"/>
            <w:vAlign w:val="center"/>
          </w:tcPr>
          <w:p w:rsidR="00C67A30" w:rsidRPr="00CD4A24" w:rsidRDefault="00C67A30" w:rsidP="00A350AD">
            <w:pPr>
              <w:pStyle w:val="ConsPlusNormal"/>
              <w:jc w:val="both"/>
            </w:pPr>
            <w:r w:rsidRPr="00CD4A24">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7</w:t>
            </w:r>
          </w:p>
        </w:tc>
        <w:tc>
          <w:tcPr>
            <w:tcW w:w="7937" w:type="dxa"/>
            <w:vAlign w:val="center"/>
          </w:tcPr>
          <w:p w:rsidR="00C67A30" w:rsidRPr="00CD4A24" w:rsidRDefault="00C67A30" w:rsidP="00A350AD">
            <w:pPr>
              <w:pStyle w:val="ConsPlusNormal"/>
              <w:jc w:val="both"/>
            </w:pPr>
            <w:r w:rsidRPr="00CD4A24">
              <w:t>Тематика и проблематика пьесы "Гроза". Особенности сюжета и своеобразие конфликта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8</w:t>
            </w:r>
          </w:p>
        </w:tc>
        <w:tc>
          <w:tcPr>
            <w:tcW w:w="7937" w:type="dxa"/>
            <w:vAlign w:val="center"/>
          </w:tcPr>
          <w:p w:rsidR="00C67A30" w:rsidRPr="00CD4A24" w:rsidRDefault="00C67A30" w:rsidP="00A350AD">
            <w:pPr>
              <w:pStyle w:val="ConsPlusNormal"/>
              <w:jc w:val="both"/>
            </w:pPr>
            <w:r w:rsidRPr="00CD4A24">
              <w:t>Город Калинов и его обитатели. Образ Катерины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9</w:t>
            </w:r>
          </w:p>
        </w:tc>
        <w:tc>
          <w:tcPr>
            <w:tcW w:w="7937" w:type="dxa"/>
            <w:vAlign w:val="center"/>
          </w:tcPr>
          <w:p w:rsidR="00C67A30" w:rsidRPr="00CD4A24" w:rsidRDefault="00C67A30" w:rsidP="00A350AD">
            <w:pPr>
              <w:pStyle w:val="ConsPlusNormal"/>
              <w:jc w:val="both"/>
            </w:pPr>
            <w:r w:rsidRPr="00CD4A24">
              <w:t>Смысл названия и символика пьесы. Драма "Гроза" в русской критике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10</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пьесе А.Н. Островского "Гроза"</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11</w:t>
            </w:r>
          </w:p>
        </w:tc>
        <w:tc>
          <w:tcPr>
            <w:tcW w:w="7937" w:type="dxa"/>
            <w:vAlign w:val="center"/>
          </w:tcPr>
          <w:p w:rsidR="00C67A30" w:rsidRPr="00CD4A24" w:rsidRDefault="00C67A30" w:rsidP="00A350AD">
            <w:pPr>
              <w:pStyle w:val="ConsPlusNormal"/>
              <w:jc w:val="both"/>
            </w:pPr>
            <w:r w:rsidRPr="00CD4A24">
              <w:t>Резервный урок. Сочинение по пьесе А.Н. Островского "Гроза"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12</w:t>
            </w:r>
          </w:p>
        </w:tc>
        <w:tc>
          <w:tcPr>
            <w:tcW w:w="7937" w:type="dxa"/>
            <w:vAlign w:val="center"/>
          </w:tcPr>
          <w:p w:rsidR="00C67A30" w:rsidRPr="00CD4A24" w:rsidRDefault="00C67A30" w:rsidP="00A350AD">
            <w:pPr>
              <w:pStyle w:val="ConsPlusNormal"/>
              <w:jc w:val="both"/>
            </w:pPr>
            <w:r w:rsidRPr="00CD4A24">
              <w:t>Основные этапы жизни и творчества И.А. Гончарова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13</w:t>
            </w:r>
          </w:p>
        </w:tc>
        <w:tc>
          <w:tcPr>
            <w:tcW w:w="7937" w:type="dxa"/>
            <w:vAlign w:val="center"/>
          </w:tcPr>
          <w:p w:rsidR="00C67A30" w:rsidRPr="00CD4A24" w:rsidRDefault="00C67A30" w:rsidP="00A350AD">
            <w:pPr>
              <w:pStyle w:val="ConsPlusNormal"/>
              <w:jc w:val="both"/>
            </w:pPr>
            <w:r w:rsidRPr="00CD4A24">
              <w:t>История создания романа "Обломов". Особенности композиции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14</w:t>
            </w:r>
          </w:p>
        </w:tc>
        <w:tc>
          <w:tcPr>
            <w:tcW w:w="7937" w:type="dxa"/>
            <w:vAlign w:val="center"/>
          </w:tcPr>
          <w:p w:rsidR="00C67A30" w:rsidRPr="00CD4A24" w:rsidRDefault="00C67A30" w:rsidP="00A350AD">
            <w:pPr>
              <w:pStyle w:val="ConsPlusNormal"/>
              <w:jc w:val="both"/>
            </w:pPr>
            <w:r w:rsidRPr="00CD4A24">
              <w:t>Образ главного героя. Обломов и Штольц</w:t>
            </w:r>
          </w:p>
        </w:tc>
      </w:tr>
      <w:tr w:rsidR="00C67A30" w:rsidRPr="00CD4A24" w:rsidTr="00A350AD">
        <w:tc>
          <w:tcPr>
            <w:tcW w:w="1134" w:type="dxa"/>
            <w:vAlign w:val="center"/>
          </w:tcPr>
          <w:p w:rsidR="00C67A30" w:rsidRPr="00CD4A24" w:rsidRDefault="00C67A30" w:rsidP="00A350AD">
            <w:pPr>
              <w:pStyle w:val="ConsPlusNormal"/>
              <w:jc w:val="both"/>
            </w:pPr>
            <w:r w:rsidRPr="00CD4A24">
              <w:t>Урок 15</w:t>
            </w:r>
          </w:p>
        </w:tc>
        <w:tc>
          <w:tcPr>
            <w:tcW w:w="7937" w:type="dxa"/>
            <w:vAlign w:val="center"/>
          </w:tcPr>
          <w:p w:rsidR="00C67A30" w:rsidRPr="00CD4A24" w:rsidRDefault="00C67A30" w:rsidP="00A350AD">
            <w:pPr>
              <w:pStyle w:val="ConsPlusNormal"/>
              <w:jc w:val="both"/>
            </w:pPr>
            <w:r w:rsidRPr="00CD4A24">
              <w:t>Женские образы в романе "Обломов" и их роль в развитии сюжета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16</w:t>
            </w:r>
          </w:p>
        </w:tc>
        <w:tc>
          <w:tcPr>
            <w:tcW w:w="7937" w:type="dxa"/>
            <w:vAlign w:val="center"/>
          </w:tcPr>
          <w:p w:rsidR="00C67A30" w:rsidRPr="00CD4A24" w:rsidRDefault="00C67A30" w:rsidP="00A350AD">
            <w:pPr>
              <w:pStyle w:val="ConsPlusNormal"/>
              <w:jc w:val="both"/>
            </w:pPr>
            <w:r w:rsidRPr="00CD4A24">
              <w:t>Социально-философский смысл романа "Обломов". Русская критика о романе. Понятие "обломовщина"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17</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роману И.А. Гончарова "Обломов"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18</w:t>
            </w:r>
          </w:p>
        </w:tc>
        <w:tc>
          <w:tcPr>
            <w:tcW w:w="7937" w:type="dxa"/>
            <w:vAlign w:val="center"/>
          </w:tcPr>
          <w:p w:rsidR="00C67A30" w:rsidRPr="00CD4A24" w:rsidRDefault="00C67A30" w:rsidP="00A350AD">
            <w:pPr>
              <w:pStyle w:val="ConsPlusNormal"/>
              <w:jc w:val="both"/>
            </w:pPr>
            <w:r w:rsidRPr="00CD4A24">
              <w:t>Основные этапы жизни и творчества И.С. Тургенева. Творческая история создания романа "Отцы и дети"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19</w:t>
            </w:r>
          </w:p>
        </w:tc>
        <w:tc>
          <w:tcPr>
            <w:tcW w:w="7937" w:type="dxa"/>
            <w:vAlign w:val="center"/>
          </w:tcPr>
          <w:p w:rsidR="00C67A30" w:rsidRPr="00CD4A24" w:rsidRDefault="00C67A30" w:rsidP="00A350AD">
            <w:pPr>
              <w:pStyle w:val="ConsPlusNormal"/>
              <w:jc w:val="both"/>
            </w:pPr>
            <w:r w:rsidRPr="00CD4A24">
              <w:t>Сюжет и проблематика романа "Отцы и дети"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20</w:t>
            </w:r>
          </w:p>
        </w:tc>
        <w:tc>
          <w:tcPr>
            <w:tcW w:w="7937" w:type="dxa"/>
            <w:vAlign w:val="center"/>
          </w:tcPr>
          <w:p w:rsidR="00C67A30" w:rsidRPr="00CD4A24" w:rsidRDefault="00C67A30" w:rsidP="00A350AD">
            <w:pPr>
              <w:pStyle w:val="ConsPlusNormal"/>
              <w:jc w:val="both"/>
            </w:pPr>
            <w:r w:rsidRPr="00CD4A24">
              <w:t>Образ нигилиста в романе "Отцы и дети", конфликт поколений</w:t>
            </w:r>
          </w:p>
        </w:tc>
      </w:tr>
      <w:tr w:rsidR="00C67A30" w:rsidRPr="00CD4A24" w:rsidTr="00A350AD">
        <w:tc>
          <w:tcPr>
            <w:tcW w:w="1134" w:type="dxa"/>
            <w:vAlign w:val="center"/>
          </w:tcPr>
          <w:p w:rsidR="00C67A30" w:rsidRPr="00CD4A24" w:rsidRDefault="00C67A30" w:rsidP="00A350AD">
            <w:pPr>
              <w:pStyle w:val="ConsPlusNormal"/>
              <w:jc w:val="both"/>
            </w:pPr>
            <w:r w:rsidRPr="00CD4A24">
              <w:t>Урок 21</w:t>
            </w:r>
          </w:p>
        </w:tc>
        <w:tc>
          <w:tcPr>
            <w:tcW w:w="7937" w:type="dxa"/>
            <w:vAlign w:val="center"/>
          </w:tcPr>
          <w:p w:rsidR="00C67A30" w:rsidRPr="00CD4A24" w:rsidRDefault="00C67A30" w:rsidP="00A350AD">
            <w:pPr>
              <w:pStyle w:val="ConsPlusNormal"/>
              <w:jc w:val="both"/>
            </w:pPr>
            <w:r w:rsidRPr="00CD4A24">
              <w:t>Женские образы в романе "Отцы и дети"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22</w:t>
            </w:r>
          </w:p>
        </w:tc>
        <w:tc>
          <w:tcPr>
            <w:tcW w:w="7937" w:type="dxa"/>
            <w:vAlign w:val="center"/>
          </w:tcPr>
          <w:p w:rsidR="00C67A30" w:rsidRPr="00CD4A24" w:rsidRDefault="00C67A30" w:rsidP="00A350AD">
            <w:pPr>
              <w:pStyle w:val="ConsPlusNormal"/>
              <w:jc w:val="both"/>
            </w:pPr>
            <w:r w:rsidRPr="00CD4A24">
              <w:t>"Вечные темы" в романе "Отцы и дети". Роль эпилога. Авторская позиция и способы ее выражения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23</w:t>
            </w:r>
          </w:p>
        </w:tc>
        <w:tc>
          <w:tcPr>
            <w:tcW w:w="7937" w:type="dxa"/>
            <w:vAlign w:val="center"/>
          </w:tcPr>
          <w:p w:rsidR="00C67A30" w:rsidRPr="00CD4A24" w:rsidRDefault="00C67A30" w:rsidP="00A350AD">
            <w:pPr>
              <w:pStyle w:val="ConsPlusNormal"/>
              <w:jc w:val="both"/>
            </w:pPr>
            <w:r w:rsidRPr="00CD4A24">
              <w:t>Полемика вокруг романа "Отцы и дети": Д.И. Писарев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24</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роману И.С. Тургенева "Отцы и дети"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25</w:t>
            </w:r>
          </w:p>
        </w:tc>
        <w:tc>
          <w:tcPr>
            <w:tcW w:w="7937" w:type="dxa"/>
            <w:vAlign w:val="center"/>
          </w:tcPr>
          <w:p w:rsidR="00C67A30" w:rsidRPr="00CD4A24" w:rsidRDefault="00C67A30" w:rsidP="00A350AD">
            <w:pPr>
              <w:pStyle w:val="ConsPlusNormal"/>
              <w:jc w:val="both"/>
            </w:pPr>
            <w:r w:rsidRPr="00CD4A24">
              <w:t>Основные этапы жизни и творчества Ф.И. Тютчева. Поэт-философ</w:t>
            </w:r>
          </w:p>
        </w:tc>
      </w:tr>
      <w:tr w:rsidR="00C67A30" w:rsidRPr="00CD4A24" w:rsidTr="00A350AD">
        <w:tc>
          <w:tcPr>
            <w:tcW w:w="1134" w:type="dxa"/>
            <w:vAlign w:val="center"/>
          </w:tcPr>
          <w:p w:rsidR="00C67A30" w:rsidRPr="00CD4A24" w:rsidRDefault="00C67A30" w:rsidP="00A350AD">
            <w:pPr>
              <w:pStyle w:val="ConsPlusNormal"/>
              <w:jc w:val="both"/>
            </w:pPr>
            <w:r w:rsidRPr="00CD4A24">
              <w:t>Урок 26</w:t>
            </w:r>
          </w:p>
        </w:tc>
        <w:tc>
          <w:tcPr>
            <w:tcW w:w="7937" w:type="dxa"/>
            <w:vAlign w:val="center"/>
          </w:tcPr>
          <w:p w:rsidR="00C67A30" w:rsidRPr="00CD4A24" w:rsidRDefault="00C67A30" w:rsidP="00A350AD">
            <w:pPr>
              <w:pStyle w:val="ConsPlusNormal"/>
              <w:jc w:val="both"/>
            </w:pPr>
            <w:r w:rsidRPr="00CD4A24">
              <w:t>Тема родной природы в лирике Ф.И. Тютчева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27</w:t>
            </w:r>
          </w:p>
        </w:tc>
        <w:tc>
          <w:tcPr>
            <w:tcW w:w="7937" w:type="dxa"/>
            <w:vAlign w:val="center"/>
          </w:tcPr>
          <w:p w:rsidR="00C67A30" w:rsidRPr="00CD4A24" w:rsidRDefault="00C67A30" w:rsidP="00A350AD">
            <w:pPr>
              <w:pStyle w:val="ConsPlusNormal"/>
              <w:jc w:val="both"/>
            </w:pPr>
            <w:r w:rsidRPr="00CD4A24">
              <w:t>Любовная лирика Ф.И. Тютчева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28</w:t>
            </w:r>
          </w:p>
        </w:tc>
        <w:tc>
          <w:tcPr>
            <w:tcW w:w="7937" w:type="dxa"/>
            <w:vAlign w:val="center"/>
          </w:tcPr>
          <w:p w:rsidR="00C67A30" w:rsidRPr="00CD4A24" w:rsidRDefault="00C67A30" w:rsidP="00A350AD">
            <w:pPr>
              <w:pStyle w:val="ConsPlusNormal"/>
              <w:jc w:val="both"/>
            </w:pPr>
            <w:r w:rsidRPr="00CD4A24">
              <w:t>Развитие речи. Анализ лирического произведения Ф.И. Тютчева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29</w:t>
            </w:r>
          </w:p>
        </w:tc>
        <w:tc>
          <w:tcPr>
            <w:tcW w:w="7937" w:type="dxa"/>
            <w:vAlign w:val="center"/>
          </w:tcPr>
          <w:p w:rsidR="00C67A30" w:rsidRPr="00CD4A24" w:rsidRDefault="00C67A30" w:rsidP="00A350AD">
            <w:pPr>
              <w:pStyle w:val="ConsPlusNormal"/>
              <w:jc w:val="both"/>
            </w:pPr>
            <w:r w:rsidRPr="00CD4A24">
              <w:t>Основные этапы жизни и творчества Н.А. Некрасова. О народных истоках мироощущения поэта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30</w:t>
            </w:r>
          </w:p>
        </w:tc>
        <w:tc>
          <w:tcPr>
            <w:tcW w:w="7937" w:type="dxa"/>
            <w:vAlign w:val="center"/>
          </w:tcPr>
          <w:p w:rsidR="00C67A30" w:rsidRPr="00CD4A24" w:rsidRDefault="00C67A30" w:rsidP="00A350AD">
            <w:pPr>
              <w:pStyle w:val="ConsPlusNormal"/>
              <w:jc w:val="both"/>
            </w:pPr>
            <w:r w:rsidRPr="00CD4A24">
              <w:t>Гражданская поэзия и лирика чувств Н.А. Некрасова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31</w:t>
            </w:r>
          </w:p>
        </w:tc>
        <w:tc>
          <w:tcPr>
            <w:tcW w:w="7937" w:type="dxa"/>
            <w:vAlign w:val="center"/>
          </w:tcPr>
          <w:p w:rsidR="00C67A30" w:rsidRPr="00CD4A24" w:rsidRDefault="00C67A30" w:rsidP="00A350AD">
            <w:pPr>
              <w:pStyle w:val="ConsPlusNormal"/>
              <w:jc w:val="both"/>
            </w:pPr>
            <w:r w:rsidRPr="00CD4A24">
              <w:t>Развитие речи. Анализ лирического произведения Н.А. Некрасова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32</w:t>
            </w:r>
          </w:p>
        </w:tc>
        <w:tc>
          <w:tcPr>
            <w:tcW w:w="7937" w:type="dxa"/>
            <w:vAlign w:val="center"/>
          </w:tcPr>
          <w:p w:rsidR="00C67A30" w:rsidRPr="00CD4A24" w:rsidRDefault="00C67A30" w:rsidP="00A350AD">
            <w:pPr>
              <w:pStyle w:val="ConsPlusNormal"/>
              <w:jc w:val="both"/>
            </w:pPr>
            <w:r w:rsidRPr="00CD4A24">
              <w:t>История создания поэмы Н.А. Некрасова "Кому на Руси жить хорошо". Особенности жанра, сюжета и композиции. Фольклорная основа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33</w:t>
            </w:r>
          </w:p>
        </w:tc>
        <w:tc>
          <w:tcPr>
            <w:tcW w:w="7937" w:type="dxa"/>
            <w:vAlign w:val="center"/>
          </w:tcPr>
          <w:p w:rsidR="00C67A30" w:rsidRPr="00CD4A24" w:rsidRDefault="00C67A30" w:rsidP="00A350AD">
            <w:pPr>
              <w:pStyle w:val="ConsPlusNormal"/>
              <w:jc w:val="both"/>
            </w:pPr>
            <w:r w:rsidRPr="00CD4A24">
              <w:t>Многообразие народных типов в галерее персонажей "Кому на Руси жить хорошо"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34</w:t>
            </w:r>
          </w:p>
        </w:tc>
        <w:tc>
          <w:tcPr>
            <w:tcW w:w="7937" w:type="dxa"/>
            <w:vAlign w:val="center"/>
          </w:tcPr>
          <w:p w:rsidR="00C67A30" w:rsidRPr="00CD4A24" w:rsidRDefault="00C67A30" w:rsidP="00A350AD">
            <w:pPr>
              <w:pStyle w:val="ConsPlusNormal"/>
              <w:jc w:val="both"/>
            </w:pPr>
            <w:r w:rsidRPr="00CD4A24">
              <w:t>Проблемы счастья и смысла жизни в поэме "Кому на Руси жить хорошо"</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35</w:t>
            </w:r>
          </w:p>
        </w:tc>
        <w:tc>
          <w:tcPr>
            <w:tcW w:w="7937" w:type="dxa"/>
            <w:vAlign w:val="center"/>
          </w:tcPr>
          <w:p w:rsidR="00C67A30" w:rsidRPr="00CD4A24" w:rsidRDefault="00C67A30" w:rsidP="00A350AD">
            <w:pPr>
              <w:pStyle w:val="ConsPlusNormal"/>
              <w:jc w:val="both"/>
            </w:pPr>
            <w:r w:rsidRPr="00CD4A24">
              <w:t>Основные этапы жизни и творчества А.А. Фета. Теория "чистого искусства"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36</w:t>
            </w:r>
          </w:p>
        </w:tc>
        <w:tc>
          <w:tcPr>
            <w:tcW w:w="7937" w:type="dxa"/>
            <w:vAlign w:val="center"/>
          </w:tcPr>
          <w:p w:rsidR="00C67A30" w:rsidRPr="00CD4A24" w:rsidRDefault="00C67A30" w:rsidP="00A350AD">
            <w:pPr>
              <w:pStyle w:val="ConsPlusNormal"/>
              <w:jc w:val="both"/>
            </w:pPr>
            <w:r w:rsidRPr="00CD4A24">
              <w:t>Человек и природа в лирике А.А. Фета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37</w:t>
            </w:r>
          </w:p>
        </w:tc>
        <w:tc>
          <w:tcPr>
            <w:tcW w:w="7937" w:type="dxa"/>
            <w:vAlign w:val="center"/>
          </w:tcPr>
          <w:p w:rsidR="00C67A30" w:rsidRPr="00CD4A24" w:rsidRDefault="00C67A30" w:rsidP="00A350AD">
            <w:pPr>
              <w:pStyle w:val="ConsPlusNormal"/>
              <w:jc w:val="both"/>
            </w:pPr>
            <w:r w:rsidRPr="00CD4A24">
              <w:t>Художественное мастерство А.А. Фета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38</w:t>
            </w:r>
          </w:p>
        </w:tc>
        <w:tc>
          <w:tcPr>
            <w:tcW w:w="7937" w:type="dxa"/>
            <w:vAlign w:val="center"/>
          </w:tcPr>
          <w:p w:rsidR="00C67A30" w:rsidRPr="00CD4A24" w:rsidRDefault="00C67A30" w:rsidP="00A350AD">
            <w:pPr>
              <w:pStyle w:val="ConsPlusNormal"/>
              <w:jc w:val="both"/>
            </w:pPr>
            <w:r w:rsidRPr="00CD4A24">
              <w:t>Развитие речи. Анализ лирического произведения А.А. Фета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39</w:t>
            </w:r>
          </w:p>
        </w:tc>
        <w:tc>
          <w:tcPr>
            <w:tcW w:w="7937" w:type="dxa"/>
            <w:vAlign w:val="center"/>
          </w:tcPr>
          <w:p w:rsidR="00C67A30" w:rsidRPr="00CD4A24" w:rsidRDefault="00C67A30" w:rsidP="00A350AD">
            <w:pPr>
              <w:pStyle w:val="ConsPlusNormal"/>
              <w:jc w:val="both"/>
            </w:pPr>
            <w:r w:rsidRPr="00CD4A24">
              <w:t>Подготовка к контрольной работе: ответы на проблемный вопрос, сочинение, тесты по поэзии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40</w:t>
            </w:r>
          </w:p>
        </w:tc>
        <w:tc>
          <w:tcPr>
            <w:tcW w:w="7937" w:type="dxa"/>
            <w:vAlign w:val="center"/>
          </w:tcPr>
          <w:p w:rsidR="00C67A30" w:rsidRPr="00CD4A24" w:rsidRDefault="00C67A30" w:rsidP="00A350AD">
            <w:pPr>
              <w:pStyle w:val="ConsPlusNormal"/>
              <w:jc w:val="both"/>
            </w:pPr>
            <w:r w:rsidRPr="00CD4A24">
              <w:t>Контрольная работа: письменные ответы на проблемный вопрос, сочинение, тесты по поэзии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41</w:t>
            </w:r>
          </w:p>
        </w:tc>
        <w:tc>
          <w:tcPr>
            <w:tcW w:w="7937" w:type="dxa"/>
            <w:vAlign w:val="center"/>
          </w:tcPr>
          <w:p w:rsidR="00C67A30" w:rsidRPr="00CD4A24" w:rsidRDefault="00C67A30" w:rsidP="00A350AD">
            <w:pPr>
              <w:pStyle w:val="ConsPlusNormal"/>
              <w:jc w:val="both"/>
            </w:pPr>
            <w:r w:rsidRPr="00CD4A24">
              <w:t>Основные этапы жизни и творчества М.Е. Салтыкова-Щедрина. Мастер сатиры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42</w:t>
            </w:r>
          </w:p>
        </w:tc>
        <w:tc>
          <w:tcPr>
            <w:tcW w:w="7937" w:type="dxa"/>
            <w:vAlign w:val="center"/>
          </w:tcPr>
          <w:p w:rsidR="00C67A30" w:rsidRPr="00CD4A24" w:rsidRDefault="00C67A30" w:rsidP="00A350AD">
            <w:pPr>
              <w:pStyle w:val="ConsPlusNormal"/>
              <w:jc w:val="both"/>
            </w:pPr>
            <w:r w:rsidRPr="00CD4A24">
              <w:t>"История одного города" как сатирическое произведение. Глава "О корени происхождения глуповцев"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43</w:t>
            </w:r>
          </w:p>
        </w:tc>
        <w:tc>
          <w:tcPr>
            <w:tcW w:w="7937" w:type="dxa"/>
            <w:vAlign w:val="center"/>
          </w:tcPr>
          <w:p w:rsidR="00C67A30" w:rsidRPr="00CD4A24" w:rsidRDefault="00C67A30" w:rsidP="00A350AD">
            <w:pPr>
              <w:pStyle w:val="ConsPlusNormal"/>
              <w:jc w:val="both"/>
            </w:pPr>
            <w:r w:rsidRPr="00CD4A24">
              <w:t>Собирательные образы градоначальников и "глуповцев". Главы "Опись градоначальникам", "Органчик", "Подтверждение покаяния"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44</w:t>
            </w:r>
          </w:p>
        </w:tc>
        <w:tc>
          <w:tcPr>
            <w:tcW w:w="7937" w:type="dxa"/>
            <w:vAlign w:val="center"/>
          </w:tcPr>
          <w:p w:rsidR="00C67A30" w:rsidRPr="00CD4A24" w:rsidRDefault="00C67A30" w:rsidP="00A350AD">
            <w:pPr>
              <w:pStyle w:val="ConsPlusNormal"/>
              <w:jc w:val="both"/>
            </w:pPr>
            <w:r w:rsidRPr="00CD4A24">
              <w:t>Подготовка к презентации проектов по литературе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45</w:t>
            </w:r>
          </w:p>
        </w:tc>
        <w:tc>
          <w:tcPr>
            <w:tcW w:w="7937" w:type="dxa"/>
            <w:vAlign w:val="center"/>
          </w:tcPr>
          <w:p w:rsidR="00C67A30" w:rsidRPr="00CD4A24" w:rsidRDefault="00C67A30" w:rsidP="00A350AD">
            <w:pPr>
              <w:pStyle w:val="ConsPlusNormal"/>
              <w:jc w:val="both"/>
            </w:pPr>
            <w:r w:rsidRPr="00CD4A24">
              <w:t>Презентация проектов по литературе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46</w:t>
            </w:r>
          </w:p>
        </w:tc>
        <w:tc>
          <w:tcPr>
            <w:tcW w:w="7937" w:type="dxa"/>
            <w:vAlign w:val="center"/>
          </w:tcPr>
          <w:p w:rsidR="00C67A30" w:rsidRPr="00CD4A24" w:rsidRDefault="00C67A30" w:rsidP="00A350AD">
            <w:pPr>
              <w:pStyle w:val="ConsPlusNormal"/>
              <w:jc w:val="both"/>
            </w:pPr>
            <w:r w:rsidRPr="00CD4A24">
              <w:t>Основные этапы жизни и творчества Ф.М. Достоевского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47</w:t>
            </w:r>
          </w:p>
        </w:tc>
        <w:tc>
          <w:tcPr>
            <w:tcW w:w="7937" w:type="dxa"/>
            <w:vAlign w:val="center"/>
          </w:tcPr>
          <w:p w:rsidR="00C67A30" w:rsidRPr="00CD4A24" w:rsidRDefault="00C67A30" w:rsidP="00A350AD">
            <w:pPr>
              <w:pStyle w:val="ConsPlusNormal"/>
              <w:jc w:val="both"/>
            </w:pPr>
            <w:r w:rsidRPr="00CD4A24">
              <w:t>История создания романа "Преступление и наказание". Жанровые и композиционные особенности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48</w:t>
            </w:r>
          </w:p>
        </w:tc>
        <w:tc>
          <w:tcPr>
            <w:tcW w:w="7937" w:type="dxa"/>
            <w:vAlign w:val="center"/>
          </w:tcPr>
          <w:p w:rsidR="00C67A30" w:rsidRPr="00CD4A24" w:rsidRDefault="00C67A30" w:rsidP="00A350AD">
            <w:pPr>
              <w:pStyle w:val="ConsPlusNormal"/>
              <w:jc w:val="both"/>
            </w:pPr>
            <w:r w:rsidRPr="00CD4A24">
              <w:t>Основные сюжетные линии романа "Преступление и наказание". Преступление Раскольникова. Идея о праве сильной личности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49</w:t>
            </w:r>
          </w:p>
        </w:tc>
        <w:tc>
          <w:tcPr>
            <w:tcW w:w="7937" w:type="dxa"/>
            <w:vAlign w:val="center"/>
          </w:tcPr>
          <w:p w:rsidR="00C67A30" w:rsidRPr="00CD4A24" w:rsidRDefault="00C67A30" w:rsidP="00A350AD">
            <w:pPr>
              <w:pStyle w:val="ConsPlusNormal"/>
              <w:jc w:val="both"/>
            </w:pPr>
            <w:r w:rsidRPr="00CD4A24">
              <w:t>Раскольников в системе образов. Раскольников и его "двойники"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50</w:t>
            </w:r>
          </w:p>
        </w:tc>
        <w:tc>
          <w:tcPr>
            <w:tcW w:w="7937" w:type="dxa"/>
            <w:vAlign w:val="center"/>
          </w:tcPr>
          <w:p w:rsidR="00C67A30" w:rsidRPr="00CD4A24" w:rsidRDefault="00C67A30" w:rsidP="00A350AD">
            <w:pPr>
              <w:pStyle w:val="ConsPlusNormal"/>
              <w:jc w:val="both"/>
            </w:pPr>
            <w:r w:rsidRPr="00CD4A24">
              <w:t>Униженные и оскорбленные в романе "Преступление и наказание". Образ Петербурга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51</w:t>
            </w:r>
          </w:p>
        </w:tc>
        <w:tc>
          <w:tcPr>
            <w:tcW w:w="7937" w:type="dxa"/>
            <w:vAlign w:val="center"/>
          </w:tcPr>
          <w:p w:rsidR="00C67A30" w:rsidRPr="00CD4A24" w:rsidRDefault="00C67A30" w:rsidP="00A350AD">
            <w:pPr>
              <w:pStyle w:val="ConsPlusNormal"/>
              <w:jc w:val="both"/>
            </w:pPr>
            <w:r w:rsidRPr="00CD4A24">
              <w:t>Образ Сонечки Мармеладовой и проблема нравственного идеала в романе "Преступление и наказание"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52</w:t>
            </w:r>
          </w:p>
        </w:tc>
        <w:tc>
          <w:tcPr>
            <w:tcW w:w="7937" w:type="dxa"/>
            <w:vAlign w:val="center"/>
          </w:tcPr>
          <w:p w:rsidR="00C67A30" w:rsidRPr="00CD4A24" w:rsidRDefault="00C67A30" w:rsidP="00A350AD">
            <w:pPr>
              <w:pStyle w:val="ConsPlusNormal"/>
              <w:jc w:val="both"/>
            </w:pPr>
            <w:r w:rsidRPr="00CD4A24">
              <w:t>Библейские мотивы и образы в романе "Преступление и наказание"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53</w:t>
            </w:r>
          </w:p>
        </w:tc>
        <w:tc>
          <w:tcPr>
            <w:tcW w:w="7937" w:type="dxa"/>
            <w:vAlign w:val="center"/>
          </w:tcPr>
          <w:p w:rsidR="00C67A30" w:rsidRPr="00CD4A24" w:rsidRDefault="00C67A30" w:rsidP="00A350AD">
            <w:pPr>
              <w:pStyle w:val="ConsPlusNormal"/>
              <w:jc w:val="both"/>
            </w:pPr>
            <w:r w:rsidRPr="00CD4A24">
              <w:t>Смысл названия романа "Преступление и наказание". Роль финала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54</w:t>
            </w:r>
          </w:p>
        </w:tc>
        <w:tc>
          <w:tcPr>
            <w:tcW w:w="7937" w:type="dxa"/>
            <w:vAlign w:val="center"/>
          </w:tcPr>
          <w:p w:rsidR="00C67A30" w:rsidRPr="00CD4A24" w:rsidRDefault="00C67A30" w:rsidP="00A350AD">
            <w:pPr>
              <w:pStyle w:val="ConsPlusNormal"/>
              <w:jc w:val="both"/>
            </w:pPr>
            <w:r w:rsidRPr="00CD4A24">
              <w:t>Художественное мастерство писателя. Психологизм в романе "Преступление и наказание"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55</w:t>
            </w:r>
          </w:p>
        </w:tc>
        <w:tc>
          <w:tcPr>
            <w:tcW w:w="7937" w:type="dxa"/>
            <w:vAlign w:val="center"/>
          </w:tcPr>
          <w:p w:rsidR="00C67A30" w:rsidRPr="00CD4A24" w:rsidRDefault="00C67A30" w:rsidP="00A350AD">
            <w:pPr>
              <w:pStyle w:val="ConsPlusNormal"/>
              <w:jc w:val="both"/>
            </w:pPr>
            <w:r w:rsidRPr="00CD4A24">
              <w:t>Историко-культурное значение романа Ф.М. Достоевского "Преступление и наказание"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56</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роману "Преступление и наказание"</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57</w:t>
            </w:r>
          </w:p>
        </w:tc>
        <w:tc>
          <w:tcPr>
            <w:tcW w:w="7937" w:type="dxa"/>
            <w:vAlign w:val="center"/>
          </w:tcPr>
          <w:p w:rsidR="00C67A30" w:rsidRPr="00CD4A24" w:rsidRDefault="00C67A30" w:rsidP="00A350AD">
            <w:pPr>
              <w:pStyle w:val="ConsPlusNormal"/>
              <w:jc w:val="both"/>
            </w:pPr>
            <w:r w:rsidRPr="00CD4A24">
              <w:t>Основные этапы жизни и творчества Л.Н. Толстого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58</w:t>
            </w:r>
          </w:p>
        </w:tc>
        <w:tc>
          <w:tcPr>
            <w:tcW w:w="7937" w:type="dxa"/>
            <w:vAlign w:val="center"/>
          </w:tcPr>
          <w:p w:rsidR="00C67A30" w:rsidRPr="00CD4A24" w:rsidRDefault="00C67A30" w:rsidP="00A350AD">
            <w:pPr>
              <w:pStyle w:val="ConsPlusNormal"/>
              <w:jc w:val="both"/>
            </w:pPr>
            <w:r w:rsidRPr="00CD4A24">
              <w:t>История создания романа-эпопеи "Война и мир". Жанровые особенности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59</w:t>
            </w:r>
          </w:p>
        </w:tc>
        <w:tc>
          <w:tcPr>
            <w:tcW w:w="7937" w:type="dxa"/>
            <w:vAlign w:val="center"/>
          </w:tcPr>
          <w:p w:rsidR="00C67A30" w:rsidRPr="00CD4A24" w:rsidRDefault="00C67A30" w:rsidP="00A350AD">
            <w:pPr>
              <w:pStyle w:val="ConsPlusNormal"/>
              <w:jc w:val="both"/>
            </w:pPr>
            <w:r w:rsidRPr="00CD4A24">
              <w:t>Роман-эпопея "Война и мир". Смысл названия. Историческая основа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60</w:t>
            </w:r>
          </w:p>
        </w:tc>
        <w:tc>
          <w:tcPr>
            <w:tcW w:w="7937" w:type="dxa"/>
            <w:vAlign w:val="center"/>
          </w:tcPr>
          <w:p w:rsidR="00C67A30" w:rsidRPr="00CD4A24" w:rsidRDefault="00C67A30" w:rsidP="00A350AD">
            <w:pPr>
              <w:pStyle w:val="ConsPlusNormal"/>
              <w:jc w:val="both"/>
            </w:pPr>
            <w:r w:rsidRPr="00CD4A24">
              <w:t>Роман-эпопея "Война и мир". Нравственные устои и жизнь дворянства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61</w:t>
            </w:r>
          </w:p>
        </w:tc>
        <w:tc>
          <w:tcPr>
            <w:tcW w:w="7937" w:type="dxa"/>
            <w:vAlign w:val="center"/>
          </w:tcPr>
          <w:p w:rsidR="00C67A30" w:rsidRPr="00CD4A24" w:rsidRDefault="00C67A30" w:rsidP="00A350AD">
            <w:pPr>
              <w:pStyle w:val="ConsPlusNormal"/>
              <w:jc w:val="both"/>
            </w:pPr>
            <w:r w:rsidRPr="00CD4A24">
              <w:t>"Мысль семейная" в романе-эпопее "Война и мир": Ростовы и Болконские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62</w:t>
            </w:r>
          </w:p>
        </w:tc>
        <w:tc>
          <w:tcPr>
            <w:tcW w:w="7937" w:type="dxa"/>
            <w:vAlign w:val="center"/>
          </w:tcPr>
          <w:p w:rsidR="00C67A30" w:rsidRPr="00CD4A24" w:rsidRDefault="00C67A30" w:rsidP="00A350AD">
            <w:pPr>
              <w:pStyle w:val="ConsPlusNormal"/>
              <w:jc w:val="both"/>
            </w:pPr>
            <w:r w:rsidRPr="00CD4A24">
              <w:t>Нравственно-философские взгляды Л.Н. Толстого, воплощенные в женских образах романа-эпопеи "Война и мир"</w:t>
            </w:r>
          </w:p>
        </w:tc>
      </w:tr>
      <w:tr w:rsidR="00C67A30" w:rsidRPr="00CD4A24" w:rsidTr="00A350AD">
        <w:tc>
          <w:tcPr>
            <w:tcW w:w="1134" w:type="dxa"/>
            <w:vAlign w:val="center"/>
          </w:tcPr>
          <w:p w:rsidR="00C67A30" w:rsidRPr="00CD4A24" w:rsidRDefault="00C67A30" w:rsidP="00A350AD">
            <w:pPr>
              <w:pStyle w:val="ConsPlusNormal"/>
              <w:jc w:val="both"/>
            </w:pPr>
            <w:r w:rsidRPr="00CD4A24">
              <w:t>Урок 63</w:t>
            </w:r>
          </w:p>
        </w:tc>
        <w:tc>
          <w:tcPr>
            <w:tcW w:w="7937" w:type="dxa"/>
            <w:vAlign w:val="center"/>
          </w:tcPr>
          <w:p w:rsidR="00C67A30" w:rsidRPr="00CD4A24" w:rsidRDefault="00C67A30" w:rsidP="00A350AD">
            <w:pPr>
              <w:pStyle w:val="ConsPlusNormal"/>
              <w:jc w:val="both"/>
            </w:pPr>
            <w:r w:rsidRPr="00CD4A24">
              <w:t>Поиски смысла жизни Андрея Болконского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64</w:t>
            </w:r>
          </w:p>
        </w:tc>
        <w:tc>
          <w:tcPr>
            <w:tcW w:w="7937" w:type="dxa"/>
            <w:vAlign w:val="center"/>
          </w:tcPr>
          <w:p w:rsidR="00C67A30" w:rsidRPr="00CD4A24" w:rsidRDefault="00C67A30" w:rsidP="00A350AD">
            <w:pPr>
              <w:pStyle w:val="ConsPlusNormal"/>
              <w:jc w:val="both"/>
            </w:pPr>
            <w:r w:rsidRPr="00CD4A24">
              <w:t>Духовные искания Пьера Безухова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65</w:t>
            </w:r>
          </w:p>
        </w:tc>
        <w:tc>
          <w:tcPr>
            <w:tcW w:w="7937" w:type="dxa"/>
            <w:vAlign w:val="center"/>
          </w:tcPr>
          <w:p w:rsidR="00C67A30" w:rsidRPr="00CD4A24" w:rsidRDefault="00C67A30" w:rsidP="00A350AD">
            <w:pPr>
              <w:pStyle w:val="ConsPlusNormal"/>
              <w:jc w:val="both"/>
            </w:pPr>
            <w:r w:rsidRPr="00CD4A24">
              <w:t>Отечественная война 1812 года в романе-эпопее "Война и мир"</w:t>
            </w:r>
          </w:p>
        </w:tc>
      </w:tr>
      <w:tr w:rsidR="00C67A30" w:rsidRPr="00CD4A24" w:rsidTr="00A350AD">
        <w:tc>
          <w:tcPr>
            <w:tcW w:w="1134" w:type="dxa"/>
            <w:vAlign w:val="center"/>
          </w:tcPr>
          <w:p w:rsidR="00C67A30" w:rsidRPr="00CD4A24" w:rsidRDefault="00C67A30" w:rsidP="00A350AD">
            <w:pPr>
              <w:pStyle w:val="ConsPlusNormal"/>
              <w:jc w:val="both"/>
            </w:pPr>
            <w:r w:rsidRPr="00CD4A24">
              <w:t>Урок 66</w:t>
            </w:r>
          </w:p>
        </w:tc>
        <w:tc>
          <w:tcPr>
            <w:tcW w:w="7937" w:type="dxa"/>
            <w:vAlign w:val="center"/>
          </w:tcPr>
          <w:p w:rsidR="00C67A30" w:rsidRPr="00CD4A24" w:rsidRDefault="00C67A30" w:rsidP="00A350AD">
            <w:pPr>
              <w:pStyle w:val="ConsPlusNormal"/>
              <w:jc w:val="both"/>
            </w:pPr>
            <w:r w:rsidRPr="00CD4A24">
              <w:t>Бородинское сражение как идейно-композициионный центр романа-эпопеи "Война и мир"</w:t>
            </w:r>
          </w:p>
        </w:tc>
      </w:tr>
      <w:tr w:rsidR="00C67A30" w:rsidRPr="00CD4A24" w:rsidTr="00A350AD">
        <w:tc>
          <w:tcPr>
            <w:tcW w:w="1134" w:type="dxa"/>
            <w:vAlign w:val="center"/>
          </w:tcPr>
          <w:p w:rsidR="00C67A30" w:rsidRPr="00CD4A24" w:rsidRDefault="00C67A30" w:rsidP="00A350AD">
            <w:pPr>
              <w:pStyle w:val="ConsPlusNormal"/>
              <w:jc w:val="both"/>
            </w:pPr>
            <w:r w:rsidRPr="00CD4A24">
              <w:t>Урок 67</w:t>
            </w:r>
          </w:p>
        </w:tc>
        <w:tc>
          <w:tcPr>
            <w:tcW w:w="7937" w:type="dxa"/>
            <w:vAlign w:val="center"/>
          </w:tcPr>
          <w:p w:rsidR="00C67A30" w:rsidRPr="00CD4A24" w:rsidRDefault="00C67A30" w:rsidP="00A350AD">
            <w:pPr>
              <w:pStyle w:val="ConsPlusNormal"/>
              <w:jc w:val="both"/>
            </w:pPr>
            <w:r w:rsidRPr="00CD4A24">
              <w:t>Образы Кутузова и Наполеона в романе-эпопее "Война и мир"</w:t>
            </w:r>
          </w:p>
        </w:tc>
      </w:tr>
      <w:tr w:rsidR="00C67A30" w:rsidRPr="00CD4A24" w:rsidTr="00A350AD">
        <w:tc>
          <w:tcPr>
            <w:tcW w:w="1134" w:type="dxa"/>
            <w:vAlign w:val="center"/>
          </w:tcPr>
          <w:p w:rsidR="00C67A30" w:rsidRPr="00CD4A24" w:rsidRDefault="00C67A30" w:rsidP="00A350AD">
            <w:pPr>
              <w:pStyle w:val="ConsPlusNormal"/>
              <w:jc w:val="both"/>
            </w:pPr>
            <w:r w:rsidRPr="00CD4A24">
              <w:t>Урок 68</w:t>
            </w:r>
          </w:p>
        </w:tc>
        <w:tc>
          <w:tcPr>
            <w:tcW w:w="7937" w:type="dxa"/>
            <w:vAlign w:val="center"/>
          </w:tcPr>
          <w:p w:rsidR="00C67A30" w:rsidRPr="00CD4A24" w:rsidRDefault="00C67A30" w:rsidP="00A350AD">
            <w:pPr>
              <w:pStyle w:val="ConsPlusNormal"/>
              <w:jc w:val="both"/>
            </w:pPr>
            <w:r w:rsidRPr="00CD4A24">
              <w:t>"Мысль народная" в романе-эпопее "Война и мир". Образ Платона Каратаева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69</w:t>
            </w:r>
          </w:p>
        </w:tc>
        <w:tc>
          <w:tcPr>
            <w:tcW w:w="7937" w:type="dxa"/>
            <w:vAlign w:val="center"/>
          </w:tcPr>
          <w:p w:rsidR="00C67A30" w:rsidRPr="00CD4A24" w:rsidRDefault="00C67A30" w:rsidP="00A350AD">
            <w:pPr>
              <w:pStyle w:val="ConsPlusNormal"/>
              <w:jc w:val="both"/>
            </w:pPr>
            <w:r w:rsidRPr="00CD4A24">
              <w:t>Философия истории в романе-эпопее "Война и мир": роль личности и стихийное начало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70</w:t>
            </w:r>
          </w:p>
        </w:tc>
        <w:tc>
          <w:tcPr>
            <w:tcW w:w="7937" w:type="dxa"/>
            <w:vAlign w:val="center"/>
          </w:tcPr>
          <w:p w:rsidR="00C67A30" w:rsidRPr="00CD4A24" w:rsidRDefault="00C67A30" w:rsidP="00A350AD">
            <w:pPr>
              <w:pStyle w:val="ConsPlusNormal"/>
              <w:jc w:val="both"/>
            </w:pPr>
            <w:r w:rsidRPr="00CD4A24">
              <w:t>Психологизм прозы Толстого: "диалектика души"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71</w:t>
            </w:r>
          </w:p>
        </w:tc>
        <w:tc>
          <w:tcPr>
            <w:tcW w:w="7937" w:type="dxa"/>
            <w:vAlign w:val="center"/>
          </w:tcPr>
          <w:p w:rsidR="00C67A30" w:rsidRPr="00CD4A24" w:rsidRDefault="00C67A30" w:rsidP="00A350AD">
            <w:pPr>
              <w:pStyle w:val="ConsPlusNormal"/>
              <w:jc w:val="both"/>
            </w:pPr>
            <w:r w:rsidRPr="00CD4A24">
              <w:t>Значение творчества Л.Н. Толстого в отечественной и мировой культуре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72</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роману-эпопее Л.Н. Толстого "Война и мир"</w:t>
            </w:r>
          </w:p>
        </w:tc>
      </w:tr>
      <w:tr w:rsidR="00C67A30" w:rsidRPr="00CD4A24" w:rsidTr="00A350AD">
        <w:tc>
          <w:tcPr>
            <w:tcW w:w="1134" w:type="dxa"/>
            <w:vAlign w:val="center"/>
          </w:tcPr>
          <w:p w:rsidR="00C67A30" w:rsidRPr="00CD4A24" w:rsidRDefault="00C67A30" w:rsidP="00A350AD">
            <w:pPr>
              <w:pStyle w:val="ConsPlusNormal"/>
              <w:jc w:val="both"/>
            </w:pPr>
            <w:r w:rsidRPr="00CD4A24">
              <w:t>Урок 73</w:t>
            </w:r>
          </w:p>
        </w:tc>
        <w:tc>
          <w:tcPr>
            <w:tcW w:w="7937" w:type="dxa"/>
            <w:vAlign w:val="center"/>
          </w:tcPr>
          <w:p w:rsidR="00C67A30" w:rsidRPr="00CD4A24" w:rsidRDefault="00C67A30" w:rsidP="00A350AD">
            <w:pPr>
              <w:pStyle w:val="ConsPlusNormal"/>
              <w:jc w:val="both"/>
            </w:pPr>
            <w:r w:rsidRPr="00CD4A24">
              <w:t>Основные этапы жизни и творчества Н.С. Лескова. Художественный мир произведений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74</w:t>
            </w:r>
          </w:p>
        </w:tc>
        <w:tc>
          <w:tcPr>
            <w:tcW w:w="7937" w:type="dxa"/>
            <w:vAlign w:val="center"/>
          </w:tcPr>
          <w:p w:rsidR="00C67A30" w:rsidRPr="00CD4A24" w:rsidRDefault="00C67A30" w:rsidP="00A350AD">
            <w:pPr>
              <w:pStyle w:val="ConsPlusNormal"/>
              <w:jc w:val="both"/>
            </w:pPr>
            <w:r w:rsidRPr="00CD4A24">
              <w:t>Изображение этапов духовного пути личности в произведениях Н.С. Лескова. Особенности лесковской повествовательной манеры сказа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75</w:t>
            </w:r>
          </w:p>
        </w:tc>
        <w:tc>
          <w:tcPr>
            <w:tcW w:w="7937" w:type="dxa"/>
            <w:vAlign w:val="center"/>
          </w:tcPr>
          <w:p w:rsidR="00C67A30" w:rsidRPr="00CD4A24" w:rsidRDefault="00C67A30" w:rsidP="00A350AD">
            <w:pPr>
              <w:pStyle w:val="ConsPlusNormal"/>
              <w:jc w:val="both"/>
            </w:pPr>
            <w:r w:rsidRPr="00CD4A24">
              <w:t>Основные этапы жизни и творчества А.П. Чехова. Новаторство прозы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76</w:t>
            </w:r>
          </w:p>
        </w:tc>
        <w:tc>
          <w:tcPr>
            <w:tcW w:w="7937" w:type="dxa"/>
            <w:vAlign w:val="center"/>
          </w:tcPr>
          <w:p w:rsidR="00C67A30" w:rsidRPr="00CD4A24" w:rsidRDefault="00C67A30" w:rsidP="00A350AD">
            <w:pPr>
              <w:pStyle w:val="ConsPlusNormal"/>
              <w:jc w:val="both"/>
            </w:pPr>
            <w:r w:rsidRPr="00CD4A24">
              <w:t>Идейно-художественное своеобразие рассказа "Ионыч"</w:t>
            </w:r>
          </w:p>
        </w:tc>
      </w:tr>
      <w:tr w:rsidR="00C67A30" w:rsidRPr="00CD4A24" w:rsidTr="00A350AD">
        <w:tc>
          <w:tcPr>
            <w:tcW w:w="1134" w:type="dxa"/>
            <w:vAlign w:val="center"/>
          </w:tcPr>
          <w:p w:rsidR="00C67A30" w:rsidRPr="00CD4A24" w:rsidRDefault="00C67A30" w:rsidP="00A350AD">
            <w:pPr>
              <w:pStyle w:val="ConsPlusNormal"/>
              <w:jc w:val="both"/>
            </w:pPr>
            <w:r w:rsidRPr="00CD4A24">
              <w:t>Урок 77</w:t>
            </w:r>
          </w:p>
        </w:tc>
        <w:tc>
          <w:tcPr>
            <w:tcW w:w="7937" w:type="dxa"/>
            <w:vAlign w:val="center"/>
          </w:tcPr>
          <w:p w:rsidR="00C67A30" w:rsidRPr="00CD4A24" w:rsidRDefault="00C67A30" w:rsidP="00A350AD">
            <w:pPr>
              <w:pStyle w:val="ConsPlusNormal"/>
              <w:jc w:val="both"/>
            </w:pPr>
            <w:r w:rsidRPr="00CD4A24">
              <w:t>Многообразие философско-психологической проблематики в рассказах А.П. Чехова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78</w:t>
            </w:r>
          </w:p>
        </w:tc>
        <w:tc>
          <w:tcPr>
            <w:tcW w:w="7937" w:type="dxa"/>
            <w:vAlign w:val="center"/>
          </w:tcPr>
          <w:p w:rsidR="00C67A30" w:rsidRPr="00CD4A24" w:rsidRDefault="00C67A30" w:rsidP="00A350AD">
            <w:pPr>
              <w:pStyle w:val="ConsPlusNormal"/>
              <w:jc w:val="both"/>
            </w:pPr>
            <w:r w:rsidRPr="00CD4A24">
              <w:t>А.П. Чехов. Комедия "Вишневый сад". История создания, жанровые особенности комедии. Смысл названия</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79</w:t>
            </w:r>
          </w:p>
        </w:tc>
        <w:tc>
          <w:tcPr>
            <w:tcW w:w="7937" w:type="dxa"/>
            <w:vAlign w:val="center"/>
          </w:tcPr>
          <w:p w:rsidR="00C67A30" w:rsidRPr="00CD4A24" w:rsidRDefault="00C67A30" w:rsidP="00A350AD">
            <w:pPr>
              <w:pStyle w:val="ConsPlusNormal"/>
              <w:jc w:val="both"/>
            </w:pPr>
            <w:r w:rsidRPr="00CD4A24">
              <w:t>Проблематика комедии "Вишневый сад". Особенности конфликта и системы образов. Разрушение "дворянского гнезда"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80</w:t>
            </w:r>
          </w:p>
        </w:tc>
        <w:tc>
          <w:tcPr>
            <w:tcW w:w="7937" w:type="dxa"/>
            <w:vAlign w:val="center"/>
          </w:tcPr>
          <w:p w:rsidR="00C67A30" w:rsidRPr="00CD4A24" w:rsidRDefault="00C67A30" w:rsidP="00A350AD">
            <w:pPr>
              <w:pStyle w:val="ConsPlusNormal"/>
              <w:jc w:val="both"/>
            </w:pPr>
            <w:r w:rsidRPr="00CD4A24">
              <w:t>Раневская и Гаев как герои уходящего в прошлое усадебного быта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81</w:t>
            </w:r>
          </w:p>
        </w:tc>
        <w:tc>
          <w:tcPr>
            <w:tcW w:w="7937" w:type="dxa"/>
            <w:vAlign w:val="center"/>
          </w:tcPr>
          <w:p w:rsidR="00C67A30" w:rsidRPr="00CD4A24" w:rsidRDefault="00C67A30" w:rsidP="00A350AD">
            <w:pPr>
              <w:pStyle w:val="ConsPlusNormal"/>
              <w:jc w:val="both"/>
            </w:pPr>
            <w:r w:rsidRPr="00CD4A24">
              <w:t>Настоящее и будущее в комедии "Вишневый сад": образы Лопахина, Пети и Ани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82</w:t>
            </w:r>
          </w:p>
        </w:tc>
        <w:tc>
          <w:tcPr>
            <w:tcW w:w="7937" w:type="dxa"/>
            <w:vAlign w:val="center"/>
          </w:tcPr>
          <w:p w:rsidR="00C67A30" w:rsidRPr="00CD4A24" w:rsidRDefault="00C67A30" w:rsidP="00A350AD">
            <w:pPr>
              <w:pStyle w:val="ConsPlusNormal"/>
              <w:jc w:val="both"/>
            </w:pPr>
            <w:r w:rsidRPr="00CD4A24">
              <w:t>Художественное мастерство, новаторство Чехова-драматурга. Значение творческого наследия А.П. Чехова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83</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творчеству А.П. Чехова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84</w:t>
            </w:r>
          </w:p>
        </w:tc>
        <w:tc>
          <w:tcPr>
            <w:tcW w:w="7937" w:type="dxa"/>
            <w:vAlign w:val="center"/>
          </w:tcPr>
          <w:p w:rsidR="00C67A30" w:rsidRPr="00CD4A24" w:rsidRDefault="00C67A30" w:rsidP="00A350AD">
            <w:pPr>
              <w:pStyle w:val="ConsPlusNormal"/>
              <w:jc w:val="both"/>
            </w:pPr>
            <w:r w:rsidRPr="00CD4A24">
              <w:t>Внеклассное чтение "Любимые страницы литературы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85</w:t>
            </w:r>
          </w:p>
        </w:tc>
        <w:tc>
          <w:tcPr>
            <w:tcW w:w="7937" w:type="dxa"/>
            <w:vAlign w:val="center"/>
          </w:tcPr>
          <w:p w:rsidR="00C67A30" w:rsidRPr="00CD4A24" w:rsidRDefault="00C67A30" w:rsidP="00A350AD">
            <w:pPr>
              <w:pStyle w:val="ConsPlusNormal"/>
              <w:jc w:val="both"/>
            </w:pPr>
            <w:r w:rsidRPr="00CD4A24">
              <w:t>Подготовка к контрольной работе: ответы на проблемный вопрос, сочинение, тесты по литературе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86</w:t>
            </w:r>
          </w:p>
        </w:tc>
        <w:tc>
          <w:tcPr>
            <w:tcW w:w="7937" w:type="dxa"/>
            <w:vAlign w:val="center"/>
          </w:tcPr>
          <w:p w:rsidR="00C67A30" w:rsidRPr="00CD4A24" w:rsidRDefault="00C67A30" w:rsidP="00A350AD">
            <w:pPr>
              <w:pStyle w:val="ConsPlusNormal"/>
              <w:jc w:val="both"/>
            </w:pPr>
            <w:r w:rsidRPr="00CD4A24">
              <w:t>Контрольная работа: ответы на проблемный вопрос, сочинение, тесты по литературе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87</w:t>
            </w:r>
          </w:p>
        </w:tc>
        <w:tc>
          <w:tcPr>
            <w:tcW w:w="7937" w:type="dxa"/>
            <w:vAlign w:val="center"/>
          </w:tcPr>
          <w:p w:rsidR="00C67A30" w:rsidRPr="00CD4A24" w:rsidRDefault="00C67A30" w:rsidP="00A350AD">
            <w:pPr>
              <w:pStyle w:val="ConsPlusNormal"/>
              <w:jc w:val="both"/>
            </w:pPr>
            <w:r w:rsidRPr="00CD4A24">
              <w:t>Презентация проектов по литературе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88</w:t>
            </w:r>
          </w:p>
        </w:tc>
        <w:tc>
          <w:tcPr>
            <w:tcW w:w="7937" w:type="dxa"/>
            <w:vAlign w:val="center"/>
          </w:tcPr>
          <w:p w:rsidR="00C67A30" w:rsidRPr="00CD4A24" w:rsidRDefault="00C67A30" w:rsidP="00A350AD">
            <w:pPr>
              <w:pStyle w:val="ConsPlusNormal"/>
              <w:jc w:val="both"/>
            </w:pPr>
            <w:r w:rsidRPr="00CD4A24">
              <w:t>Поэзия народов России. Страницы жизни поэта (по выбору, например, Г. Тукая, К. Хетагурова) и особенности его лирики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89</w:t>
            </w:r>
          </w:p>
        </w:tc>
        <w:tc>
          <w:tcPr>
            <w:tcW w:w="7937" w:type="dxa"/>
            <w:vAlign w:val="center"/>
          </w:tcPr>
          <w:p w:rsidR="00C67A30" w:rsidRPr="00CD4A24" w:rsidRDefault="00C67A30" w:rsidP="00A350AD">
            <w:pPr>
              <w:pStyle w:val="ConsPlusNormal"/>
              <w:jc w:val="both"/>
            </w:pPr>
            <w:r w:rsidRPr="00CD4A24">
              <w:t>Резервный урок. Анализ лирического произведения из поэзии народов России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90</w:t>
            </w:r>
          </w:p>
        </w:tc>
        <w:tc>
          <w:tcPr>
            <w:tcW w:w="7937" w:type="dxa"/>
            <w:vAlign w:val="center"/>
          </w:tcPr>
          <w:p w:rsidR="00C67A30" w:rsidRPr="00CD4A24" w:rsidRDefault="00C67A30" w:rsidP="00A350AD">
            <w:pPr>
              <w:pStyle w:val="ConsPlusNormal"/>
              <w:jc w:val="both"/>
            </w:pPr>
            <w:r w:rsidRPr="00CD4A24">
              <w:t>Жизнь и творчество писателя (Ч. Диккенса, Г. Флобера и других). История создания, сюжет и композиция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91</w:t>
            </w:r>
          </w:p>
        </w:tc>
        <w:tc>
          <w:tcPr>
            <w:tcW w:w="7937" w:type="dxa"/>
            <w:vAlign w:val="center"/>
          </w:tcPr>
          <w:p w:rsidR="00C67A30" w:rsidRPr="00CD4A24" w:rsidRDefault="00C67A30" w:rsidP="00A350AD">
            <w:pPr>
              <w:pStyle w:val="ConsPlusNormal"/>
              <w:jc w:val="both"/>
            </w:pPr>
            <w:r w:rsidRPr="00CD4A24">
              <w:t>Ч. Диккенс. Роман "Большие надежды". Тематика, проблематика. Система образов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92</w:t>
            </w:r>
          </w:p>
        </w:tc>
        <w:tc>
          <w:tcPr>
            <w:tcW w:w="7937" w:type="dxa"/>
            <w:vAlign w:val="center"/>
          </w:tcPr>
          <w:p w:rsidR="00C67A30" w:rsidRPr="00CD4A24" w:rsidRDefault="00C67A30" w:rsidP="00A350AD">
            <w:pPr>
              <w:pStyle w:val="ConsPlusNormal"/>
              <w:jc w:val="both"/>
            </w:pPr>
            <w:r w:rsidRPr="00CD4A24">
              <w:t>Резервный урок. Г. Флобер "Мадам Бовари". Художественное мастерство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93</w:t>
            </w:r>
          </w:p>
        </w:tc>
        <w:tc>
          <w:tcPr>
            <w:tcW w:w="7937" w:type="dxa"/>
            <w:vAlign w:val="center"/>
          </w:tcPr>
          <w:p w:rsidR="00C67A30" w:rsidRPr="00CD4A24" w:rsidRDefault="00C67A30" w:rsidP="00A350AD">
            <w:pPr>
              <w:pStyle w:val="ConsPlusNormal"/>
              <w:jc w:val="both"/>
            </w:pPr>
            <w:r w:rsidRPr="00CD4A24">
              <w:t>Развитие речи. Письменный ответ на проблемный вопрос</w:t>
            </w:r>
          </w:p>
        </w:tc>
      </w:tr>
      <w:tr w:rsidR="00C67A30" w:rsidRPr="00CD4A24" w:rsidTr="00A350AD">
        <w:tc>
          <w:tcPr>
            <w:tcW w:w="1134" w:type="dxa"/>
            <w:vAlign w:val="center"/>
          </w:tcPr>
          <w:p w:rsidR="00C67A30" w:rsidRPr="00CD4A24" w:rsidRDefault="00C67A30" w:rsidP="00A350AD">
            <w:pPr>
              <w:pStyle w:val="ConsPlusNormal"/>
              <w:jc w:val="both"/>
            </w:pPr>
            <w:r w:rsidRPr="00CD4A24">
              <w:t>Урок 94</w:t>
            </w:r>
          </w:p>
        </w:tc>
        <w:tc>
          <w:tcPr>
            <w:tcW w:w="7937" w:type="dxa"/>
            <w:vAlign w:val="center"/>
          </w:tcPr>
          <w:p w:rsidR="00C67A30" w:rsidRPr="00CD4A24" w:rsidRDefault="00C67A30" w:rsidP="00A350AD">
            <w:pPr>
              <w:pStyle w:val="ConsPlusNormal"/>
              <w:jc w:val="both"/>
            </w:pPr>
            <w:r w:rsidRPr="00CD4A24">
              <w:t>Страницы жизни поэта (А. Рембо, Ш. Бодлера и других), особенности его лирики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95</w:t>
            </w:r>
          </w:p>
        </w:tc>
        <w:tc>
          <w:tcPr>
            <w:tcW w:w="7937" w:type="dxa"/>
            <w:vAlign w:val="center"/>
          </w:tcPr>
          <w:p w:rsidR="00C67A30" w:rsidRPr="00CD4A24" w:rsidRDefault="00C67A30" w:rsidP="00A350AD">
            <w:pPr>
              <w:pStyle w:val="ConsPlusNormal"/>
              <w:jc w:val="both"/>
            </w:pPr>
            <w:r w:rsidRPr="00CD4A24">
              <w:t>Резервный урок. Символические образы в стихотворениях, особенности поэтического языка (на выбор А. Рембо, Ш. Бодлера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96</w:t>
            </w:r>
          </w:p>
        </w:tc>
        <w:tc>
          <w:tcPr>
            <w:tcW w:w="7937" w:type="dxa"/>
            <w:vAlign w:val="center"/>
          </w:tcPr>
          <w:p w:rsidR="00C67A30" w:rsidRPr="00CD4A24" w:rsidRDefault="00C67A30" w:rsidP="00A350AD">
            <w:pPr>
              <w:pStyle w:val="ConsPlusNormal"/>
              <w:jc w:val="both"/>
            </w:pPr>
            <w:r w:rsidRPr="00CD4A24">
              <w:t>Жизнь и творчество драматурга (Г. Ибсен и другие) История создания, сюжет и конфликт в произведении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97</w:t>
            </w:r>
          </w:p>
        </w:tc>
        <w:tc>
          <w:tcPr>
            <w:tcW w:w="7937" w:type="dxa"/>
            <w:vAlign w:val="center"/>
          </w:tcPr>
          <w:p w:rsidR="00C67A30" w:rsidRPr="00CD4A24" w:rsidRDefault="00C67A30" w:rsidP="00A350AD">
            <w:pPr>
              <w:pStyle w:val="ConsPlusNormal"/>
              <w:jc w:val="both"/>
            </w:pPr>
            <w:r w:rsidRPr="00CD4A24">
              <w:t>Резервный урок. Г. Ибсен "Кукольный дом". Проблематика пьесы. Система образов. Новаторство драматурга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98</w:t>
            </w:r>
          </w:p>
        </w:tc>
        <w:tc>
          <w:tcPr>
            <w:tcW w:w="7937" w:type="dxa"/>
            <w:vAlign w:val="center"/>
          </w:tcPr>
          <w:p w:rsidR="00C67A30" w:rsidRPr="00CD4A24" w:rsidRDefault="00C67A30" w:rsidP="00A350AD">
            <w:pPr>
              <w:pStyle w:val="ConsPlusNormal"/>
              <w:jc w:val="both"/>
            </w:pPr>
            <w:r w:rsidRPr="00CD4A24">
              <w:t xml:space="preserve">Резервный урок. Повторение. Сквозные образы и мотивы в литературе </w:t>
            </w:r>
            <w:r w:rsidRPr="00CD4A24">
              <w:lastRenderedPageBreak/>
              <w:t>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99</w:t>
            </w:r>
          </w:p>
        </w:tc>
        <w:tc>
          <w:tcPr>
            <w:tcW w:w="7937" w:type="dxa"/>
            <w:vAlign w:val="center"/>
          </w:tcPr>
          <w:p w:rsidR="00C67A30" w:rsidRPr="00CD4A24" w:rsidRDefault="00C67A30" w:rsidP="00A350AD">
            <w:pPr>
              <w:pStyle w:val="ConsPlusNormal"/>
              <w:jc w:val="both"/>
            </w:pPr>
            <w:r w:rsidRPr="00CD4A24">
              <w:t>Резервный урок. Обобщение пройденного материала по литературе второй половины XIX в.</w:t>
            </w:r>
          </w:p>
        </w:tc>
      </w:tr>
      <w:tr w:rsidR="00C67A30" w:rsidRPr="00CD4A24" w:rsidTr="00A350AD">
        <w:tc>
          <w:tcPr>
            <w:tcW w:w="1134" w:type="dxa"/>
            <w:vAlign w:val="center"/>
          </w:tcPr>
          <w:p w:rsidR="00C67A30" w:rsidRPr="00CD4A24" w:rsidRDefault="00C67A30" w:rsidP="00A350AD">
            <w:pPr>
              <w:pStyle w:val="ConsPlusNormal"/>
              <w:jc w:val="both"/>
            </w:pPr>
            <w:r w:rsidRPr="00CD4A24">
              <w:t>фок 100</w:t>
            </w:r>
          </w:p>
        </w:tc>
        <w:tc>
          <w:tcPr>
            <w:tcW w:w="7937" w:type="dxa"/>
            <w:vAlign w:val="center"/>
          </w:tcPr>
          <w:p w:rsidR="00C67A30" w:rsidRPr="00CD4A24" w:rsidRDefault="00C67A30" w:rsidP="00A350AD">
            <w:pPr>
              <w:pStyle w:val="ConsPlusNormal"/>
              <w:jc w:val="both"/>
            </w:pPr>
            <w:r w:rsidRPr="00CD4A24">
              <w:t>Внеклассное чтение "В мире современной литературы"</w:t>
            </w:r>
          </w:p>
        </w:tc>
      </w:tr>
      <w:tr w:rsidR="00C67A30" w:rsidRPr="00CD4A24" w:rsidTr="00A350AD">
        <w:tc>
          <w:tcPr>
            <w:tcW w:w="1134" w:type="dxa"/>
            <w:vAlign w:val="center"/>
          </w:tcPr>
          <w:p w:rsidR="00C67A30" w:rsidRPr="00CD4A24" w:rsidRDefault="00C67A30" w:rsidP="00A350AD">
            <w:pPr>
              <w:pStyle w:val="ConsPlusNormal"/>
              <w:jc w:val="both"/>
            </w:pPr>
            <w:r w:rsidRPr="00CD4A24">
              <w:t>фок 101</w:t>
            </w:r>
          </w:p>
        </w:tc>
        <w:tc>
          <w:tcPr>
            <w:tcW w:w="7937" w:type="dxa"/>
            <w:vAlign w:val="center"/>
          </w:tcPr>
          <w:p w:rsidR="00C67A30" w:rsidRPr="00CD4A24" w:rsidRDefault="00C67A30" w:rsidP="00A350AD">
            <w:pPr>
              <w:pStyle w:val="ConsPlusNormal"/>
              <w:jc w:val="both"/>
            </w:pPr>
            <w:r w:rsidRPr="00CD4A24">
              <w:t>Резервный урок. Подготовка к презентации проекта по зарубежной литературе начала XIX в.</w:t>
            </w:r>
          </w:p>
        </w:tc>
      </w:tr>
      <w:tr w:rsidR="00C67A30" w:rsidRPr="00CD4A24" w:rsidTr="00A350AD">
        <w:tc>
          <w:tcPr>
            <w:tcW w:w="1134" w:type="dxa"/>
            <w:vAlign w:val="center"/>
          </w:tcPr>
          <w:p w:rsidR="00C67A30" w:rsidRPr="00CD4A24" w:rsidRDefault="00C67A30" w:rsidP="00A350AD">
            <w:pPr>
              <w:pStyle w:val="ConsPlusNormal"/>
              <w:jc w:val="both"/>
            </w:pPr>
            <w:r w:rsidRPr="00CD4A24">
              <w:t>фок 102</w:t>
            </w:r>
          </w:p>
        </w:tc>
        <w:tc>
          <w:tcPr>
            <w:tcW w:w="7937" w:type="dxa"/>
            <w:vAlign w:val="center"/>
          </w:tcPr>
          <w:p w:rsidR="00C67A30" w:rsidRPr="00CD4A24" w:rsidRDefault="00C67A30" w:rsidP="00A350AD">
            <w:pPr>
              <w:pStyle w:val="ConsPlusNormal"/>
              <w:jc w:val="both"/>
            </w:pPr>
            <w:r w:rsidRPr="00CD4A24">
              <w:t>Презентация проекта по зарубежной литературе XIX в.</w:t>
            </w:r>
          </w:p>
        </w:tc>
      </w:tr>
      <w:tr w:rsidR="00C67A30" w:rsidRPr="00CD4A24" w:rsidTr="00A350AD">
        <w:tc>
          <w:tcPr>
            <w:tcW w:w="9071" w:type="dxa"/>
            <w:gridSpan w:val="2"/>
          </w:tcPr>
          <w:p w:rsidR="00C67A30" w:rsidRPr="00CD4A24" w:rsidRDefault="00C67A30" w:rsidP="00A350AD">
            <w:pPr>
              <w:pStyle w:val="ConsPlusNormal"/>
            </w:pPr>
            <w:r w:rsidRPr="00CD4A24">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4.1</w:t>
      </w:r>
    </w:p>
    <w:p w:rsidR="00C67A30" w:rsidRPr="00CD4A24" w:rsidRDefault="00C67A30" w:rsidP="00C67A30">
      <w:pPr>
        <w:pStyle w:val="ConsPlusNormal"/>
        <w:jc w:val="both"/>
      </w:pPr>
    </w:p>
    <w:p w:rsidR="00C67A30" w:rsidRPr="00CD4A24" w:rsidRDefault="00C67A30" w:rsidP="00C67A30">
      <w:pPr>
        <w:pStyle w:val="ConsPlusNormal"/>
        <w:jc w:val="both"/>
      </w:pPr>
      <w:r w:rsidRPr="00CD4A24">
        <w:t>11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67A30" w:rsidRPr="00CD4A24" w:rsidTr="00A350AD">
        <w:tc>
          <w:tcPr>
            <w:tcW w:w="1134" w:type="dxa"/>
          </w:tcPr>
          <w:p w:rsidR="00C67A30" w:rsidRPr="00CD4A24" w:rsidRDefault="00C67A30" w:rsidP="00A350AD">
            <w:pPr>
              <w:pStyle w:val="ConsPlusNormal"/>
              <w:jc w:val="center"/>
            </w:pPr>
            <w:r w:rsidRPr="00CD4A24">
              <w:t>N урока</w:t>
            </w:r>
          </w:p>
        </w:tc>
        <w:tc>
          <w:tcPr>
            <w:tcW w:w="7937" w:type="dxa"/>
          </w:tcPr>
          <w:p w:rsidR="00C67A30" w:rsidRPr="00CD4A24" w:rsidRDefault="00C67A30" w:rsidP="00A350AD">
            <w:pPr>
              <w:pStyle w:val="ConsPlusNormal"/>
              <w:jc w:val="center"/>
            </w:pPr>
            <w:r w:rsidRPr="00CD4A24">
              <w:t>Тема урока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w:t>
            </w:r>
          </w:p>
        </w:tc>
        <w:tc>
          <w:tcPr>
            <w:tcW w:w="7937" w:type="dxa"/>
            <w:vAlign w:val="center"/>
          </w:tcPr>
          <w:p w:rsidR="00C67A30" w:rsidRPr="00CD4A24" w:rsidRDefault="00C67A30" w:rsidP="00A350AD">
            <w:pPr>
              <w:pStyle w:val="ConsPlusNormal"/>
              <w:jc w:val="both"/>
            </w:pPr>
            <w:r w:rsidRPr="00CD4A24">
              <w:t>Введение в курс русской литературы XX в. Основные этапы жизни и творчества А.И. Куприна. Проблематика рассказов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2</w:t>
            </w:r>
          </w:p>
        </w:tc>
        <w:tc>
          <w:tcPr>
            <w:tcW w:w="7937" w:type="dxa"/>
            <w:vAlign w:val="center"/>
          </w:tcPr>
          <w:p w:rsidR="00C67A30" w:rsidRPr="00CD4A24" w:rsidRDefault="00C67A30" w:rsidP="00A350AD">
            <w:pPr>
              <w:pStyle w:val="ConsPlusNormal"/>
              <w:jc w:val="both"/>
            </w:pPr>
            <w:r w:rsidRPr="00CD4A24">
              <w:t>Своеобразие сюжета повести А.И. Куприна "Олеся". Художественное мастерство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3</w:t>
            </w:r>
          </w:p>
        </w:tc>
        <w:tc>
          <w:tcPr>
            <w:tcW w:w="7937" w:type="dxa"/>
            <w:vAlign w:val="center"/>
          </w:tcPr>
          <w:p w:rsidR="00C67A30" w:rsidRPr="00CD4A24" w:rsidRDefault="00C67A30" w:rsidP="00A350AD">
            <w:pPr>
              <w:pStyle w:val="ConsPlusNormal"/>
              <w:jc w:val="both"/>
            </w:pPr>
            <w:r w:rsidRPr="00CD4A24">
              <w:t>Основные этапы жизни и творчества Л.Н. Андреева. На перепутьях реализма и модернизма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4</w:t>
            </w:r>
          </w:p>
        </w:tc>
        <w:tc>
          <w:tcPr>
            <w:tcW w:w="7937" w:type="dxa"/>
            <w:vAlign w:val="center"/>
          </w:tcPr>
          <w:p w:rsidR="00C67A30" w:rsidRPr="00CD4A24" w:rsidRDefault="00C67A30" w:rsidP="00A350AD">
            <w:pPr>
              <w:pStyle w:val="ConsPlusNormal"/>
              <w:jc w:val="both"/>
            </w:pPr>
            <w:r w:rsidRPr="00CD4A24">
              <w:t>Проблематика рассказа Л.Н. Андреева "Большой шлем". Трагическое мироощущение автора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5</w:t>
            </w:r>
          </w:p>
        </w:tc>
        <w:tc>
          <w:tcPr>
            <w:tcW w:w="7937" w:type="dxa"/>
            <w:vAlign w:val="center"/>
          </w:tcPr>
          <w:p w:rsidR="00C67A30" w:rsidRPr="00CD4A24" w:rsidRDefault="00C67A30" w:rsidP="00A350AD">
            <w:pPr>
              <w:pStyle w:val="ConsPlusNormal"/>
              <w:jc w:val="both"/>
            </w:pPr>
            <w:r w:rsidRPr="00CD4A24">
              <w:t>Основные этапы жизни и творчества М. Горького. Романтический пафос и суровая правда рассказов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6</w:t>
            </w:r>
          </w:p>
        </w:tc>
        <w:tc>
          <w:tcPr>
            <w:tcW w:w="7937" w:type="dxa"/>
            <w:vAlign w:val="center"/>
          </w:tcPr>
          <w:p w:rsidR="00C67A30" w:rsidRPr="00CD4A24" w:rsidRDefault="00C67A30" w:rsidP="00A350AD">
            <w:pPr>
              <w:pStyle w:val="ConsPlusNormal"/>
              <w:jc w:val="both"/>
            </w:pPr>
            <w:r w:rsidRPr="00CD4A24">
              <w:t>Социально-философская драма "На дне". История создания, смысл названия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7</w:t>
            </w:r>
          </w:p>
        </w:tc>
        <w:tc>
          <w:tcPr>
            <w:tcW w:w="7937" w:type="dxa"/>
            <w:vAlign w:val="center"/>
          </w:tcPr>
          <w:p w:rsidR="00C67A30" w:rsidRPr="00CD4A24" w:rsidRDefault="00C67A30" w:rsidP="00A350AD">
            <w:pPr>
              <w:pStyle w:val="ConsPlusNormal"/>
              <w:jc w:val="both"/>
            </w:pPr>
            <w:r w:rsidRPr="00CD4A24">
              <w:t>Тематика, проблематика, система образов драмы "На дне"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8</w:t>
            </w:r>
          </w:p>
        </w:tc>
        <w:tc>
          <w:tcPr>
            <w:tcW w:w="7937" w:type="dxa"/>
            <w:vAlign w:val="center"/>
          </w:tcPr>
          <w:p w:rsidR="00C67A30" w:rsidRPr="00CD4A24" w:rsidRDefault="00C67A30" w:rsidP="00A350AD">
            <w:pPr>
              <w:pStyle w:val="ConsPlusNormal"/>
              <w:jc w:val="both"/>
            </w:pPr>
            <w:r w:rsidRPr="00CD4A24">
              <w:t>"Три правды" в пьесе "На дне" и их трагическое столкновение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9</w:t>
            </w:r>
          </w:p>
        </w:tc>
        <w:tc>
          <w:tcPr>
            <w:tcW w:w="7937" w:type="dxa"/>
            <w:vAlign w:val="center"/>
          </w:tcPr>
          <w:p w:rsidR="00C67A30" w:rsidRPr="00CD4A24" w:rsidRDefault="00C67A30" w:rsidP="00A350AD">
            <w:pPr>
              <w:pStyle w:val="ConsPlusNormal"/>
              <w:jc w:val="both"/>
            </w:pPr>
            <w:r w:rsidRPr="00CD4A24">
              <w:t>Новаторство Горького-драматурга. Сценическая судьба пьесы "На дне"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10</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пьесе М. Горького "На дне"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11</w:t>
            </w:r>
          </w:p>
        </w:tc>
        <w:tc>
          <w:tcPr>
            <w:tcW w:w="7937" w:type="dxa"/>
            <w:vAlign w:val="center"/>
          </w:tcPr>
          <w:p w:rsidR="00C67A30" w:rsidRPr="00CD4A24" w:rsidRDefault="00C67A30" w:rsidP="00A350AD">
            <w:pPr>
              <w:pStyle w:val="ConsPlusNormal"/>
              <w:jc w:val="both"/>
            </w:pPr>
            <w:r w:rsidRPr="00CD4A24">
              <w:t>Резервный урок. Подготовка к сочинению по пьесе М. Горького "На дне"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12</w:t>
            </w:r>
          </w:p>
        </w:tc>
        <w:tc>
          <w:tcPr>
            <w:tcW w:w="7937" w:type="dxa"/>
            <w:vAlign w:val="center"/>
          </w:tcPr>
          <w:p w:rsidR="00C67A30" w:rsidRPr="00CD4A24" w:rsidRDefault="00C67A30" w:rsidP="00A350AD">
            <w:pPr>
              <w:pStyle w:val="ConsPlusNormal"/>
              <w:jc w:val="both"/>
            </w:pPr>
            <w:r w:rsidRPr="00CD4A24">
              <w:t>Серебряный век русской литературы. Эстетические программы модернистских объединений</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13</w:t>
            </w:r>
          </w:p>
        </w:tc>
        <w:tc>
          <w:tcPr>
            <w:tcW w:w="7937" w:type="dxa"/>
            <w:vAlign w:val="center"/>
          </w:tcPr>
          <w:p w:rsidR="00C67A30" w:rsidRPr="00CD4A24" w:rsidRDefault="00C67A30" w:rsidP="00A350AD">
            <w:pPr>
              <w:pStyle w:val="ConsPlusNormal"/>
              <w:jc w:val="both"/>
            </w:pPr>
            <w:r w:rsidRPr="00CD4A24">
              <w:t>Художественный мир поэта (на выбор К.Д. Бальмонта, М.А. Волошина, Н.С. Гумилева и других). Основные темы и мотивы лирики поэта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14</w:t>
            </w:r>
          </w:p>
        </w:tc>
        <w:tc>
          <w:tcPr>
            <w:tcW w:w="7937" w:type="dxa"/>
            <w:vAlign w:val="center"/>
          </w:tcPr>
          <w:p w:rsidR="00C67A30" w:rsidRPr="00CD4A24" w:rsidRDefault="00C67A30" w:rsidP="00A350AD">
            <w:pPr>
              <w:pStyle w:val="ConsPlusNormal"/>
              <w:jc w:val="both"/>
            </w:pPr>
            <w:r w:rsidRPr="00CD4A24">
              <w:t>Развитие речи. Анализ лирического произведения поэтов Серебряного века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15</w:t>
            </w:r>
          </w:p>
        </w:tc>
        <w:tc>
          <w:tcPr>
            <w:tcW w:w="7937" w:type="dxa"/>
            <w:vAlign w:val="center"/>
          </w:tcPr>
          <w:p w:rsidR="00C67A30" w:rsidRPr="00CD4A24" w:rsidRDefault="00C67A30" w:rsidP="00A350AD">
            <w:pPr>
              <w:pStyle w:val="ConsPlusNormal"/>
              <w:jc w:val="both"/>
            </w:pPr>
            <w:r w:rsidRPr="00CD4A24">
              <w:t>Основные этапы жизни и творчества И.А. Бунина. Темы и мотивы рассказов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16</w:t>
            </w:r>
          </w:p>
        </w:tc>
        <w:tc>
          <w:tcPr>
            <w:tcW w:w="7937" w:type="dxa"/>
            <w:vAlign w:val="center"/>
          </w:tcPr>
          <w:p w:rsidR="00C67A30" w:rsidRPr="00CD4A24" w:rsidRDefault="00C67A30" w:rsidP="00A350AD">
            <w:pPr>
              <w:pStyle w:val="ConsPlusNormal"/>
              <w:jc w:val="both"/>
            </w:pPr>
            <w:r w:rsidRPr="00CD4A24">
              <w:t>Тема любви в произведениях И.А. Бунина ("Антоновские яблоки", "Чистый понедельник")</w:t>
            </w:r>
          </w:p>
        </w:tc>
      </w:tr>
      <w:tr w:rsidR="00C67A30" w:rsidRPr="00CD4A24" w:rsidTr="00A350AD">
        <w:tc>
          <w:tcPr>
            <w:tcW w:w="1134" w:type="dxa"/>
            <w:vAlign w:val="center"/>
          </w:tcPr>
          <w:p w:rsidR="00C67A30" w:rsidRPr="00CD4A24" w:rsidRDefault="00C67A30" w:rsidP="00A350AD">
            <w:pPr>
              <w:pStyle w:val="ConsPlusNormal"/>
              <w:jc w:val="both"/>
            </w:pPr>
            <w:r w:rsidRPr="00CD4A24">
              <w:t>Урок 17</w:t>
            </w:r>
          </w:p>
        </w:tc>
        <w:tc>
          <w:tcPr>
            <w:tcW w:w="7937" w:type="dxa"/>
            <w:vAlign w:val="center"/>
          </w:tcPr>
          <w:p w:rsidR="00C67A30" w:rsidRPr="00CD4A24" w:rsidRDefault="00C67A30" w:rsidP="00A350AD">
            <w:pPr>
              <w:pStyle w:val="ConsPlusNormal"/>
              <w:jc w:val="both"/>
            </w:pPr>
            <w:r w:rsidRPr="00CD4A24">
              <w:t>Социально-философская проблематика рассказов И.А. Бунина ("Господин из Сан-Франциско")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18</w:t>
            </w:r>
          </w:p>
        </w:tc>
        <w:tc>
          <w:tcPr>
            <w:tcW w:w="7937" w:type="dxa"/>
            <w:vAlign w:val="center"/>
          </w:tcPr>
          <w:p w:rsidR="00C67A30" w:rsidRPr="00CD4A24" w:rsidRDefault="00C67A30" w:rsidP="00A350AD">
            <w:pPr>
              <w:pStyle w:val="ConsPlusNormal"/>
              <w:jc w:val="both"/>
            </w:pPr>
            <w:r w:rsidRPr="00CD4A24">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19</w:t>
            </w:r>
          </w:p>
        </w:tc>
        <w:tc>
          <w:tcPr>
            <w:tcW w:w="7937" w:type="dxa"/>
            <w:vAlign w:val="center"/>
          </w:tcPr>
          <w:p w:rsidR="00C67A30" w:rsidRPr="00CD4A24" w:rsidRDefault="00C67A30" w:rsidP="00A350AD">
            <w:pPr>
              <w:pStyle w:val="ConsPlusNormal"/>
              <w:jc w:val="both"/>
            </w:pPr>
            <w:r w:rsidRPr="00CD4A24">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20</w:t>
            </w:r>
          </w:p>
        </w:tc>
        <w:tc>
          <w:tcPr>
            <w:tcW w:w="7937" w:type="dxa"/>
            <w:vAlign w:val="center"/>
          </w:tcPr>
          <w:p w:rsidR="00C67A30" w:rsidRPr="00CD4A24" w:rsidRDefault="00C67A30" w:rsidP="00A350AD">
            <w:pPr>
              <w:pStyle w:val="ConsPlusNormal"/>
              <w:jc w:val="both"/>
            </w:pPr>
            <w:r w:rsidRPr="00CD4A24">
              <w:t>Поэт и революция. Поэма А.А. Блока "Двенадцать". История создания, многоплановость, сложность художественного мира поэмы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21</w:t>
            </w:r>
          </w:p>
        </w:tc>
        <w:tc>
          <w:tcPr>
            <w:tcW w:w="7937" w:type="dxa"/>
            <w:vAlign w:val="center"/>
          </w:tcPr>
          <w:p w:rsidR="00C67A30" w:rsidRPr="00CD4A24" w:rsidRDefault="00C67A30" w:rsidP="00A350AD">
            <w:pPr>
              <w:pStyle w:val="ConsPlusNormal"/>
              <w:jc w:val="both"/>
            </w:pPr>
            <w:r w:rsidRPr="00CD4A24">
              <w:t>Герои поэмы "Двенадцать", сюжет, композиция, многозначность финала. Художественное своеобразие языка поэмы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22</w:t>
            </w:r>
          </w:p>
        </w:tc>
        <w:tc>
          <w:tcPr>
            <w:tcW w:w="7937" w:type="dxa"/>
            <w:vAlign w:val="center"/>
          </w:tcPr>
          <w:p w:rsidR="00C67A30" w:rsidRPr="00CD4A24" w:rsidRDefault="00C67A30" w:rsidP="00A350AD">
            <w:pPr>
              <w:pStyle w:val="ConsPlusNormal"/>
              <w:jc w:val="both"/>
            </w:pPr>
            <w:r w:rsidRPr="00CD4A24">
              <w:t>Подготовка к презентации проекта по литературе начала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23</w:t>
            </w:r>
          </w:p>
        </w:tc>
        <w:tc>
          <w:tcPr>
            <w:tcW w:w="7937" w:type="dxa"/>
            <w:vAlign w:val="center"/>
          </w:tcPr>
          <w:p w:rsidR="00C67A30" w:rsidRPr="00CD4A24" w:rsidRDefault="00C67A30" w:rsidP="00A350AD">
            <w:pPr>
              <w:pStyle w:val="ConsPlusNormal"/>
              <w:jc w:val="both"/>
            </w:pPr>
            <w:r w:rsidRPr="00CD4A24">
              <w:t>Презентация проекта по литературе начала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24</w:t>
            </w:r>
          </w:p>
        </w:tc>
        <w:tc>
          <w:tcPr>
            <w:tcW w:w="7937" w:type="dxa"/>
            <w:vAlign w:val="center"/>
          </w:tcPr>
          <w:p w:rsidR="00C67A30" w:rsidRPr="00CD4A24" w:rsidRDefault="00C67A30" w:rsidP="00A350AD">
            <w:pPr>
              <w:pStyle w:val="ConsPlusNormal"/>
              <w:jc w:val="both"/>
            </w:pPr>
            <w:r w:rsidRPr="00CD4A24">
              <w:t>Основные этапы жизни и творчества В.В. Маяковского. Новаторство поэтики Маяковского. Лирический герой ранних произведений поэта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25</w:t>
            </w:r>
          </w:p>
        </w:tc>
        <w:tc>
          <w:tcPr>
            <w:tcW w:w="7937" w:type="dxa"/>
            <w:vAlign w:val="center"/>
          </w:tcPr>
          <w:p w:rsidR="00C67A30" w:rsidRPr="00CD4A24" w:rsidRDefault="00C67A30" w:rsidP="00A350AD">
            <w:pPr>
              <w:pStyle w:val="ConsPlusNormal"/>
              <w:jc w:val="both"/>
            </w:pPr>
            <w:r w:rsidRPr="00CD4A24">
              <w:t>Поэт и революция. Сатира в стихотворениях В.В. Маяковского ("Прозаседавшиеся"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26</w:t>
            </w:r>
          </w:p>
        </w:tc>
        <w:tc>
          <w:tcPr>
            <w:tcW w:w="7937" w:type="dxa"/>
            <w:vAlign w:val="center"/>
          </w:tcPr>
          <w:p w:rsidR="00C67A30" w:rsidRPr="00CD4A24" w:rsidRDefault="00C67A30" w:rsidP="00A350AD">
            <w:pPr>
              <w:pStyle w:val="ConsPlusNormal"/>
              <w:jc w:val="both"/>
            </w:pPr>
            <w:r w:rsidRPr="00CD4A24">
              <w:t>Своеобразие любовной лирики В.В. Маяковского ("Послушайте!", "Лиличка!", "Письмо Татьяне Яковлевой"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27</w:t>
            </w:r>
          </w:p>
        </w:tc>
        <w:tc>
          <w:tcPr>
            <w:tcW w:w="7937" w:type="dxa"/>
            <w:vAlign w:val="center"/>
          </w:tcPr>
          <w:p w:rsidR="00C67A30" w:rsidRPr="00CD4A24" w:rsidRDefault="00C67A30" w:rsidP="00A350AD">
            <w:pPr>
              <w:pStyle w:val="ConsPlusNormal"/>
              <w:jc w:val="both"/>
            </w:pPr>
            <w:r w:rsidRPr="00CD4A24">
              <w:t>Художественный мир поэмы В.В. Маяковского "Облако в штанах"</w:t>
            </w:r>
          </w:p>
        </w:tc>
      </w:tr>
      <w:tr w:rsidR="00C67A30" w:rsidRPr="00CD4A24" w:rsidTr="00A350AD">
        <w:tc>
          <w:tcPr>
            <w:tcW w:w="1134" w:type="dxa"/>
            <w:vAlign w:val="center"/>
          </w:tcPr>
          <w:p w:rsidR="00C67A30" w:rsidRPr="00CD4A24" w:rsidRDefault="00C67A30" w:rsidP="00A350AD">
            <w:pPr>
              <w:pStyle w:val="ConsPlusNormal"/>
              <w:jc w:val="both"/>
            </w:pPr>
            <w:r w:rsidRPr="00CD4A24">
              <w:t>Урок 28</w:t>
            </w:r>
          </w:p>
        </w:tc>
        <w:tc>
          <w:tcPr>
            <w:tcW w:w="7937" w:type="dxa"/>
            <w:vAlign w:val="center"/>
          </w:tcPr>
          <w:p w:rsidR="00C67A30" w:rsidRPr="00CD4A24" w:rsidRDefault="00C67A30" w:rsidP="00A350AD">
            <w:pPr>
              <w:pStyle w:val="ConsPlusNormal"/>
              <w:jc w:val="both"/>
            </w:pPr>
            <w:r w:rsidRPr="00CD4A24">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29</w:t>
            </w:r>
          </w:p>
        </w:tc>
        <w:tc>
          <w:tcPr>
            <w:tcW w:w="7937" w:type="dxa"/>
            <w:vAlign w:val="center"/>
          </w:tcPr>
          <w:p w:rsidR="00C67A30" w:rsidRPr="00CD4A24" w:rsidRDefault="00C67A30" w:rsidP="00A350AD">
            <w:pPr>
              <w:pStyle w:val="ConsPlusNormal"/>
              <w:jc w:val="both"/>
            </w:pPr>
            <w:r w:rsidRPr="00CD4A24">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30</w:t>
            </w:r>
          </w:p>
        </w:tc>
        <w:tc>
          <w:tcPr>
            <w:tcW w:w="7937" w:type="dxa"/>
            <w:vAlign w:val="center"/>
          </w:tcPr>
          <w:p w:rsidR="00C67A30" w:rsidRPr="00CD4A24" w:rsidRDefault="00C67A30" w:rsidP="00A350AD">
            <w:pPr>
              <w:pStyle w:val="ConsPlusNormal"/>
              <w:jc w:val="both"/>
            </w:pPr>
            <w:r w:rsidRPr="00CD4A24">
              <w:t>Своеобразие любовной лирики С.А. Есенина ("Шаганэ ты моя, Шаганэ..."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31</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по лирике А.А. Блока, В.В. Маяковского, С.А. Есенина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32</w:t>
            </w:r>
          </w:p>
        </w:tc>
        <w:tc>
          <w:tcPr>
            <w:tcW w:w="7937" w:type="dxa"/>
            <w:vAlign w:val="center"/>
          </w:tcPr>
          <w:p w:rsidR="00C67A30" w:rsidRPr="00CD4A24" w:rsidRDefault="00C67A30" w:rsidP="00A350AD">
            <w:pPr>
              <w:pStyle w:val="ConsPlusNormal"/>
              <w:jc w:val="both"/>
            </w:pPr>
            <w:r w:rsidRPr="00CD4A24">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33</w:t>
            </w:r>
          </w:p>
        </w:tc>
        <w:tc>
          <w:tcPr>
            <w:tcW w:w="7937" w:type="dxa"/>
            <w:vAlign w:val="center"/>
          </w:tcPr>
          <w:p w:rsidR="00C67A30" w:rsidRPr="00CD4A24" w:rsidRDefault="00C67A30" w:rsidP="00A350AD">
            <w:pPr>
              <w:pStyle w:val="ConsPlusNormal"/>
              <w:jc w:val="both"/>
            </w:pPr>
            <w:r w:rsidRPr="00CD4A24">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34</w:t>
            </w:r>
          </w:p>
        </w:tc>
        <w:tc>
          <w:tcPr>
            <w:tcW w:w="7937" w:type="dxa"/>
            <w:vAlign w:val="center"/>
          </w:tcPr>
          <w:p w:rsidR="00C67A30" w:rsidRPr="00CD4A24" w:rsidRDefault="00C67A30" w:rsidP="00A350AD">
            <w:pPr>
              <w:pStyle w:val="ConsPlusNormal"/>
              <w:jc w:val="both"/>
            </w:pPr>
            <w:r w:rsidRPr="00CD4A24">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35</w:t>
            </w:r>
          </w:p>
        </w:tc>
        <w:tc>
          <w:tcPr>
            <w:tcW w:w="7937" w:type="dxa"/>
            <w:vAlign w:val="center"/>
          </w:tcPr>
          <w:p w:rsidR="00C67A30" w:rsidRPr="00CD4A24" w:rsidRDefault="00C67A30" w:rsidP="00A350AD">
            <w:pPr>
              <w:pStyle w:val="ConsPlusNormal"/>
              <w:jc w:val="both"/>
            </w:pPr>
            <w:r w:rsidRPr="00CD4A24">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36</w:t>
            </w:r>
          </w:p>
        </w:tc>
        <w:tc>
          <w:tcPr>
            <w:tcW w:w="7937" w:type="dxa"/>
            <w:vAlign w:val="center"/>
          </w:tcPr>
          <w:p w:rsidR="00C67A30" w:rsidRPr="00CD4A24" w:rsidRDefault="00C67A30" w:rsidP="00A350AD">
            <w:pPr>
              <w:pStyle w:val="ConsPlusNormal"/>
              <w:jc w:val="both"/>
            </w:pPr>
            <w:r w:rsidRPr="00CD4A24">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37</w:t>
            </w:r>
          </w:p>
        </w:tc>
        <w:tc>
          <w:tcPr>
            <w:tcW w:w="7937" w:type="dxa"/>
            <w:vAlign w:val="center"/>
          </w:tcPr>
          <w:p w:rsidR="00C67A30" w:rsidRPr="00CD4A24" w:rsidRDefault="00C67A30" w:rsidP="00A350AD">
            <w:pPr>
              <w:pStyle w:val="ConsPlusNormal"/>
              <w:jc w:val="both"/>
            </w:pPr>
            <w:r w:rsidRPr="00CD4A24">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38</w:t>
            </w:r>
          </w:p>
        </w:tc>
        <w:tc>
          <w:tcPr>
            <w:tcW w:w="7937" w:type="dxa"/>
            <w:vAlign w:val="center"/>
          </w:tcPr>
          <w:p w:rsidR="00C67A30" w:rsidRPr="00CD4A24" w:rsidRDefault="00C67A30" w:rsidP="00A350AD">
            <w:pPr>
              <w:pStyle w:val="ConsPlusNormal"/>
              <w:jc w:val="both"/>
            </w:pPr>
            <w:r w:rsidRPr="00CD4A24">
              <w:t>История создания поэмы А.А. Ахматовой "Реквием". Трагедия народа и поэта. Смысл названия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39</w:t>
            </w:r>
          </w:p>
        </w:tc>
        <w:tc>
          <w:tcPr>
            <w:tcW w:w="7937" w:type="dxa"/>
            <w:vAlign w:val="center"/>
          </w:tcPr>
          <w:p w:rsidR="00C67A30" w:rsidRPr="00CD4A24" w:rsidRDefault="00C67A30" w:rsidP="00A350AD">
            <w:pPr>
              <w:pStyle w:val="ConsPlusNormal"/>
              <w:jc w:val="both"/>
            </w:pPr>
            <w:r w:rsidRPr="00CD4A24">
              <w:t>Широта эпического обобщения в поэме "Реквием". Художественное своеобразие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40</w:t>
            </w:r>
          </w:p>
        </w:tc>
        <w:tc>
          <w:tcPr>
            <w:tcW w:w="7937" w:type="dxa"/>
            <w:vAlign w:val="center"/>
          </w:tcPr>
          <w:p w:rsidR="00C67A30" w:rsidRPr="00CD4A24" w:rsidRDefault="00C67A30" w:rsidP="00A350AD">
            <w:pPr>
              <w:pStyle w:val="ConsPlusNormal"/>
              <w:jc w:val="both"/>
            </w:pPr>
            <w:r w:rsidRPr="00CD4A24">
              <w:t>Подготовка к контрольной работе: ответы на проблемный вопрос, сочинение, тесты по литературе первой половины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41</w:t>
            </w:r>
          </w:p>
        </w:tc>
        <w:tc>
          <w:tcPr>
            <w:tcW w:w="7937" w:type="dxa"/>
            <w:vAlign w:val="center"/>
          </w:tcPr>
          <w:p w:rsidR="00C67A30" w:rsidRPr="00CD4A24" w:rsidRDefault="00C67A30" w:rsidP="00A350AD">
            <w:pPr>
              <w:pStyle w:val="ConsPlusNormal"/>
              <w:jc w:val="both"/>
            </w:pPr>
            <w:r w:rsidRPr="00CD4A24">
              <w:t>Контрольная работа: письменные ответы, сочинение, тесты по литературе первой половины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42</w:t>
            </w:r>
          </w:p>
        </w:tc>
        <w:tc>
          <w:tcPr>
            <w:tcW w:w="7937" w:type="dxa"/>
            <w:vAlign w:val="center"/>
          </w:tcPr>
          <w:p w:rsidR="00C67A30" w:rsidRPr="00CD4A24" w:rsidRDefault="00C67A30" w:rsidP="00A350AD">
            <w:pPr>
              <w:pStyle w:val="ConsPlusNormal"/>
              <w:jc w:val="both"/>
            </w:pPr>
            <w:r w:rsidRPr="00CD4A24">
              <w:t>Страницы жизни и творчества Н.А. Островского. История создания, идейно-художественное своеобразие романа "Как закалялась сталь"</w:t>
            </w:r>
          </w:p>
        </w:tc>
      </w:tr>
      <w:tr w:rsidR="00C67A30" w:rsidRPr="00CD4A24" w:rsidTr="00A350AD">
        <w:tc>
          <w:tcPr>
            <w:tcW w:w="1134" w:type="dxa"/>
            <w:vAlign w:val="center"/>
          </w:tcPr>
          <w:p w:rsidR="00C67A30" w:rsidRPr="00CD4A24" w:rsidRDefault="00C67A30" w:rsidP="00A350AD">
            <w:pPr>
              <w:pStyle w:val="ConsPlusNormal"/>
              <w:jc w:val="both"/>
            </w:pPr>
            <w:r w:rsidRPr="00CD4A24">
              <w:t>Урок 43</w:t>
            </w:r>
          </w:p>
        </w:tc>
        <w:tc>
          <w:tcPr>
            <w:tcW w:w="7937" w:type="dxa"/>
            <w:vAlign w:val="center"/>
          </w:tcPr>
          <w:p w:rsidR="00C67A30" w:rsidRPr="00CD4A24" w:rsidRDefault="00C67A30" w:rsidP="00A350AD">
            <w:pPr>
              <w:pStyle w:val="ConsPlusNormal"/>
              <w:jc w:val="both"/>
            </w:pPr>
            <w:r w:rsidRPr="00CD4A24">
              <w:t>Образ Павки Корчагина как символ мужества, героизма и силы духа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44</w:t>
            </w:r>
          </w:p>
        </w:tc>
        <w:tc>
          <w:tcPr>
            <w:tcW w:w="7937" w:type="dxa"/>
            <w:vAlign w:val="center"/>
          </w:tcPr>
          <w:p w:rsidR="00C67A30" w:rsidRPr="00CD4A24" w:rsidRDefault="00C67A30" w:rsidP="00A350AD">
            <w:pPr>
              <w:pStyle w:val="ConsPlusNormal"/>
              <w:jc w:val="both"/>
            </w:pPr>
            <w:r w:rsidRPr="00CD4A24">
              <w:t>Основные этапы жизни и творчества М.А. Шолохова. История создания шолоховского эпоса. Особенности жанра</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45</w:t>
            </w:r>
          </w:p>
        </w:tc>
        <w:tc>
          <w:tcPr>
            <w:tcW w:w="7937" w:type="dxa"/>
            <w:vAlign w:val="center"/>
          </w:tcPr>
          <w:p w:rsidR="00C67A30" w:rsidRPr="00CD4A24" w:rsidRDefault="00C67A30" w:rsidP="00A350AD">
            <w:pPr>
              <w:pStyle w:val="ConsPlusNormal"/>
              <w:jc w:val="both"/>
            </w:pPr>
            <w:r w:rsidRPr="00CD4A24">
              <w:t>Роман-эпопея "Тихий Дон". Система образов. Тема семьи. Нравственные ценности казачества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46</w:t>
            </w:r>
          </w:p>
        </w:tc>
        <w:tc>
          <w:tcPr>
            <w:tcW w:w="7937" w:type="dxa"/>
            <w:vAlign w:val="center"/>
          </w:tcPr>
          <w:p w:rsidR="00C67A30" w:rsidRPr="00CD4A24" w:rsidRDefault="00C67A30" w:rsidP="00A350AD">
            <w:pPr>
              <w:pStyle w:val="ConsPlusNormal"/>
              <w:jc w:val="both"/>
            </w:pPr>
            <w:r w:rsidRPr="00CD4A24">
              <w:t>Роман-эпопея "Тихий Дон". Трагедия целого народа и судьба одного человека. Проблема гуманизма в эпопее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47</w:t>
            </w:r>
          </w:p>
        </w:tc>
        <w:tc>
          <w:tcPr>
            <w:tcW w:w="7937" w:type="dxa"/>
            <w:vAlign w:val="center"/>
          </w:tcPr>
          <w:p w:rsidR="00C67A30" w:rsidRPr="00CD4A24" w:rsidRDefault="00C67A30" w:rsidP="00A350AD">
            <w:pPr>
              <w:pStyle w:val="ConsPlusNormal"/>
              <w:jc w:val="both"/>
            </w:pPr>
            <w:r w:rsidRPr="00CD4A24">
              <w:t>Женские судьбы в романе-эпопее "Тихий Дон". Роль пейзажа в произведении. Традиции Л.Н. Толстого в прозе М.А. Шолохова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48</w:t>
            </w:r>
          </w:p>
        </w:tc>
        <w:tc>
          <w:tcPr>
            <w:tcW w:w="7937" w:type="dxa"/>
            <w:vAlign w:val="center"/>
          </w:tcPr>
          <w:p w:rsidR="00C67A30" w:rsidRPr="00CD4A24" w:rsidRDefault="00C67A30" w:rsidP="00A350AD">
            <w:pPr>
              <w:pStyle w:val="ConsPlusNormal"/>
              <w:jc w:val="both"/>
            </w:pPr>
            <w:r w:rsidRPr="00CD4A24">
              <w:t>Развитие речи. Анализ эпизода романа-эпопеи М.А. Шолохова "Тихий Дон"</w:t>
            </w:r>
          </w:p>
        </w:tc>
      </w:tr>
      <w:tr w:rsidR="00C67A30" w:rsidRPr="00CD4A24" w:rsidTr="00A350AD">
        <w:tc>
          <w:tcPr>
            <w:tcW w:w="1134" w:type="dxa"/>
            <w:vAlign w:val="center"/>
          </w:tcPr>
          <w:p w:rsidR="00C67A30" w:rsidRPr="00CD4A24" w:rsidRDefault="00C67A30" w:rsidP="00A350AD">
            <w:pPr>
              <w:pStyle w:val="ConsPlusNormal"/>
              <w:jc w:val="both"/>
            </w:pPr>
            <w:r w:rsidRPr="00CD4A24">
              <w:t>Урок 49</w:t>
            </w:r>
          </w:p>
        </w:tc>
        <w:tc>
          <w:tcPr>
            <w:tcW w:w="7937" w:type="dxa"/>
            <w:vAlign w:val="center"/>
          </w:tcPr>
          <w:p w:rsidR="00C67A30" w:rsidRPr="00CD4A24" w:rsidRDefault="00C67A30" w:rsidP="00A350AD">
            <w:pPr>
              <w:pStyle w:val="ConsPlusNormal"/>
              <w:jc w:val="both"/>
            </w:pPr>
            <w:r w:rsidRPr="00CD4A24">
              <w:t>Основные этапы жизни и творчества М.А. Булгакова. История создания произведения "Белая гвардия", "Мастер и Маргарита" (один роман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50</w:t>
            </w:r>
          </w:p>
        </w:tc>
        <w:tc>
          <w:tcPr>
            <w:tcW w:w="7937" w:type="dxa"/>
            <w:vAlign w:val="center"/>
          </w:tcPr>
          <w:p w:rsidR="00C67A30" w:rsidRPr="00CD4A24" w:rsidRDefault="00C67A30" w:rsidP="00A350AD">
            <w:pPr>
              <w:pStyle w:val="ConsPlusNormal"/>
              <w:jc w:val="both"/>
            </w:pPr>
            <w:r w:rsidRPr="00CD4A24">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51</w:t>
            </w:r>
          </w:p>
        </w:tc>
        <w:tc>
          <w:tcPr>
            <w:tcW w:w="7937" w:type="dxa"/>
            <w:vAlign w:val="center"/>
          </w:tcPr>
          <w:p w:rsidR="00C67A30" w:rsidRPr="00CD4A24" w:rsidRDefault="00C67A30" w:rsidP="00A350AD">
            <w:pPr>
              <w:pStyle w:val="ConsPlusNormal"/>
              <w:jc w:val="both"/>
            </w:pPr>
            <w:r w:rsidRPr="00CD4A24">
              <w:t>Проблема выбора нравственной и гражданской позиции в романе "Белая гвардия", "Мастер и Маргарита" (один роман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52</w:t>
            </w:r>
          </w:p>
        </w:tc>
        <w:tc>
          <w:tcPr>
            <w:tcW w:w="7937" w:type="dxa"/>
            <w:vAlign w:val="center"/>
          </w:tcPr>
          <w:p w:rsidR="00C67A30" w:rsidRPr="00CD4A24" w:rsidRDefault="00C67A30" w:rsidP="00A350AD">
            <w:pPr>
              <w:pStyle w:val="ConsPlusNormal"/>
              <w:jc w:val="both"/>
            </w:pPr>
            <w:r w:rsidRPr="00CD4A24">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53</w:t>
            </w:r>
          </w:p>
        </w:tc>
        <w:tc>
          <w:tcPr>
            <w:tcW w:w="7937" w:type="dxa"/>
            <w:vAlign w:val="center"/>
          </w:tcPr>
          <w:p w:rsidR="00C67A30" w:rsidRPr="00CD4A24" w:rsidRDefault="00C67A30" w:rsidP="00A350AD">
            <w:pPr>
              <w:pStyle w:val="ConsPlusNormal"/>
              <w:jc w:val="both"/>
            </w:pPr>
            <w:r w:rsidRPr="00CD4A24">
              <w:t>Развитие речи. Подготовка к домашнему сочинению на литературную тему по творчеству М.А. Шолохова и М.А. Булгакова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54</w:t>
            </w:r>
          </w:p>
        </w:tc>
        <w:tc>
          <w:tcPr>
            <w:tcW w:w="7937" w:type="dxa"/>
            <w:vAlign w:val="center"/>
          </w:tcPr>
          <w:p w:rsidR="00C67A30" w:rsidRPr="00CD4A24" w:rsidRDefault="00C67A30" w:rsidP="00A350AD">
            <w:pPr>
              <w:pStyle w:val="ConsPlusNormal"/>
              <w:jc w:val="both"/>
            </w:pPr>
            <w:r w:rsidRPr="00CD4A24">
              <w:t>Картины жизни и творчества А.П. Платонова. Утопические идеи произведений писателя. Особый тип платоновского героя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55</w:t>
            </w:r>
          </w:p>
        </w:tc>
        <w:tc>
          <w:tcPr>
            <w:tcW w:w="7937" w:type="dxa"/>
            <w:vAlign w:val="center"/>
          </w:tcPr>
          <w:p w:rsidR="00C67A30" w:rsidRPr="00CD4A24" w:rsidRDefault="00C67A30" w:rsidP="00A350AD">
            <w:pPr>
              <w:pStyle w:val="ConsPlusNormal"/>
              <w:jc w:val="both"/>
            </w:pPr>
            <w:r w:rsidRPr="00CD4A24">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56</w:t>
            </w:r>
          </w:p>
        </w:tc>
        <w:tc>
          <w:tcPr>
            <w:tcW w:w="7937" w:type="dxa"/>
            <w:vAlign w:val="center"/>
          </w:tcPr>
          <w:p w:rsidR="00C67A30" w:rsidRPr="00CD4A24" w:rsidRDefault="00C67A30" w:rsidP="00A350AD">
            <w:pPr>
              <w:pStyle w:val="ConsPlusNormal"/>
              <w:jc w:val="both"/>
            </w:pPr>
            <w:r w:rsidRPr="00CD4A24">
              <w:t>Страницы жизни и творчества А.Т. Твардовского. Тематика и проблематика произведений автора (не менее трех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57</w:t>
            </w:r>
          </w:p>
        </w:tc>
        <w:tc>
          <w:tcPr>
            <w:tcW w:w="7937" w:type="dxa"/>
            <w:vAlign w:val="center"/>
          </w:tcPr>
          <w:p w:rsidR="00C67A30" w:rsidRPr="00CD4A24" w:rsidRDefault="00C67A30" w:rsidP="00A350AD">
            <w:pPr>
              <w:pStyle w:val="ConsPlusNormal"/>
              <w:jc w:val="both"/>
            </w:pPr>
            <w:r w:rsidRPr="00CD4A24">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58</w:t>
            </w:r>
          </w:p>
        </w:tc>
        <w:tc>
          <w:tcPr>
            <w:tcW w:w="7937" w:type="dxa"/>
            <w:vAlign w:val="center"/>
          </w:tcPr>
          <w:p w:rsidR="00C67A30" w:rsidRPr="00CD4A24" w:rsidRDefault="00C67A30" w:rsidP="00A350AD">
            <w:pPr>
              <w:pStyle w:val="ConsPlusNormal"/>
              <w:jc w:val="both"/>
            </w:pPr>
            <w:r w:rsidRPr="00CD4A24">
              <w:t>Тема памяти. Доверительность и исповедальность лирической интонации А.Т. Твардовского ("Дробится рваный цоколь монумента..."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59</w:t>
            </w:r>
          </w:p>
        </w:tc>
        <w:tc>
          <w:tcPr>
            <w:tcW w:w="7937" w:type="dxa"/>
            <w:vAlign w:val="center"/>
          </w:tcPr>
          <w:p w:rsidR="00C67A30" w:rsidRPr="00CD4A24" w:rsidRDefault="00C67A30" w:rsidP="00A350AD">
            <w:pPr>
              <w:pStyle w:val="ConsPlusNormal"/>
              <w:jc w:val="both"/>
            </w:pPr>
            <w:r w:rsidRPr="00CD4A24">
              <w:t>Тема Великой Отечественной войны в прозе. Человек на войне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60</w:t>
            </w:r>
          </w:p>
        </w:tc>
        <w:tc>
          <w:tcPr>
            <w:tcW w:w="7937" w:type="dxa"/>
            <w:vAlign w:val="center"/>
          </w:tcPr>
          <w:p w:rsidR="00C67A30" w:rsidRPr="00CD4A24" w:rsidRDefault="00C67A30" w:rsidP="00A350AD">
            <w:pPr>
              <w:pStyle w:val="ConsPlusNormal"/>
              <w:jc w:val="both"/>
            </w:pPr>
            <w:r w:rsidRPr="00CD4A24">
              <w:t>Историческая правда художественных произведений о Великой Отечественной войне. Своеобразие "лейтенантской" прозы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61</w:t>
            </w:r>
          </w:p>
        </w:tc>
        <w:tc>
          <w:tcPr>
            <w:tcW w:w="7937" w:type="dxa"/>
            <w:vAlign w:val="center"/>
          </w:tcPr>
          <w:p w:rsidR="00C67A30" w:rsidRPr="00CD4A24" w:rsidRDefault="00C67A30" w:rsidP="00A350AD">
            <w:pPr>
              <w:pStyle w:val="ConsPlusNormal"/>
              <w:jc w:val="both"/>
            </w:pPr>
            <w:r w:rsidRPr="00CD4A24">
              <w:t>Героизм и мужество защитников Отечества. Традиции реалистической прозы о войне в русской литературе</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62</w:t>
            </w:r>
          </w:p>
        </w:tc>
        <w:tc>
          <w:tcPr>
            <w:tcW w:w="7937" w:type="dxa"/>
            <w:vAlign w:val="center"/>
          </w:tcPr>
          <w:p w:rsidR="00C67A30" w:rsidRPr="00CD4A24" w:rsidRDefault="00C67A30" w:rsidP="00A350AD">
            <w:pPr>
              <w:pStyle w:val="ConsPlusNormal"/>
              <w:jc w:val="both"/>
            </w:pPr>
            <w:r w:rsidRPr="00CD4A24">
              <w:t>Страницы жизни и творчества А.А. Фадеева. История создания романа "Молодая гвардия". Жизненная правда и художественный вымысел</w:t>
            </w:r>
          </w:p>
        </w:tc>
      </w:tr>
      <w:tr w:rsidR="00C67A30" w:rsidRPr="00CD4A24" w:rsidTr="00A350AD">
        <w:tc>
          <w:tcPr>
            <w:tcW w:w="1134" w:type="dxa"/>
            <w:vAlign w:val="center"/>
          </w:tcPr>
          <w:p w:rsidR="00C67A30" w:rsidRPr="00CD4A24" w:rsidRDefault="00C67A30" w:rsidP="00A350AD">
            <w:pPr>
              <w:pStyle w:val="ConsPlusNormal"/>
              <w:jc w:val="both"/>
            </w:pPr>
            <w:r w:rsidRPr="00CD4A24">
              <w:t>Урок 63</w:t>
            </w:r>
          </w:p>
        </w:tc>
        <w:tc>
          <w:tcPr>
            <w:tcW w:w="7937" w:type="dxa"/>
            <w:vAlign w:val="center"/>
          </w:tcPr>
          <w:p w:rsidR="00C67A30" w:rsidRPr="00CD4A24" w:rsidRDefault="00C67A30" w:rsidP="00A350AD">
            <w:pPr>
              <w:pStyle w:val="ConsPlusNormal"/>
              <w:jc w:val="both"/>
            </w:pPr>
            <w:r w:rsidRPr="00CD4A24">
              <w:t>Система образов в романе "Молодая гвардия". Героизм и мужество молодогвардейцев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64</w:t>
            </w:r>
          </w:p>
        </w:tc>
        <w:tc>
          <w:tcPr>
            <w:tcW w:w="7937" w:type="dxa"/>
            <w:vAlign w:val="center"/>
          </w:tcPr>
          <w:p w:rsidR="00C67A30" w:rsidRPr="00CD4A24" w:rsidRDefault="00C67A30" w:rsidP="00A350AD">
            <w:pPr>
              <w:pStyle w:val="ConsPlusNormal"/>
              <w:jc w:val="both"/>
            </w:pPr>
            <w:r w:rsidRPr="00CD4A24">
              <w:t>В.О. Богомолов "В августе сорок четвертого". Мужество и героизм защитников Родины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65</w:t>
            </w:r>
          </w:p>
        </w:tc>
        <w:tc>
          <w:tcPr>
            <w:tcW w:w="7937" w:type="dxa"/>
            <w:vAlign w:val="center"/>
          </w:tcPr>
          <w:p w:rsidR="00C67A30" w:rsidRPr="00CD4A24" w:rsidRDefault="00C67A30" w:rsidP="00A350AD">
            <w:pPr>
              <w:pStyle w:val="ConsPlusNormal"/>
              <w:jc w:val="both"/>
            </w:pPr>
            <w:r w:rsidRPr="00CD4A24">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C67A30" w:rsidRPr="00CD4A24" w:rsidTr="00A350AD">
        <w:tc>
          <w:tcPr>
            <w:tcW w:w="1134" w:type="dxa"/>
            <w:vAlign w:val="center"/>
          </w:tcPr>
          <w:p w:rsidR="00C67A30" w:rsidRPr="00CD4A24" w:rsidRDefault="00C67A30" w:rsidP="00A350AD">
            <w:pPr>
              <w:pStyle w:val="ConsPlusNormal"/>
              <w:jc w:val="both"/>
            </w:pPr>
            <w:r w:rsidRPr="00CD4A24">
              <w:t>Урок 66</w:t>
            </w:r>
          </w:p>
        </w:tc>
        <w:tc>
          <w:tcPr>
            <w:tcW w:w="7937" w:type="dxa"/>
            <w:vAlign w:val="center"/>
          </w:tcPr>
          <w:p w:rsidR="00C67A30" w:rsidRPr="00CD4A24" w:rsidRDefault="00C67A30" w:rsidP="00A350AD">
            <w:pPr>
              <w:pStyle w:val="ConsPlusNormal"/>
              <w:jc w:val="both"/>
            </w:pPr>
            <w:r w:rsidRPr="00CD4A24">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C67A30" w:rsidRPr="00CD4A24" w:rsidTr="00A350AD">
        <w:tc>
          <w:tcPr>
            <w:tcW w:w="1134" w:type="dxa"/>
            <w:vAlign w:val="center"/>
          </w:tcPr>
          <w:p w:rsidR="00C67A30" w:rsidRPr="00CD4A24" w:rsidRDefault="00C67A30" w:rsidP="00A350AD">
            <w:pPr>
              <w:pStyle w:val="ConsPlusNormal"/>
              <w:jc w:val="both"/>
            </w:pPr>
            <w:r w:rsidRPr="00CD4A24">
              <w:t>Урок 67</w:t>
            </w:r>
          </w:p>
        </w:tc>
        <w:tc>
          <w:tcPr>
            <w:tcW w:w="7937" w:type="dxa"/>
            <w:vAlign w:val="center"/>
          </w:tcPr>
          <w:p w:rsidR="00C67A30" w:rsidRPr="00CD4A24" w:rsidRDefault="00C67A30" w:rsidP="00A350AD">
            <w:pPr>
              <w:pStyle w:val="ConsPlusNormal"/>
              <w:jc w:val="both"/>
            </w:pPr>
            <w:r w:rsidRPr="00CD4A24">
              <w:t>Развитие речи. Анализ лирического произведения о Великой Отечественной войне (по выбору)</w:t>
            </w:r>
          </w:p>
        </w:tc>
      </w:tr>
      <w:tr w:rsidR="00C67A30" w:rsidRPr="00CD4A24" w:rsidTr="00A350AD">
        <w:tc>
          <w:tcPr>
            <w:tcW w:w="1134" w:type="dxa"/>
            <w:vAlign w:val="center"/>
          </w:tcPr>
          <w:p w:rsidR="00C67A30" w:rsidRPr="00CD4A24" w:rsidRDefault="00C67A30" w:rsidP="00A350AD">
            <w:pPr>
              <w:pStyle w:val="ConsPlusNormal"/>
              <w:jc w:val="both"/>
            </w:pPr>
            <w:r w:rsidRPr="00CD4A24">
              <w:t>Урок 68</w:t>
            </w:r>
          </w:p>
        </w:tc>
        <w:tc>
          <w:tcPr>
            <w:tcW w:w="7937" w:type="dxa"/>
            <w:vAlign w:val="center"/>
          </w:tcPr>
          <w:p w:rsidR="00C67A30" w:rsidRPr="00CD4A24" w:rsidRDefault="00C67A30" w:rsidP="00A350AD">
            <w:pPr>
              <w:pStyle w:val="ConsPlusNormal"/>
              <w:jc w:val="both"/>
            </w:pPr>
            <w:r w:rsidRPr="00CD4A24">
              <w:t>Тема Великой Отечественной войны в драматургии. Художественное своеобразие и сценическое воплощение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69</w:t>
            </w:r>
          </w:p>
        </w:tc>
        <w:tc>
          <w:tcPr>
            <w:tcW w:w="7937" w:type="dxa"/>
            <w:vAlign w:val="center"/>
          </w:tcPr>
          <w:p w:rsidR="00C67A30" w:rsidRPr="00CD4A24" w:rsidRDefault="00C67A30" w:rsidP="00A350AD">
            <w:pPr>
              <w:pStyle w:val="ConsPlusNormal"/>
              <w:jc w:val="both"/>
            </w:pPr>
            <w:r w:rsidRPr="00CD4A24">
              <w:t>Внеклассное чтение. "Страницы, опаленные войной" по произведениям о Великой Отечественной войне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70</w:t>
            </w:r>
          </w:p>
        </w:tc>
        <w:tc>
          <w:tcPr>
            <w:tcW w:w="7937" w:type="dxa"/>
            <w:vAlign w:val="center"/>
          </w:tcPr>
          <w:p w:rsidR="00C67A30" w:rsidRPr="00CD4A24" w:rsidRDefault="00C67A30" w:rsidP="00A350AD">
            <w:pPr>
              <w:pStyle w:val="ConsPlusNormal"/>
              <w:jc w:val="both"/>
            </w:pPr>
            <w:r w:rsidRPr="00CD4A24">
              <w:t>Основные этапы и жизни и творчества Б.Л. Пастернака. Тематика и проблематика лирики поэта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71</w:t>
            </w:r>
          </w:p>
        </w:tc>
        <w:tc>
          <w:tcPr>
            <w:tcW w:w="7937" w:type="dxa"/>
            <w:vAlign w:val="center"/>
          </w:tcPr>
          <w:p w:rsidR="00C67A30" w:rsidRPr="00CD4A24" w:rsidRDefault="00C67A30" w:rsidP="00A350AD">
            <w:pPr>
              <w:pStyle w:val="ConsPlusNormal"/>
              <w:jc w:val="both"/>
            </w:pPr>
            <w:r w:rsidRPr="00CD4A24">
              <w:t>Тема поэта и поэзии. Любовная лирика Б.Л. Пастернака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72</w:t>
            </w:r>
          </w:p>
        </w:tc>
        <w:tc>
          <w:tcPr>
            <w:tcW w:w="7937" w:type="dxa"/>
            <w:vAlign w:val="center"/>
          </w:tcPr>
          <w:p w:rsidR="00C67A30" w:rsidRPr="00CD4A24" w:rsidRDefault="00C67A30" w:rsidP="00A350AD">
            <w:pPr>
              <w:pStyle w:val="ConsPlusNormal"/>
              <w:jc w:val="both"/>
            </w:pPr>
            <w:r w:rsidRPr="00CD4A24">
              <w:t>Тема человека и природы. Философская глубина лирики Б.Л. Пастернака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73</w:t>
            </w:r>
          </w:p>
        </w:tc>
        <w:tc>
          <w:tcPr>
            <w:tcW w:w="7937" w:type="dxa"/>
            <w:vAlign w:val="center"/>
          </w:tcPr>
          <w:p w:rsidR="00C67A30" w:rsidRPr="00CD4A24" w:rsidRDefault="00C67A30" w:rsidP="00A350AD">
            <w:pPr>
              <w:pStyle w:val="ConsPlusNormal"/>
              <w:jc w:val="both"/>
            </w:pPr>
            <w:r w:rsidRPr="00CD4A24">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74</w:t>
            </w:r>
          </w:p>
        </w:tc>
        <w:tc>
          <w:tcPr>
            <w:tcW w:w="7937" w:type="dxa"/>
            <w:vAlign w:val="center"/>
          </w:tcPr>
          <w:p w:rsidR="00C67A30" w:rsidRPr="00CD4A24" w:rsidRDefault="00C67A30" w:rsidP="00A350AD">
            <w:pPr>
              <w:pStyle w:val="ConsPlusNormal"/>
              <w:jc w:val="both"/>
            </w:pPr>
            <w:r w:rsidRPr="00CD4A24">
              <w:t>Человек и история страны в контексте трагической эпохи в книге писателя "Архипелаг ГУЛАГ"</w:t>
            </w:r>
          </w:p>
        </w:tc>
      </w:tr>
      <w:tr w:rsidR="00C67A30" w:rsidRPr="00CD4A24" w:rsidTr="00A350AD">
        <w:tc>
          <w:tcPr>
            <w:tcW w:w="1134" w:type="dxa"/>
            <w:vAlign w:val="center"/>
          </w:tcPr>
          <w:p w:rsidR="00C67A30" w:rsidRPr="00CD4A24" w:rsidRDefault="00C67A30" w:rsidP="00A350AD">
            <w:pPr>
              <w:pStyle w:val="ConsPlusNormal"/>
              <w:jc w:val="both"/>
            </w:pPr>
            <w:r w:rsidRPr="00CD4A24">
              <w:t>Урок 75</w:t>
            </w:r>
          </w:p>
        </w:tc>
        <w:tc>
          <w:tcPr>
            <w:tcW w:w="7937" w:type="dxa"/>
            <w:vAlign w:val="center"/>
          </w:tcPr>
          <w:p w:rsidR="00C67A30" w:rsidRPr="00CD4A24" w:rsidRDefault="00C67A30" w:rsidP="00A350AD">
            <w:pPr>
              <w:pStyle w:val="ConsPlusNormal"/>
              <w:jc w:val="both"/>
            </w:pPr>
            <w:r w:rsidRPr="00CD4A24">
              <w:t>Презентация проекта по литературе второй половины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76</w:t>
            </w:r>
          </w:p>
        </w:tc>
        <w:tc>
          <w:tcPr>
            <w:tcW w:w="7937" w:type="dxa"/>
            <w:vAlign w:val="center"/>
          </w:tcPr>
          <w:p w:rsidR="00C67A30" w:rsidRPr="00CD4A24" w:rsidRDefault="00C67A30" w:rsidP="00A350AD">
            <w:pPr>
              <w:pStyle w:val="ConsPlusNormal"/>
              <w:jc w:val="both"/>
            </w:pPr>
            <w:r w:rsidRPr="00CD4A24">
              <w:t>В.М. Шукшин. Страницы жизни и творчества. Своеобразие прозы писателя ("Срезал", "Обида", "Микроскоп", "Мастер", "Крепкий мужик", "Сапожки"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77</w:t>
            </w:r>
          </w:p>
        </w:tc>
        <w:tc>
          <w:tcPr>
            <w:tcW w:w="7937" w:type="dxa"/>
            <w:vAlign w:val="center"/>
          </w:tcPr>
          <w:p w:rsidR="00C67A30" w:rsidRPr="00CD4A24" w:rsidRDefault="00C67A30" w:rsidP="00A350AD">
            <w:pPr>
              <w:pStyle w:val="ConsPlusNormal"/>
              <w:jc w:val="both"/>
            </w:pPr>
            <w:r w:rsidRPr="00CD4A24">
              <w:t>Нравственные искания героев рассказов В.М. Шукшина. Своеобразие "чудаковатых" персонажей</w:t>
            </w:r>
          </w:p>
        </w:tc>
      </w:tr>
      <w:tr w:rsidR="00C67A30" w:rsidRPr="00CD4A24" w:rsidTr="00A350AD">
        <w:tc>
          <w:tcPr>
            <w:tcW w:w="1134" w:type="dxa"/>
            <w:vAlign w:val="center"/>
          </w:tcPr>
          <w:p w:rsidR="00C67A30" w:rsidRPr="00CD4A24" w:rsidRDefault="00C67A30" w:rsidP="00A350AD">
            <w:pPr>
              <w:pStyle w:val="ConsPlusNormal"/>
              <w:jc w:val="both"/>
            </w:pPr>
            <w:r w:rsidRPr="00CD4A24">
              <w:t>Урок 78</w:t>
            </w:r>
          </w:p>
        </w:tc>
        <w:tc>
          <w:tcPr>
            <w:tcW w:w="7937" w:type="dxa"/>
            <w:vAlign w:val="center"/>
          </w:tcPr>
          <w:p w:rsidR="00C67A30" w:rsidRPr="00CD4A24" w:rsidRDefault="00C67A30" w:rsidP="00A350AD">
            <w:pPr>
              <w:pStyle w:val="ConsPlusNormal"/>
              <w:jc w:val="both"/>
            </w:pPr>
            <w:r w:rsidRPr="00CD4A24">
              <w:t>В.Г. Распутин. Страницы жизни и творчества. Изображение патриархальной русской деревни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79</w:t>
            </w:r>
          </w:p>
        </w:tc>
        <w:tc>
          <w:tcPr>
            <w:tcW w:w="7937" w:type="dxa"/>
            <w:vAlign w:val="center"/>
          </w:tcPr>
          <w:p w:rsidR="00C67A30" w:rsidRPr="00CD4A24" w:rsidRDefault="00C67A30" w:rsidP="00A350AD">
            <w:pPr>
              <w:pStyle w:val="ConsPlusNormal"/>
              <w:jc w:val="both"/>
            </w:pPr>
            <w:r w:rsidRPr="00CD4A24">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w:t>
            </w:r>
            <w:r w:rsidRPr="00CD4A24">
              <w:lastRenderedPageBreak/>
              <w:t>Матерой" и других</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80</w:t>
            </w:r>
          </w:p>
        </w:tc>
        <w:tc>
          <w:tcPr>
            <w:tcW w:w="7937" w:type="dxa"/>
            <w:vAlign w:val="center"/>
          </w:tcPr>
          <w:p w:rsidR="00C67A30" w:rsidRPr="00CD4A24" w:rsidRDefault="00C67A30" w:rsidP="00A350AD">
            <w:pPr>
              <w:pStyle w:val="ConsPlusNormal"/>
              <w:jc w:val="both"/>
            </w:pPr>
            <w:r w:rsidRPr="00CD4A24">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81</w:t>
            </w:r>
          </w:p>
        </w:tc>
        <w:tc>
          <w:tcPr>
            <w:tcW w:w="7937" w:type="dxa"/>
            <w:vAlign w:val="center"/>
          </w:tcPr>
          <w:p w:rsidR="00C67A30" w:rsidRPr="00CD4A24" w:rsidRDefault="00C67A30" w:rsidP="00A350AD">
            <w:pPr>
              <w:pStyle w:val="ConsPlusNormal"/>
              <w:jc w:val="both"/>
            </w:pPr>
            <w:r w:rsidRPr="00CD4A24">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82</w:t>
            </w:r>
          </w:p>
        </w:tc>
        <w:tc>
          <w:tcPr>
            <w:tcW w:w="7937" w:type="dxa"/>
            <w:vAlign w:val="center"/>
          </w:tcPr>
          <w:p w:rsidR="00C67A30" w:rsidRPr="00CD4A24" w:rsidRDefault="00C67A30" w:rsidP="00A350AD">
            <w:pPr>
              <w:pStyle w:val="ConsPlusNormal"/>
              <w:jc w:val="both"/>
            </w:pPr>
            <w:r w:rsidRPr="00CD4A24">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83</w:t>
            </w:r>
          </w:p>
        </w:tc>
        <w:tc>
          <w:tcPr>
            <w:tcW w:w="7937" w:type="dxa"/>
            <w:vAlign w:val="center"/>
          </w:tcPr>
          <w:p w:rsidR="00C67A30" w:rsidRPr="00CD4A24" w:rsidRDefault="00C67A30" w:rsidP="00A350AD">
            <w:pPr>
              <w:pStyle w:val="ConsPlusNormal"/>
              <w:jc w:val="both"/>
            </w:pPr>
            <w:r w:rsidRPr="00CD4A24">
              <w:t>Тема памяти. Философские мотивы в лирике И.А. Бродского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84</w:t>
            </w:r>
          </w:p>
        </w:tc>
        <w:tc>
          <w:tcPr>
            <w:tcW w:w="7937" w:type="dxa"/>
            <w:vAlign w:val="center"/>
          </w:tcPr>
          <w:p w:rsidR="00C67A30" w:rsidRPr="00CD4A24" w:rsidRDefault="00C67A30" w:rsidP="00A350AD">
            <w:pPr>
              <w:pStyle w:val="ConsPlusNormal"/>
              <w:jc w:val="both"/>
            </w:pPr>
            <w:r w:rsidRPr="00CD4A24">
              <w:t>Своеобразие поэтического мышления и языка И.А. Бродского</w:t>
            </w:r>
          </w:p>
        </w:tc>
      </w:tr>
      <w:tr w:rsidR="00C67A30" w:rsidRPr="00CD4A24" w:rsidTr="00A350AD">
        <w:tc>
          <w:tcPr>
            <w:tcW w:w="1134" w:type="dxa"/>
            <w:vAlign w:val="center"/>
          </w:tcPr>
          <w:p w:rsidR="00C67A30" w:rsidRPr="00CD4A24" w:rsidRDefault="00C67A30" w:rsidP="00A350AD">
            <w:pPr>
              <w:pStyle w:val="ConsPlusNormal"/>
              <w:jc w:val="both"/>
            </w:pPr>
            <w:r w:rsidRPr="00CD4A24">
              <w:t>Урок 85</w:t>
            </w:r>
          </w:p>
        </w:tc>
        <w:tc>
          <w:tcPr>
            <w:tcW w:w="7937" w:type="dxa"/>
            <w:vAlign w:val="center"/>
          </w:tcPr>
          <w:p w:rsidR="00C67A30" w:rsidRPr="00CD4A24" w:rsidRDefault="00C67A30" w:rsidP="00A350AD">
            <w:pPr>
              <w:pStyle w:val="ConsPlusNormal"/>
              <w:jc w:val="both"/>
            </w:pPr>
            <w:r w:rsidRPr="00CD4A24">
              <w:t>Развитие речи. Анализ лирического произведения второй половины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86</w:t>
            </w:r>
          </w:p>
        </w:tc>
        <w:tc>
          <w:tcPr>
            <w:tcW w:w="7937" w:type="dxa"/>
            <w:vAlign w:val="center"/>
          </w:tcPr>
          <w:p w:rsidR="00C67A30" w:rsidRPr="00CD4A24" w:rsidRDefault="00C67A30" w:rsidP="00A350AD">
            <w:pPr>
              <w:pStyle w:val="ConsPlusNormal"/>
              <w:jc w:val="both"/>
            </w:pPr>
            <w:r w:rsidRPr="00CD4A24">
              <w:t>Проза второй половины XX - начала XXI вв. "Деревенская" проза. Например, Ф.А. Абрамов (повесть "Пелагея"); В.И. Белов (рассказы "На родине", "Бобришный угор")</w:t>
            </w:r>
          </w:p>
        </w:tc>
      </w:tr>
      <w:tr w:rsidR="00C67A30" w:rsidRPr="00CD4A24" w:rsidTr="00A350AD">
        <w:tc>
          <w:tcPr>
            <w:tcW w:w="1134" w:type="dxa"/>
            <w:vAlign w:val="center"/>
          </w:tcPr>
          <w:p w:rsidR="00C67A30" w:rsidRPr="00CD4A24" w:rsidRDefault="00C67A30" w:rsidP="00A350AD">
            <w:pPr>
              <w:pStyle w:val="ConsPlusNormal"/>
              <w:jc w:val="both"/>
            </w:pPr>
            <w:r w:rsidRPr="00CD4A24">
              <w:t>Урок 87</w:t>
            </w:r>
          </w:p>
        </w:tc>
        <w:tc>
          <w:tcPr>
            <w:tcW w:w="7937" w:type="dxa"/>
            <w:vAlign w:val="center"/>
          </w:tcPr>
          <w:p w:rsidR="00C67A30" w:rsidRPr="00CD4A24" w:rsidRDefault="00C67A30" w:rsidP="00A350AD">
            <w:pPr>
              <w:pStyle w:val="ConsPlusNormal"/>
              <w:jc w:val="both"/>
            </w:pPr>
            <w:r w:rsidRPr="00CD4A24">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C67A30" w:rsidRPr="00CD4A24" w:rsidTr="00A350AD">
        <w:tc>
          <w:tcPr>
            <w:tcW w:w="1134" w:type="dxa"/>
            <w:vAlign w:val="center"/>
          </w:tcPr>
          <w:p w:rsidR="00C67A30" w:rsidRPr="00CD4A24" w:rsidRDefault="00C67A30" w:rsidP="00A350AD">
            <w:pPr>
              <w:pStyle w:val="ConsPlusNormal"/>
              <w:jc w:val="both"/>
            </w:pPr>
            <w:r w:rsidRPr="00CD4A24">
              <w:t>Урок 88</w:t>
            </w:r>
          </w:p>
        </w:tc>
        <w:tc>
          <w:tcPr>
            <w:tcW w:w="7937" w:type="dxa"/>
            <w:vAlign w:val="center"/>
          </w:tcPr>
          <w:p w:rsidR="00C67A30" w:rsidRPr="00CD4A24" w:rsidRDefault="00C67A30" w:rsidP="00A350AD">
            <w:pPr>
              <w:pStyle w:val="ConsPlusNormal"/>
              <w:jc w:val="both"/>
            </w:pPr>
            <w:r w:rsidRPr="00CD4A24">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C67A30" w:rsidRPr="00CD4A24" w:rsidTr="00A350AD">
        <w:tc>
          <w:tcPr>
            <w:tcW w:w="1134" w:type="dxa"/>
            <w:vAlign w:val="center"/>
          </w:tcPr>
          <w:p w:rsidR="00C67A30" w:rsidRPr="00CD4A24" w:rsidRDefault="00C67A30" w:rsidP="00A350AD">
            <w:pPr>
              <w:pStyle w:val="ConsPlusNormal"/>
              <w:jc w:val="both"/>
            </w:pPr>
            <w:r w:rsidRPr="00CD4A24">
              <w:t>Урок 89</w:t>
            </w:r>
          </w:p>
        </w:tc>
        <w:tc>
          <w:tcPr>
            <w:tcW w:w="7937" w:type="dxa"/>
            <w:vAlign w:val="center"/>
          </w:tcPr>
          <w:p w:rsidR="00C67A30" w:rsidRPr="00CD4A24" w:rsidRDefault="00C67A30" w:rsidP="00A350AD">
            <w:pPr>
              <w:pStyle w:val="ConsPlusNormal"/>
              <w:jc w:val="both"/>
            </w:pPr>
            <w:r w:rsidRPr="00CD4A24">
              <w:t>Поэзия второй половины XX - начала XXI вв. Стихотворения Б.А. Ахмадулиной, А.А. Вознесенского, В.С. Высоцкого, Е.А. Евтушенко и других)</w:t>
            </w:r>
          </w:p>
        </w:tc>
      </w:tr>
      <w:tr w:rsidR="00C67A30" w:rsidRPr="00CD4A24" w:rsidTr="00A350AD">
        <w:tc>
          <w:tcPr>
            <w:tcW w:w="1134" w:type="dxa"/>
            <w:vAlign w:val="center"/>
          </w:tcPr>
          <w:p w:rsidR="00C67A30" w:rsidRPr="00CD4A24" w:rsidRDefault="00C67A30" w:rsidP="00A350AD">
            <w:pPr>
              <w:pStyle w:val="ConsPlusNormal"/>
              <w:jc w:val="both"/>
            </w:pPr>
            <w:r w:rsidRPr="00CD4A24">
              <w:t>Урок 90</w:t>
            </w:r>
          </w:p>
        </w:tc>
        <w:tc>
          <w:tcPr>
            <w:tcW w:w="7937" w:type="dxa"/>
            <w:vAlign w:val="center"/>
          </w:tcPr>
          <w:p w:rsidR="00C67A30" w:rsidRPr="00CD4A24" w:rsidRDefault="00C67A30" w:rsidP="00A350AD">
            <w:pPr>
              <w:pStyle w:val="ConsPlusNormal"/>
              <w:jc w:val="both"/>
            </w:pPr>
            <w:r w:rsidRPr="00CD4A24">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C67A30" w:rsidRPr="00CD4A24" w:rsidTr="00A350AD">
        <w:tc>
          <w:tcPr>
            <w:tcW w:w="1134" w:type="dxa"/>
            <w:vAlign w:val="center"/>
          </w:tcPr>
          <w:p w:rsidR="00C67A30" w:rsidRPr="00CD4A24" w:rsidRDefault="00C67A30" w:rsidP="00A350AD">
            <w:pPr>
              <w:pStyle w:val="ConsPlusNormal"/>
              <w:jc w:val="both"/>
            </w:pPr>
            <w:r w:rsidRPr="00CD4A24">
              <w:t>Урок 91</w:t>
            </w:r>
          </w:p>
        </w:tc>
        <w:tc>
          <w:tcPr>
            <w:tcW w:w="7937" w:type="dxa"/>
            <w:vAlign w:val="center"/>
          </w:tcPr>
          <w:p w:rsidR="00C67A30" w:rsidRPr="00CD4A24" w:rsidRDefault="00C67A30" w:rsidP="00A350AD">
            <w:pPr>
              <w:pStyle w:val="ConsPlusNormal"/>
              <w:jc w:val="both"/>
            </w:pPr>
            <w:r w:rsidRPr="00CD4A24">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C67A30" w:rsidRPr="00CD4A24" w:rsidTr="00A350AD">
        <w:tc>
          <w:tcPr>
            <w:tcW w:w="1134" w:type="dxa"/>
            <w:vAlign w:val="center"/>
          </w:tcPr>
          <w:p w:rsidR="00C67A30" w:rsidRPr="00CD4A24" w:rsidRDefault="00C67A30" w:rsidP="00A350AD">
            <w:pPr>
              <w:pStyle w:val="ConsPlusNormal"/>
              <w:jc w:val="both"/>
            </w:pPr>
            <w:r w:rsidRPr="00CD4A24">
              <w:t>Урок 92</w:t>
            </w:r>
          </w:p>
        </w:tc>
        <w:tc>
          <w:tcPr>
            <w:tcW w:w="7937" w:type="dxa"/>
            <w:vAlign w:val="center"/>
          </w:tcPr>
          <w:p w:rsidR="00C67A30" w:rsidRPr="00CD4A24" w:rsidRDefault="00C67A30" w:rsidP="00A350AD">
            <w:pPr>
              <w:pStyle w:val="ConsPlusNormal"/>
              <w:jc w:val="both"/>
            </w:pPr>
            <w:r w:rsidRPr="00CD4A24">
              <w:t>Подготовка к контрольной работе: ответы на проблемный вопрос, сочинение, тесты по литературе второй половины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93</w:t>
            </w:r>
          </w:p>
        </w:tc>
        <w:tc>
          <w:tcPr>
            <w:tcW w:w="7937" w:type="dxa"/>
            <w:vAlign w:val="center"/>
          </w:tcPr>
          <w:p w:rsidR="00C67A30" w:rsidRPr="00CD4A24" w:rsidRDefault="00C67A30" w:rsidP="00A350AD">
            <w:pPr>
              <w:pStyle w:val="ConsPlusNormal"/>
              <w:jc w:val="both"/>
            </w:pPr>
            <w:r w:rsidRPr="00CD4A24">
              <w:t>Контрольная работа: письменные ответы, сочинение, тесты по литературе второй половины XX в.</w:t>
            </w:r>
          </w:p>
        </w:tc>
      </w:tr>
      <w:tr w:rsidR="00C67A30" w:rsidRPr="00CD4A24" w:rsidTr="00A350AD">
        <w:tc>
          <w:tcPr>
            <w:tcW w:w="1134" w:type="dxa"/>
            <w:vAlign w:val="center"/>
          </w:tcPr>
          <w:p w:rsidR="00C67A30" w:rsidRPr="00CD4A24" w:rsidRDefault="00C67A30" w:rsidP="00A350AD">
            <w:pPr>
              <w:pStyle w:val="ConsPlusNormal"/>
              <w:jc w:val="both"/>
            </w:pPr>
            <w:r w:rsidRPr="00CD4A24">
              <w:lastRenderedPageBreak/>
              <w:t>Урок 94</w:t>
            </w:r>
          </w:p>
        </w:tc>
        <w:tc>
          <w:tcPr>
            <w:tcW w:w="7937" w:type="dxa"/>
            <w:vAlign w:val="center"/>
          </w:tcPr>
          <w:p w:rsidR="00C67A30" w:rsidRPr="00CD4A24" w:rsidRDefault="00C67A30" w:rsidP="00A350AD">
            <w:pPr>
              <w:pStyle w:val="ConsPlusNormal"/>
              <w:jc w:val="both"/>
            </w:pPr>
            <w:r w:rsidRPr="00CD4A24">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95</w:t>
            </w:r>
          </w:p>
        </w:tc>
        <w:tc>
          <w:tcPr>
            <w:tcW w:w="7937" w:type="dxa"/>
            <w:vAlign w:val="center"/>
          </w:tcPr>
          <w:p w:rsidR="00C67A30" w:rsidRPr="00CD4A24" w:rsidRDefault="00C67A30" w:rsidP="00A350AD">
            <w:pPr>
              <w:pStyle w:val="ConsPlusNormal"/>
              <w:jc w:val="both"/>
            </w:pPr>
            <w:r w:rsidRPr="00CD4A24">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96</w:t>
            </w:r>
          </w:p>
        </w:tc>
        <w:tc>
          <w:tcPr>
            <w:tcW w:w="7937" w:type="dxa"/>
            <w:vAlign w:val="center"/>
          </w:tcPr>
          <w:p w:rsidR="00C67A30" w:rsidRPr="00CD4A24" w:rsidRDefault="00C67A30" w:rsidP="00A350AD">
            <w:pPr>
              <w:pStyle w:val="ConsPlusNormal"/>
              <w:jc w:val="both"/>
            </w:pPr>
            <w:r w:rsidRPr="00CD4A24">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C67A30" w:rsidRPr="00CD4A24" w:rsidTr="00A350AD">
        <w:tc>
          <w:tcPr>
            <w:tcW w:w="1134" w:type="dxa"/>
            <w:vAlign w:val="center"/>
          </w:tcPr>
          <w:p w:rsidR="00C67A30" w:rsidRPr="00CD4A24" w:rsidRDefault="00C67A30" w:rsidP="00A350AD">
            <w:pPr>
              <w:pStyle w:val="ConsPlusNormal"/>
              <w:jc w:val="both"/>
            </w:pPr>
            <w:r w:rsidRPr="00CD4A24">
              <w:t>Урок 97</w:t>
            </w:r>
          </w:p>
        </w:tc>
        <w:tc>
          <w:tcPr>
            <w:tcW w:w="7937" w:type="dxa"/>
            <w:vAlign w:val="center"/>
          </w:tcPr>
          <w:p w:rsidR="00C67A30" w:rsidRPr="00CD4A24" w:rsidRDefault="00C67A30" w:rsidP="00A350AD">
            <w:pPr>
              <w:pStyle w:val="ConsPlusNormal"/>
              <w:jc w:val="both"/>
            </w:pPr>
            <w:r w:rsidRPr="00CD4A24">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C67A30" w:rsidRPr="00CD4A24" w:rsidTr="00A350AD">
        <w:tc>
          <w:tcPr>
            <w:tcW w:w="1134" w:type="dxa"/>
            <w:vAlign w:val="center"/>
          </w:tcPr>
          <w:p w:rsidR="00C67A30" w:rsidRPr="00CD4A24" w:rsidRDefault="00C67A30" w:rsidP="00A350AD">
            <w:pPr>
              <w:pStyle w:val="ConsPlusNormal"/>
              <w:jc w:val="both"/>
            </w:pPr>
            <w:r w:rsidRPr="00CD4A24">
              <w:t>Урок 98</w:t>
            </w:r>
          </w:p>
        </w:tc>
        <w:tc>
          <w:tcPr>
            <w:tcW w:w="7937" w:type="dxa"/>
            <w:vAlign w:val="center"/>
          </w:tcPr>
          <w:p w:rsidR="00C67A30" w:rsidRPr="00CD4A24" w:rsidRDefault="00C67A30" w:rsidP="00A350AD">
            <w:pPr>
              <w:pStyle w:val="ConsPlusNormal"/>
              <w:jc w:val="both"/>
            </w:pPr>
            <w:r w:rsidRPr="00CD4A24">
              <w:t>Резервный урок. Художественное своеобразие произведений зарубежной прозы XX в. Историко-культурная значимость</w:t>
            </w:r>
          </w:p>
        </w:tc>
      </w:tr>
      <w:tr w:rsidR="00C67A30" w:rsidRPr="00CD4A24" w:rsidTr="00A350AD">
        <w:tc>
          <w:tcPr>
            <w:tcW w:w="1134" w:type="dxa"/>
            <w:vAlign w:val="center"/>
          </w:tcPr>
          <w:p w:rsidR="00C67A30" w:rsidRPr="00CD4A24" w:rsidRDefault="00C67A30" w:rsidP="00A350AD">
            <w:pPr>
              <w:pStyle w:val="ConsPlusNormal"/>
              <w:jc w:val="both"/>
            </w:pPr>
            <w:r w:rsidRPr="00CD4A24">
              <w:t>Урок 99</w:t>
            </w:r>
          </w:p>
        </w:tc>
        <w:tc>
          <w:tcPr>
            <w:tcW w:w="7937" w:type="dxa"/>
            <w:vAlign w:val="center"/>
          </w:tcPr>
          <w:p w:rsidR="00C67A30" w:rsidRPr="00CD4A24" w:rsidRDefault="00C67A30" w:rsidP="00A350AD">
            <w:pPr>
              <w:pStyle w:val="ConsPlusNormal"/>
              <w:jc w:val="both"/>
            </w:pPr>
            <w:r w:rsidRPr="00CD4A24">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C67A30" w:rsidRPr="00CD4A24" w:rsidTr="00A350AD">
        <w:tc>
          <w:tcPr>
            <w:tcW w:w="1134" w:type="dxa"/>
            <w:vAlign w:val="center"/>
          </w:tcPr>
          <w:p w:rsidR="00C67A30" w:rsidRPr="00CD4A24" w:rsidRDefault="00C67A30" w:rsidP="00A350AD">
            <w:pPr>
              <w:pStyle w:val="ConsPlusNormal"/>
              <w:jc w:val="both"/>
            </w:pPr>
            <w:r w:rsidRPr="00CD4A24">
              <w:t>Урок 100</w:t>
            </w:r>
          </w:p>
        </w:tc>
        <w:tc>
          <w:tcPr>
            <w:tcW w:w="7937" w:type="dxa"/>
            <w:vAlign w:val="center"/>
          </w:tcPr>
          <w:p w:rsidR="00C67A30" w:rsidRPr="00CD4A24" w:rsidRDefault="00C67A30" w:rsidP="00A350AD">
            <w:pPr>
              <w:pStyle w:val="ConsPlusNormal"/>
              <w:jc w:val="both"/>
            </w:pPr>
            <w:r w:rsidRPr="00CD4A24">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C67A30" w:rsidRPr="00CD4A24" w:rsidTr="00A350AD">
        <w:tc>
          <w:tcPr>
            <w:tcW w:w="1134" w:type="dxa"/>
            <w:vAlign w:val="center"/>
          </w:tcPr>
          <w:p w:rsidR="00C67A30" w:rsidRPr="00CD4A24" w:rsidRDefault="00C67A30" w:rsidP="00A350AD">
            <w:pPr>
              <w:pStyle w:val="ConsPlusNormal"/>
              <w:jc w:val="both"/>
            </w:pPr>
            <w:r w:rsidRPr="00CD4A24">
              <w:t>Урок 101</w:t>
            </w:r>
          </w:p>
        </w:tc>
        <w:tc>
          <w:tcPr>
            <w:tcW w:w="7937" w:type="dxa"/>
            <w:vAlign w:val="center"/>
          </w:tcPr>
          <w:p w:rsidR="00C67A30" w:rsidRPr="00CD4A24" w:rsidRDefault="00C67A30" w:rsidP="00A350AD">
            <w:pPr>
              <w:pStyle w:val="ConsPlusNormal"/>
              <w:jc w:val="both"/>
            </w:pPr>
            <w:r w:rsidRPr="00CD4A24">
              <w:t>Урок внеклассного чтения по зарубежной литературе XX в.</w:t>
            </w:r>
          </w:p>
        </w:tc>
      </w:tr>
      <w:tr w:rsidR="00C67A30" w:rsidRPr="00CD4A24" w:rsidTr="00A350AD">
        <w:tc>
          <w:tcPr>
            <w:tcW w:w="1134" w:type="dxa"/>
            <w:vAlign w:val="center"/>
          </w:tcPr>
          <w:p w:rsidR="00C67A30" w:rsidRPr="00CD4A24" w:rsidRDefault="00C67A30" w:rsidP="00A350AD">
            <w:pPr>
              <w:pStyle w:val="ConsPlusNormal"/>
              <w:jc w:val="both"/>
            </w:pPr>
            <w:r w:rsidRPr="00CD4A24">
              <w:t>Урок 102</w:t>
            </w:r>
          </w:p>
        </w:tc>
        <w:tc>
          <w:tcPr>
            <w:tcW w:w="7937" w:type="dxa"/>
            <w:vAlign w:val="center"/>
          </w:tcPr>
          <w:p w:rsidR="00C67A30" w:rsidRPr="00CD4A24" w:rsidRDefault="00C67A30" w:rsidP="00A350AD">
            <w:pPr>
              <w:pStyle w:val="ConsPlusNormal"/>
              <w:jc w:val="both"/>
            </w:pPr>
            <w:r w:rsidRPr="00CD4A24">
              <w:t>Презентация проекта по литературе второй половины XX - начала XXI вв.</w:t>
            </w:r>
          </w:p>
        </w:tc>
      </w:tr>
      <w:tr w:rsidR="00C67A30" w:rsidRPr="00CD4A24" w:rsidTr="00A350AD">
        <w:tc>
          <w:tcPr>
            <w:tcW w:w="9071" w:type="dxa"/>
            <w:gridSpan w:val="2"/>
            <w:vAlign w:val="center"/>
          </w:tcPr>
          <w:p w:rsidR="00C67A30" w:rsidRPr="00CD4A24" w:rsidRDefault="00C67A30" w:rsidP="00A350AD">
            <w:pPr>
              <w:pStyle w:val="ConsPlusNormal"/>
              <w:jc w:val="both"/>
            </w:pPr>
            <w:r w:rsidRPr="00CD4A24">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C67A30" w:rsidRPr="00CD4A24" w:rsidRDefault="00C67A30" w:rsidP="00C67A30">
      <w:pPr>
        <w:pStyle w:val="ConsPlusNormal"/>
        <w:jc w:val="both"/>
      </w:pPr>
    </w:p>
    <w:p w:rsidR="00C67A30" w:rsidRPr="00CD4A24" w:rsidRDefault="00C67A30" w:rsidP="00C67A30">
      <w:pPr>
        <w:pStyle w:val="ConsPlusNormal"/>
        <w:ind w:firstLine="540"/>
        <w:jc w:val="both"/>
      </w:pPr>
      <w:r w:rsidRPr="00CD4A24">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5</w:t>
      </w:r>
    </w:p>
    <w:p w:rsidR="00C67A30" w:rsidRPr="00CD4A24" w:rsidRDefault="00C67A30" w:rsidP="00C67A30">
      <w:pPr>
        <w:pStyle w:val="ConsPlusNormal"/>
        <w:jc w:val="both"/>
      </w:pPr>
    </w:p>
    <w:p w:rsidR="00C67A30" w:rsidRPr="00CD4A24" w:rsidRDefault="00C67A30" w:rsidP="00C67A30">
      <w:pPr>
        <w:pStyle w:val="ConsPlusNormal"/>
        <w:jc w:val="center"/>
      </w:pPr>
      <w:r w:rsidRPr="00CD4A24">
        <w:t>Проверяемые требования к результатам освоения основной</w:t>
      </w:r>
    </w:p>
    <w:p w:rsidR="00C67A30" w:rsidRPr="00CD4A24" w:rsidRDefault="00C67A30" w:rsidP="00C67A30">
      <w:pPr>
        <w:pStyle w:val="ConsPlusNormal"/>
        <w:jc w:val="center"/>
      </w:pPr>
      <w:r w:rsidRPr="00CD4A24">
        <w:t>образовательной программы (10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CD4A24" w:rsidTr="00A350AD">
        <w:tc>
          <w:tcPr>
            <w:tcW w:w="1701" w:type="dxa"/>
          </w:tcPr>
          <w:p w:rsidR="00C67A30" w:rsidRPr="00CD4A24" w:rsidRDefault="00C67A30" w:rsidP="00A350AD">
            <w:pPr>
              <w:pStyle w:val="ConsPlusNormal"/>
              <w:jc w:val="center"/>
            </w:pPr>
            <w:r w:rsidRPr="00CD4A24">
              <w:lastRenderedPageBreak/>
              <w:t>Код проверяемого результата</w:t>
            </w:r>
          </w:p>
        </w:tc>
        <w:tc>
          <w:tcPr>
            <w:tcW w:w="7370" w:type="dxa"/>
          </w:tcPr>
          <w:p w:rsidR="00C67A30" w:rsidRPr="00CD4A24" w:rsidRDefault="00C67A30" w:rsidP="00A350AD">
            <w:pPr>
              <w:pStyle w:val="ConsPlusNormal"/>
              <w:jc w:val="center"/>
            </w:pPr>
            <w:r w:rsidRPr="00CD4A24">
              <w:t>Проверяемые предметные результаты освоения основной образовательной программы среднего общего образования</w:t>
            </w:r>
          </w:p>
        </w:tc>
      </w:tr>
      <w:tr w:rsidR="00C67A30" w:rsidRPr="00CD4A24" w:rsidTr="00A350AD">
        <w:tc>
          <w:tcPr>
            <w:tcW w:w="1701" w:type="dxa"/>
          </w:tcPr>
          <w:p w:rsidR="00C67A30" w:rsidRPr="00CD4A24" w:rsidRDefault="00C67A30" w:rsidP="00A350AD">
            <w:pPr>
              <w:pStyle w:val="ConsPlusNormal"/>
              <w:jc w:val="center"/>
            </w:pPr>
            <w:r w:rsidRPr="00CD4A24">
              <w:t>1</w:t>
            </w:r>
          </w:p>
        </w:tc>
        <w:tc>
          <w:tcPr>
            <w:tcW w:w="7370" w:type="dxa"/>
          </w:tcPr>
          <w:p w:rsidR="00C67A30" w:rsidRPr="00CD4A24" w:rsidRDefault="00C67A30" w:rsidP="00A350AD">
            <w:pPr>
              <w:pStyle w:val="ConsPlusNormal"/>
              <w:jc w:val="both"/>
            </w:pPr>
            <w:r w:rsidRPr="00CD4A24">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C67A30" w:rsidRPr="00CD4A24" w:rsidTr="00A350AD">
        <w:tc>
          <w:tcPr>
            <w:tcW w:w="1701" w:type="dxa"/>
          </w:tcPr>
          <w:p w:rsidR="00C67A30" w:rsidRPr="00CD4A24" w:rsidRDefault="00C67A30" w:rsidP="00A350AD">
            <w:pPr>
              <w:pStyle w:val="ConsPlusNormal"/>
              <w:jc w:val="center"/>
            </w:pPr>
            <w:r w:rsidRPr="00CD4A24">
              <w:t>2</w:t>
            </w:r>
          </w:p>
        </w:tc>
        <w:tc>
          <w:tcPr>
            <w:tcW w:w="7370" w:type="dxa"/>
          </w:tcPr>
          <w:p w:rsidR="00C67A30" w:rsidRPr="00CD4A24" w:rsidRDefault="00C67A30" w:rsidP="00A350AD">
            <w:pPr>
              <w:pStyle w:val="ConsPlusNormal"/>
              <w:jc w:val="both"/>
            </w:pPr>
            <w:r w:rsidRPr="00CD4A24">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C67A30" w:rsidRPr="00CD4A24" w:rsidTr="00A350AD">
        <w:tc>
          <w:tcPr>
            <w:tcW w:w="1701" w:type="dxa"/>
          </w:tcPr>
          <w:p w:rsidR="00C67A30" w:rsidRPr="00CD4A24" w:rsidRDefault="00C67A30" w:rsidP="00A350AD">
            <w:pPr>
              <w:pStyle w:val="ConsPlusNormal"/>
              <w:jc w:val="center"/>
            </w:pPr>
            <w:r w:rsidRPr="00CD4A24">
              <w:t>3</w:t>
            </w:r>
          </w:p>
        </w:tc>
        <w:tc>
          <w:tcPr>
            <w:tcW w:w="7370" w:type="dxa"/>
          </w:tcPr>
          <w:p w:rsidR="00C67A30" w:rsidRPr="00CD4A24" w:rsidRDefault="00C67A30" w:rsidP="00A350AD">
            <w:pPr>
              <w:pStyle w:val="ConsPlusNormal"/>
              <w:jc w:val="both"/>
            </w:pPr>
            <w:r w:rsidRPr="00CD4A24">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C67A30" w:rsidRPr="00CD4A24" w:rsidTr="00A350AD">
        <w:tc>
          <w:tcPr>
            <w:tcW w:w="1701" w:type="dxa"/>
          </w:tcPr>
          <w:p w:rsidR="00C67A30" w:rsidRPr="00CD4A24" w:rsidRDefault="00C67A30" w:rsidP="00A350AD">
            <w:pPr>
              <w:pStyle w:val="ConsPlusNormal"/>
              <w:jc w:val="center"/>
            </w:pPr>
            <w:r w:rsidRPr="00CD4A24">
              <w:t>4</w:t>
            </w:r>
          </w:p>
        </w:tc>
        <w:tc>
          <w:tcPr>
            <w:tcW w:w="7370" w:type="dxa"/>
          </w:tcPr>
          <w:p w:rsidR="00C67A30" w:rsidRPr="00CD4A24" w:rsidRDefault="00C67A30" w:rsidP="00A350AD">
            <w:pPr>
              <w:pStyle w:val="ConsPlusNormal"/>
              <w:jc w:val="both"/>
            </w:pPr>
            <w:r w:rsidRPr="00CD4A24">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C67A30" w:rsidRPr="00CD4A24" w:rsidTr="00A350AD">
        <w:tc>
          <w:tcPr>
            <w:tcW w:w="1701" w:type="dxa"/>
          </w:tcPr>
          <w:p w:rsidR="00C67A30" w:rsidRPr="00CD4A24" w:rsidRDefault="00C67A30" w:rsidP="00A350AD">
            <w:pPr>
              <w:pStyle w:val="ConsPlusNormal"/>
              <w:jc w:val="center"/>
            </w:pPr>
            <w:r w:rsidRPr="00CD4A24">
              <w:t>5</w:t>
            </w:r>
          </w:p>
        </w:tc>
        <w:tc>
          <w:tcPr>
            <w:tcW w:w="7370" w:type="dxa"/>
          </w:tcPr>
          <w:p w:rsidR="00C67A30" w:rsidRPr="00CD4A24" w:rsidRDefault="00C67A30" w:rsidP="00A350AD">
            <w:pPr>
              <w:pStyle w:val="ConsPlusNormal"/>
              <w:jc w:val="both"/>
            </w:pPr>
            <w:r w:rsidRPr="00CD4A24">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C67A30" w:rsidRPr="00CD4A24" w:rsidTr="00A350AD">
        <w:tc>
          <w:tcPr>
            <w:tcW w:w="1701" w:type="dxa"/>
          </w:tcPr>
          <w:p w:rsidR="00C67A30" w:rsidRPr="00CD4A24" w:rsidRDefault="00C67A30" w:rsidP="00A350AD">
            <w:pPr>
              <w:pStyle w:val="ConsPlusNormal"/>
              <w:jc w:val="center"/>
            </w:pPr>
            <w:r w:rsidRPr="00CD4A24">
              <w:t>6</w:t>
            </w:r>
          </w:p>
        </w:tc>
        <w:tc>
          <w:tcPr>
            <w:tcW w:w="7370" w:type="dxa"/>
          </w:tcPr>
          <w:p w:rsidR="00C67A30" w:rsidRPr="00CD4A24" w:rsidRDefault="00C67A30" w:rsidP="00A350AD">
            <w:pPr>
              <w:pStyle w:val="ConsPlusNormal"/>
              <w:jc w:val="both"/>
            </w:pPr>
            <w:r w:rsidRPr="00CD4A24">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C67A30" w:rsidRPr="00CD4A24" w:rsidTr="00A350AD">
        <w:tc>
          <w:tcPr>
            <w:tcW w:w="1701" w:type="dxa"/>
          </w:tcPr>
          <w:p w:rsidR="00C67A30" w:rsidRPr="00CD4A24" w:rsidRDefault="00C67A30" w:rsidP="00A350AD">
            <w:pPr>
              <w:pStyle w:val="ConsPlusNormal"/>
              <w:jc w:val="center"/>
            </w:pPr>
            <w:r w:rsidRPr="00CD4A24">
              <w:t>7</w:t>
            </w:r>
          </w:p>
        </w:tc>
        <w:tc>
          <w:tcPr>
            <w:tcW w:w="7370" w:type="dxa"/>
          </w:tcPr>
          <w:p w:rsidR="00C67A30" w:rsidRPr="00CD4A24" w:rsidRDefault="00C67A30" w:rsidP="00A350AD">
            <w:pPr>
              <w:pStyle w:val="ConsPlusNormal"/>
              <w:jc w:val="both"/>
            </w:pPr>
            <w:r w:rsidRPr="00CD4A24">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C67A30" w:rsidRPr="00CD4A24" w:rsidTr="00A350AD">
        <w:tc>
          <w:tcPr>
            <w:tcW w:w="1701" w:type="dxa"/>
          </w:tcPr>
          <w:p w:rsidR="00C67A30" w:rsidRPr="00CD4A24" w:rsidRDefault="00C67A30" w:rsidP="00A350AD">
            <w:pPr>
              <w:pStyle w:val="ConsPlusNormal"/>
              <w:jc w:val="center"/>
            </w:pPr>
            <w:r w:rsidRPr="00CD4A24">
              <w:t>8</w:t>
            </w:r>
          </w:p>
        </w:tc>
        <w:tc>
          <w:tcPr>
            <w:tcW w:w="7370" w:type="dxa"/>
          </w:tcPr>
          <w:p w:rsidR="00C67A30" w:rsidRPr="00CD4A24" w:rsidRDefault="00C67A30" w:rsidP="00A350AD">
            <w:pPr>
              <w:pStyle w:val="ConsPlusNormal"/>
              <w:jc w:val="both"/>
            </w:pPr>
            <w:r w:rsidRPr="00CD4A24">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C67A30" w:rsidRPr="00CD4A24" w:rsidTr="00A350AD">
        <w:tc>
          <w:tcPr>
            <w:tcW w:w="1701" w:type="dxa"/>
          </w:tcPr>
          <w:p w:rsidR="00C67A30" w:rsidRPr="00CD4A24" w:rsidRDefault="00C67A30" w:rsidP="00A350AD">
            <w:pPr>
              <w:pStyle w:val="ConsPlusNormal"/>
              <w:jc w:val="center"/>
            </w:pPr>
            <w:r w:rsidRPr="00CD4A24">
              <w:t>9</w:t>
            </w:r>
          </w:p>
        </w:tc>
        <w:tc>
          <w:tcPr>
            <w:tcW w:w="7370" w:type="dxa"/>
          </w:tcPr>
          <w:p w:rsidR="00C67A30" w:rsidRPr="00CD4A24" w:rsidRDefault="00C67A30" w:rsidP="00A350AD">
            <w:pPr>
              <w:pStyle w:val="ConsPlusNormal"/>
              <w:jc w:val="both"/>
            </w:pPr>
            <w:r w:rsidRPr="00CD4A24">
              <w:t xml:space="preserve">Овладение умениями анализа и интерпретации художественных произведений в единстве формы и содержания (с учетом </w:t>
            </w:r>
            <w:r w:rsidRPr="00CD4A24">
              <w:lastRenderedPageBreak/>
              <w:t>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C67A30" w:rsidRPr="00CD4A24" w:rsidTr="00A350AD">
        <w:tc>
          <w:tcPr>
            <w:tcW w:w="1701" w:type="dxa"/>
          </w:tcPr>
          <w:p w:rsidR="00C67A30" w:rsidRPr="00CD4A24" w:rsidRDefault="00C67A30" w:rsidP="00A350AD">
            <w:pPr>
              <w:pStyle w:val="ConsPlusNormal"/>
              <w:jc w:val="center"/>
            </w:pPr>
            <w:r w:rsidRPr="00CD4A24">
              <w:lastRenderedPageBreak/>
              <w:t>10</w:t>
            </w:r>
          </w:p>
        </w:tc>
        <w:tc>
          <w:tcPr>
            <w:tcW w:w="7370" w:type="dxa"/>
          </w:tcPr>
          <w:p w:rsidR="00C67A30" w:rsidRPr="00CD4A24" w:rsidRDefault="00C67A30" w:rsidP="00A350AD">
            <w:pPr>
              <w:pStyle w:val="ConsPlusNormal"/>
              <w:jc w:val="both"/>
            </w:pPr>
            <w:r w:rsidRPr="00CD4A24">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C67A30" w:rsidRPr="00CD4A24" w:rsidTr="00A350AD">
        <w:tc>
          <w:tcPr>
            <w:tcW w:w="1701" w:type="dxa"/>
          </w:tcPr>
          <w:p w:rsidR="00C67A30" w:rsidRPr="00CD4A24" w:rsidRDefault="00C67A30" w:rsidP="00A350AD">
            <w:pPr>
              <w:pStyle w:val="ConsPlusNormal"/>
              <w:jc w:val="center"/>
            </w:pPr>
            <w:r w:rsidRPr="00CD4A24">
              <w:t>11</w:t>
            </w:r>
          </w:p>
        </w:tc>
        <w:tc>
          <w:tcPr>
            <w:tcW w:w="7370" w:type="dxa"/>
          </w:tcPr>
          <w:p w:rsidR="00C67A30" w:rsidRPr="00CD4A24" w:rsidRDefault="00C67A30" w:rsidP="00A350AD">
            <w:pPr>
              <w:pStyle w:val="ConsPlusNormal"/>
              <w:jc w:val="both"/>
            </w:pPr>
            <w:r w:rsidRPr="00CD4A24">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C67A30" w:rsidRPr="00CD4A24" w:rsidTr="00A350AD">
        <w:tc>
          <w:tcPr>
            <w:tcW w:w="1701" w:type="dxa"/>
          </w:tcPr>
          <w:p w:rsidR="00C67A30" w:rsidRPr="00CD4A24" w:rsidRDefault="00C67A30" w:rsidP="00A350AD">
            <w:pPr>
              <w:pStyle w:val="ConsPlusNormal"/>
              <w:jc w:val="center"/>
            </w:pPr>
            <w:r w:rsidRPr="00CD4A24">
              <w:t>12</w:t>
            </w:r>
          </w:p>
        </w:tc>
        <w:tc>
          <w:tcPr>
            <w:tcW w:w="7370" w:type="dxa"/>
          </w:tcPr>
          <w:p w:rsidR="00C67A30" w:rsidRPr="00CD4A24" w:rsidRDefault="00C67A30" w:rsidP="00A350AD">
            <w:pPr>
              <w:pStyle w:val="ConsPlusNormal"/>
              <w:jc w:val="both"/>
            </w:pPr>
            <w:r w:rsidRPr="00CD4A24">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C67A30" w:rsidRPr="00CD4A24" w:rsidTr="00A350AD">
        <w:tc>
          <w:tcPr>
            <w:tcW w:w="1701" w:type="dxa"/>
          </w:tcPr>
          <w:p w:rsidR="00C67A30" w:rsidRPr="00CD4A24" w:rsidRDefault="00C67A30" w:rsidP="00A350AD">
            <w:pPr>
              <w:pStyle w:val="ConsPlusNormal"/>
              <w:jc w:val="center"/>
            </w:pPr>
            <w:r w:rsidRPr="00CD4A24">
              <w:t>13</w:t>
            </w:r>
          </w:p>
        </w:tc>
        <w:tc>
          <w:tcPr>
            <w:tcW w:w="7370" w:type="dxa"/>
          </w:tcPr>
          <w:p w:rsidR="00C67A30" w:rsidRPr="00CD4A24" w:rsidRDefault="00C67A30" w:rsidP="00A350AD">
            <w:pPr>
              <w:pStyle w:val="ConsPlusNormal"/>
              <w:jc w:val="both"/>
            </w:pPr>
            <w:r w:rsidRPr="00CD4A24">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5.1</w:t>
      </w:r>
    </w:p>
    <w:p w:rsidR="00C67A30" w:rsidRPr="00CD4A24" w:rsidRDefault="00C67A30" w:rsidP="00C67A30">
      <w:pPr>
        <w:pStyle w:val="ConsPlusNormal"/>
        <w:jc w:val="both"/>
      </w:pPr>
    </w:p>
    <w:p w:rsidR="00C67A30" w:rsidRPr="00CD4A24" w:rsidRDefault="00C67A30" w:rsidP="00C67A30">
      <w:pPr>
        <w:pStyle w:val="ConsPlusNormal"/>
        <w:jc w:val="center"/>
      </w:pPr>
      <w:r w:rsidRPr="00CD4A24">
        <w:t>Проверяемые элементы содержания (10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CD4A24" w:rsidTr="00A350AD">
        <w:tc>
          <w:tcPr>
            <w:tcW w:w="1077" w:type="dxa"/>
          </w:tcPr>
          <w:p w:rsidR="00C67A30" w:rsidRPr="00CD4A24" w:rsidRDefault="00C67A30" w:rsidP="00A350AD">
            <w:pPr>
              <w:pStyle w:val="ConsPlusNormal"/>
              <w:jc w:val="center"/>
            </w:pPr>
            <w:r w:rsidRPr="00CD4A24">
              <w:t>Код</w:t>
            </w:r>
          </w:p>
        </w:tc>
        <w:tc>
          <w:tcPr>
            <w:tcW w:w="7994" w:type="dxa"/>
          </w:tcPr>
          <w:p w:rsidR="00C67A30" w:rsidRPr="00CD4A24" w:rsidRDefault="00C67A30" w:rsidP="00A350AD">
            <w:pPr>
              <w:pStyle w:val="ConsPlusNormal"/>
              <w:jc w:val="center"/>
            </w:pPr>
            <w:r w:rsidRPr="00CD4A24">
              <w:t>Проверяемый элемент содержания</w:t>
            </w:r>
          </w:p>
        </w:tc>
      </w:tr>
      <w:tr w:rsidR="00C67A30" w:rsidRPr="00CD4A24" w:rsidTr="00A350AD">
        <w:tc>
          <w:tcPr>
            <w:tcW w:w="1077" w:type="dxa"/>
          </w:tcPr>
          <w:p w:rsidR="00C67A30" w:rsidRPr="00CD4A24" w:rsidRDefault="00C67A30" w:rsidP="00A350AD">
            <w:pPr>
              <w:pStyle w:val="ConsPlusNormal"/>
              <w:jc w:val="center"/>
            </w:pPr>
            <w:r w:rsidRPr="00CD4A24">
              <w:t>1</w:t>
            </w:r>
          </w:p>
        </w:tc>
        <w:tc>
          <w:tcPr>
            <w:tcW w:w="7994" w:type="dxa"/>
          </w:tcPr>
          <w:p w:rsidR="00C67A30" w:rsidRPr="00CD4A24" w:rsidRDefault="00C67A30" w:rsidP="00A350AD">
            <w:pPr>
              <w:pStyle w:val="ConsPlusNormal"/>
              <w:jc w:val="both"/>
            </w:pPr>
            <w:r w:rsidRPr="00CD4A24">
              <w:t xml:space="preserve">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w:t>
            </w:r>
            <w:r w:rsidRPr="00CD4A24">
              <w:lastRenderedPageBreak/>
              <w:t>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C67A30" w:rsidRPr="00CD4A24" w:rsidTr="00A350AD">
        <w:tc>
          <w:tcPr>
            <w:tcW w:w="1077" w:type="dxa"/>
          </w:tcPr>
          <w:p w:rsidR="00C67A30" w:rsidRPr="00CD4A24" w:rsidRDefault="00C67A30" w:rsidP="00A350AD">
            <w:pPr>
              <w:pStyle w:val="ConsPlusNormal"/>
              <w:jc w:val="center"/>
            </w:pPr>
            <w:r w:rsidRPr="00CD4A24">
              <w:lastRenderedPageBreak/>
              <w:t>2</w:t>
            </w:r>
          </w:p>
        </w:tc>
        <w:tc>
          <w:tcPr>
            <w:tcW w:w="7994" w:type="dxa"/>
          </w:tcPr>
          <w:p w:rsidR="00C67A30" w:rsidRPr="00CD4A24" w:rsidRDefault="00C67A30" w:rsidP="00A350AD">
            <w:pPr>
              <w:pStyle w:val="ConsPlusNormal"/>
              <w:jc w:val="both"/>
            </w:pPr>
            <w:r w:rsidRPr="00CD4A24">
              <w:t>Литература второй половины XIX в.</w:t>
            </w:r>
          </w:p>
        </w:tc>
      </w:tr>
      <w:tr w:rsidR="00C67A30" w:rsidRPr="00CD4A24" w:rsidTr="00A350AD">
        <w:tc>
          <w:tcPr>
            <w:tcW w:w="1077" w:type="dxa"/>
          </w:tcPr>
          <w:p w:rsidR="00C67A30" w:rsidRPr="00CD4A24" w:rsidRDefault="00C67A30" w:rsidP="00A350AD">
            <w:pPr>
              <w:pStyle w:val="ConsPlusNormal"/>
              <w:jc w:val="center"/>
            </w:pPr>
            <w:r w:rsidRPr="00CD4A24">
              <w:t>2.1</w:t>
            </w:r>
          </w:p>
        </w:tc>
        <w:tc>
          <w:tcPr>
            <w:tcW w:w="7994" w:type="dxa"/>
          </w:tcPr>
          <w:p w:rsidR="00C67A30" w:rsidRPr="00CD4A24" w:rsidRDefault="00C67A30" w:rsidP="00A350AD">
            <w:pPr>
              <w:pStyle w:val="ConsPlusNormal"/>
              <w:jc w:val="both"/>
            </w:pPr>
            <w:r w:rsidRPr="00CD4A24">
              <w:t>А.П. Островский. Драма "Гроза"</w:t>
            </w:r>
          </w:p>
        </w:tc>
      </w:tr>
      <w:tr w:rsidR="00C67A30" w:rsidRPr="00CD4A24" w:rsidTr="00A350AD">
        <w:tc>
          <w:tcPr>
            <w:tcW w:w="1077" w:type="dxa"/>
          </w:tcPr>
          <w:p w:rsidR="00C67A30" w:rsidRPr="00CD4A24" w:rsidRDefault="00C67A30" w:rsidP="00A350AD">
            <w:pPr>
              <w:pStyle w:val="ConsPlusNormal"/>
              <w:jc w:val="center"/>
            </w:pPr>
            <w:r w:rsidRPr="00CD4A24">
              <w:t>2.2</w:t>
            </w:r>
          </w:p>
        </w:tc>
        <w:tc>
          <w:tcPr>
            <w:tcW w:w="7994" w:type="dxa"/>
          </w:tcPr>
          <w:p w:rsidR="00C67A30" w:rsidRPr="00CD4A24" w:rsidRDefault="00C67A30" w:rsidP="00A350AD">
            <w:pPr>
              <w:pStyle w:val="ConsPlusNormal"/>
              <w:jc w:val="both"/>
            </w:pPr>
            <w:r w:rsidRPr="00CD4A24">
              <w:t>И.А. Гончаров. Роман "Обломов"</w:t>
            </w:r>
          </w:p>
        </w:tc>
      </w:tr>
      <w:tr w:rsidR="00C67A30" w:rsidRPr="00CD4A24" w:rsidTr="00A350AD">
        <w:tc>
          <w:tcPr>
            <w:tcW w:w="1077" w:type="dxa"/>
          </w:tcPr>
          <w:p w:rsidR="00C67A30" w:rsidRPr="00CD4A24" w:rsidRDefault="00C67A30" w:rsidP="00A350AD">
            <w:pPr>
              <w:pStyle w:val="ConsPlusNormal"/>
              <w:jc w:val="center"/>
            </w:pPr>
            <w:r w:rsidRPr="00CD4A24">
              <w:t>2.3</w:t>
            </w:r>
          </w:p>
        </w:tc>
        <w:tc>
          <w:tcPr>
            <w:tcW w:w="7994" w:type="dxa"/>
          </w:tcPr>
          <w:p w:rsidR="00C67A30" w:rsidRPr="00CD4A24" w:rsidRDefault="00C67A30" w:rsidP="00A350AD">
            <w:pPr>
              <w:pStyle w:val="ConsPlusNormal"/>
              <w:jc w:val="both"/>
            </w:pPr>
            <w:r w:rsidRPr="00CD4A24">
              <w:t>И.С. Тургенев. Роман "Отцы и дети"</w:t>
            </w:r>
          </w:p>
        </w:tc>
      </w:tr>
      <w:tr w:rsidR="00C67A30" w:rsidRPr="00CD4A24" w:rsidTr="00A350AD">
        <w:tc>
          <w:tcPr>
            <w:tcW w:w="1077" w:type="dxa"/>
          </w:tcPr>
          <w:p w:rsidR="00C67A30" w:rsidRPr="00CD4A24" w:rsidRDefault="00C67A30" w:rsidP="00A350AD">
            <w:pPr>
              <w:pStyle w:val="ConsPlusNormal"/>
              <w:jc w:val="center"/>
            </w:pPr>
            <w:r w:rsidRPr="00CD4A24">
              <w:t>2.4</w:t>
            </w:r>
          </w:p>
        </w:tc>
        <w:tc>
          <w:tcPr>
            <w:tcW w:w="7994" w:type="dxa"/>
          </w:tcPr>
          <w:p w:rsidR="00C67A30" w:rsidRPr="00CD4A24" w:rsidRDefault="00C67A30" w:rsidP="00A350AD">
            <w:pPr>
              <w:pStyle w:val="ConsPlusNormal"/>
              <w:jc w:val="both"/>
            </w:pPr>
            <w:r w:rsidRPr="00CD4A24">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C67A30" w:rsidRPr="00CD4A24" w:rsidTr="00A350AD">
        <w:tc>
          <w:tcPr>
            <w:tcW w:w="1077" w:type="dxa"/>
          </w:tcPr>
          <w:p w:rsidR="00C67A30" w:rsidRPr="00CD4A24" w:rsidRDefault="00C67A30" w:rsidP="00A350AD">
            <w:pPr>
              <w:pStyle w:val="ConsPlusNormal"/>
              <w:jc w:val="center"/>
            </w:pPr>
            <w:r w:rsidRPr="00CD4A24">
              <w:t>2.5</w:t>
            </w:r>
          </w:p>
        </w:tc>
        <w:tc>
          <w:tcPr>
            <w:tcW w:w="7994" w:type="dxa"/>
          </w:tcPr>
          <w:p w:rsidR="00C67A30" w:rsidRPr="00CD4A24" w:rsidRDefault="00C67A30" w:rsidP="00A350AD">
            <w:pPr>
              <w:pStyle w:val="ConsPlusNormal"/>
              <w:jc w:val="both"/>
            </w:pPr>
            <w:r w:rsidRPr="00CD4A24">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C67A30" w:rsidRPr="00CD4A24" w:rsidTr="00A350AD">
        <w:tc>
          <w:tcPr>
            <w:tcW w:w="1077" w:type="dxa"/>
          </w:tcPr>
          <w:p w:rsidR="00C67A30" w:rsidRPr="00CD4A24" w:rsidRDefault="00C67A30" w:rsidP="00A350AD">
            <w:pPr>
              <w:pStyle w:val="ConsPlusNormal"/>
              <w:jc w:val="center"/>
            </w:pPr>
            <w:r w:rsidRPr="00CD4A24">
              <w:t>2.6</w:t>
            </w:r>
          </w:p>
        </w:tc>
        <w:tc>
          <w:tcPr>
            <w:tcW w:w="7994" w:type="dxa"/>
          </w:tcPr>
          <w:p w:rsidR="00C67A30" w:rsidRPr="00CD4A24" w:rsidRDefault="00C67A30" w:rsidP="00A350AD">
            <w:pPr>
              <w:pStyle w:val="ConsPlusNormal"/>
              <w:jc w:val="both"/>
            </w:pPr>
            <w:r w:rsidRPr="00CD4A24">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C67A30" w:rsidRPr="00CD4A24" w:rsidTr="00A350AD">
        <w:tc>
          <w:tcPr>
            <w:tcW w:w="1077" w:type="dxa"/>
          </w:tcPr>
          <w:p w:rsidR="00C67A30" w:rsidRPr="00CD4A24" w:rsidRDefault="00C67A30" w:rsidP="00A350AD">
            <w:pPr>
              <w:pStyle w:val="ConsPlusNormal"/>
              <w:jc w:val="center"/>
            </w:pPr>
            <w:r w:rsidRPr="00CD4A24">
              <w:t>2.7</w:t>
            </w:r>
          </w:p>
        </w:tc>
        <w:tc>
          <w:tcPr>
            <w:tcW w:w="7994" w:type="dxa"/>
          </w:tcPr>
          <w:p w:rsidR="00C67A30" w:rsidRPr="00CD4A24" w:rsidRDefault="00C67A30" w:rsidP="00A350AD">
            <w:pPr>
              <w:pStyle w:val="ConsPlusNormal"/>
              <w:jc w:val="both"/>
            </w:pPr>
            <w:r w:rsidRPr="00CD4A24">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C67A30" w:rsidRPr="00CD4A24" w:rsidTr="00A350AD">
        <w:tc>
          <w:tcPr>
            <w:tcW w:w="1077" w:type="dxa"/>
          </w:tcPr>
          <w:p w:rsidR="00C67A30" w:rsidRPr="00CD4A24" w:rsidRDefault="00C67A30" w:rsidP="00A350AD">
            <w:pPr>
              <w:pStyle w:val="ConsPlusNormal"/>
              <w:jc w:val="center"/>
            </w:pPr>
            <w:r w:rsidRPr="00CD4A24">
              <w:t>2.8</w:t>
            </w:r>
          </w:p>
        </w:tc>
        <w:tc>
          <w:tcPr>
            <w:tcW w:w="7994" w:type="dxa"/>
          </w:tcPr>
          <w:p w:rsidR="00C67A30" w:rsidRPr="00CD4A24" w:rsidRDefault="00C67A30" w:rsidP="00A350AD">
            <w:pPr>
              <w:pStyle w:val="ConsPlusNormal"/>
              <w:jc w:val="both"/>
            </w:pPr>
            <w:r w:rsidRPr="00CD4A24">
              <w:t>Ф.М. Достоевский. Роман "Преступление и наказание"</w:t>
            </w:r>
          </w:p>
        </w:tc>
      </w:tr>
      <w:tr w:rsidR="00C67A30" w:rsidRPr="00CD4A24" w:rsidTr="00A350AD">
        <w:tc>
          <w:tcPr>
            <w:tcW w:w="1077" w:type="dxa"/>
          </w:tcPr>
          <w:p w:rsidR="00C67A30" w:rsidRPr="00CD4A24" w:rsidRDefault="00C67A30" w:rsidP="00A350AD">
            <w:pPr>
              <w:pStyle w:val="ConsPlusNormal"/>
              <w:jc w:val="center"/>
            </w:pPr>
            <w:r w:rsidRPr="00CD4A24">
              <w:t>2.9</w:t>
            </w:r>
          </w:p>
        </w:tc>
        <w:tc>
          <w:tcPr>
            <w:tcW w:w="7994" w:type="dxa"/>
          </w:tcPr>
          <w:p w:rsidR="00C67A30" w:rsidRPr="00CD4A24" w:rsidRDefault="00C67A30" w:rsidP="00A350AD">
            <w:pPr>
              <w:pStyle w:val="ConsPlusNormal"/>
              <w:jc w:val="both"/>
            </w:pPr>
            <w:r w:rsidRPr="00CD4A24">
              <w:t>Л.Н. Толстой. Роман-эпопея "Война и мир"</w:t>
            </w:r>
          </w:p>
        </w:tc>
      </w:tr>
      <w:tr w:rsidR="00C67A30" w:rsidRPr="00CD4A24" w:rsidTr="00A350AD">
        <w:tc>
          <w:tcPr>
            <w:tcW w:w="1077" w:type="dxa"/>
          </w:tcPr>
          <w:p w:rsidR="00C67A30" w:rsidRPr="00CD4A24" w:rsidRDefault="00C67A30" w:rsidP="00A350AD">
            <w:pPr>
              <w:pStyle w:val="ConsPlusNormal"/>
              <w:jc w:val="center"/>
            </w:pPr>
            <w:r w:rsidRPr="00CD4A24">
              <w:t>2.10</w:t>
            </w:r>
          </w:p>
        </w:tc>
        <w:tc>
          <w:tcPr>
            <w:tcW w:w="7994" w:type="dxa"/>
          </w:tcPr>
          <w:p w:rsidR="00C67A30" w:rsidRPr="00CD4A24" w:rsidRDefault="00C67A30" w:rsidP="00A350AD">
            <w:pPr>
              <w:pStyle w:val="ConsPlusNormal"/>
              <w:jc w:val="both"/>
            </w:pPr>
            <w:r w:rsidRPr="00CD4A24">
              <w:t>Н.С. Лесков. Рассказы и повести (одно произведение по выбору). Например, "Очарованный странник", "Однодум"</w:t>
            </w:r>
          </w:p>
        </w:tc>
      </w:tr>
      <w:tr w:rsidR="00C67A30" w:rsidRPr="00CD4A24" w:rsidTr="00A350AD">
        <w:tc>
          <w:tcPr>
            <w:tcW w:w="1077" w:type="dxa"/>
          </w:tcPr>
          <w:p w:rsidR="00C67A30" w:rsidRPr="00CD4A24" w:rsidRDefault="00C67A30" w:rsidP="00A350AD">
            <w:pPr>
              <w:pStyle w:val="ConsPlusNormal"/>
              <w:jc w:val="center"/>
            </w:pPr>
            <w:r w:rsidRPr="00CD4A24">
              <w:t>2.11</w:t>
            </w:r>
          </w:p>
        </w:tc>
        <w:tc>
          <w:tcPr>
            <w:tcW w:w="7994" w:type="dxa"/>
          </w:tcPr>
          <w:p w:rsidR="00C67A30" w:rsidRPr="00CD4A24" w:rsidRDefault="00C67A30" w:rsidP="00A350AD">
            <w:pPr>
              <w:pStyle w:val="ConsPlusNormal"/>
              <w:jc w:val="both"/>
            </w:pPr>
            <w:r w:rsidRPr="00CD4A24">
              <w:t>А.П. Чехов. Рассказы (не менее трех по выбору). Например, "Студент", "Ионыч", "Дама с собачкой", "Человек в футляре". Комедия "Вишневый сад"</w:t>
            </w:r>
          </w:p>
        </w:tc>
      </w:tr>
      <w:tr w:rsidR="00C67A30" w:rsidRPr="00CD4A24" w:rsidTr="00A350AD">
        <w:tc>
          <w:tcPr>
            <w:tcW w:w="1077" w:type="dxa"/>
          </w:tcPr>
          <w:p w:rsidR="00C67A30" w:rsidRPr="00CD4A24" w:rsidRDefault="00C67A30" w:rsidP="00A350AD">
            <w:pPr>
              <w:pStyle w:val="ConsPlusNormal"/>
              <w:jc w:val="center"/>
            </w:pPr>
            <w:r w:rsidRPr="00CD4A24">
              <w:t>3</w:t>
            </w:r>
          </w:p>
        </w:tc>
        <w:tc>
          <w:tcPr>
            <w:tcW w:w="7994" w:type="dxa"/>
          </w:tcPr>
          <w:p w:rsidR="00C67A30" w:rsidRPr="00CD4A24" w:rsidRDefault="00C67A30" w:rsidP="00A350AD">
            <w:pPr>
              <w:pStyle w:val="ConsPlusNormal"/>
              <w:jc w:val="both"/>
            </w:pPr>
            <w:r w:rsidRPr="00CD4A24">
              <w:t>Литературная критика второй половины XIX в.</w:t>
            </w:r>
          </w:p>
          <w:p w:rsidR="00C67A30" w:rsidRPr="00CD4A24" w:rsidRDefault="00C67A30" w:rsidP="00A350AD">
            <w:pPr>
              <w:pStyle w:val="ConsPlusNormal"/>
              <w:jc w:val="both"/>
            </w:pPr>
            <w:r w:rsidRPr="00CD4A24">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C67A30" w:rsidRPr="00CD4A24" w:rsidTr="00A350AD">
        <w:tc>
          <w:tcPr>
            <w:tcW w:w="1077" w:type="dxa"/>
          </w:tcPr>
          <w:p w:rsidR="00C67A30" w:rsidRPr="00CD4A24" w:rsidRDefault="00C67A30" w:rsidP="00A350AD">
            <w:pPr>
              <w:pStyle w:val="ConsPlusNormal"/>
              <w:jc w:val="center"/>
            </w:pPr>
            <w:r w:rsidRPr="00CD4A24">
              <w:t>4</w:t>
            </w:r>
          </w:p>
        </w:tc>
        <w:tc>
          <w:tcPr>
            <w:tcW w:w="7994" w:type="dxa"/>
          </w:tcPr>
          <w:p w:rsidR="00C67A30" w:rsidRPr="00CD4A24" w:rsidRDefault="00C67A30" w:rsidP="00A350AD">
            <w:pPr>
              <w:pStyle w:val="ConsPlusNormal"/>
              <w:jc w:val="both"/>
            </w:pPr>
            <w:r w:rsidRPr="00CD4A24">
              <w:t>Литература народов России</w:t>
            </w:r>
          </w:p>
          <w:p w:rsidR="00C67A30" w:rsidRPr="00CD4A24" w:rsidRDefault="00C67A30" w:rsidP="00A350AD">
            <w:pPr>
              <w:pStyle w:val="ConsPlusNormal"/>
              <w:jc w:val="both"/>
            </w:pPr>
            <w:r w:rsidRPr="00CD4A24">
              <w:t>Стихотворения (одно по выбору). Например, Г. Тукая, К. Хетагурова</w:t>
            </w:r>
          </w:p>
        </w:tc>
      </w:tr>
      <w:tr w:rsidR="00C67A30" w:rsidRPr="00CD4A24" w:rsidTr="00A350AD">
        <w:tc>
          <w:tcPr>
            <w:tcW w:w="1077" w:type="dxa"/>
          </w:tcPr>
          <w:p w:rsidR="00C67A30" w:rsidRPr="00CD4A24" w:rsidRDefault="00C67A30" w:rsidP="00A350AD">
            <w:pPr>
              <w:pStyle w:val="ConsPlusNormal"/>
              <w:jc w:val="center"/>
            </w:pPr>
            <w:r w:rsidRPr="00CD4A24">
              <w:lastRenderedPageBreak/>
              <w:t>5</w:t>
            </w:r>
          </w:p>
        </w:tc>
        <w:tc>
          <w:tcPr>
            <w:tcW w:w="7994" w:type="dxa"/>
          </w:tcPr>
          <w:p w:rsidR="00C67A30" w:rsidRPr="00CD4A24" w:rsidRDefault="00C67A30" w:rsidP="00A350AD">
            <w:pPr>
              <w:pStyle w:val="ConsPlusNormal"/>
              <w:jc w:val="both"/>
            </w:pPr>
            <w:r w:rsidRPr="00CD4A24">
              <w:t>Зарубежная литература</w:t>
            </w:r>
          </w:p>
        </w:tc>
      </w:tr>
      <w:tr w:rsidR="00C67A30" w:rsidRPr="00CD4A24" w:rsidTr="00A350AD">
        <w:tc>
          <w:tcPr>
            <w:tcW w:w="1077" w:type="dxa"/>
          </w:tcPr>
          <w:p w:rsidR="00C67A30" w:rsidRPr="00CD4A24" w:rsidRDefault="00C67A30" w:rsidP="00A350AD">
            <w:pPr>
              <w:pStyle w:val="ConsPlusNormal"/>
              <w:jc w:val="center"/>
            </w:pPr>
            <w:r w:rsidRPr="00CD4A24">
              <w:t>5.1</w:t>
            </w:r>
          </w:p>
        </w:tc>
        <w:tc>
          <w:tcPr>
            <w:tcW w:w="7994" w:type="dxa"/>
          </w:tcPr>
          <w:p w:rsidR="00C67A30" w:rsidRPr="00CD4A24" w:rsidRDefault="00C67A30" w:rsidP="00A350AD">
            <w:pPr>
              <w:pStyle w:val="ConsPlusNormal"/>
              <w:jc w:val="both"/>
            </w:pPr>
            <w:r w:rsidRPr="00CD4A24">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C67A30" w:rsidRPr="00CD4A24" w:rsidTr="00A350AD">
        <w:tc>
          <w:tcPr>
            <w:tcW w:w="1077" w:type="dxa"/>
          </w:tcPr>
          <w:p w:rsidR="00C67A30" w:rsidRPr="00CD4A24" w:rsidRDefault="00C67A30" w:rsidP="00A350AD">
            <w:pPr>
              <w:pStyle w:val="ConsPlusNormal"/>
              <w:jc w:val="center"/>
            </w:pPr>
            <w:r w:rsidRPr="00CD4A24">
              <w:t>5.2</w:t>
            </w:r>
          </w:p>
        </w:tc>
        <w:tc>
          <w:tcPr>
            <w:tcW w:w="7994" w:type="dxa"/>
          </w:tcPr>
          <w:p w:rsidR="00C67A30" w:rsidRPr="00CD4A24" w:rsidRDefault="00C67A30" w:rsidP="00A350AD">
            <w:pPr>
              <w:pStyle w:val="ConsPlusNormal"/>
              <w:jc w:val="both"/>
            </w:pPr>
            <w:r w:rsidRPr="00CD4A24">
              <w:t>Зарубежная поэзия второй половины XIX в. (не менее двух стихотворений одного из поэтов по выбору). Например, стихотворения А. Рембо, Ш. Бодлера</w:t>
            </w:r>
          </w:p>
        </w:tc>
      </w:tr>
      <w:tr w:rsidR="00C67A30" w:rsidRPr="00CD4A24" w:rsidTr="00A350AD">
        <w:tc>
          <w:tcPr>
            <w:tcW w:w="1077" w:type="dxa"/>
          </w:tcPr>
          <w:p w:rsidR="00C67A30" w:rsidRPr="00CD4A24" w:rsidRDefault="00C67A30" w:rsidP="00A350AD">
            <w:pPr>
              <w:pStyle w:val="ConsPlusNormal"/>
              <w:jc w:val="center"/>
            </w:pPr>
            <w:r w:rsidRPr="00CD4A24">
              <w:t>5.3</w:t>
            </w:r>
          </w:p>
        </w:tc>
        <w:tc>
          <w:tcPr>
            <w:tcW w:w="7994" w:type="dxa"/>
          </w:tcPr>
          <w:p w:rsidR="00C67A30" w:rsidRPr="00CD4A24" w:rsidRDefault="00C67A30" w:rsidP="00A350AD">
            <w:pPr>
              <w:pStyle w:val="ConsPlusNormal"/>
              <w:jc w:val="both"/>
            </w:pPr>
            <w:r w:rsidRPr="00CD4A24">
              <w:t>Зарубежная драматургия второй половины XIX в. (одно произведение по выбору). Например, пьеса Г. Ибсена "Кукольный дом"</w:t>
            </w:r>
          </w:p>
        </w:tc>
      </w:tr>
    </w:tbl>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5.2</w:t>
      </w:r>
    </w:p>
    <w:p w:rsidR="00C67A30" w:rsidRPr="00CD4A24" w:rsidRDefault="00C67A30" w:rsidP="00C67A30">
      <w:pPr>
        <w:pStyle w:val="ConsPlusNormal"/>
        <w:jc w:val="both"/>
      </w:pPr>
    </w:p>
    <w:p w:rsidR="00C67A30" w:rsidRPr="00CD4A24" w:rsidRDefault="00C67A30" w:rsidP="00C67A30">
      <w:pPr>
        <w:pStyle w:val="ConsPlusNormal"/>
        <w:jc w:val="center"/>
      </w:pPr>
      <w:r w:rsidRPr="00CD4A24">
        <w:t>Проверяемые требования к результатам освоения основной</w:t>
      </w:r>
    </w:p>
    <w:p w:rsidR="00C67A30" w:rsidRPr="00CD4A24" w:rsidRDefault="00C67A30" w:rsidP="00C67A30">
      <w:pPr>
        <w:pStyle w:val="ConsPlusNormal"/>
        <w:jc w:val="center"/>
      </w:pPr>
      <w:r w:rsidRPr="00CD4A24">
        <w:t>образовательной программы (И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CD4A24" w:rsidTr="00A350AD">
        <w:tc>
          <w:tcPr>
            <w:tcW w:w="1701" w:type="dxa"/>
          </w:tcPr>
          <w:p w:rsidR="00C67A30" w:rsidRPr="00CD4A24" w:rsidRDefault="00C67A30" w:rsidP="00A350AD">
            <w:pPr>
              <w:pStyle w:val="ConsPlusNormal"/>
              <w:jc w:val="center"/>
            </w:pPr>
            <w:r w:rsidRPr="00CD4A24">
              <w:t>Код проверяемого результата</w:t>
            </w:r>
          </w:p>
        </w:tc>
        <w:tc>
          <w:tcPr>
            <w:tcW w:w="7370" w:type="dxa"/>
          </w:tcPr>
          <w:p w:rsidR="00C67A30" w:rsidRPr="00CD4A24" w:rsidRDefault="00C67A30" w:rsidP="00A350AD">
            <w:pPr>
              <w:pStyle w:val="ConsPlusNormal"/>
              <w:jc w:val="center"/>
            </w:pPr>
            <w:r w:rsidRPr="00CD4A24">
              <w:t>Проверяемые предметные результаты освоения основной образовательной программы среднего общего образования</w:t>
            </w:r>
          </w:p>
        </w:tc>
      </w:tr>
      <w:tr w:rsidR="00C67A30" w:rsidRPr="00CD4A24" w:rsidTr="00A350AD">
        <w:tc>
          <w:tcPr>
            <w:tcW w:w="1701" w:type="dxa"/>
          </w:tcPr>
          <w:p w:rsidR="00C67A30" w:rsidRPr="00CD4A24" w:rsidRDefault="00C67A30" w:rsidP="00A350AD">
            <w:pPr>
              <w:pStyle w:val="ConsPlusNormal"/>
              <w:jc w:val="center"/>
            </w:pPr>
            <w:r w:rsidRPr="00CD4A24">
              <w:t>1</w:t>
            </w:r>
          </w:p>
        </w:tc>
        <w:tc>
          <w:tcPr>
            <w:tcW w:w="7370" w:type="dxa"/>
          </w:tcPr>
          <w:p w:rsidR="00C67A30" w:rsidRPr="00CD4A24" w:rsidRDefault="00C67A30" w:rsidP="00A350AD">
            <w:pPr>
              <w:pStyle w:val="ConsPlusNormal"/>
              <w:jc w:val="both"/>
            </w:pPr>
            <w:r w:rsidRPr="00CD4A24">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C67A30" w:rsidRPr="00CD4A24" w:rsidTr="00A350AD">
        <w:tc>
          <w:tcPr>
            <w:tcW w:w="1701" w:type="dxa"/>
          </w:tcPr>
          <w:p w:rsidR="00C67A30" w:rsidRPr="00CD4A24" w:rsidRDefault="00C67A30" w:rsidP="00A350AD">
            <w:pPr>
              <w:pStyle w:val="ConsPlusNormal"/>
              <w:jc w:val="center"/>
            </w:pPr>
            <w:r w:rsidRPr="00CD4A24">
              <w:t>2</w:t>
            </w:r>
          </w:p>
        </w:tc>
        <w:tc>
          <w:tcPr>
            <w:tcW w:w="7370" w:type="dxa"/>
          </w:tcPr>
          <w:p w:rsidR="00C67A30" w:rsidRPr="00CD4A24" w:rsidRDefault="00C67A30" w:rsidP="00A350AD">
            <w:pPr>
              <w:pStyle w:val="ConsPlusNormal"/>
              <w:jc w:val="both"/>
            </w:pPr>
            <w:r w:rsidRPr="00CD4A24">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C67A30" w:rsidRPr="00CD4A24" w:rsidTr="00A350AD">
        <w:tc>
          <w:tcPr>
            <w:tcW w:w="1701" w:type="dxa"/>
          </w:tcPr>
          <w:p w:rsidR="00C67A30" w:rsidRPr="00CD4A24" w:rsidRDefault="00C67A30" w:rsidP="00A350AD">
            <w:pPr>
              <w:pStyle w:val="ConsPlusNormal"/>
              <w:jc w:val="center"/>
            </w:pPr>
            <w:r w:rsidRPr="00CD4A24">
              <w:t>3</w:t>
            </w:r>
          </w:p>
        </w:tc>
        <w:tc>
          <w:tcPr>
            <w:tcW w:w="7370" w:type="dxa"/>
          </w:tcPr>
          <w:p w:rsidR="00C67A30" w:rsidRPr="00CD4A24" w:rsidRDefault="00C67A30" w:rsidP="00A350AD">
            <w:pPr>
              <w:pStyle w:val="ConsPlusNormal"/>
              <w:jc w:val="both"/>
            </w:pPr>
            <w:r w:rsidRPr="00CD4A24">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C67A30" w:rsidRPr="00CD4A24" w:rsidTr="00A350AD">
        <w:tc>
          <w:tcPr>
            <w:tcW w:w="1701" w:type="dxa"/>
          </w:tcPr>
          <w:p w:rsidR="00C67A30" w:rsidRPr="00CD4A24" w:rsidRDefault="00C67A30" w:rsidP="00A350AD">
            <w:pPr>
              <w:pStyle w:val="ConsPlusNormal"/>
              <w:jc w:val="center"/>
            </w:pPr>
            <w:r w:rsidRPr="00CD4A24">
              <w:t>4</w:t>
            </w:r>
          </w:p>
        </w:tc>
        <w:tc>
          <w:tcPr>
            <w:tcW w:w="7370" w:type="dxa"/>
          </w:tcPr>
          <w:p w:rsidR="00C67A30" w:rsidRPr="00CD4A24" w:rsidRDefault="00C67A30" w:rsidP="00A350AD">
            <w:pPr>
              <w:pStyle w:val="ConsPlusNormal"/>
              <w:jc w:val="both"/>
            </w:pPr>
            <w:r w:rsidRPr="00CD4A24">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C67A30" w:rsidRPr="00CD4A24" w:rsidTr="00A350AD">
        <w:tc>
          <w:tcPr>
            <w:tcW w:w="1701" w:type="dxa"/>
          </w:tcPr>
          <w:p w:rsidR="00C67A30" w:rsidRPr="00CD4A24" w:rsidRDefault="00C67A30" w:rsidP="00A350AD">
            <w:pPr>
              <w:pStyle w:val="ConsPlusNormal"/>
              <w:jc w:val="center"/>
            </w:pPr>
            <w:r w:rsidRPr="00CD4A24">
              <w:t>5</w:t>
            </w:r>
          </w:p>
        </w:tc>
        <w:tc>
          <w:tcPr>
            <w:tcW w:w="7370" w:type="dxa"/>
          </w:tcPr>
          <w:p w:rsidR="00C67A30" w:rsidRPr="00CD4A24" w:rsidRDefault="00C67A30" w:rsidP="00A350AD">
            <w:pPr>
              <w:pStyle w:val="ConsPlusNormal"/>
              <w:jc w:val="both"/>
            </w:pPr>
            <w:r w:rsidRPr="00CD4A24">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w:t>
            </w:r>
            <w:r w:rsidRPr="00CD4A24">
              <w:lastRenderedPageBreak/>
              <w:t>современностью и традицией; выявлять "сквозные темы" и ключевые проблемы русской литературы</w:t>
            </w:r>
          </w:p>
        </w:tc>
      </w:tr>
      <w:tr w:rsidR="00C67A30" w:rsidRPr="00CD4A24" w:rsidTr="00A350AD">
        <w:tc>
          <w:tcPr>
            <w:tcW w:w="1701" w:type="dxa"/>
          </w:tcPr>
          <w:p w:rsidR="00C67A30" w:rsidRPr="00CD4A24" w:rsidRDefault="00C67A30" w:rsidP="00A350AD">
            <w:pPr>
              <w:pStyle w:val="ConsPlusNormal"/>
              <w:jc w:val="center"/>
            </w:pPr>
            <w:r w:rsidRPr="00CD4A24">
              <w:lastRenderedPageBreak/>
              <w:t>6</w:t>
            </w:r>
          </w:p>
        </w:tc>
        <w:tc>
          <w:tcPr>
            <w:tcW w:w="7370" w:type="dxa"/>
          </w:tcPr>
          <w:p w:rsidR="00C67A30" w:rsidRPr="00CD4A24" w:rsidRDefault="00C67A30" w:rsidP="00A350AD">
            <w:pPr>
              <w:pStyle w:val="ConsPlusNormal"/>
              <w:jc w:val="both"/>
            </w:pPr>
            <w:r w:rsidRPr="00CD4A24">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C67A30" w:rsidRPr="00CD4A24" w:rsidTr="00A350AD">
        <w:tc>
          <w:tcPr>
            <w:tcW w:w="1701" w:type="dxa"/>
          </w:tcPr>
          <w:p w:rsidR="00C67A30" w:rsidRPr="00CD4A24" w:rsidRDefault="00C67A30" w:rsidP="00A350AD">
            <w:pPr>
              <w:pStyle w:val="ConsPlusNormal"/>
              <w:jc w:val="center"/>
            </w:pPr>
            <w:r w:rsidRPr="00CD4A24">
              <w:t>7</w:t>
            </w:r>
          </w:p>
        </w:tc>
        <w:tc>
          <w:tcPr>
            <w:tcW w:w="7370" w:type="dxa"/>
          </w:tcPr>
          <w:p w:rsidR="00C67A30" w:rsidRPr="00CD4A24" w:rsidRDefault="00C67A30" w:rsidP="00A350AD">
            <w:pPr>
              <w:pStyle w:val="ConsPlusNormal"/>
              <w:jc w:val="both"/>
            </w:pPr>
            <w:r w:rsidRPr="00CD4A24">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C67A30" w:rsidRPr="00CD4A24" w:rsidTr="00A350AD">
        <w:tc>
          <w:tcPr>
            <w:tcW w:w="1701" w:type="dxa"/>
          </w:tcPr>
          <w:p w:rsidR="00C67A30" w:rsidRPr="00CD4A24" w:rsidRDefault="00C67A30" w:rsidP="00A350AD">
            <w:pPr>
              <w:pStyle w:val="ConsPlusNormal"/>
              <w:jc w:val="center"/>
            </w:pPr>
            <w:r w:rsidRPr="00CD4A24">
              <w:t>8</w:t>
            </w:r>
          </w:p>
        </w:tc>
        <w:tc>
          <w:tcPr>
            <w:tcW w:w="7370" w:type="dxa"/>
          </w:tcPr>
          <w:p w:rsidR="00C67A30" w:rsidRPr="00CD4A24" w:rsidRDefault="00C67A30" w:rsidP="00A350AD">
            <w:pPr>
              <w:pStyle w:val="ConsPlusNormal"/>
              <w:jc w:val="both"/>
            </w:pPr>
            <w:r w:rsidRPr="00CD4A24">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C67A30" w:rsidRPr="00CD4A24" w:rsidTr="00A350AD">
        <w:tc>
          <w:tcPr>
            <w:tcW w:w="1701" w:type="dxa"/>
          </w:tcPr>
          <w:p w:rsidR="00C67A30" w:rsidRPr="00CD4A24" w:rsidRDefault="00C67A30" w:rsidP="00A350AD">
            <w:pPr>
              <w:pStyle w:val="ConsPlusNormal"/>
              <w:jc w:val="center"/>
            </w:pPr>
            <w:r w:rsidRPr="00CD4A24">
              <w:t>9</w:t>
            </w:r>
          </w:p>
        </w:tc>
        <w:tc>
          <w:tcPr>
            <w:tcW w:w="7370" w:type="dxa"/>
          </w:tcPr>
          <w:p w:rsidR="00C67A30" w:rsidRPr="00CD4A24" w:rsidRDefault="00C67A30" w:rsidP="00A350AD">
            <w:pPr>
              <w:pStyle w:val="ConsPlusNormal"/>
              <w:jc w:val="both"/>
            </w:pPr>
            <w:r w:rsidRPr="00CD4A24">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C67A30" w:rsidRPr="00CD4A24" w:rsidTr="00A350AD">
        <w:tc>
          <w:tcPr>
            <w:tcW w:w="1701" w:type="dxa"/>
          </w:tcPr>
          <w:p w:rsidR="00C67A30" w:rsidRPr="00CD4A24" w:rsidRDefault="00C67A30" w:rsidP="00A350AD">
            <w:pPr>
              <w:pStyle w:val="ConsPlusNormal"/>
              <w:jc w:val="center"/>
            </w:pPr>
            <w:r w:rsidRPr="00CD4A24">
              <w:t>10</w:t>
            </w:r>
          </w:p>
        </w:tc>
        <w:tc>
          <w:tcPr>
            <w:tcW w:w="7370" w:type="dxa"/>
          </w:tcPr>
          <w:p w:rsidR="00C67A30" w:rsidRPr="00CD4A24" w:rsidRDefault="00C67A30" w:rsidP="00A350AD">
            <w:pPr>
              <w:pStyle w:val="ConsPlusNormal"/>
              <w:jc w:val="both"/>
            </w:pPr>
            <w:r w:rsidRPr="00CD4A24">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67A30" w:rsidRPr="00CD4A24" w:rsidTr="00A350AD">
        <w:tc>
          <w:tcPr>
            <w:tcW w:w="1701" w:type="dxa"/>
          </w:tcPr>
          <w:p w:rsidR="00C67A30" w:rsidRPr="00CD4A24" w:rsidRDefault="00C67A30" w:rsidP="00A350AD">
            <w:pPr>
              <w:pStyle w:val="ConsPlusNormal"/>
              <w:jc w:val="center"/>
            </w:pPr>
            <w:r w:rsidRPr="00CD4A24">
              <w:t>11</w:t>
            </w:r>
          </w:p>
        </w:tc>
        <w:tc>
          <w:tcPr>
            <w:tcW w:w="7370" w:type="dxa"/>
          </w:tcPr>
          <w:p w:rsidR="00C67A30" w:rsidRPr="00CD4A24" w:rsidRDefault="00C67A30" w:rsidP="00A350AD">
            <w:pPr>
              <w:pStyle w:val="ConsPlusNormal"/>
              <w:jc w:val="both"/>
            </w:pPr>
            <w:r w:rsidRPr="00CD4A24">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C67A30" w:rsidRPr="00CD4A24" w:rsidTr="00A350AD">
        <w:tc>
          <w:tcPr>
            <w:tcW w:w="1701" w:type="dxa"/>
          </w:tcPr>
          <w:p w:rsidR="00C67A30" w:rsidRPr="00CD4A24" w:rsidRDefault="00C67A30" w:rsidP="00A350AD">
            <w:pPr>
              <w:pStyle w:val="ConsPlusNormal"/>
              <w:jc w:val="center"/>
            </w:pPr>
            <w:r w:rsidRPr="00CD4A24">
              <w:t>12</w:t>
            </w:r>
          </w:p>
        </w:tc>
        <w:tc>
          <w:tcPr>
            <w:tcW w:w="7370" w:type="dxa"/>
          </w:tcPr>
          <w:p w:rsidR="00C67A30" w:rsidRPr="00CD4A24" w:rsidRDefault="00C67A30" w:rsidP="00A350AD">
            <w:pPr>
              <w:pStyle w:val="ConsPlusNormal"/>
              <w:jc w:val="both"/>
            </w:pPr>
            <w:r w:rsidRPr="00CD4A24">
              <w:t xml:space="preserve">Овладение современными читательскими практиками, культурой восприятия и понимания литературных текстов, умениями </w:t>
            </w:r>
            <w:r w:rsidRPr="00CD4A24">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C67A30" w:rsidRPr="00CD4A24" w:rsidTr="00A350AD">
        <w:tc>
          <w:tcPr>
            <w:tcW w:w="1701" w:type="dxa"/>
          </w:tcPr>
          <w:p w:rsidR="00C67A30" w:rsidRPr="00CD4A24" w:rsidRDefault="00C67A30" w:rsidP="00A350AD">
            <w:pPr>
              <w:pStyle w:val="ConsPlusNormal"/>
              <w:jc w:val="center"/>
            </w:pPr>
            <w:r w:rsidRPr="00CD4A24">
              <w:lastRenderedPageBreak/>
              <w:t>13</w:t>
            </w:r>
          </w:p>
        </w:tc>
        <w:tc>
          <w:tcPr>
            <w:tcW w:w="7370" w:type="dxa"/>
          </w:tcPr>
          <w:p w:rsidR="00C67A30" w:rsidRPr="00CD4A24" w:rsidRDefault="00C67A30" w:rsidP="00A350AD">
            <w:pPr>
              <w:pStyle w:val="ConsPlusNormal"/>
              <w:jc w:val="both"/>
            </w:pPr>
            <w:r w:rsidRPr="00CD4A24">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C67A30" w:rsidRPr="00CD4A24" w:rsidRDefault="00C67A30" w:rsidP="00C67A30">
      <w:pPr>
        <w:pStyle w:val="ConsPlusNormal"/>
        <w:jc w:val="both"/>
      </w:pPr>
    </w:p>
    <w:p w:rsidR="00C67A30" w:rsidRPr="00CD4A24" w:rsidRDefault="00C67A30" w:rsidP="00C67A30">
      <w:pPr>
        <w:pStyle w:val="ConsPlusNormal"/>
        <w:jc w:val="right"/>
      </w:pPr>
      <w:r w:rsidRPr="00CD4A24">
        <w:t>Таблица 5.3</w:t>
      </w:r>
    </w:p>
    <w:p w:rsidR="00C67A30" w:rsidRPr="00CD4A24" w:rsidRDefault="00C67A30" w:rsidP="00C67A30">
      <w:pPr>
        <w:pStyle w:val="ConsPlusNormal"/>
        <w:jc w:val="both"/>
      </w:pPr>
    </w:p>
    <w:p w:rsidR="00C67A30" w:rsidRPr="00CD4A24" w:rsidRDefault="00C67A30" w:rsidP="00C67A30">
      <w:pPr>
        <w:pStyle w:val="ConsPlusNormal"/>
        <w:jc w:val="center"/>
      </w:pPr>
      <w:r w:rsidRPr="00CD4A24">
        <w:t>Проверяемые элементы содержания (11 класс)</w:t>
      </w:r>
    </w:p>
    <w:p w:rsidR="00C67A30" w:rsidRPr="00CD4A24"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CD4A24" w:rsidTr="00A350AD">
        <w:tc>
          <w:tcPr>
            <w:tcW w:w="1077" w:type="dxa"/>
          </w:tcPr>
          <w:p w:rsidR="00C67A30" w:rsidRPr="00CD4A24" w:rsidRDefault="00C67A30" w:rsidP="00A350AD">
            <w:pPr>
              <w:pStyle w:val="ConsPlusNormal"/>
              <w:jc w:val="center"/>
            </w:pPr>
            <w:r w:rsidRPr="00CD4A24">
              <w:t>Код</w:t>
            </w:r>
          </w:p>
        </w:tc>
        <w:tc>
          <w:tcPr>
            <w:tcW w:w="7994" w:type="dxa"/>
          </w:tcPr>
          <w:p w:rsidR="00C67A30" w:rsidRPr="00CD4A24" w:rsidRDefault="00C67A30" w:rsidP="00A350AD">
            <w:pPr>
              <w:pStyle w:val="ConsPlusNormal"/>
              <w:jc w:val="center"/>
            </w:pPr>
            <w:r w:rsidRPr="00CD4A24">
              <w:t>Проверяемый элемент содержания</w:t>
            </w:r>
          </w:p>
        </w:tc>
      </w:tr>
      <w:tr w:rsidR="00C67A30" w:rsidRPr="00CD4A24" w:rsidTr="00A350AD">
        <w:tc>
          <w:tcPr>
            <w:tcW w:w="1077" w:type="dxa"/>
          </w:tcPr>
          <w:p w:rsidR="00C67A30" w:rsidRPr="00CD4A24" w:rsidRDefault="00C67A30" w:rsidP="00A350AD">
            <w:pPr>
              <w:pStyle w:val="ConsPlusNormal"/>
              <w:jc w:val="center"/>
            </w:pPr>
            <w:r w:rsidRPr="00CD4A24">
              <w:t>1</w:t>
            </w:r>
          </w:p>
        </w:tc>
        <w:tc>
          <w:tcPr>
            <w:tcW w:w="7994" w:type="dxa"/>
          </w:tcPr>
          <w:p w:rsidR="00C67A30" w:rsidRPr="00CD4A24" w:rsidRDefault="00C67A30" w:rsidP="00A350AD">
            <w:pPr>
              <w:pStyle w:val="ConsPlusNormal"/>
              <w:jc w:val="both"/>
            </w:pPr>
            <w:r w:rsidRPr="00CD4A24">
              <w:t>Литература конца XIX - начала XX в.</w:t>
            </w:r>
          </w:p>
        </w:tc>
      </w:tr>
      <w:tr w:rsidR="00C67A30" w:rsidRPr="00CD4A24" w:rsidTr="00A350AD">
        <w:tc>
          <w:tcPr>
            <w:tcW w:w="1077" w:type="dxa"/>
          </w:tcPr>
          <w:p w:rsidR="00C67A30" w:rsidRPr="00CD4A24" w:rsidRDefault="00C67A30" w:rsidP="00A350AD">
            <w:pPr>
              <w:pStyle w:val="ConsPlusNormal"/>
              <w:jc w:val="center"/>
            </w:pPr>
            <w:r w:rsidRPr="00CD4A24">
              <w:t>1.1</w:t>
            </w:r>
          </w:p>
        </w:tc>
        <w:tc>
          <w:tcPr>
            <w:tcW w:w="7994" w:type="dxa"/>
          </w:tcPr>
          <w:p w:rsidR="00C67A30" w:rsidRPr="00CD4A24" w:rsidRDefault="00C67A30" w:rsidP="00A350AD">
            <w:pPr>
              <w:pStyle w:val="ConsPlusNormal"/>
              <w:jc w:val="both"/>
            </w:pPr>
            <w:r w:rsidRPr="00CD4A24">
              <w:t>А.И. Куприн. Рассказы и повести (одно произведение по выбору). Например, "Гранатовый браслет", "Олеся"</w:t>
            </w:r>
          </w:p>
        </w:tc>
      </w:tr>
      <w:tr w:rsidR="00C67A30" w:rsidRPr="00CD4A24" w:rsidTr="00A350AD">
        <w:tc>
          <w:tcPr>
            <w:tcW w:w="1077" w:type="dxa"/>
          </w:tcPr>
          <w:p w:rsidR="00C67A30" w:rsidRPr="00CD4A24" w:rsidRDefault="00C67A30" w:rsidP="00A350AD">
            <w:pPr>
              <w:pStyle w:val="ConsPlusNormal"/>
              <w:jc w:val="center"/>
            </w:pPr>
            <w:r w:rsidRPr="00CD4A24">
              <w:t>1.2</w:t>
            </w:r>
          </w:p>
        </w:tc>
        <w:tc>
          <w:tcPr>
            <w:tcW w:w="7994" w:type="dxa"/>
          </w:tcPr>
          <w:p w:rsidR="00C67A30" w:rsidRPr="00CD4A24" w:rsidRDefault="00C67A30" w:rsidP="00A350AD">
            <w:pPr>
              <w:pStyle w:val="ConsPlusNormal"/>
              <w:jc w:val="both"/>
            </w:pPr>
            <w:r w:rsidRPr="00CD4A24">
              <w:t>Л.Н. Андреев. Рассказы и повести (одно произведение по выбору). Например, "Иуда Искариот", "Большой шлем"</w:t>
            </w:r>
          </w:p>
        </w:tc>
      </w:tr>
      <w:tr w:rsidR="00C67A30" w:rsidRPr="00CD4A24" w:rsidTr="00A350AD">
        <w:tc>
          <w:tcPr>
            <w:tcW w:w="1077" w:type="dxa"/>
          </w:tcPr>
          <w:p w:rsidR="00C67A30" w:rsidRPr="00CD4A24" w:rsidRDefault="00C67A30" w:rsidP="00A350AD">
            <w:pPr>
              <w:pStyle w:val="ConsPlusNormal"/>
              <w:jc w:val="center"/>
            </w:pPr>
            <w:r w:rsidRPr="00CD4A24">
              <w:t>1.3</w:t>
            </w:r>
          </w:p>
        </w:tc>
        <w:tc>
          <w:tcPr>
            <w:tcW w:w="7994" w:type="dxa"/>
          </w:tcPr>
          <w:p w:rsidR="00C67A30" w:rsidRPr="00CD4A24" w:rsidRDefault="00C67A30" w:rsidP="00A350AD">
            <w:pPr>
              <w:pStyle w:val="ConsPlusNormal"/>
              <w:jc w:val="both"/>
            </w:pPr>
            <w:r w:rsidRPr="00CD4A24">
              <w:t>М. Горький. Рассказы (один по выбору). Например, "Старуха Изергиль", "Макар Чудра", "Коновалов". Пьеса "На дне"</w:t>
            </w:r>
          </w:p>
        </w:tc>
      </w:tr>
      <w:tr w:rsidR="00C67A30" w:rsidRPr="00CD4A24" w:rsidTr="00A350AD">
        <w:tc>
          <w:tcPr>
            <w:tcW w:w="1077" w:type="dxa"/>
          </w:tcPr>
          <w:p w:rsidR="00C67A30" w:rsidRPr="00CD4A24" w:rsidRDefault="00C67A30" w:rsidP="00A350AD">
            <w:pPr>
              <w:pStyle w:val="ConsPlusNormal"/>
              <w:jc w:val="center"/>
            </w:pPr>
            <w:r w:rsidRPr="00CD4A24">
              <w:t>1.4</w:t>
            </w:r>
          </w:p>
        </w:tc>
        <w:tc>
          <w:tcPr>
            <w:tcW w:w="7994" w:type="dxa"/>
          </w:tcPr>
          <w:p w:rsidR="00C67A30" w:rsidRPr="00CD4A24" w:rsidRDefault="00C67A30" w:rsidP="00A350AD">
            <w:pPr>
              <w:pStyle w:val="ConsPlusNormal"/>
              <w:jc w:val="both"/>
            </w:pPr>
            <w:r w:rsidRPr="00CD4A24">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C67A30" w:rsidRPr="00CD4A24" w:rsidTr="00A350AD">
        <w:tc>
          <w:tcPr>
            <w:tcW w:w="1077" w:type="dxa"/>
          </w:tcPr>
          <w:p w:rsidR="00C67A30" w:rsidRPr="00CD4A24" w:rsidRDefault="00C67A30" w:rsidP="00A350AD">
            <w:pPr>
              <w:pStyle w:val="ConsPlusNormal"/>
              <w:jc w:val="center"/>
            </w:pPr>
            <w:r w:rsidRPr="00CD4A24">
              <w:t>2</w:t>
            </w:r>
          </w:p>
        </w:tc>
        <w:tc>
          <w:tcPr>
            <w:tcW w:w="7994" w:type="dxa"/>
          </w:tcPr>
          <w:p w:rsidR="00C67A30" w:rsidRPr="00CD4A24" w:rsidRDefault="00C67A30" w:rsidP="00A350AD">
            <w:pPr>
              <w:pStyle w:val="ConsPlusNormal"/>
              <w:jc w:val="both"/>
            </w:pPr>
            <w:r w:rsidRPr="00CD4A24">
              <w:t>Литература XX в.</w:t>
            </w:r>
          </w:p>
        </w:tc>
      </w:tr>
      <w:tr w:rsidR="00C67A30" w:rsidRPr="00CD4A24" w:rsidTr="00A350AD">
        <w:tc>
          <w:tcPr>
            <w:tcW w:w="1077" w:type="dxa"/>
          </w:tcPr>
          <w:p w:rsidR="00C67A30" w:rsidRPr="00CD4A24" w:rsidRDefault="00C67A30" w:rsidP="00A350AD">
            <w:pPr>
              <w:pStyle w:val="ConsPlusNormal"/>
              <w:jc w:val="center"/>
            </w:pPr>
            <w:r w:rsidRPr="00CD4A24">
              <w:t>2.1</w:t>
            </w:r>
          </w:p>
        </w:tc>
        <w:tc>
          <w:tcPr>
            <w:tcW w:w="7994" w:type="dxa"/>
          </w:tcPr>
          <w:p w:rsidR="00C67A30" w:rsidRPr="00CD4A24" w:rsidRDefault="00C67A30" w:rsidP="00A350AD">
            <w:pPr>
              <w:pStyle w:val="ConsPlusNormal"/>
              <w:jc w:val="both"/>
            </w:pPr>
            <w:r w:rsidRPr="00CD4A24">
              <w:t>И.А. Бунин. Рассказы (два по выбору). Например, "Антоновские яблоки", "Чистый понедельник", "Господин из Сан-Франциско"</w:t>
            </w:r>
          </w:p>
        </w:tc>
      </w:tr>
      <w:tr w:rsidR="00C67A30" w:rsidRPr="00CD4A24" w:rsidTr="00A350AD">
        <w:tc>
          <w:tcPr>
            <w:tcW w:w="1077" w:type="dxa"/>
          </w:tcPr>
          <w:p w:rsidR="00C67A30" w:rsidRPr="00CD4A24" w:rsidRDefault="00C67A30" w:rsidP="00A350AD">
            <w:pPr>
              <w:pStyle w:val="ConsPlusNormal"/>
              <w:jc w:val="center"/>
            </w:pPr>
            <w:r w:rsidRPr="00CD4A24">
              <w:t>2.2</w:t>
            </w:r>
          </w:p>
        </w:tc>
        <w:tc>
          <w:tcPr>
            <w:tcW w:w="7994" w:type="dxa"/>
          </w:tcPr>
          <w:p w:rsidR="00C67A30" w:rsidRPr="00CD4A24" w:rsidRDefault="00C67A30" w:rsidP="00A350AD">
            <w:pPr>
              <w:pStyle w:val="ConsPlusNormal"/>
              <w:jc w:val="both"/>
            </w:pPr>
            <w:r w:rsidRPr="00CD4A24">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C67A30" w:rsidRPr="00CD4A24" w:rsidTr="00A350AD">
        <w:tc>
          <w:tcPr>
            <w:tcW w:w="1077" w:type="dxa"/>
          </w:tcPr>
          <w:p w:rsidR="00C67A30" w:rsidRPr="00CD4A24" w:rsidRDefault="00C67A30" w:rsidP="00A350AD">
            <w:pPr>
              <w:pStyle w:val="ConsPlusNormal"/>
              <w:jc w:val="center"/>
            </w:pPr>
            <w:r w:rsidRPr="00CD4A24">
              <w:t>2.3</w:t>
            </w:r>
          </w:p>
        </w:tc>
        <w:tc>
          <w:tcPr>
            <w:tcW w:w="7994" w:type="dxa"/>
          </w:tcPr>
          <w:p w:rsidR="00C67A30" w:rsidRPr="00CD4A24" w:rsidRDefault="00C67A30" w:rsidP="00A350AD">
            <w:pPr>
              <w:pStyle w:val="ConsPlusNormal"/>
              <w:jc w:val="both"/>
            </w:pPr>
            <w:r w:rsidRPr="00CD4A24">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C67A30" w:rsidRPr="00CD4A24" w:rsidTr="00A350AD">
        <w:tc>
          <w:tcPr>
            <w:tcW w:w="1077" w:type="dxa"/>
          </w:tcPr>
          <w:p w:rsidR="00C67A30" w:rsidRPr="00CD4A24" w:rsidRDefault="00C67A30" w:rsidP="00A350AD">
            <w:pPr>
              <w:pStyle w:val="ConsPlusNormal"/>
              <w:jc w:val="center"/>
            </w:pPr>
            <w:r w:rsidRPr="00CD4A24">
              <w:t>2.4</w:t>
            </w:r>
          </w:p>
        </w:tc>
        <w:tc>
          <w:tcPr>
            <w:tcW w:w="7994" w:type="dxa"/>
          </w:tcPr>
          <w:p w:rsidR="00C67A30" w:rsidRPr="00CD4A24" w:rsidRDefault="00C67A30" w:rsidP="00A350AD">
            <w:pPr>
              <w:pStyle w:val="ConsPlusNormal"/>
              <w:jc w:val="both"/>
            </w:pPr>
            <w:r w:rsidRPr="00CD4A24">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w:t>
            </w:r>
            <w:r w:rsidRPr="00CD4A24">
              <w:lastRenderedPageBreak/>
              <w:t>голубыми ставнями..."</w:t>
            </w:r>
          </w:p>
        </w:tc>
      </w:tr>
      <w:tr w:rsidR="00C67A30" w:rsidRPr="00CD4A24" w:rsidTr="00A350AD">
        <w:tc>
          <w:tcPr>
            <w:tcW w:w="1077" w:type="dxa"/>
          </w:tcPr>
          <w:p w:rsidR="00C67A30" w:rsidRPr="00CD4A24" w:rsidRDefault="00C67A30" w:rsidP="00A350AD">
            <w:pPr>
              <w:pStyle w:val="ConsPlusNormal"/>
              <w:jc w:val="center"/>
            </w:pPr>
            <w:r w:rsidRPr="00CD4A24">
              <w:lastRenderedPageBreak/>
              <w:t>2.5</w:t>
            </w:r>
          </w:p>
        </w:tc>
        <w:tc>
          <w:tcPr>
            <w:tcW w:w="7994" w:type="dxa"/>
          </w:tcPr>
          <w:p w:rsidR="00C67A30" w:rsidRPr="00CD4A24" w:rsidRDefault="00C67A30" w:rsidP="00A350AD">
            <w:pPr>
              <w:pStyle w:val="ConsPlusNormal"/>
              <w:jc w:val="both"/>
            </w:pPr>
            <w:r w:rsidRPr="00CD4A24">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C67A30" w:rsidRPr="00CD4A24" w:rsidTr="00A350AD">
        <w:tc>
          <w:tcPr>
            <w:tcW w:w="1077" w:type="dxa"/>
          </w:tcPr>
          <w:p w:rsidR="00C67A30" w:rsidRPr="00CD4A24" w:rsidRDefault="00C67A30" w:rsidP="00A350AD">
            <w:pPr>
              <w:pStyle w:val="ConsPlusNormal"/>
              <w:jc w:val="center"/>
            </w:pPr>
            <w:r w:rsidRPr="00CD4A24">
              <w:t>2.6</w:t>
            </w:r>
          </w:p>
        </w:tc>
        <w:tc>
          <w:tcPr>
            <w:tcW w:w="7994" w:type="dxa"/>
          </w:tcPr>
          <w:p w:rsidR="00C67A30" w:rsidRPr="00CD4A24" w:rsidRDefault="00C67A30" w:rsidP="00A350AD">
            <w:pPr>
              <w:pStyle w:val="ConsPlusNormal"/>
              <w:jc w:val="both"/>
            </w:pPr>
            <w:r w:rsidRPr="00CD4A24">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C67A30" w:rsidRPr="00CD4A24" w:rsidTr="00A350AD">
        <w:tc>
          <w:tcPr>
            <w:tcW w:w="1077" w:type="dxa"/>
          </w:tcPr>
          <w:p w:rsidR="00C67A30" w:rsidRPr="00CD4A24" w:rsidRDefault="00C67A30" w:rsidP="00A350AD">
            <w:pPr>
              <w:pStyle w:val="ConsPlusNormal"/>
              <w:jc w:val="center"/>
            </w:pPr>
            <w:r w:rsidRPr="00CD4A24">
              <w:t>2.7</w:t>
            </w:r>
          </w:p>
        </w:tc>
        <w:tc>
          <w:tcPr>
            <w:tcW w:w="7994" w:type="dxa"/>
          </w:tcPr>
          <w:p w:rsidR="00C67A30" w:rsidRPr="00CD4A24" w:rsidRDefault="00C67A30" w:rsidP="00A350AD">
            <w:pPr>
              <w:pStyle w:val="ConsPlusNormal"/>
              <w:jc w:val="both"/>
            </w:pPr>
            <w:r w:rsidRPr="00CD4A24">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C67A30" w:rsidRPr="00CD4A24" w:rsidTr="00A350AD">
        <w:tc>
          <w:tcPr>
            <w:tcW w:w="1077" w:type="dxa"/>
          </w:tcPr>
          <w:p w:rsidR="00C67A30" w:rsidRPr="00CD4A24" w:rsidRDefault="00C67A30" w:rsidP="00A350AD">
            <w:pPr>
              <w:pStyle w:val="ConsPlusNormal"/>
              <w:jc w:val="center"/>
            </w:pPr>
            <w:r w:rsidRPr="00CD4A24">
              <w:t>2.8</w:t>
            </w:r>
          </w:p>
        </w:tc>
        <w:tc>
          <w:tcPr>
            <w:tcW w:w="7994" w:type="dxa"/>
          </w:tcPr>
          <w:p w:rsidR="00C67A30" w:rsidRPr="00CD4A24" w:rsidRDefault="00C67A30" w:rsidP="00A350AD">
            <w:pPr>
              <w:pStyle w:val="ConsPlusNormal"/>
              <w:jc w:val="both"/>
            </w:pPr>
            <w:r w:rsidRPr="00CD4A24">
              <w:t>Н.А. Островский. Роман "Как закалялась сталь" (избранные главы)</w:t>
            </w:r>
          </w:p>
        </w:tc>
      </w:tr>
      <w:tr w:rsidR="00C67A30" w:rsidRPr="00CD4A24" w:rsidTr="00A350AD">
        <w:tc>
          <w:tcPr>
            <w:tcW w:w="1077" w:type="dxa"/>
          </w:tcPr>
          <w:p w:rsidR="00C67A30" w:rsidRPr="00CD4A24" w:rsidRDefault="00C67A30" w:rsidP="00A350AD">
            <w:pPr>
              <w:pStyle w:val="ConsPlusNormal"/>
              <w:jc w:val="center"/>
            </w:pPr>
            <w:r w:rsidRPr="00CD4A24">
              <w:t>2.9</w:t>
            </w:r>
          </w:p>
        </w:tc>
        <w:tc>
          <w:tcPr>
            <w:tcW w:w="7994" w:type="dxa"/>
          </w:tcPr>
          <w:p w:rsidR="00C67A30" w:rsidRPr="00CD4A24" w:rsidRDefault="00C67A30" w:rsidP="00A350AD">
            <w:pPr>
              <w:pStyle w:val="ConsPlusNormal"/>
              <w:jc w:val="both"/>
            </w:pPr>
            <w:r w:rsidRPr="00CD4A24">
              <w:t>М.А. Шолохов. Роман-эпопея "Тихий Дон" (избранные главы)</w:t>
            </w:r>
          </w:p>
        </w:tc>
      </w:tr>
      <w:tr w:rsidR="00C67A30" w:rsidRPr="00CD4A24" w:rsidTr="00A350AD">
        <w:tc>
          <w:tcPr>
            <w:tcW w:w="1077" w:type="dxa"/>
          </w:tcPr>
          <w:p w:rsidR="00C67A30" w:rsidRPr="00CD4A24" w:rsidRDefault="00C67A30" w:rsidP="00A350AD">
            <w:pPr>
              <w:pStyle w:val="ConsPlusNormal"/>
              <w:jc w:val="center"/>
            </w:pPr>
            <w:r w:rsidRPr="00CD4A24">
              <w:t>2.10</w:t>
            </w:r>
          </w:p>
        </w:tc>
        <w:tc>
          <w:tcPr>
            <w:tcW w:w="7994" w:type="dxa"/>
          </w:tcPr>
          <w:p w:rsidR="00C67A30" w:rsidRPr="00CD4A24" w:rsidRDefault="00C67A30" w:rsidP="00A350AD">
            <w:pPr>
              <w:pStyle w:val="ConsPlusNormal"/>
              <w:jc w:val="both"/>
            </w:pPr>
            <w:r w:rsidRPr="00CD4A24">
              <w:t>М.А. Булгаков. Романы "Белая гвардия", "Мастер и Маргарита" (один роман по выбору)</w:t>
            </w:r>
          </w:p>
        </w:tc>
      </w:tr>
      <w:tr w:rsidR="00C67A30" w:rsidRPr="00CD4A24" w:rsidTr="00A350AD">
        <w:tc>
          <w:tcPr>
            <w:tcW w:w="1077" w:type="dxa"/>
          </w:tcPr>
          <w:p w:rsidR="00C67A30" w:rsidRPr="00CD4A24" w:rsidRDefault="00C67A30" w:rsidP="00A350AD">
            <w:pPr>
              <w:pStyle w:val="ConsPlusNormal"/>
              <w:jc w:val="center"/>
            </w:pPr>
            <w:r w:rsidRPr="00CD4A24">
              <w:t>2.11</w:t>
            </w:r>
          </w:p>
        </w:tc>
        <w:tc>
          <w:tcPr>
            <w:tcW w:w="7994" w:type="dxa"/>
          </w:tcPr>
          <w:p w:rsidR="00C67A30" w:rsidRPr="00CD4A24" w:rsidRDefault="00C67A30" w:rsidP="00A350AD">
            <w:pPr>
              <w:pStyle w:val="ConsPlusNormal"/>
              <w:jc w:val="both"/>
            </w:pPr>
            <w:r w:rsidRPr="00CD4A24">
              <w:t>А.П. Платонов. Рассказы и повести (одно произведение по выбору). Например, "В прекрасном и яростном мире", "Котлован", "Возвращение"</w:t>
            </w:r>
          </w:p>
        </w:tc>
      </w:tr>
      <w:tr w:rsidR="00C67A30" w:rsidRPr="00CD4A24" w:rsidTr="00A350AD">
        <w:tc>
          <w:tcPr>
            <w:tcW w:w="1077" w:type="dxa"/>
          </w:tcPr>
          <w:p w:rsidR="00C67A30" w:rsidRPr="00CD4A24" w:rsidRDefault="00C67A30" w:rsidP="00A350AD">
            <w:pPr>
              <w:pStyle w:val="ConsPlusNormal"/>
              <w:jc w:val="center"/>
            </w:pPr>
            <w:r w:rsidRPr="00CD4A24">
              <w:t>2.12</w:t>
            </w:r>
          </w:p>
        </w:tc>
        <w:tc>
          <w:tcPr>
            <w:tcW w:w="7994" w:type="dxa"/>
          </w:tcPr>
          <w:p w:rsidR="00C67A30" w:rsidRPr="00CD4A24" w:rsidRDefault="00C67A30" w:rsidP="00A350AD">
            <w:pPr>
              <w:pStyle w:val="ConsPlusNormal"/>
              <w:jc w:val="both"/>
            </w:pPr>
            <w:r w:rsidRPr="00CD4A24">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C67A30" w:rsidRPr="00CD4A24" w:rsidTr="00A350AD">
        <w:tc>
          <w:tcPr>
            <w:tcW w:w="1077" w:type="dxa"/>
          </w:tcPr>
          <w:p w:rsidR="00C67A30" w:rsidRPr="00CD4A24" w:rsidRDefault="00C67A30" w:rsidP="00A350AD">
            <w:pPr>
              <w:pStyle w:val="ConsPlusNormal"/>
              <w:jc w:val="center"/>
            </w:pPr>
            <w:r w:rsidRPr="00CD4A24">
              <w:t>2.13</w:t>
            </w:r>
          </w:p>
        </w:tc>
        <w:tc>
          <w:tcPr>
            <w:tcW w:w="7994" w:type="dxa"/>
          </w:tcPr>
          <w:p w:rsidR="00C67A30" w:rsidRPr="00CD4A24" w:rsidRDefault="00C67A30" w:rsidP="00A350AD">
            <w:pPr>
              <w:pStyle w:val="ConsPlusNormal"/>
              <w:jc w:val="both"/>
            </w:pPr>
            <w:r w:rsidRPr="00CD4A24">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C67A30" w:rsidRPr="00CD4A24" w:rsidTr="00A350AD">
        <w:tc>
          <w:tcPr>
            <w:tcW w:w="1077" w:type="dxa"/>
          </w:tcPr>
          <w:p w:rsidR="00C67A30" w:rsidRPr="00CD4A24" w:rsidRDefault="00C67A30" w:rsidP="00A350AD">
            <w:pPr>
              <w:pStyle w:val="ConsPlusNormal"/>
              <w:jc w:val="center"/>
            </w:pPr>
            <w:r w:rsidRPr="00CD4A24">
              <w:t>2.14</w:t>
            </w:r>
          </w:p>
        </w:tc>
        <w:tc>
          <w:tcPr>
            <w:tcW w:w="7994" w:type="dxa"/>
          </w:tcPr>
          <w:p w:rsidR="00C67A30" w:rsidRPr="00CD4A24" w:rsidRDefault="00C67A30" w:rsidP="00A350AD">
            <w:pPr>
              <w:pStyle w:val="ConsPlusNormal"/>
              <w:jc w:val="both"/>
            </w:pPr>
            <w:r w:rsidRPr="00CD4A24">
              <w:t>А.А. Фадеев. Роман "Молодая гвардия"</w:t>
            </w:r>
          </w:p>
        </w:tc>
      </w:tr>
      <w:tr w:rsidR="00C67A30" w:rsidRPr="00CD4A24" w:rsidTr="00A350AD">
        <w:tc>
          <w:tcPr>
            <w:tcW w:w="1077" w:type="dxa"/>
          </w:tcPr>
          <w:p w:rsidR="00C67A30" w:rsidRPr="00CD4A24" w:rsidRDefault="00C67A30" w:rsidP="00A350AD">
            <w:pPr>
              <w:pStyle w:val="ConsPlusNormal"/>
              <w:jc w:val="center"/>
            </w:pPr>
            <w:r w:rsidRPr="00CD4A24">
              <w:t>2.15</w:t>
            </w:r>
          </w:p>
        </w:tc>
        <w:tc>
          <w:tcPr>
            <w:tcW w:w="7994" w:type="dxa"/>
          </w:tcPr>
          <w:p w:rsidR="00C67A30" w:rsidRPr="00CD4A24" w:rsidRDefault="00C67A30" w:rsidP="00A350AD">
            <w:pPr>
              <w:pStyle w:val="ConsPlusNormal"/>
              <w:jc w:val="both"/>
            </w:pPr>
            <w:r w:rsidRPr="00CD4A24">
              <w:t>В.О. Богомолов. Роман "В августе сорок четвертого"</w:t>
            </w:r>
          </w:p>
        </w:tc>
      </w:tr>
      <w:tr w:rsidR="00C67A30" w:rsidRPr="00CD4A24" w:rsidTr="00A350AD">
        <w:tc>
          <w:tcPr>
            <w:tcW w:w="1077" w:type="dxa"/>
          </w:tcPr>
          <w:p w:rsidR="00C67A30" w:rsidRPr="00CD4A24" w:rsidRDefault="00C67A30" w:rsidP="00A350AD">
            <w:pPr>
              <w:pStyle w:val="ConsPlusNormal"/>
              <w:jc w:val="center"/>
            </w:pPr>
            <w:r w:rsidRPr="00CD4A24">
              <w:t>2.16</w:t>
            </w:r>
          </w:p>
        </w:tc>
        <w:tc>
          <w:tcPr>
            <w:tcW w:w="7994" w:type="dxa"/>
          </w:tcPr>
          <w:p w:rsidR="00C67A30" w:rsidRPr="00CD4A24" w:rsidRDefault="00C67A30" w:rsidP="00A350AD">
            <w:pPr>
              <w:pStyle w:val="ConsPlusNormal"/>
              <w:jc w:val="both"/>
            </w:pPr>
            <w:r w:rsidRPr="00CD4A24">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C67A30" w:rsidRPr="00CD4A24" w:rsidTr="00A350AD">
        <w:tc>
          <w:tcPr>
            <w:tcW w:w="1077" w:type="dxa"/>
          </w:tcPr>
          <w:p w:rsidR="00C67A30" w:rsidRPr="00CD4A24" w:rsidRDefault="00C67A30" w:rsidP="00A350AD">
            <w:pPr>
              <w:pStyle w:val="ConsPlusNormal"/>
              <w:jc w:val="center"/>
            </w:pPr>
            <w:r w:rsidRPr="00CD4A24">
              <w:t>2.17</w:t>
            </w:r>
          </w:p>
        </w:tc>
        <w:tc>
          <w:tcPr>
            <w:tcW w:w="7994" w:type="dxa"/>
          </w:tcPr>
          <w:p w:rsidR="00C67A30" w:rsidRPr="00CD4A24" w:rsidRDefault="00C67A30" w:rsidP="00A350AD">
            <w:pPr>
              <w:pStyle w:val="ConsPlusNormal"/>
              <w:jc w:val="both"/>
            </w:pPr>
            <w:r w:rsidRPr="00CD4A24">
              <w:t>Драматургия о Великой Отечественной войне. Пьесы (одно произведение по выбору). Например, В.С. Розов "Вечно живые"</w:t>
            </w:r>
          </w:p>
        </w:tc>
      </w:tr>
      <w:tr w:rsidR="00C67A30" w:rsidRPr="00CD4A24" w:rsidTr="00A350AD">
        <w:tc>
          <w:tcPr>
            <w:tcW w:w="1077" w:type="dxa"/>
          </w:tcPr>
          <w:p w:rsidR="00C67A30" w:rsidRPr="00CD4A24" w:rsidRDefault="00C67A30" w:rsidP="00A350AD">
            <w:pPr>
              <w:pStyle w:val="ConsPlusNormal"/>
              <w:jc w:val="center"/>
            </w:pPr>
            <w:r w:rsidRPr="00CD4A24">
              <w:lastRenderedPageBreak/>
              <w:t>2.18</w:t>
            </w:r>
          </w:p>
        </w:tc>
        <w:tc>
          <w:tcPr>
            <w:tcW w:w="7994" w:type="dxa"/>
          </w:tcPr>
          <w:p w:rsidR="00C67A30" w:rsidRPr="00CD4A24" w:rsidRDefault="00C67A30" w:rsidP="00A350AD">
            <w:pPr>
              <w:pStyle w:val="ConsPlusNormal"/>
              <w:jc w:val="both"/>
            </w:pPr>
            <w:r w:rsidRPr="00CD4A24">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C67A30" w:rsidRPr="00CD4A24" w:rsidTr="00A350AD">
        <w:tc>
          <w:tcPr>
            <w:tcW w:w="1077" w:type="dxa"/>
          </w:tcPr>
          <w:p w:rsidR="00C67A30" w:rsidRPr="00CD4A24" w:rsidRDefault="00C67A30" w:rsidP="00A350AD">
            <w:pPr>
              <w:pStyle w:val="ConsPlusNormal"/>
              <w:jc w:val="center"/>
            </w:pPr>
            <w:r w:rsidRPr="00CD4A24">
              <w:t>2.19</w:t>
            </w:r>
          </w:p>
        </w:tc>
        <w:tc>
          <w:tcPr>
            <w:tcW w:w="7994" w:type="dxa"/>
          </w:tcPr>
          <w:p w:rsidR="00C67A30" w:rsidRPr="00CD4A24" w:rsidRDefault="00C67A30" w:rsidP="00A350AD">
            <w:pPr>
              <w:pStyle w:val="ConsPlusNormal"/>
              <w:jc w:val="both"/>
            </w:pPr>
            <w:r w:rsidRPr="00CD4A24">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C67A30" w:rsidRPr="00CD4A24" w:rsidTr="00A350AD">
        <w:tc>
          <w:tcPr>
            <w:tcW w:w="1077" w:type="dxa"/>
          </w:tcPr>
          <w:p w:rsidR="00C67A30" w:rsidRPr="00CD4A24" w:rsidRDefault="00C67A30" w:rsidP="00A350AD">
            <w:pPr>
              <w:pStyle w:val="ConsPlusNormal"/>
              <w:jc w:val="center"/>
            </w:pPr>
            <w:r w:rsidRPr="00CD4A24">
              <w:t>2.20</w:t>
            </w:r>
          </w:p>
        </w:tc>
        <w:tc>
          <w:tcPr>
            <w:tcW w:w="7994" w:type="dxa"/>
          </w:tcPr>
          <w:p w:rsidR="00C67A30" w:rsidRPr="00CD4A24" w:rsidRDefault="00C67A30" w:rsidP="00A350AD">
            <w:pPr>
              <w:pStyle w:val="ConsPlusNormal"/>
              <w:jc w:val="both"/>
            </w:pPr>
            <w:r w:rsidRPr="00CD4A24">
              <w:t>В.М. Шукшин. Рассказы (не менее двух по выбору). Например, "Срезал", "Обида", "Микроскоп", "Мастер", "Крепкий мужик", "Сапожки"</w:t>
            </w:r>
          </w:p>
        </w:tc>
      </w:tr>
      <w:tr w:rsidR="00C67A30" w:rsidRPr="00CD4A24" w:rsidTr="00A350AD">
        <w:tc>
          <w:tcPr>
            <w:tcW w:w="1077" w:type="dxa"/>
          </w:tcPr>
          <w:p w:rsidR="00C67A30" w:rsidRPr="00CD4A24" w:rsidRDefault="00C67A30" w:rsidP="00A350AD">
            <w:pPr>
              <w:pStyle w:val="ConsPlusNormal"/>
              <w:jc w:val="center"/>
            </w:pPr>
            <w:r w:rsidRPr="00CD4A24">
              <w:t>2.21</w:t>
            </w:r>
          </w:p>
        </w:tc>
        <w:tc>
          <w:tcPr>
            <w:tcW w:w="7994" w:type="dxa"/>
          </w:tcPr>
          <w:p w:rsidR="00C67A30" w:rsidRPr="00CD4A24" w:rsidRDefault="00C67A30" w:rsidP="00A350AD">
            <w:pPr>
              <w:pStyle w:val="ConsPlusNormal"/>
              <w:jc w:val="both"/>
            </w:pPr>
            <w:r w:rsidRPr="00CD4A24">
              <w:t>В.Г. Распутин. Рассказы и повести (одно произведение по выбору). Например, "Живи и помни", "Прощание с Матерой"</w:t>
            </w:r>
          </w:p>
        </w:tc>
      </w:tr>
      <w:tr w:rsidR="00C67A30" w:rsidRPr="00CD4A24" w:rsidTr="00A350AD">
        <w:tc>
          <w:tcPr>
            <w:tcW w:w="1077" w:type="dxa"/>
          </w:tcPr>
          <w:p w:rsidR="00C67A30" w:rsidRPr="00CD4A24" w:rsidRDefault="00C67A30" w:rsidP="00A350AD">
            <w:pPr>
              <w:pStyle w:val="ConsPlusNormal"/>
              <w:jc w:val="center"/>
            </w:pPr>
            <w:r w:rsidRPr="00CD4A24">
              <w:t>2.22</w:t>
            </w:r>
          </w:p>
        </w:tc>
        <w:tc>
          <w:tcPr>
            <w:tcW w:w="7994" w:type="dxa"/>
          </w:tcPr>
          <w:p w:rsidR="00C67A30" w:rsidRPr="00CD4A24" w:rsidRDefault="00C67A30" w:rsidP="00A350AD">
            <w:pPr>
              <w:pStyle w:val="ConsPlusNormal"/>
              <w:jc w:val="both"/>
            </w:pPr>
            <w:r w:rsidRPr="00CD4A24">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C67A30" w:rsidRPr="00CD4A24" w:rsidTr="00A350AD">
        <w:tc>
          <w:tcPr>
            <w:tcW w:w="1077" w:type="dxa"/>
          </w:tcPr>
          <w:p w:rsidR="00C67A30" w:rsidRPr="00CD4A24" w:rsidRDefault="00C67A30" w:rsidP="00A350AD">
            <w:pPr>
              <w:pStyle w:val="ConsPlusNormal"/>
              <w:jc w:val="center"/>
            </w:pPr>
            <w:r w:rsidRPr="00CD4A24">
              <w:t>2.23</w:t>
            </w:r>
          </w:p>
        </w:tc>
        <w:tc>
          <w:tcPr>
            <w:tcW w:w="7994" w:type="dxa"/>
          </w:tcPr>
          <w:p w:rsidR="00C67A30" w:rsidRPr="00CD4A24" w:rsidRDefault="00C67A30" w:rsidP="00A350AD">
            <w:pPr>
              <w:pStyle w:val="ConsPlusNormal"/>
              <w:jc w:val="both"/>
            </w:pPr>
            <w:r w:rsidRPr="00CD4A24">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C67A30" w:rsidRPr="00CD4A24" w:rsidTr="00A350AD">
        <w:tc>
          <w:tcPr>
            <w:tcW w:w="1077" w:type="dxa"/>
          </w:tcPr>
          <w:p w:rsidR="00C67A30" w:rsidRPr="00CD4A24" w:rsidRDefault="00C67A30" w:rsidP="00A350AD">
            <w:pPr>
              <w:pStyle w:val="ConsPlusNormal"/>
              <w:jc w:val="center"/>
            </w:pPr>
            <w:r w:rsidRPr="00CD4A24">
              <w:t>3</w:t>
            </w:r>
          </w:p>
        </w:tc>
        <w:tc>
          <w:tcPr>
            <w:tcW w:w="7994" w:type="dxa"/>
          </w:tcPr>
          <w:p w:rsidR="00C67A30" w:rsidRPr="00CD4A24" w:rsidRDefault="00C67A30" w:rsidP="00A350AD">
            <w:pPr>
              <w:pStyle w:val="ConsPlusNormal"/>
              <w:jc w:val="both"/>
            </w:pPr>
            <w:r w:rsidRPr="00CD4A24">
              <w:t>Литература второй половины XX - начала XXI в.</w:t>
            </w:r>
          </w:p>
        </w:tc>
      </w:tr>
      <w:tr w:rsidR="00C67A30" w:rsidRPr="00CD4A24" w:rsidTr="00A350AD">
        <w:tc>
          <w:tcPr>
            <w:tcW w:w="1077" w:type="dxa"/>
          </w:tcPr>
          <w:p w:rsidR="00C67A30" w:rsidRPr="00CD4A24" w:rsidRDefault="00C67A30" w:rsidP="00A350AD">
            <w:pPr>
              <w:pStyle w:val="ConsPlusNormal"/>
              <w:jc w:val="center"/>
            </w:pPr>
            <w:r w:rsidRPr="00CD4A24">
              <w:t>3.1</w:t>
            </w:r>
          </w:p>
        </w:tc>
        <w:tc>
          <w:tcPr>
            <w:tcW w:w="7994" w:type="dxa"/>
          </w:tcPr>
          <w:p w:rsidR="00C67A30" w:rsidRPr="00CD4A24" w:rsidRDefault="00C67A30" w:rsidP="00A350AD">
            <w:pPr>
              <w:pStyle w:val="ConsPlusNormal"/>
              <w:jc w:val="both"/>
            </w:pPr>
            <w:r w:rsidRPr="00CD4A24">
              <w:t>Проза второй половины XX - начала XXI в.</w:t>
            </w:r>
          </w:p>
          <w:p w:rsidR="00C67A30" w:rsidRPr="00CD4A24" w:rsidRDefault="00C67A30" w:rsidP="00A350AD">
            <w:pPr>
              <w:pStyle w:val="ConsPlusNormal"/>
              <w:jc w:val="both"/>
            </w:pPr>
            <w:r w:rsidRPr="00CD4A24">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C67A30" w:rsidRPr="00CD4A24" w:rsidTr="00A350AD">
        <w:tc>
          <w:tcPr>
            <w:tcW w:w="1077" w:type="dxa"/>
          </w:tcPr>
          <w:p w:rsidR="00C67A30" w:rsidRPr="00CD4A24" w:rsidRDefault="00C67A30" w:rsidP="00A350AD">
            <w:pPr>
              <w:pStyle w:val="ConsPlusNormal"/>
              <w:jc w:val="center"/>
            </w:pPr>
            <w:r w:rsidRPr="00CD4A24">
              <w:t>3.2</w:t>
            </w:r>
          </w:p>
        </w:tc>
        <w:tc>
          <w:tcPr>
            <w:tcW w:w="7994" w:type="dxa"/>
          </w:tcPr>
          <w:p w:rsidR="00C67A30" w:rsidRPr="00CD4A24" w:rsidRDefault="00C67A30" w:rsidP="00A350AD">
            <w:pPr>
              <w:pStyle w:val="ConsPlusNormal"/>
              <w:jc w:val="both"/>
            </w:pPr>
            <w:r w:rsidRPr="00CD4A24">
              <w:t>Поэзия второй половины XX - начала XXI в.</w:t>
            </w:r>
          </w:p>
          <w:p w:rsidR="00C67A30" w:rsidRPr="00CD4A24" w:rsidRDefault="00C67A30" w:rsidP="00A350AD">
            <w:pPr>
              <w:pStyle w:val="ConsPlusNormal"/>
              <w:jc w:val="both"/>
            </w:pPr>
            <w:r w:rsidRPr="00CD4A24">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C67A30" w:rsidRPr="00CD4A24" w:rsidTr="00A350AD">
        <w:tc>
          <w:tcPr>
            <w:tcW w:w="1077" w:type="dxa"/>
          </w:tcPr>
          <w:p w:rsidR="00C67A30" w:rsidRPr="00CD4A24" w:rsidRDefault="00C67A30" w:rsidP="00A350AD">
            <w:pPr>
              <w:pStyle w:val="ConsPlusNormal"/>
              <w:jc w:val="center"/>
            </w:pPr>
            <w:r w:rsidRPr="00CD4A24">
              <w:t>3.3</w:t>
            </w:r>
          </w:p>
        </w:tc>
        <w:tc>
          <w:tcPr>
            <w:tcW w:w="7994" w:type="dxa"/>
          </w:tcPr>
          <w:p w:rsidR="00C67A30" w:rsidRPr="00CD4A24" w:rsidRDefault="00C67A30" w:rsidP="00A350AD">
            <w:pPr>
              <w:pStyle w:val="ConsPlusNormal"/>
              <w:jc w:val="both"/>
            </w:pPr>
            <w:r w:rsidRPr="00CD4A24">
              <w:t>Драматургия второй половины XX - начала XXI в.</w:t>
            </w:r>
          </w:p>
          <w:p w:rsidR="00C67A30" w:rsidRPr="00CD4A24" w:rsidRDefault="00C67A30" w:rsidP="00A350AD">
            <w:pPr>
              <w:pStyle w:val="ConsPlusNormal"/>
              <w:jc w:val="both"/>
            </w:pPr>
            <w:r w:rsidRPr="00CD4A24">
              <w:t>Пьесы (произведение одного из драматургов по выбору). Например, А.Н. Арбузов ("Иркутская история"); А.В. Вампилов ("Старший сын")</w:t>
            </w:r>
          </w:p>
        </w:tc>
      </w:tr>
      <w:tr w:rsidR="00C67A30" w:rsidRPr="00CD4A24" w:rsidTr="00A350AD">
        <w:tc>
          <w:tcPr>
            <w:tcW w:w="1077" w:type="dxa"/>
          </w:tcPr>
          <w:p w:rsidR="00C67A30" w:rsidRPr="00CD4A24" w:rsidRDefault="00C67A30" w:rsidP="00A350AD">
            <w:pPr>
              <w:pStyle w:val="ConsPlusNormal"/>
              <w:jc w:val="center"/>
            </w:pPr>
            <w:r w:rsidRPr="00CD4A24">
              <w:t>4</w:t>
            </w:r>
          </w:p>
        </w:tc>
        <w:tc>
          <w:tcPr>
            <w:tcW w:w="7994" w:type="dxa"/>
          </w:tcPr>
          <w:p w:rsidR="00C67A30" w:rsidRPr="00CD4A24" w:rsidRDefault="00C67A30" w:rsidP="00A350AD">
            <w:pPr>
              <w:pStyle w:val="ConsPlusNormal"/>
              <w:jc w:val="both"/>
            </w:pPr>
            <w:r w:rsidRPr="00CD4A24">
              <w:t>Литература народов России</w:t>
            </w:r>
          </w:p>
          <w:p w:rsidR="00C67A30" w:rsidRPr="00CD4A24" w:rsidRDefault="00C67A30" w:rsidP="00A350AD">
            <w:pPr>
              <w:pStyle w:val="ConsPlusNormal"/>
              <w:jc w:val="both"/>
            </w:pPr>
            <w:r w:rsidRPr="00CD4A24">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w:t>
            </w:r>
            <w:r w:rsidRPr="00CD4A24">
              <w:lastRenderedPageBreak/>
              <w:t>Джалиля, М. Карима, Д. Кугультинова, К. Кулиева</w:t>
            </w:r>
          </w:p>
        </w:tc>
      </w:tr>
      <w:tr w:rsidR="00C67A30" w:rsidRPr="00612D51" w:rsidTr="00A350AD">
        <w:tc>
          <w:tcPr>
            <w:tcW w:w="1077" w:type="dxa"/>
          </w:tcPr>
          <w:p w:rsidR="00C67A30" w:rsidRPr="00CD4A24" w:rsidRDefault="00C67A30" w:rsidP="00A350AD">
            <w:pPr>
              <w:pStyle w:val="ConsPlusNormal"/>
              <w:jc w:val="center"/>
            </w:pPr>
            <w:r w:rsidRPr="00CD4A24">
              <w:lastRenderedPageBreak/>
              <w:t>5</w:t>
            </w:r>
          </w:p>
        </w:tc>
        <w:tc>
          <w:tcPr>
            <w:tcW w:w="7994" w:type="dxa"/>
          </w:tcPr>
          <w:p w:rsidR="00C67A30" w:rsidRPr="00CD4A24" w:rsidRDefault="00C67A30" w:rsidP="00A350AD">
            <w:pPr>
              <w:pStyle w:val="ConsPlusNormal"/>
              <w:jc w:val="both"/>
            </w:pPr>
            <w:r w:rsidRPr="00CD4A24">
              <w:t>Зарубежная литература</w:t>
            </w:r>
          </w:p>
        </w:tc>
      </w:tr>
      <w:tr w:rsidR="00C67A30" w:rsidRPr="00612D51" w:rsidTr="00A350AD">
        <w:tc>
          <w:tcPr>
            <w:tcW w:w="1077" w:type="dxa"/>
          </w:tcPr>
          <w:p w:rsidR="00C67A30" w:rsidRPr="00CD4A24" w:rsidRDefault="00C67A30" w:rsidP="00A350AD">
            <w:pPr>
              <w:pStyle w:val="ConsPlusNormal"/>
              <w:jc w:val="center"/>
            </w:pPr>
            <w:r w:rsidRPr="00CD4A24">
              <w:t>5.1</w:t>
            </w:r>
          </w:p>
        </w:tc>
        <w:tc>
          <w:tcPr>
            <w:tcW w:w="7994" w:type="dxa"/>
          </w:tcPr>
          <w:p w:rsidR="00C67A30" w:rsidRPr="00CD4A24" w:rsidRDefault="00C67A30" w:rsidP="00A350AD">
            <w:pPr>
              <w:pStyle w:val="ConsPlusNormal"/>
              <w:jc w:val="both"/>
            </w:pPr>
            <w:r w:rsidRPr="00CD4A24">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C67A30" w:rsidRPr="00612D51" w:rsidTr="00A350AD">
        <w:tc>
          <w:tcPr>
            <w:tcW w:w="1077" w:type="dxa"/>
          </w:tcPr>
          <w:p w:rsidR="00C67A30" w:rsidRPr="00CD4A24" w:rsidRDefault="00C67A30" w:rsidP="00A350AD">
            <w:pPr>
              <w:pStyle w:val="ConsPlusNormal"/>
              <w:jc w:val="center"/>
            </w:pPr>
            <w:r w:rsidRPr="00CD4A24">
              <w:t>5.2</w:t>
            </w:r>
          </w:p>
        </w:tc>
        <w:tc>
          <w:tcPr>
            <w:tcW w:w="7994" w:type="dxa"/>
          </w:tcPr>
          <w:p w:rsidR="00C67A30" w:rsidRPr="00CD4A24" w:rsidRDefault="00C67A30" w:rsidP="00A350AD">
            <w:pPr>
              <w:pStyle w:val="ConsPlusNormal"/>
              <w:jc w:val="both"/>
            </w:pPr>
            <w:r w:rsidRPr="00CD4A24">
              <w:t>Зарубежная поэзия XX в. (не менее двух стихотворений одного из поэтов по выбору). Например, стихотворения Г. Аполлинера, Т.С. Элиота</w:t>
            </w:r>
          </w:p>
        </w:tc>
      </w:tr>
      <w:tr w:rsidR="00C67A30" w:rsidTr="00A350AD">
        <w:tc>
          <w:tcPr>
            <w:tcW w:w="1077" w:type="dxa"/>
          </w:tcPr>
          <w:p w:rsidR="00C67A30" w:rsidRPr="00CD4A24" w:rsidRDefault="00C67A30" w:rsidP="00A350AD">
            <w:pPr>
              <w:pStyle w:val="ConsPlusNormal"/>
              <w:jc w:val="center"/>
            </w:pPr>
            <w:r w:rsidRPr="00CD4A24">
              <w:t>5.3</w:t>
            </w:r>
          </w:p>
        </w:tc>
        <w:tc>
          <w:tcPr>
            <w:tcW w:w="7994" w:type="dxa"/>
          </w:tcPr>
          <w:p w:rsidR="00C67A30" w:rsidRPr="00CD4A24" w:rsidRDefault="00C67A30" w:rsidP="00A350AD">
            <w:pPr>
              <w:pStyle w:val="ConsPlusNormal"/>
              <w:jc w:val="both"/>
            </w:pPr>
            <w:r w:rsidRPr="00CD4A24">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C67A30" w:rsidRDefault="00C67A30" w:rsidP="00C67A30">
      <w:pPr>
        <w:ind w:firstLine="567"/>
        <w:jc w:val="both"/>
        <w:rPr>
          <w:rFonts w:ascii="Times New Roman" w:hAnsi="Times New Roman"/>
          <w:color w:val="FF0000"/>
          <w:sz w:val="24"/>
          <w:szCs w:val="24"/>
        </w:rPr>
      </w:pPr>
    </w:p>
    <w:p w:rsidR="00C67A30" w:rsidRDefault="00C67A30" w:rsidP="00C67A30">
      <w:pPr>
        <w:pStyle w:val="24"/>
        <w:rPr>
          <w:rFonts w:ascii="Times New Roman" w:eastAsia="SchoolBookSanPin" w:hAnsi="Times New Roman" w:cs="Times New Roman"/>
          <w:color w:val="auto"/>
          <w:sz w:val="24"/>
          <w:szCs w:val="24"/>
        </w:rPr>
      </w:pPr>
      <w:bookmarkStart w:id="33" w:name="_Toc199076299"/>
      <w:r w:rsidRPr="00106FC3">
        <w:rPr>
          <w:rFonts w:ascii="Times New Roman" w:eastAsia="SchoolBookSanPin" w:hAnsi="Times New Roman" w:cs="Times New Roman"/>
          <w:color w:val="auto"/>
          <w:sz w:val="24"/>
          <w:szCs w:val="24"/>
        </w:rPr>
        <w:t>2.2.3. Федеральная рабочая программа по учебному предмету «История».</w:t>
      </w:r>
      <w:bookmarkEnd w:id="33"/>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 Федеральная рабочая программа по учебному предмету "История" (базовый уровень).</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 Пояснительная записка.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121.2.5. Задачами изучения истории являются: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освоение систематических знаний об истории России и всеобщей истории XX - начала XXI вв.;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практики применения знаний и умений в социальной среде, общественной деятельности, межкультурном общении.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121.2.6. Общее число часов, рекомендованных для изучения истории, - 136, в 10-11 классах по 2 часа в неделю при 34 учебных неделях.</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121.2.7. Последовательность изучения тем в рамках программы по истории в пределах одного класса может варьироваться.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 Содержание обучения в 10 классе.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 Всеобщая история.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 Мир накануне и в годы Первой мировой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121.3.1.1.2. 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 Мир в 1918-1938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w:t>
      </w:r>
      <w:r w:rsidRPr="005037FE">
        <w:rPr>
          <w:color w:val="000000" w:themeColor="text1"/>
        </w:rPr>
        <w:lastRenderedPageBreak/>
        <w:t>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121.3.1.2.4. 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121.3.1.2.6. 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121.3.1.3. Вторая мировая война 1939-1945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 История России.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121.3.2.1. Введение. Россия в начале в 1914-1922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121.3.2.5. Первые революционные преобразования большевиков.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121.3.2.6. Гражданская война.</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121.3.3. Наш край в 1914-1922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121.3.4. Советский Союз в 1920-1930-е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121.3.4.1. СССР в 20-е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Последствия Первой мировой войны и Российской революции для демографии и экономики. Власть и церковь.</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Крестьянские восстания. Кронштадтское восстание. Переход от "военного коммунизма" к новой экономической политике.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Г.Я.Сокольникова. Создание Госплана и противоречия нэпа.</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121.3.4.2. Советский Союз в 30-е годы.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советского общества в 1930-е гг. Формирование "нового человека". Власть и церковь. Культурная революция.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Достижения отечественной науки в 1930-е гг. Развитие здравоохранения и образования.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Советское искусство 1930-х гг. Власть и культура. Советская литература. Советские кинематограф, музыка, изобразительное искусство, театр.</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w:t>
      </w:r>
      <w:r w:rsidRPr="005037FE">
        <w:rPr>
          <w:color w:val="000000" w:themeColor="text1"/>
        </w:rPr>
        <w:lastRenderedPageBreak/>
        <w:t>Усиление угрозы мировой войны. Мюнхенский сговор. Укрепление безопасности на Дальнем Востоке. Советско-германский договор о ненападении.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121.3.4.3. Наш край в 1920-1930-е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121.3.4.4. Повторение и обобщение по теме "Советский Союз в 1920-1930-е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 Великая Отечественная война. 1941-1945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121.3.5.1. Первый период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121.3.5.2. Коренной перелом в ходе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121.3.5.5. Наш край в 1941-1945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121.3.5.6. Повторение и обобщение по теме "Великая Отечественная война 1941-1945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 Содержание обучения в 11 классе.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121.4.1. Всеобщая история. 1945 г. - начало XXI века.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121.4.1.1. Введение. Мир во второй половине XX - начале XXI в. Интересы СССР, США, Великобритании и Франции в Европе и мире после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 Страны Азии, Африки и Латинской Америки во второй половине XX - начале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121.4.1.4.4. Страны Латинской Америки во второй половине XX - начале XXI вв.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 Международные отношения во второй половине XX - начале XXI вв.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121.4.1.6. Развитие науки и культуры во второй половине XX - начале XXI вв.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 История России.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 СССР в 1945-1991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121.4.2.1.1. СССР в послевоенные годы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w:t>
      </w:r>
      <w:r w:rsidRPr="005037FE">
        <w:rPr>
          <w:color w:val="000000" w:themeColor="text1"/>
        </w:rPr>
        <w:lastRenderedPageBreak/>
        <w:t>ее причины и особенности. Раскол Европы и оформление биполярного мира. СССР и страны Азии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121.4.2.1.2. СССР в 1953-1964 гг. Смерть Сталина и настроения в обществе. Борьба за власть в советском руководстве. Н.С.Хрущев.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Основные направления экономического и социального развития СССР в 1953-1964 гг. Экономический курс Г.М.Маленкова.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121.4.2.1.3. СССР в 1964-1985 гг. Политическое развитие СССР в 1964-1985 гг. Итоги и значение "великого десятилетия" Н.С.Хрущева. Политический курс Л.И.Брежнева. Конституция СССР 1977 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советского общества в 1964-1985 гг. Общественные настроения.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 в начале 1980-х гг. Нарастание кризисных явлений в СССР. Ю.В.Андропов и начало формирования идеологии перемен. М.С.Горбачев и его окружение: курс на реформы.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121.4.2.1.4. СССР в 1985-1991 гг. Социально-экономическое развитие СССР в 1985-1991 гг. Первый этап преобразований М.С.Горбачева: концепция ускорения социально-</w:t>
      </w:r>
      <w:r w:rsidRPr="005037FE">
        <w:rPr>
          <w:color w:val="000000" w:themeColor="text1"/>
        </w:rPr>
        <w:lastRenderedPageBreak/>
        <w:t>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 Российская Федерация в 1992 - начале 2000-х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20" w:history="1">
        <w:r w:rsidRPr="005037FE">
          <w:rPr>
            <w:rStyle w:val="ad"/>
            <w:rFonts w:eastAsiaTheme="majorEastAsia"/>
            <w:color w:val="000000" w:themeColor="text1"/>
          </w:rPr>
          <w:t>Конституции России</w:t>
        </w:r>
      </w:hyperlink>
      <w:r w:rsidRPr="005037FE">
        <w:rPr>
          <w:color w:val="000000" w:themeColor="text1"/>
        </w:rPr>
        <w:t>. Нарастание политико-конституционного кризиса в условиях ухудшения экономической ситуации. Трагические события осени 1993 г. в Москве. </w:t>
      </w:r>
      <w:hyperlink r:id="rId21" w:history="1">
        <w:r w:rsidRPr="005037FE">
          <w:rPr>
            <w:rStyle w:val="ad"/>
            <w:rFonts w:eastAsiaTheme="majorEastAsia"/>
            <w:color w:val="000000" w:themeColor="text1"/>
          </w:rPr>
          <w:t>Конституция России 1993 г</w:t>
        </w:r>
      </w:hyperlink>
      <w:r w:rsidRPr="005037FE">
        <w:rPr>
          <w:color w:val="000000" w:themeColor="text1"/>
        </w:rPr>
        <w:t>.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Б.Н.Ельцина.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121.4.2.2.2. Россия в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2008-2011 гг. Президент Д.А.Медведев и его программа. Военный конфликт в Закавказье. Новый этап политической реформы. Выборы в Государственную Думу 2011 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Социально-экономическое развитие России в начале XXI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в начале XXI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VIII созыва.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Наш край в 1992 г. - настоящее время.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121.4.2.3. Итоговое обобщение по теме "История России.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 Планируемые результаты освоения программы по истории на уровне среднего общего образования.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121.5.1. К важнейшим личностным результатам изучения истории относятся: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w:t>
      </w:r>
      <w:r w:rsidRPr="005037FE">
        <w:rPr>
          <w:color w:val="000000" w:themeColor="text1"/>
        </w:rPr>
        <w:lastRenderedPageBreak/>
        <w:t>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w:t>
      </w:r>
      <w:r w:rsidRPr="005037FE">
        <w:rPr>
          <w:color w:val="000000" w:themeColor="text1"/>
        </w:rPr>
        <w:lastRenderedPageBreak/>
        <w:t>коммуникативные универсальные учебные действия, регулятивные универсальные учебные действия, совместная деятельность.</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121.5.2.1. У обучающегося будут сформированы следующие базовые логические действия как часть познавательных универсальных учебных действий: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проблему, вопрос, требующие решения;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устанавливать существенный признак или основания для сравнения, классификации и обобщения;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цели деятельности, задавать параметры и критерии их достижения;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закономерные черты и противоречия в рассматриваемых явлениях;</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разрабатывать план решения проблемы с учетом анализа имеющихся ресурсов;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вносить коррективы в деятельность, оценивать соответствие результатов целям.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познавательную задачу;</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намечать путь ее решения и осуществлять подбор исторического материала, объекта;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владеть навыками учебно-исследовательской и проектной деятельности;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осуществлять анализ объекта в соответствии с принципом историзма, основными процедурами исторического познания;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систематизировать и обобщать исторические факты (в том числе в форме таблиц, схем);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характерные признаки исторических явлений;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раскрывать причинно-следственные связи событий прошлого и настоящего;</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события, ситуации, определяя основания для сравнения, выявляя общие черты и различия;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и обосновывать выводы;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полученный результат с имеющимся историческим знанием;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новизну и обоснованность полученного результата;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своей деятельности в различных формах (сообщение, эссе, презентация, реферат, учебный проект и другие);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сферу применения и значение проведенного учебного исследования в современном общественном контексте.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121.5.2.3. У обучающегося будут сформированы умения работать с информацией как часть познавательных универсальных учебных действий: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рассматривать комплексы источников, выявляя совпадения и различия их свидетельств;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121.5.2.4. У обучающегося будут сформированы умения общения как часть коммуникативных универсальных учебных действий: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представлять особенности взаимодействия людей в исторических обществах и современном мире;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участвовать в обсуждении событий и личностей прошлого и современности, выявляя сходство и различие высказываемых оценок;</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излагать и аргументировать свою точку зрения в устном высказывании, письменном тексте;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аргументированно вести диалог, уметь смягчать конфликтные ситуации.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121.5.2.5. У обучающегося будут сформированы умения совместной деятельности: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планировать и осуществлять совместную работу, коллективные учебные проекты по истории, в том числе с использованием регионального материала;</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свое участие в общей работе и координировать свои действия с другими членами команды;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проявлять творчество и инициативу в индивидуальной и командной работе;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полученные результаты и свой вклад в общую работу.</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121.5.2.6. У обучающегося будут сформированы умения в части регулятивных универсальных учебных действий: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121.5.3. Предметные результаты освоения программы по истории на уровне среднего общего образования должны обеспечивать:</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w:t>
      </w:r>
      <w:r w:rsidRPr="005037FE">
        <w:rPr>
          <w:color w:val="000000" w:themeColor="text1"/>
        </w:rPr>
        <w:lastRenderedPageBreak/>
        <w:t>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 Предметные результаты изучения истории в 10 классе.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w:t>
      </w:r>
      <w:r w:rsidRPr="005037FE">
        <w:rPr>
          <w:color w:val="000000" w:themeColor="text1"/>
        </w:rPr>
        <w:lastRenderedPageBreak/>
        <w:t>историческую правду. Данный результат достижим при комплексном использовании методов обучения и воспитания.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1914-1945 гг., объяснять их особую значимость для истории нашей страны;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1914-1945 гг., события, процессы, в которых они участвовали;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1914-1945 гг., в которых участвовали выдающиеся исторические личности, для истории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соотносить события истории родного края,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использовать умения, приобретенные в процессе изучения истории, для участия в 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активно участвовать в дискуссиях, не допуская умаления подвига народа при защите Отечества.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 Предметные результаты изучения истории в 11 классе.</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(1945 г. - начало XXI в.), объяснять их особую значимость для истории нашей страны;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(1945 г. - начало XXI в.), события, процессы, в которых они участвовали;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(1945 г. - начало XXI в.), в которых участвовали выдающиеся исторические личности, для истории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w:t>
      </w:r>
      <w:r w:rsidRPr="005037FE">
        <w:rPr>
          <w:color w:val="000000" w:themeColor="text1"/>
        </w:rPr>
        <w:lastRenderedPageBreak/>
        <w:t>других странах в 1945-2022 гг., анализируя изменения, происшедшие в течение рассматриваемого периода;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121.5.6.5. Умение устанавливать причинно-следственные, пространственные, </w:t>
      </w:r>
      <w:r>
        <w:rPr>
          <w:noProof/>
          <w:color w:val="000000" w:themeColor="text1"/>
        </w:rPr>
        <w:drawing>
          <wp:inline distT="0" distB="0" distL="0" distR="0">
            <wp:extent cx="750570" cy="215900"/>
            <wp:effectExtent l="19050" t="0" r="0" b="0"/>
            <wp:docPr id="2" name="Рисунок 3" descr="https://api.docs.cntd.ru/img/13/01/79/88/25/0cd80f0e-930f-44ef-90b2-451415e26a69/P3C8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docs.cntd.ru/img/13/01/79/88/25/0cd80f0e-930f-44ef-90b2-451415e26a69/P3C8A0000.png"/>
                    <pic:cNvPicPr>
                      <a:picLocks noChangeAspect="1" noChangeArrowheads="1"/>
                    </pic:cNvPicPr>
                  </pic:nvPicPr>
                  <pic:blipFill>
                    <a:blip r:embed="rId22"/>
                    <a:srcRect/>
                    <a:stretch>
                      <a:fillRect/>
                    </a:stretch>
                  </pic:blipFill>
                  <pic:spPr bwMode="auto">
                    <a:xfrm>
                      <a:off x="0" y="0"/>
                      <a:ext cx="750570" cy="215900"/>
                    </a:xfrm>
                    <a:prstGeom prst="rect">
                      <a:avLst/>
                    </a:prstGeom>
                    <a:noFill/>
                    <a:ln w="9525">
                      <a:noFill/>
                      <a:miter lim="800000"/>
                      <a:headEnd/>
                      <a:tailEnd/>
                    </a:ln>
                  </pic:spPr>
                </pic:pic>
              </a:graphicData>
            </a:graphic>
          </wp:inline>
        </w:drawing>
      </w:r>
      <w:r w:rsidRPr="005037FE">
        <w:rPr>
          <w:color w:val="000000" w:themeColor="text1"/>
        </w:rPr>
        <w:t>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(1945 г. - начало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(1945 г. - начало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(1945 г. - начало XXI в.);</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969EA" w:rsidRPr="005037FE" w:rsidRDefault="00C969EA" w:rsidP="00C969E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121.5.6.7. Умение осуществлять с соблюдением правил информационной безопасности поиск исторической информации по истории России и зарубежных стран в </w:t>
      </w:r>
      <w:r w:rsidRPr="005037FE">
        <w:rPr>
          <w:color w:val="000000" w:themeColor="text1"/>
        </w:rPr>
        <w:lastRenderedPageBreak/>
        <w:t>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rsidR="00C969EA" w:rsidRPr="005037FE" w:rsidRDefault="00C969EA" w:rsidP="00C969E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rsidR="00C969EA" w:rsidRDefault="00C969EA" w:rsidP="00C969EA">
      <w:pPr>
        <w:jc w:val="both"/>
        <w:rPr>
          <w:rFonts w:ascii="Times New Roman" w:hAnsi="Times New Roman" w:cs="Times New Roman"/>
          <w:color w:val="000000" w:themeColor="text1"/>
          <w:shd w:val="clear" w:color="auto" w:fill="FFFFFF"/>
        </w:rPr>
      </w:pPr>
      <w:r w:rsidRPr="005037FE">
        <w:rPr>
          <w:rFonts w:ascii="Times New Roman" w:hAnsi="Times New Roman" w:cs="Times New Roman"/>
          <w:color w:val="000000" w:themeColor="text1"/>
          <w:shd w:val="clear" w:color="auto" w:fill="FFFFFF"/>
        </w:rPr>
        <w:t>активно участвовать в дискуссиях, не допуская умаления подвига народа при защите Отечества.</w:t>
      </w:r>
    </w:p>
    <w:p w:rsidR="00C969EA" w:rsidRDefault="00C969EA" w:rsidP="00C969EA">
      <w:pPr>
        <w:pStyle w:val="ConsPlusNormal"/>
        <w:spacing w:before="240"/>
        <w:ind w:firstLine="540"/>
        <w:jc w:val="both"/>
      </w:pPr>
      <w:r>
        <w:t>121.6. Поурочное планирование</w:t>
      </w:r>
    </w:p>
    <w:p w:rsidR="00C969EA" w:rsidRDefault="00C969EA" w:rsidP="00C969EA">
      <w:pPr>
        <w:pStyle w:val="ConsPlusNormal"/>
        <w:jc w:val="both"/>
      </w:pPr>
    </w:p>
    <w:p w:rsidR="00C969EA" w:rsidRDefault="00C969EA" w:rsidP="00C969EA">
      <w:pPr>
        <w:pStyle w:val="ConsPlusNormal"/>
        <w:jc w:val="right"/>
      </w:pPr>
      <w:r>
        <w:t>Таблица 17</w:t>
      </w:r>
    </w:p>
    <w:p w:rsidR="00C969EA" w:rsidRDefault="00C969EA" w:rsidP="00C969EA">
      <w:pPr>
        <w:pStyle w:val="ConsPlusNormal"/>
        <w:jc w:val="both"/>
      </w:pPr>
    </w:p>
    <w:p w:rsidR="00C969EA" w:rsidRDefault="00C969EA" w:rsidP="00C969EA">
      <w:pPr>
        <w:pStyle w:val="ConsPlusNormal"/>
        <w:jc w:val="both"/>
      </w:pPr>
      <w:r>
        <w:t>10 класс</w:t>
      </w:r>
    </w:p>
    <w:p w:rsidR="00C969EA" w:rsidRDefault="00C969EA" w:rsidP="00C969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969EA" w:rsidTr="00C969EA">
        <w:tc>
          <w:tcPr>
            <w:tcW w:w="1134" w:type="dxa"/>
          </w:tcPr>
          <w:p w:rsidR="00C969EA" w:rsidRDefault="00C969EA" w:rsidP="00C969EA">
            <w:pPr>
              <w:pStyle w:val="ConsPlusNormal"/>
              <w:jc w:val="center"/>
            </w:pPr>
            <w:r>
              <w:t>N урока</w:t>
            </w:r>
          </w:p>
        </w:tc>
        <w:tc>
          <w:tcPr>
            <w:tcW w:w="7937" w:type="dxa"/>
          </w:tcPr>
          <w:p w:rsidR="00C969EA" w:rsidRDefault="00C969EA" w:rsidP="00C969EA">
            <w:pPr>
              <w:pStyle w:val="ConsPlusNormal"/>
              <w:jc w:val="center"/>
            </w:pPr>
            <w:r>
              <w:t>Тема урока</w:t>
            </w:r>
          </w:p>
        </w:tc>
      </w:tr>
      <w:tr w:rsidR="00C969EA" w:rsidTr="00C969EA">
        <w:tc>
          <w:tcPr>
            <w:tcW w:w="1134" w:type="dxa"/>
          </w:tcPr>
          <w:p w:rsidR="00C969EA" w:rsidRDefault="00C969EA" w:rsidP="00C969EA">
            <w:pPr>
              <w:pStyle w:val="ConsPlusNormal"/>
              <w:jc w:val="center"/>
            </w:pPr>
            <w:r>
              <w:t>Урок 1</w:t>
            </w:r>
          </w:p>
        </w:tc>
        <w:tc>
          <w:tcPr>
            <w:tcW w:w="7937" w:type="dxa"/>
          </w:tcPr>
          <w:p w:rsidR="00C969EA" w:rsidRDefault="00C969EA" w:rsidP="00C969EA">
            <w:pPr>
              <w:pStyle w:val="ConsPlusNormal"/>
              <w:jc w:val="both"/>
            </w:pPr>
            <w:r>
              <w:t>Введение во Всеобщую историю начала XX в.</w:t>
            </w:r>
          </w:p>
        </w:tc>
      </w:tr>
      <w:tr w:rsidR="00C969EA" w:rsidTr="00C969EA">
        <w:tc>
          <w:tcPr>
            <w:tcW w:w="1134" w:type="dxa"/>
          </w:tcPr>
          <w:p w:rsidR="00C969EA" w:rsidRDefault="00C969EA" w:rsidP="00C969EA">
            <w:pPr>
              <w:pStyle w:val="ConsPlusNormal"/>
              <w:jc w:val="center"/>
            </w:pPr>
            <w:r>
              <w:t>Урок 2</w:t>
            </w:r>
          </w:p>
        </w:tc>
        <w:tc>
          <w:tcPr>
            <w:tcW w:w="7937" w:type="dxa"/>
          </w:tcPr>
          <w:p w:rsidR="00C969EA" w:rsidRDefault="00C969EA" w:rsidP="00C969EA">
            <w:pPr>
              <w:pStyle w:val="ConsPlusNormal"/>
              <w:jc w:val="both"/>
            </w:pPr>
            <w:r>
              <w:t>Мир накануне Первой мировой войны</w:t>
            </w:r>
          </w:p>
        </w:tc>
      </w:tr>
      <w:tr w:rsidR="00C969EA" w:rsidTr="00C969EA">
        <w:tc>
          <w:tcPr>
            <w:tcW w:w="1134" w:type="dxa"/>
          </w:tcPr>
          <w:p w:rsidR="00C969EA" w:rsidRDefault="00C969EA" w:rsidP="00C969EA">
            <w:pPr>
              <w:pStyle w:val="ConsPlusNormal"/>
              <w:jc w:val="center"/>
            </w:pPr>
            <w:r>
              <w:t>Урок 3</w:t>
            </w:r>
          </w:p>
        </w:tc>
        <w:tc>
          <w:tcPr>
            <w:tcW w:w="7937" w:type="dxa"/>
          </w:tcPr>
          <w:p w:rsidR="00C969EA" w:rsidRDefault="00C969EA" w:rsidP="00C969EA">
            <w:pPr>
              <w:pStyle w:val="ConsPlusNormal"/>
              <w:jc w:val="both"/>
            </w:pPr>
            <w:r>
              <w:t>Первая мировая война. 1914 - 1918 г.г</w:t>
            </w:r>
          </w:p>
        </w:tc>
      </w:tr>
      <w:tr w:rsidR="00C969EA" w:rsidTr="00C969EA">
        <w:tc>
          <w:tcPr>
            <w:tcW w:w="1134" w:type="dxa"/>
            <w:vAlign w:val="center"/>
          </w:tcPr>
          <w:p w:rsidR="00C969EA" w:rsidRDefault="00C969EA" w:rsidP="00C969EA">
            <w:pPr>
              <w:pStyle w:val="ConsPlusNormal"/>
              <w:jc w:val="center"/>
            </w:pPr>
            <w:r>
              <w:t>Урок 4</w:t>
            </w:r>
          </w:p>
        </w:tc>
        <w:tc>
          <w:tcPr>
            <w:tcW w:w="7937" w:type="dxa"/>
          </w:tcPr>
          <w:p w:rsidR="00C969EA" w:rsidRDefault="00C969EA" w:rsidP="00C969EA">
            <w:pPr>
              <w:pStyle w:val="ConsPlusNormal"/>
              <w:jc w:val="both"/>
            </w:pPr>
            <w:r>
              <w:t>Повторительно-обобщающий урок по теме "Мир накануне и в годы Первой Мировой войны"</w:t>
            </w:r>
          </w:p>
        </w:tc>
      </w:tr>
      <w:tr w:rsidR="00C969EA" w:rsidTr="00C969EA">
        <w:tc>
          <w:tcPr>
            <w:tcW w:w="1134" w:type="dxa"/>
            <w:vAlign w:val="center"/>
          </w:tcPr>
          <w:p w:rsidR="00C969EA" w:rsidRDefault="00C969EA" w:rsidP="00C969EA">
            <w:pPr>
              <w:pStyle w:val="ConsPlusNormal"/>
              <w:jc w:val="center"/>
            </w:pPr>
            <w:r>
              <w:t>Урок 5</w:t>
            </w:r>
          </w:p>
        </w:tc>
        <w:tc>
          <w:tcPr>
            <w:tcW w:w="7937" w:type="dxa"/>
          </w:tcPr>
          <w:p w:rsidR="00C969EA" w:rsidRDefault="00C969EA" w:rsidP="00C969EA">
            <w:pPr>
              <w:pStyle w:val="ConsPlusNormal"/>
              <w:jc w:val="both"/>
            </w:pPr>
            <w:r>
              <w:t>Распад империй и образование новых национальных государств в Европе</w:t>
            </w:r>
          </w:p>
        </w:tc>
      </w:tr>
      <w:tr w:rsidR="00C969EA" w:rsidTr="00C969EA">
        <w:tc>
          <w:tcPr>
            <w:tcW w:w="1134" w:type="dxa"/>
          </w:tcPr>
          <w:p w:rsidR="00C969EA" w:rsidRDefault="00C969EA" w:rsidP="00C969EA">
            <w:pPr>
              <w:pStyle w:val="ConsPlusNormal"/>
              <w:jc w:val="center"/>
            </w:pPr>
            <w:r>
              <w:t>Урок 6</w:t>
            </w:r>
          </w:p>
        </w:tc>
        <w:tc>
          <w:tcPr>
            <w:tcW w:w="7937" w:type="dxa"/>
          </w:tcPr>
          <w:p w:rsidR="00C969EA" w:rsidRDefault="00C969EA" w:rsidP="00C969EA">
            <w:pPr>
              <w:pStyle w:val="ConsPlusNormal"/>
              <w:jc w:val="both"/>
            </w:pPr>
            <w:r>
              <w:t>Версальско-Вашингтонская система международных отношений</w:t>
            </w:r>
          </w:p>
        </w:tc>
      </w:tr>
      <w:tr w:rsidR="00C969EA" w:rsidTr="00C969EA">
        <w:tc>
          <w:tcPr>
            <w:tcW w:w="1134" w:type="dxa"/>
          </w:tcPr>
          <w:p w:rsidR="00C969EA" w:rsidRDefault="00C969EA" w:rsidP="00C969EA">
            <w:pPr>
              <w:pStyle w:val="ConsPlusNormal"/>
              <w:jc w:val="center"/>
            </w:pPr>
            <w:r>
              <w:t>Урок 7</w:t>
            </w:r>
          </w:p>
        </w:tc>
        <w:tc>
          <w:tcPr>
            <w:tcW w:w="7937" w:type="dxa"/>
          </w:tcPr>
          <w:p w:rsidR="00C969EA" w:rsidRDefault="00C969EA" w:rsidP="00C969EA">
            <w:pPr>
              <w:pStyle w:val="ConsPlusNormal"/>
              <w:jc w:val="both"/>
            </w:pPr>
            <w:r>
              <w:t>Страны Европы и Северной Америки в 1920-е гг.</w:t>
            </w:r>
          </w:p>
        </w:tc>
      </w:tr>
      <w:tr w:rsidR="00C969EA" w:rsidTr="00C969EA">
        <w:tc>
          <w:tcPr>
            <w:tcW w:w="1134" w:type="dxa"/>
          </w:tcPr>
          <w:p w:rsidR="00C969EA" w:rsidRDefault="00C969EA" w:rsidP="00C969EA">
            <w:pPr>
              <w:pStyle w:val="ConsPlusNormal"/>
              <w:jc w:val="center"/>
            </w:pPr>
            <w:r>
              <w:t>Урок 8</w:t>
            </w:r>
          </w:p>
        </w:tc>
        <w:tc>
          <w:tcPr>
            <w:tcW w:w="7937" w:type="dxa"/>
          </w:tcPr>
          <w:p w:rsidR="00C969EA" w:rsidRDefault="00C969EA" w:rsidP="00C969EA">
            <w:pPr>
              <w:pStyle w:val="ConsPlusNormal"/>
              <w:jc w:val="both"/>
            </w:pPr>
            <w:r>
              <w:t>Итальянский фашизм. Авторитарные режимы в Европе.</w:t>
            </w:r>
          </w:p>
        </w:tc>
      </w:tr>
      <w:tr w:rsidR="00C969EA" w:rsidTr="00C969EA">
        <w:tc>
          <w:tcPr>
            <w:tcW w:w="1134" w:type="dxa"/>
          </w:tcPr>
          <w:p w:rsidR="00C969EA" w:rsidRDefault="00C969EA" w:rsidP="00C969EA">
            <w:pPr>
              <w:pStyle w:val="ConsPlusNormal"/>
              <w:jc w:val="center"/>
            </w:pPr>
            <w:r>
              <w:t>Урок 9</w:t>
            </w:r>
          </w:p>
        </w:tc>
        <w:tc>
          <w:tcPr>
            <w:tcW w:w="7937" w:type="dxa"/>
          </w:tcPr>
          <w:p w:rsidR="00C969EA" w:rsidRDefault="00C969EA" w:rsidP="00C969EA">
            <w:pPr>
              <w:pStyle w:val="ConsPlusNormal"/>
              <w:jc w:val="both"/>
            </w:pPr>
            <w:r>
              <w:t>Великая депрессия. Преобразования Ф. Рузвельта в США</w:t>
            </w:r>
          </w:p>
        </w:tc>
      </w:tr>
      <w:tr w:rsidR="00C969EA" w:rsidTr="00C969EA">
        <w:tc>
          <w:tcPr>
            <w:tcW w:w="1134" w:type="dxa"/>
          </w:tcPr>
          <w:p w:rsidR="00C969EA" w:rsidRDefault="00C969EA" w:rsidP="00C969EA">
            <w:pPr>
              <w:pStyle w:val="ConsPlusNormal"/>
            </w:pPr>
            <w:r>
              <w:t>Урок 10</w:t>
            </w:r>
          </w:p>
        </w:tc>
        <w:tc>
          <w:tcPr>
            <w:tcW w:w="7937" w:type="dxa"/>
          </w:tcPr>
          <w:p w:rsidR="00C969EA" w:rsidRDefault="00C969EA" w:rsidP="00C969EA">
            <w:pPr>
              <w:pStyle w:val="ConsPlusNormal"/>
              <w:jc w:val="both"/>
            </w:pPr>
            <w:r>
              <w:t>Германский нацизм. Нарастание агрессии в мире.</w:t>
            </w:r>
          </w:p>
        </w:tc>
      </w:tr>
      <w:tr w:rsidR="00C969EA" w:rsidTr="00C969EA">
        <w:tc>
          <w:tcPr>
            <w:tcW w:w="1134" w:type="dxa"/>
            <w:vAlign w:val="center"/>
          </w:tcPr>
          <w:p w:rsidR="00C969EA" w:rsidRDefault="00C969EA" w:rsidP="00C969EA">
            <w:pPr>
              <w:pStyle w:val="ConsPlusNormal"/>
            </w:pPr>
            <w:r>
              <w:t>Урок 11</w:t>
            </w:r>
          </w:p>
        </w:tc>
        <w:tc>
          <w:tcPr>
            <w:tcW w:w="7937" w:type="dxa"/>
          </w:tcPr>
          <w:p w:rsidR="00C969EA" w:rsidRDefault="00C969EA" w:rsidP="00C969EA">
            <w:pPr>
              <w:pStyle w:val="ConsPlusNormal"/>
              <w:jc w:val="both"/>
            </w:pPr>
            <w:r>
              <w:t>Рост международной напряженности в 1930-е гг. Гражданская война в Испании</w:t>
            </w:r>
          </w:p>
        </w:tc>
      </w:tr>
      <w:tr w:rsidR="00C969EA" w:rsidTr="00C969EA">
        <w:tc>
          <w:tcPr>
            <w:tcW w:w="1134" w:type="dxa"/>
            <w:vAlign w:val="center"/>
          </w:tcPr>
          <w:p w:rsidR="00C969EA" w:rsidRDefault="00C969EA" w:rsidP="00C969EA">
            <w:pPr>
              <w:pStyle w:val="ConsPlusNormal"/>
            </w:pPr>
            <w:r>
              <w:t>Урок 12</w:t>
            </w:r>
          </w:p>
        </w:tc>
        <w:tc>
          <w:tcPr>
            <w:tcW w:w="7937" w:type="dxa"/>
          </w:tcPr>
          <w:p w:rsidR="00C969EA" w:rsidRDefault="00C969EA" w:rsidP="00C969EA">
            <w:pPr>
              <w:pStyle w:val="ConsPlusNormal"/>
              <w:jc w:val="both"/>
            </w:pPr>
            <w:r>
              <w:t>Повторительно-обобщающий урок по теме "Страны Европы и Северной Америки в 1920-е гг."</w:t>
            </w:r>
          </w:p>
        </w:tc>
      </w:tr>
      <w:tr w:rsidR="00C969EA" w:rsidTr="00C969EA">
        <w:tc>
          <w:tcPr>
            <w:tcW w:w="1134" w:type="dxa"/>
            <w:vAlign w:val="center"/>
          </w:tcPr>
          <w:p w:rsidR="00C969EA" w:rsidRDefault="00C969EA" w:rsidP="00C969EA">
            <w:pPr>
              <w:pStyle w:val="ConsPlusNormal"/>
            </w:pPr>
            <w:r>
              <w:t>Урок 13</w:t>
            </w:r>
          </w:p>
        </w:tc>
        <w:tc>
          <w:tcPr>
            <w:tcW w:w="7937" w:type="dxa"/>
          </w:tcPr>
          <w:p w:rsidR="00C969EA" w:rsidRDefault="00C969EA" w:rsidP="00C969EA">
            <w:pPr>
              <w:pStyle w:val="ConsPlusNormal"/>
              <w:jc w:val="both"/>
            </w:pPr>
            <w:r>
              <w:t>Страны Азии, Африки и Латинской Америки в 1918 - 1930 гг.</w:t>
            </w:r>
          </w:p>
        </w:tc>
      </w:tr>
      <w:tr w:rsidR="00C969EA" w:rsidTr="00C969EA">
        <w:tc>
          <w:tcPr>
            <w:tcW w:w="1134" w:type="dxa"/>
            <w:vAlign w:val="center"/>
          </w:tcPr>
          <w:p w:rsidR="00C969EA" w:rsidRDefault="00C969EA" w:rsidP="00C969EA">
            <w:pPr>
              <w:pStyle w:val="ConsPlusNormal"/>
            </w:pPr>
            <w:r>
              <w:t>Урок 14</w:t>
            </w:r>
          </w:p>
        </w:tc>
        <w:tc>
          <w:tcPr>
            <w:tcW w:w="7937" w:type="dxa"/>
          </w:tcPr>
          <w:p w:rsidR="00C969EA" w:rsidRDefault="00C969EA" w:rsidP="00C969EA">
            <w:pPr>
              <w:pStyle w:val="ConsPlusNormal"/>
              <w:jc w:val="both"/>
            </w:pPr>
            <w:r>
              <w:t>Страны Азии, Африки и Латинской Америки в 1918 - 1930 гг.</w:t>
            </w:r>
          </w:p>
        </w:tc>
      </w:tr>
      <w:tr w:rsidR="00C969EA" w:rsidTr="00C969EA">
        <w:tc>
          <w:tcPr>
            <w:tcW w:w="1134" w:type="dxa"/>
          </w:tcPr>
          <w:p w:rsidR="00C969EA" w:rsidRDefault="00C969EA" w:rsidP="00C969EA">
            <w:pPr>
              <w:pStyle w:val="ConsPlusNormal"/>
            </w:pPr>
            <w:r>
              <w:t>Урок 15</w:t>
            </w:r>
          </w:p>
        </w:tc>
        <w:tc>
          <w:tcPr>
            <w:tcW w:w="7937" w:type="dxa"/>
          </w:tcPr>
          <w:p w:rsidR="00C969EA" w:rsidRDefault="00C969EA" w:rsidP="00C969EA">
            <w:pPr>
              <w:pStyle w:val="ConsPlusNormal"/>
              <w:jc w:val="both"/>
            </w:pPr>
            <w:r>
              <w:t>Международные отношения в 1930-е гг.</w:t>
            </w:r>
          </w:p>
        </w:tc>
      </w:tr>
      <w:tr w:rsidR="00C969EA" w:rsidTr="00C969EA">
        <w:tc>
          <w:tcPr>
            <w:tcW w:w="1134" w:type="dxa"/>
          </w:tcPr>
          <w:p w:rsidR="00C969EA" w:rsidRDefault="00C969EA" w:rsidP="00C969EA">
            <w:pPr>
              <w:pStyle w:val="ConsPlusNormal"/>
            </w:pPr>
            <w:r>
              <w:t>Урок 16</w:t>
            </w:r>
          </w:p>
        </w:tc>
        <w:tc>
          <w:tcPr>
            <w:tcW w:w="7937" w:type="dxa"/>
          </w:tcPr>
          <w:p w:rsidR="00C969EA" w:rsidRDefault="00C969EA" w:rsidP="00C969EA">
            <w:pPr>
              <w:pStyle w:val="ConsPlusNormal"/>
              <w:jc w:val="both"/>
            </w:pPr>
            <w:r>
              <w:t>Развитие науки и культуры в 1914 - 1930-х гг.</w:t>
            </w:r>
          </w:p>
        </w:tc>
      </w:tr>
      <w:tr w:rsidR="00C969EA" w:rsidTr="00C969EA">
        <w:tc>
          <w:tcPr>
            <w:tcW w:w="1134" w:type="dxa"/>
          </w:tcPr>
          <w:p w:rsidR="00C969EA" w:rsidRDefault="00C969EA" w:rsidP="00C969EA">
            <w:pPr>
              <w:pStyle w:val="ConsPlusNormal"/>
            </w:pPr>
            <w:r>
              <w:t>Урок 17</w:t>
            </w:r>
          </w:p>
        </w:tc>
        <w:tc>
          <w:tcPr>
            <w:tcW w:w="7937" w:type="dxa"/>
          </w:tcPr>
          <w:p w:rsidR="00C969EA" w:rsidRDefault="00C969EA" w:rsidP="00C969EA">
            <w:pPr>
              <w:pStyle w:val="ConsPlusNormal"/>
              <w:jc w:val="both"/>
            </w:pPr>
            <w:r>
              <w:t>Развитие науки и культуры в 1914 - 1930-х гг.</w:t>
            </w:r>
          </w:p>
        </w:tc>
      </w:tr>
      <w:tr w:rsidR="00C969EA" w:rsidTr="00C969EA">
        <w:tc>
          <w:tcPr>
            <w:tcW w:w="1134" w:type="dxa"/>
            <w:vAlign w:val="center"/>
          </w:tcPr>
          <w:p w:rsidR="00C969EA" w:rsidRDefault="00C969EA" w:rsidP="00C969EA">
            <w:pPr>
              <w:pStyle w:val="ConsPlusNormal"/>
            </w:pPr>
            <w:r>
              <w:t>Урок 18</w:t>
            </w:r>
          </w:p>
        </w:tc>
        <w:tc>
          <w:tcPr>
            <w:tcW w:w="7937" w:type="dxa"/>
          </w:tcPr>
          <w:p w:rsidR="00C969EA" w:rsidRDefault="00C969EA" w:rsidP="00C969EA">
            <w:pPr>
              <w:pStyle w:val="ConsPlusNormal"/>
              <w:jc w:val="both"/>
            </w:pPr>
            <w:r>
              <w:t>Повторительно-обобщающий урок по теме "Мир в 1918 - 1938 гг."</w:t>
            </w:r>
          </w:p>
        </w:tc>
      </w:tr>
      <w:tr w:rsidR="00C969EA" w:rsidTr="00C969EA">
        <w:tc>
          <w:tcPr>
            <w:tcW w:w="1134" w:type="dxa"/>
          </w:tcPr>
          <w:p w:rsidR="00C969EA" w:rsidRDefault="00C969EA" w:rsidP="00C969EA">
            <w:pPr>
              <w:pStyle w:val="ConsPlusNormal"/>
            </w:pPr>
            <w:r>
              <w:t>Урок 19</w:t>
            </w:r>
          </w:p>
        </w:tc>
        <w:tc>
          <w:tcPr>
            <w:tcW w:w="7937" w:type="dxa"/>
          </w:tcPr>
          <w:p w:rsidR="00C969EA" w:rsidRDefault="00C969EA" w:rsidP="00C969EA">
            <w:pPr>
              <w:pStyle w:val="ConsPlusNormal"/>
              <w:jc w:val="both"/>
            </w:pPr>
            <w:r>
              <w:t>Начальный период Второй мировой войны</w:t>
            </w:r>
          </w:p>
        </w:tc>
      </w:tr>
      <w:tr w:rsidR="00C969EA" w:rsidTr="00C969EA">
        <w:tc>
          <w:tcPr>
            <w:tcW w:w="1134" w:type="dxa"/>
            <w:vAlign w:val="center"/>
          </w:tcPr>
          <w:p w:rsidR="00C969EA" w:rsidRDefault="00C969EA" w:rsidP="00C969EA">
            <w:pPr>
              <w:pStyle w:val="ConsPlusNormal"/>
            </w:pPr>
            <w:r>
              <w:t>Урок 20</w:t>
            </w:r>
          </w:p>
        </w:tc>
        <w:tc>
          <w:tcPr>
            <w:tcW w:w="7937" w:type="dxa"/>
          </w:tcPr>
          <w:p w:rsidR="00C969EA" w:rsidRDefault="00C969EA" w:rsidP="00C969EA">
            <w:pPr>
              <w:pStyle w:val="ConsPlusNormal"/>
              <w:jc w:val="both"/>
            </w:pPr>
            <w:r>
              <w:t>Начало Великой Отечественной войны и войны на Тихом океане</w:t>
            </w:r>
          </w:p>
        </w:tc>
      </w:tr>
      <w:tr w:rsidR="00C969EA" w:rsidTr="00C969EA">
        <w:tc>
          <w:tcPr>
            <w:tcW w:w="1134" w:type="dxa"/>
            <w:vAlign w:val="center"/>
          </w:tcPr>
          <w:p w:rsidR="00C969EA" w:rsidRDefault="00C969EA" w:rsidP="00C969EA">
            <w:pPr>
              <w:pStyle w:val="ConsPlusNormal"/>
            </w:pPr>
            <w:r>
              <w:t>Урок 21</w:t>
            </w:r>
          </w:p>
        </w:tc>
        <w:tc>
          <w:tcPr>
            <w:tcW w:w="7937" w:type="dxa"/>
          </w:tcPr>
          <w:p w:rsidR="00C969EA" w:rsidRDefault="00C969EA" w:rsidP="00C969EA">
            <w:pPr>
              <w:pStyle w:val="ConsPlusNormal"/>
              <w:jc w:val="both"/>
            </w:pPr>
            <w:r>
              <w:t>Коренной перелом во Второй мировой войне</w:t>
            </w:r>
          </w:p>
        </w:tc>
      </w:tr>
      <w:tr w:rsidR="00C969EA" w:rsidTr="00C969EA">
        <w:tc>
          <w:tcPr>
            <w:tcW w:w="1134" w:type="dxa"/>
            <w:vAlign w:val="center"/>
          </w:tcPr>
          <w:p w:rsidR="00C969EA" w:rsidRDefault="00C969EA" w:rsidP="00C969EA">
            <w:pPr>
              <w:pStyle w:val="ConsPlusNormal"/>
            </w:pPr>
            <w:r>
              <w:t>Урок 22</w:t>
            </w:r>
          </w:p>
        </w:tc>
        <w:tc>
          <w:tcPr>
            <w:tcW w:w="7937" w:type="dxa"/>
          </w:tcPr>
          <w:p w:rsidR="00C969EA" w:rsidRDefault="00C969EA" w:rsidP="00C969EA">
            <w:pPr>
              <w:pStyle w:val="ConsPlusNormal"/>
              <w:jc w:val="both"/>
            </w:pPr>
            <w:r>
              <w:t>Разгром Германии, Японии и их союзников</w:t>
            </w:r>
          </w:p>
        </w:tc>
      </w:tr>
      <w:tr w:rsidR="00C969EA" w:rsidTr="00C969EA">
        <w:tc>
          <w:tcPr>
            <w:tcW w:w="1134" w:type="dxa"/>
            <w:vAlign w:val="center"/>
          </w:tcPr>
          <w:p w:rsidR="00C969EA" w:rsidRDefault="00C969EA" w:rsidP="00C969EA">
            <w:pPr>
              <w:pStyle w:val="ConsPlusNormal"/>
            </w:pPr>
            <w:r>
              <w:t>Урок 23</w:t>
            </w:r>
          </w:p>
        </w:tc>
        <w:tc>
          <w:tcPr>
            <w:tcW w:w="7937" w:type="dxa"/>
          </w:tcPr>
          <w:p w:rsidR="00C969EA" w:rsidRDefault="00C969EA" w:rsidP="00C969EA">
            <w:pPr>
              <w:pStyle w:val="ConsPlusNormal"/>
              <w:jc w:val="both"/>
            </w:pPr>
            <w:r>
              <w:t>Повторительно-обобщающий урок по курсу "Всеобщая история. 1914 - 1945 гг."</w:t>
            </w:r>
          </w:p>
        </w:tc>
      </w:tr>
      <w:tr w:rsidR="00C969EA" w:rsidTr="00C969EA">
        <w:tc>
          <w:tcPr>
            <w:tcW w:w="1134" w:type="dxa"/>
          </w:tcPr>
          <w:p w:rsidR="00C969EA" w:rsidRDefault="00C969EA" w:rsidP="00C969EA">
            <w:pPr>
              <w:pStyle w:val="ConsPlusNormal"/>
            </w:pPr>
            <w:r>
              <w:lastRenderedPageBreak/>
              <w:t>Урок 24</w:t>
            </w:r>
          </w:p>
        </w:tc>
        <w:tc>
          <w:tcPr>
            <w:tcW w:w="7937" w:type="dxa"/>
          </w:tcPr>
          <w:p w:rsidR="00C969EA" w:rsidRDefault="00C969EA" w:rsidP="00C969EA">
            <w:pPr>
              <w:pStyle w:val="ConsPlusNormal"/>
              <w:jc w:val="both"/>
            </w:pPr>
            <w:r>
              <w:t>Введение в Историю России начала XX в.</w:t>
            </w:r>
          </w:p>
        </w:tc>
      </w:tr>
      <w:tr w:rsidR="00C969EA" w:rsidTr="00C969EA">
        <w:tc>
          <w:tcPr>
            <w:tcW w:w="1134" w:type="dxa"/>
          </w:tcPr>
          <w:p w:rsidR="00C969EA" w:rsidRDefault="00C969EA" w:rsidP="00C969EA">
            <w:pPr>
              <w:pStyle w:val="ConsPlusNormal"/>
            </w:pPr>
            <w:r>
              <w:t>Урок 25</w:t>
            </w:r>
          </w:p>
        </w:tc>
        <w:tc>
          <w:tcPr>
            <w:tcW w:w="7937" w:type="dxa"/>
          </w:tcPr>
          <w:p w:rsidR="00C969EA" w:rsidRDefault="00C969EA" w:rsidP="00C969EA">
            <w:pPr>
              <w:pStyle w:val="ConsPlusNormal"/>
              <w:jc w:val="both"/>
            </w:pPr>
            <w:r>
              <w:t>Россия и мир накануне Первой мировой войны</w:t>
            </w:r>
          </w:p>
        </w:tc>
      </w:tr>
      <w:tr w:rsidR="00C969EA" w:rsidTr="00C969EA">
        <w:tc>
          <w:tcPr>
            <w:tcW w:w="1134" w:type="dxa"/>
          </w:tcPr>
          <w:p w:rsidR="00C969EA" w:rsidRDefault="00C969EA" w:rsidP="00C969EA">
            <w:pPr>
              <w:pStyle w:val="ConsPlusNormal"/>
            </w:pPr>
            <w:r>
              <w:t>Урок 26</w:t>
            </w:r>
          </w:p>
        </w:tc>
        <w:tc>
          <w:tcPr>
            <w:tcW w:w="7937" w:type="dxa"/>
          </w:tcPr>
          <w:p w:rsidR="00C969EA" w:rsidRDefault="00C969EA" w:rsidP="00C969EA">
            <w:pPr>
              <w:pStyle w:val="ConsPlusNormal"/>
              <w:jc w:val="both"/>
            </w:pPr>
            <w:r>
              <w:t>Российская армия на фронтах Первой мировой войны</w:t>
            </w:r>
          </w:p>
        </w:tc>
      </w:tr>
      <w:tr w:rsidR="00C969EA" w:rsidTr="00C969EA">
        <w:tc>
          <w:tcPr>
            <w:tcW w:w="1134" w:type="dxa"/>
            <w:vAlign w:val="center"/>
          </w:tcPr>
          <w:p w:rsidR="00C969EA" w:rsidRDefault="00C969EA" w:rsidP="00C969EA">
            <w:pPr>
              <w:pStyle w:val="ConsPlusNormal"/>
            </w:pPr>
            <w:r>
              <w:t>Урок 27</w:t>
            </w:r>
          </w:p>
        </w:tc>
        <w:tc>
          <w:tcPr>
            <w:tcW w:w="7937" w:type="dxa"/>
          </w:tcPr>
          <w:p w:rsidR="00C969EA" w:rsidRDefault="00C969EA" w:rsidP="00C969EA">
            <w:pPr>
              <w:pStyle w:val="ConsPlusNormal"/>
              <w:jc w:val="both"/>
            </w:pPr>
            <w:r>
              <w:t>Нарастание революционных настроений. Власть, экономика и общество в годы Первой мировой войны</w:t>
            </w:r>
          </w:p>
        </w:tc>
      </w:tr>
      <w:tr w:rsidR="00C969EA" w:rsidTr="00C969EA">
        <w:tc>
          <w:tcPr>
            <w:tcW w:w="1134" w:type="dxa"/>
            <w:vAlign w:val="center"/>
          </w:tcPr>
          <w:p w:rsidR="00C969EA" w:rsidRDefault="00C969EA" w:rsidP="00C969EA">
            <w:pPr>
              <w:pStyle w:val="ConsPlusNormal"/>
            </w:pPr>
            <w:r>
              <w:t>Урок 28</w:t>
            </w:r>
          </w:p>
        </w:tc>
        <w:tc>
          <w:tcPr>
            <w:tcW w:w="7937" w:type="dxa"/>
          </w:tcPr>
          <w:p w:rsidR="00C969EA" w:rsidRDefault="00C969EA" w:rsidP="00C969EA">
            <w:pPr>
              <w:pStyle w:val="ConsPlusNormal"/>
              <w:jc w:val="both"/>
            </w:pPr>
            <w:r>
              <w:t>Российская революция. Февраль 1917 г.</w:t>
            </w:r>
          </w:p>
        </w:tc>
      </w:tr>
      <w:tr w:rsidR="00C969EA" w:rsidTr="00C969EA">
        <w:tc>
          <w:tcPr>
            <w:tcW w:w="1134" w:type="dxa"/>
            <w:vAlign w:val="center"/>
          </w:tcPr>
          <w:p w:rsidR="00C969EA" w:rsidRDefault="00C969EA" w:rsidP="00C969EA">
            <w:pPr>
              <w:pStyle w:val="ConsPlusNormal"/>
            </w:pPr>
            <w:r>
              <w:t>Урок 29</w:t>
            </w:r>
          </w:p>
        </w:tc>
        <w:tc>
          <w:tcPr>
            <w:tcW w:w="7937" w:type="dxa"/>
          </w:tcPr>
          <w:p w:rsidR="00C969EA" w:rsidRDefault="00C969EA" w:rsidP="00C969EA">
            <w:pPr>
              <w:pStyle w:val="ConsPlusNormal"/>
              <w:jc w:val="both"/>
            </w:pPr>
            <w:r>
              <w:t>Российская революция. Октябрь 1917 г.</w:t>
            </w:r>
          </w:p>
        </w:tc>
      </w:tr>
      <w:tr w:rsidR="00C969EA" w:rsidTr="00C969EA">
        <w:tc>
          <w:tcPr>
            <w:tcW w:w="1134" w:type="dxa"/>
            <w:vAlign w:val="center"/>
          </w:tcPr>
          <w:p w:rsidR="00C969EA" w:rsidRDefault="00C969EA" w:rsidP="00C969EA">
            <w:pPr>
              <w:pStyle w:val="ConsPlusNormal"/>
            </w:pPr>
            <w:r>
              <w:t>Урок 30</w:t>
            </w:r>
          </w:p>
        </w:tc>
        <w:tc>
          <w:tcPr>
            <w:tcW w:w="7937" w:type="dxa"/>
          </w:tcPr>
          <w:p w:rsidR="00C969EA" w:rsidRDefault="00C969EA" w:rsidP="00C969EA">
            <w:pPr>
              <w:pStyle w:val="ConsPlusNormal"/>
              <w:jc w:val="both"/>
            </w:pPr>
            <w:r>
              <w:t>Первые революционные преобразования большевиков</w:t>
            </w:r>
          </w:p>
        </w:tc>
      </w:tr>
      <w:tr w:rsidR="00C969EA" w:rsidTr="00C969EA">
        <w:tc>
          <w:tcPr>
            <w:tcW w:w="1134" w:type="dxa"/>
            <w:vAlign w:val="center"/>
          </w:tcPr>
          <w:p w:rsidR="00C969EA" w:rsidRDefault="00C969EA" w:rsidP="00C969EA">
            <w:pPr>
              <w:pStyle w:val="ConsPlusNormal"/>
            </w:pPr>
            <w:r>
              <w:t>Урок 31</w:t>
            </w:r>
          </w:p>
        </w:tc>
        <w:tc>
          <w:tcPr>
            <w:tcW w:w="7937" w:type="dxa"/>
          </w:tcPr>
          <w:p w:rsidR="00C969EA" w:rsidRDefault="00C969EA" w:rsidP="00C969EA">
            <w:pPr>
              <w:pStyle w:val="ConsPlusNormal"/>
              <w:jc w:val="both"/>
            </w:pPr>
            <w:r>
              <w:t>Экономическая политика советской власти</w:t>
            </w:r>
          </w:p>
        </w:tc>
      </w:tr>
      <w:tr w:rsidR="00C969EA" w:rsidTr="00C969EA">
        <w:tc>
          <w:tcPr>
            <w:tcW w:w="1134" w:type="dxa"/>
            <w:vAlign w:val="center"/>
          </w:tcPr>
          <w:p w:rsidR="00C969EA" w:rsidRDefault="00C969EA" w:rsidP="00C969EA">
            <w:pPr>
              <w:pStyle w:val="ConsPlusNormal"/>
            </w:pPr>
            <w:r>
              <w:t>Урок 32</w:t>
            </w:r>
          </w:p>
        </w:tc>
        <w:tc>
          <w:tcPr>
            <w:tcW w:w="7937" w:type="dxa"/>
          </w:tcPr>
          <w:p w:rsidR="00C969EA" w:rsidRDefault="00C969EA" w:rsidP="00C969EA">
            <w:pPr>
              <w:pStyle w:val="ConsPlusNormal"/>
              <w:jc w:val="both"/>
            </w:pPr>
            <w:r>
              <w:t>Гражданская война: истоки и основные участники.</w:t>
            </w:r>
          </w:p>
        </w:tc>
      </w:tr>
      <w:tr w:rsidR="00C969EA" w:rsidTr="00C969EA">
        <w:tc>
          <w:tcPr>
            <w:tcW w:w="1134" w:type="dxa"/>
            <w:vAlign w:val="center"/>
          </w:tcPr>
          <w:p w:rsidR="00C969EA" w:rsidRDefault="00C969EA" w:rsidP="00C969EA">
            <w:pPr>
              <w:pStyle w:val="ConsPlusNormal"/>
            </w:pPr>
            <w:r>
              <w:t>Урок 33</w:t>
            </w:r>
          </w:p>
        </w:tc>
        <w:tc>
          <w:tcPr>
            <w:tcW w:w="7937" w:type="dxa"/>
          </w:tcPr>
          <w:p w:rsidR="00C969EA" w:rsidRDefault="00C969EA" w:rsidP="00C969EA">
            <w:pPr>
              <w:pStyle w:val="ConsPlusNormal"/>
              <w:jc w:val="both"/>
            </w:pPr>
            <w:r>
              <w:t>На фронтах Гражданской войны.</w:t>
            </w:r>
          </w:p>
        </w:tc>
      </w:tr>
      <w:tr w:rsidR="00C969EA" w:rsidTr="00C969EA">
        <w:tc>
          <w:tcPr>
            <w:tcW w:w="1134" w:type="dxa"/>
          </w:tcPr>
          <w:p w:rsidR="00C969EA" w:rsidRDefault="00C969EA" w:rsidP="00C969EA">
            <w:pPr>
              <w:pStyle w:val="ConsPlusNormal"/>
            </w:pPr>
            <w:r>
              <w:t>Урок 34</w:t>
            </w:r>
          </w:p>
        </w:tc>
        <w:tc>
          <w:tcPr>
            <w:tcW w:w="7937" w:type="dxa"/>
          </w:tcPr>
          <w:p w:rsidR="00C969EA" w:rsidRDefault="00C969EA" w:rsidP="00C969EA">
            <w:pPr>
              <w:pStyle w:val="ConsPlusNormal"/>
              <w:jc w:val="both"/>
            </w:pPr>
            <w:r>
              <w:t>Революция и Гражданская война на национальных окраинах</w:t>
            </w:r>
          </w:p>
        </w:tc>
      </w:tr>
      <w:tr w:rsidR="00C969EA" w:rsidTr="00C969EA">
        <w:tc>
          <w:tcPr>
            <w:tcW w:w="1134" w:type="dxa"/>
            <w:vAlign w:val="center"/>
          </w:tcPr>
          <w:p w:rsidR="00C969EA" w:rsidRDefault="00C969EA" w:rsidP="00C969EA">
            <w:pPr>
              <w:pStyle w:val="ConsPlusNormal"/>
            </w:pPr>
            <w:r>
              <w:t>Урок 35</w:t>
            </w:r>
          </w:p>
        </w:tc>
        <w:tc>
          <w:tcPr>
            <w:tcW w:w="7937" w:type="dxa"/>
          </w:tcPr>
          <w:p w:rsidR="00C969EA" w:rsidRDefault="00C969EA" w:rsidP="00C969EA">
            <w:pPr>
              <w:pStyle w:val="ConsPlusNormal"/>
              <w:jc w:val="both"/>
            </w:pPr>
            <w:r>
              <w:t>Идеология и культура в годы Гражданской войны. Перемены в повседневной жизни и общественных настроениях</w:t>
            </w:r>
          </w:p>
        </w:tc>
      </w:tr>
      <w:tr w:rsidR="00C969EA" w:rsidTr="00C969EA">
        <w:tc>
          <w:tcPr>
            <w:tcW w:w="1134" w:type="dxa"/>
          </w:tcPr>
          <w:p w:rsidR="00C969EA" w:rsidRDefault="00C969EA" w:rsidP="00C969EA">
            <w:pPr>
              <w:pStyle w:val="ConsPlusNormal"/>
            </w:pPr>
            <w:r>
              <w:t>Урок 36</w:t>
            </w:r>
          </w:p>
        </w:tc>
        <w:tc>
          <w:tcPr>
            <w:tcW w:w="7937" w:type="dxa"/>
          </w:tcPr>
          <w:p w:rsidR="00C969EA" w:rsidRDefault="00C969EA" w:rsidP="00C969EA">
            <w:pPr>
              <w:pStyle w:val="ConsPlusNormal"/>
              <w:jc w:val="both"/>
            </w:pPr>
            <w:r>
              <w:t>Наш край в 1914 - 1922 гг.</w:t>
            </w:r>
          </w:p>
        </w:tc>
      </w:tr>
      <w:tr w:rsidR="00C969EA" w:rsidTr="00C969EA">
        <w:tc>
          <w:tcPr>
            <w:tcW w:w="1134" w:type="dxa"/>
          </w:tcPr>
          <w:p w:rsidR="00C969EA" w:rsidRDefault="00C969EA" w:rsidP="00C969EA">
            <w:pPr>
              <w:pStyle w:val="ConsPlusNormal"/>
            </w:pPr>
            <w:r>
              <w:t>Урок 37</w:t>
            </w:r>
          </w:p>
        </w:tc>
        <w:tc>
          <w:tcPr>
            <w:tcW w:w="7937" w:type="dxa"/>
          </w:tcPr>
          <w:p w:rsidR="00C969EA" w:rsidRDefault="00C969EA" w:rsidP="00C969EA">
            <w:pPr>
              <w:pStyle w:val="ConsPlusNormal"/>
              <w:jc w:val="both"/>
            </w:pPr>
            <w:r>
              <w:t>Повторительно-обобщающий урок по теме "Россия в 1914 - 1922 гг."</w:t>
            </w:r>
          </w:p>
        </w:tc>
      </w:tr>
      <w:tr w:rsidR="00C969EA" w:rsidTr="00C969EA">
        <w:tc>
          <w:tcPr>
            <w:tcW w:w="1134" w:type="dxa"/>
            <w:vAlign w:val="center"/>
          </w:tcPr>
          <w:p w:rsidR="00C969EA" w:rsidRDefault="00C969EA" w:rsidP="00C969EA">
            <w:pPr>
              <w:pStyle w:val="ConsPlusNormal"/>
            </w:pPr>
            <w:r>
              <w:t>Урок 38</w:t>
            </w:r>
          </w:p>
        </w:tc>
        <w:tc>
          <w:tcPr>
            <w:tcW w:w="7937" w:type="dxa"/>
          </w:tcPr>
          <w:p w:rsidR="00C969EA" w:rsidRDefault="00C969EA" w:rsidP="00C969EA">
            <w:pPr>
              <w:pStyle w:val="ConsPlusNormal"/>
              <w:jc w:val="both"/>
            </w:pPr>
            <w:r>
              <w:t>Экономический и политический кризис начала 1920-х гг. Переход к новой экономической политике (нэпу)</w:t>
            </w:r>
          </w:p>
        </w:tc>
      </w:tr>
      <w:tr w:rsidR="00C969EA" w:rsidTr="00C969EA">
        <w:tc>
          <w:tcPr>
            <w:tcW w:w="1134" w:type="dxa"/>
            <w:vAlign w:val="center"/>
          </w:tcPr>
          <w:p w:rsidR="00C969EA" w:rsidRDefault="00C969EA" w:rsidP="00C969EA">
            <w:pPr>
              <w:pStyle w:val="ConsPlusNormal"/>
            </w:pPr>
            <w:r>
              <w:t>Урок 39</w:t>
            </w:r>
          </w:p>
        </w:tc>
        <w:tc>
          <w:tcPr>
            <w:tcW w:w="7937" w:type="dxa"/>
          </w:tcPr>
          <w:p w:rsidR="00C969EA" w:rsidRDefault="00C969EA" w:rsidP="00C969EA">
            <w:pPr>
              <w:pStyle w:val="ConsPlusNormal"/>
              <w:jc w:val="both"/>
            </w:pPr>
            <w:r>
              <w:t>Экономическое и социальное развитие в годы новой экономической политики (нэпа)</w:t>
            </w:r>
          </w:p>
        </w:tc>
      </w:tr>
      <w:tr w:rsidR="00C969EA" w:rsidTr="00C969EA">
        <w:tc>
          <w:tcPr>
            <w:tcW w:w="1134" w:type="dxa"/>
          </w:tcPr>
          <w:p w:rsidR="00C969EA" w:rsidRDefault="00C969EA" w:rsidP="00C969EA">
            <w:pPr>
              <w:pStyle w:val="ConsPlusNormal"/>
            </w:pPr>
            <w:r>
              <w:t>Урок 40</w:t>
            </w:r>
          </w:p>
        </w:tc>
        <w:tc>
          <w:tcPr>
            <w:tcW w:w="7937" w:type="dxa"/>
          </w:tcPr>
          <w:p w:rsidR="00C969EA" w:rsidRDefault="00C969EA" w:rsidP="00C969EA">
            <w:pPr>
              <w:pStyle w:val="ConsPlusNormal"/>
              <w:jc w:val="both"/>
            </w:pPr>
            <w:r>
              <w:t>Образование СССР. Национальная политика в 1920-е гг.</w:t>
            </w:r>
          </w:p>
        </w:tc>
      </w:tr>
      <w:tr w:rsidR="00C969EA" w:rsidTr="00C969EA">
        <w:tc>
          <w:tcPr>
            <w:tcW w:w="1134" w:type="dxa"/>
          </w:tcPr>
          <w:p w:rsidR="00C969EA" w:rsidRDefault="00C969EA" w:rsidP="00C969EA">
            <w:pPr>
              <w:pStyle w:val="ConsPlusNormal"/>
            </w:pPr>
            <w:r>
              <w:t>Урок 41</w:t>
            </w:r>
          </w:p>
        </w:tc>
        <w:tc>
          <w:tcPr>
            <w:tcW w:w="7937" w:type="dxa"/>
          </w:tcPr>
          <w:p w:rsidR="00C969EA" w:rsidRDefault="00C969EA" w:rsidP="00C969EA">
            <w:pPr>
              <w:pStyle w:val="ConsPlusNormal"/>
              <w:jc w:val="both"/>
            </w:pPr>
            <w:r>
              <w:t>Политическое развитие в 1920-е гг.</w:t>
            </w:r>
          </w:p>
        </w:tc>
      </w:tr>
      <w:tr w:rsidR="00C969EA" w:rsidTr="00C969EA">
        <w:tc>
          <w:tcPr>
            <w:tcW w:w="1134" w:type="dxa"/>
          </w:tcPr>
          <w:p w:rsidR="00C969EA" w:rsidRDefault="00C969EA" w:rsidP="00C969EA">
            <w:pPr>
              <w:pStyle w:val="ConsPlusNormal"/>
            </w:pPr>
            <w:r>
              <w:t>Урок 42</w:t>
            </w:r>
          </w:p>
        </w:tc>
        <w:tc>
          <w:tcPr>
            <w:tcW w:w="7937" w:type="dxa"/>
          </w:tcPr>
          <w:p w:rsidR="00C969EA" w:rsidRDefault="00C969EA" w:rsidP="00C969EA">
            <w:pPr>
              <w:pStyle w:val="ConsPlusNormal"/>
              <w:jc w:val="both"/>
            </w:pPr>
            <w:r>
              <w:t>Международное положение и внешняя политика СССР в 1920-е гг.</w:t>
            </w:r>
          </w:p>
        </w:tc>
      </w:tr>
      <w:tr w:rsidR="00C969EA" w:rsidTr="00C969EA">
        <w:tc>
          <w:tcPr>
            <w:tcW w:w="1134" w:type="dxa"/>
          </w:tcPr>
          <w:p w:rsidR="00C969EA" w:rsidRDefault="00C969EA" w:rsidP="00C969EA">
            <w:pPr>
              <w:pStyle w:val="ConsPlusNormal"/>
            </w:pPr>
            <w:r>
              <w:t>Урок 43</w:t>
            </w:r>
          </w:p>
        </w:tc>
        <w:tc>
          <w:tcPr>
            <w:tcW w:w="7937" w:type="dxa"/>
          </w:tcPr>
          <w:p w:rsidR="00C969EA" w:rsidRDefault="00C969EA" w:rsidP="00C969EA">
            <w:pPr>
              <w:pStyle w:val="ConsPlusNormal"/>
              <w:jc w:val="both"/>
            </w:pPr>
            <w:r>
              <w:t>Культурное пространство советского общества в 1920-е гг.</w:t>
            </w:r>
          </w:p>
        </w:tc>
      </w:tr>
      <w:tr w:rsidR="00C969EA" w:rsidTr="00C969EA">
        <w:tc>
          <w:tcPr>
            <w:tcW w:w="1134" w:type="dxa"/>
          </w:tcPr>
          <w:p w:rsidR="00C969EA" w:rsidRDefault="00C969EA" w:rsidP="00C969EA">
            <w:pPr>
              <w:pStyle w:val="ConsPlusNormal"/>
            </w:pPr>
            <w:r>
              <w:t>Урок 44</w:t>
            </w:r>
          </w:p>
        </w:tc>
        <w:tc>
          <w:tcPr>
            <w:tcW w:w="7937" w:type="dxa"/>
          </w:tcPr>
          <w:p w:rsidR="00C969EA" w:rsidRDefault="00C969EA" w:rsidP="00C969EA">
            <w:pPr>
              <w:pStyle w:val="ConsPlusNormal"/>
              <w:jc w:val="both"/>
            </w:pPr>
            <w:r>
              <w:t>"Великий перелом". Индустриализация</w:t>
            </w:r>
          </w:p>
        </w:tc>
      </w:tr>
      <w:tr w:rsidR="00C969EA" w:rsidTr="00C969EA">
        <w:tc>
          <w:tcPr>
            <w:tcW w:w="1134" w:type="dxa"/>
          </w:tcPr>
          <w:p w:rsidR="00C969EA" w:rsidRDefault="00C969EA" w:rsidP="00C969EA">
            <w:pPr>
              <w:pStyle w:val="ConsPlusNormal"/>
            </w:pPr>
            <w:r>
              <w:t>Урок 45</w:t>
            </w:r>
          </w:p>
        </w:tc>
        <w:tc>
          <w:tcPr>
            <w:tcW w:w="7937" w:type="dxa"/>
          </w:tcPr>
          <w:p w:rsidR="00C969EA" w:rsidRDefault="00C969EA" w:rsidP="00C969EA">
            <w:pPr>
              <w:pStyle w:val="ConsPlusNormal"/>
              <w:jc w:val="both"/>
            </w:pPr>
            <w:r>
              <w:t>Коллективизация сельского хозяйства</w:t>
            </w:r>
          </w:p>
        </w:tc>
      </w:tr>
      <w:tr w:rsidR="00C969EA" w:rsidTr="00C969EA">
        <w:tc>
          <w:tcPr>
            <w:tcW w:w="1134" w:type="dxa"/>
          </w:tcPr>
          <w:p w:rsidR="00C969EA" w:rsidRDefault="00C969EA" w:rsidP="00C969EA">
            <w:pPr>
              <w:pStyle w:val="ConsPlusNormal"/>
            </w:pPr>
            <w:r>
              <w:t>Урок 46</w:t>
            </w:r>
          </w:p>
        </w:tc>
        <w:tc>
          <w:tcPr>
            <w:tcW w:w="7937" w:type="dxa"/>
          </w:tcPr>
          <w:p w:rsidR="00C969EA" w:rsidRDefault="00C969EA" w:rsidP="00C969EA">
            <w:pPr>
              <w:pStyle w:val="ConsPlusNormal"/>
              <w:jc w:val="both"/>
            </w:pPr>
            <w:r>
              <w:t>Политическая система и национальная политика СССР в 1930-е гг.</w:t>
            </w:r>
          </w:p>
        </w:tc>
      </w:tr>
      <w:tr w:rsidR="00C969EA" w:rsidTr="00C969EA">
        <w:tc>
          <w:tcPr>
            <w:tcW w:w="1134" w:type="dxa"/>
            <w:vAlign w:val="center"/>
          </w:tcPr>
          <w:p w:rsidR="00C969EA" w:rsidRDefault="00C969EA" w:rsidP="00C969EA">
            <w:pPr>
              <w:pStyle w:val="ConsPlusNormal"/>
            </w:pPr>
            <w:r>
              <w:t>Урок 47</w:t>
            </w:r>
          </w:p>
        </w:tc>
        <w:tc>
          <w:tcPr>
            <w:tcW w:w="7937" w:type="dxa"/>
          </w:tcPr>
          <w:p w:rsidR="00C969EA" w:rsidRDefault="00C969EA" w:rsidP="00C969EA">
            <w:pPr>
              <w:pStyle w:val="ConsPlusNormal"/>
              <w:jc w:val="both"/>
            </w:pPr>
            <w:r>
              <w:t>Культурное пространство советского общества в 1930-е гг.: создание "нового человека</w:t>
            </w:r>
          </w:p>
        </w:tc>
      </w:tr>
      <w:tr w:rsidR="00C969EA" w:rsidTr="00C969EA">
        <w:tc>
          <w:tcPr>
            <w:tcW w:w="1134" w:type="dxa"/>
          </w:tcPr>
          <w:p w:rsidR="00C969EA" w:rsidRDefault="00C969EA" w:rsidP="00C969EA">
            <w:pPr>
              <w:pStyle w:val="ConsPlusNormal"/>
            </w:pPr>
            <w:r>
              <w:t>Урок 48</w:t>
            </w:r>
          </w:p>
        </w:tc>
        <w:tc>
          <w:tcPr>
            <w:tcW w:w="7937" w:type="dxa"/>
          </w:tcPr>
          <w:p w:rsidR="00C969EA" w:rsidRDefault="00C969EA" w:rsidP="00C969EA">
            <w:pPr>
              <w:pStyle w:val="ConsPlusNormal"/>
              <w:jc w:val="both"/>
            </w:pPr>
            <w:r>
              <w:t>Развитие науки, образования, здравоохранения в 1930-е гг.</w:t>
            </w:r>
          </w:p>
        </w:tc>
      </w:tr>
      <w:tr w:rsidR="00C969EA" w:rsidTr="00C969EA">
        <w:tc>
          <w:tcPr>
            <w:tcW w:w="1134" w:type="dxa"/>
          </w:tcPr>
          <w:p w:rsidR="00C969EA" w:rsidRDefault="00C969EA" w:rsidP="00C969EA">
            <w:pPr>
              <w:pStyle w:val="ConsPlusNormal"/>
            </w:pPr>
            <w:r>
              <w:t>Урок 49</w:t>
            </w:r>
          </w:p>
        </w:tc>
        <w:tc>
          <w:tcPr>
            <w:tcW w:w="7937" w:type="dxa"/>
          </w:tcPr>
          <w:p w:rsidR="00C969EA" w:rsidRDefault="00C969EA" w:rsidP="00C969EA">
            <w:pPr>
              <w:pStyle w:val="ConsPlusNormal"/>
              <w:jc w:val="both"/>
            </w:pPr>
            <w:r>
              <w:t>Советское искусство 1930-х гг.</w:t>
            </w:r>
          </w:p>
        </w:tc>
      </w:tr>
      <w:tr w:rsidR="00C969EA" w:rsidTr="00C969EA">
        <w:tc>
          <w:tcPr>
            <w:tcW w:w="1134" w:type="dxa"/>
          </w:tcPr>
          <w:p w:rsidR="00C969EA" w:rsidRDefault="00C969EA" w:rsidP="00C969EA">
            <w:pPr>
              <w:pStyle w:val="ConsPlusNormal"/>
            </w:pPr>
            <w:r>
              <w:lastRenderedPageBreak/>
              <w:t>Урок 50</w:t>
            </w:r>
          </w:p>
        </w:tc>
        <w:tc>
          <w:tcPr>
            <w:tcW w:w="7937" w:type="dxa"/>
          </w:tcPr>
          <w:p w:rsidR="00C969EA" w:rsidRDefault="00C969EA" w:rsidP="00C969EA">
            <w:pPr>
              <w:pStyle w:val="ConsPlusNormal"/>
              <w:jc w:val="both"/>
            </w:pPr>
            <w:r>
              <w:t>Повседневная жизнь населения в 1930-е гг.</w:t>
            </w:r>
          </w:p>
        </w:tc>
      </w:tr>
      <w:tr w:rsidR="00C969EA" w:rsidTr="00C969EA">
        <w:tc>
          <w:tcPr>
            <w:tcW w:w="1134" w:type="dxa"/>
          </w:tcPr>
          <w:p w:rsidR="00C969EA" w:rsidRDefault="00C969EA" w:rsidP="00C969EA">
            <w:pPr>
              <w:pStyle w:val="ConsPlusNormal"/>
            </w:pPr>
            <w:r>
              <w:t>Урок 51</w:t>
            </w:r>
          </w:p>
        </w:tc>
        <w:tc>
          <w:tcPr>
            <w:tcW w:w="7937" w:type="dxa"/>
          </w:tcPr>
          <w:p w:rsidR="00C969EA" w:rsidRDefault="00C969EA" w:rsidP="00C969EA">
            <w:pPr>
              <w:pStyle w:val="ConsPlusNormal"/>
              <w:jc w:val="both"/>
            </w:pPr>
            <w:r>
              <w:t>СССР и мировое сообщество в 1929 - 1939 гг.</w:t>
            </w:r>
          </w:p>
        </w:tc>
      </w:tr>
      <w:tr w:rsidR="00C969EA" w:rsidTr="00C969EA">
        <w:tc>
          <w:tcPr>
            <w:tcW w:w="1134" w:type="dxa"/>
          </w:tcPr>
          <w:p w:rsidR="00C969EA" w:rsidRDefault="00C969EA" w:rsidP="00C969EA">
            <w:pPr>
              <w:pStyle w:val="ConsPlusNormal"/>
            </w:pPr>
            <w:r>
              <w:t>Урок 52</w:t>
            </w:r>
          </w:p>
        </w:tc>
        <w:tc>
          <w:tcPr>
            <w:tcW w:w="7937" w:type="dxa"/>
          </w:tcPr>
          <w:p w:rsidR="00C969EA" w:rsidRDefault="00C969EA" w:rsidP="00C969EA">
            <w:pPr>
              <w:pStyle w:val="ConsPlusNormal"/>
              <w:jc w:val="both"/>
            </w:pPr>
            <w:r>
              <w:t>СССР накануне Великой Отечественной войны.</w:t>
            </w:r>
          </w:p>
        </w:tc>
      </w:tr>
      <w:tr w:rsidR="00C969EA" w:rsidTr="00C969EA">
        <w:tc>
          <w:tcPr>
            <w:tcW w:w="1134" w:type="dxa"/>
          </w:tcPr>
          <w:p w:rsidR="00C969EA" w:rsidRDefault="00C969EA" w:rsidP="00C969EA">
            <w:pPr>
              <w:pStyle w:val="ConsPlusNormal"/>
            </w:pPr>
            <w:r>
              <w:t>Урок 53</w:t>
            </w:r>
          </w:p>
        </w:tc>
        <w:tc>
          <w:tcPr>
            <w:tcW w:w="7937" w:type="dxa"/>
          </w:tcPr>
          <w:p w:rsidR="00C969EA" w:rsidRDefault="00C969EA" w:rsidP="00C969EA">
            <w:pPr>
              <w:pStyle w:val="ConsPlusNormal"/>
              <w:jc w:val="both"/>
            </w:pPr>
            <w:r>
              <w:t>Наш край в 1920 - 1930-е гг.</w:t>
            </w:r>
          </w:p>
        </w:tc>
      </w:tr>
      <w:tr w:rsidR="00C969EA" w:rsidTr="00C969EA">
        <w:tc>
          <w:tcPr>
            <w:tcW w:w="1134" w:type="dxa"/>
            <w:vAlign w:val="center"/>
          </w:tcPr>
          <w:p w:rsidR="00C969EA" w:rsidRDefault="00C969EA" w:rsidP="00C969EA">
            <w:pPr>
              <w:pStyle w:val="ConsPlusNormal"/>
            </w:pPr>
            <w:r>
              <w:t>Урок 54</w:t>
            </w:r>
          </w:p>
        </w:tc>
        <w:tc>
          <w:tcPr>
            <w:tcW w:w="7937" w:type="dxa"/>
          </w:tcPr>
          <w:p w:rsidR="00C969EA" w:rsidRDefault="00C969EA" w:rsidP="00C969EA">
            <w:pPr>
              <w:pStyle w:val="ConsPlusNormal"/>
              <w:jc w:val="both"/>
            </w:pPr>
            <w:r>
              <w:t>Повторительно-обобщающий урок по разделу "Советский Союз в 1920 - 1930-е гг."</w:t>
            </w:r>
          </w:p>
        </w:tc>
      </w:tr>
      <w:tr w:rsidR="00C969EA" w:rsidTr="00C969EA">
        <w:tc>
          <w:tcPr>
            <w:tcW w:w="1134" w:type="dxa"/>
          </w:tcPr>
          <w:p w:rsidR="00C969EA" w:rsidRDefault="00C969EA" w:rsidP="00C969EA">
            <w:pPr>
              <w:pStyle w:val="ConsPlusNormal"/>
            </w:pPr>
            <w:r>
              <w:t>Урок 55</w:t>
            </w:r>
          </w:p>
        </w:tc>
        <w:tc>
          <w:tcPr>
            <w:tcW w:w="7937" w:type="dxa"/>
          </w:tcPr>
          <w:p w:rsidR="00C969EA" w:rsidRDefault="00C969EA" w:rsidP="00C969EA">
            <w:pPr>
              <w:pStyle w:val="ConsPlusNormal"/>
              <w:jc w:val="both"/>
            </w:pPr>
            <w:r>
              <w:t>Контрольная работа</w:t>
            </w:r>
          </w:p>
        </w:tc>
      </w:tr>
      <w:tr w:rsidR="00C969EA" w:rsidTr="00C969EA">
        <w:tc>
          <w:tcPr>
            <w:tcW w:w="1134" w:type="dxa"/>
            <w:vAlign w:val="center"/>
          </w:tcPr>
          <w:p w:rsidR="00C969EA" w:rsidRDefault="00C969EA" w:rsidP="00C969EA">
            <w:pPr>
              <w:pStyle w:val="ConsPlusNormal"/>
            </w:pPr>
            <w:r>
              <w:t>Урок 56</w:t>
            </w:r>
          </w:p>
        </w:tc>
        <w:tc>
          <w:tcPr>
            <w:tcW w:w="7937" w:type="dxa"/>
          </w:tcPr>
          <w:p w:rsidR="00C969EA" w:rsidRDefault="00C969EA" w:rsidP="00C969EA">
            <w:pPr>
              <w:pStyle w:val="ConsPlusNormal"/>
              <w:jc w:val="both"/>
            </w:pPr>
            <w:r>
              <w:t>Начало Великой Отечественной войны. Битва за Москву и блокада Ленинграда</w:t>
            </w:r>
          </w:p>
        </w:tc>
      </w:tr>
      <w:tr w:rsidR="00C969EA" w:rsidTr="00C969EA">
        <w:tc>
          <w:tcPr>
            <w:tcW w:w="1134" w:type="dxa"/>
          </w:tcPr>
          <w:p w:rsidR="00C969EA" w:rsidRDefault="00C969EA" w:rsidP="00C969EA">
            <w:pPr>
              <w:pStyle w:val="ConsPlusNormal"/>
            </w:pPr>
            <w:r>
              <w:t>Урок 57</w:t>
            </w:r>
          </w:p>
        </w:tc>
        <w:tc>
          <w:tcPr>
            <w:tcW w:w="7937" w:type="dxa"/>
          </w:tcPr>
          <w:p w:rsidR="00C969EA" w:rsidRDefault="00C969EA" w:rsidP="00C969EA">
            <w:pPr>
              <w:pStyle w:val="ConsPlusNormal"/>
              <w:jc w:val="both"/>
            </w:pPr>
            <w:r>
              <w:t>Фронт за линией фронта</w:t>
            </w:r>
          </w:p>
        </w:tc>
      </w:tr>
      <w:tr w:rsidR="00C969EA" w:rsidTr="00C969EA">
        <w:tc>
          <w:tcPr>
            <w:tcW w:w="1134" w:type="dxa"/>
          </w:tcPr>
          <w:p w:rsidR="00C969EA" w:rsidRDefault="00C969EA" w:rsidP="00C969EA">
            <w:pPr>
              <w:pStyle w:val="ConsPlusNormal"/>
            </w:pPr>
            <w:r>
              <w:t>Урок 58</w:t>
            </w:r>
          </w:p>
        </w:tc>
        <w:tc>
          <w:tcPr>
            <w:tcW w:w="7937" w:type="dxa"/>
          </w:tcPr>
          <w:p w:rsidR="00C969EA" w:rsidRDefault="00C969EA" w:rsidP="00C969EA">
            <w:pPr>
              <w:pStyle w:val="ConsPlusNormal"/>
              <w:jc w:val="both"/>
            </w:pPr>
            <w:r>
              <w:t>Единство фронта и тыла</w:t>
            </w:r>
          </w:p>
        </w:tc>
      </w:tr>
      <w:tr w:rsidR="00C969EA" w:rsidTr="00C969EA">
        <w:tc>
          <w:tcPr>
            <w:tcW w:w="1134" w:type="dxa"/>
          </w:tcPr>
          <w:p w:rsidR="00C969EA" w:rsidRDefault="00C969EA" w:rsidP="00C969EA">
            <w:pPr>
              <w:pStyle w:val="ConsPlusNormal"/>
            </w:pPr>
            <w:r>
              <w:t>Урок 59</w:t>
            </w:r>
          </w:p>
        </w:tc>
        <w:tc>
          <w:tcPr>
            <w:tcW w:w="7937" w:type="dxa"/>
          </w:tcPr>
          <w:p w:rsidR="00C969EA" w:rsidRDefault="00C969EA" w:rsidP="00C969EA">
            <w:pPr>
              <w:pStyle w:val="ConsPlusNormal"/>
              <w:jc w:val="both"/>
            </w:pPr>
            <w:r>
              <w:t>Сталинградская битва. Начало коренного перелома в ходе войны</w:t>
            </w:r>
          </w:p>
        </w:tc>
      </w:tr>
      <w:tr w:rsidR="00C969EA" w:rsidTr="00C969EA">
        <w:tc>
          <w:tcPr>
            <w:tcW w:w="1134" w:type="dxa"/>
          </w:tcPr>
          <w:p w:rsidR="00C969EA" w:rsidRDefault="00C969EA" w:rsidP="00C969EA">
            <w:pPr>
              <w:pStyle w:val="ConsPlusNormal"/>
            </w:pPr>
            <w:r>
              <w:t>Урок 60</w:t>
            </w:r>
          </w:p>
        </w:tc>
        <w:tc>
          <w:tcPr>
            <w:tcW w:w="7937" w:type="dxa"/>
          </w:tcPr>
          <w:p w:rsidR="00C969EA" w:rsidRDefault="00C969EA" w:rsidP="00C969EA">
            <w:pPr>
              <w:pStyle w:val="ConsPlusNormal"/>
              <w:jc w:val="both"/>
            </w:pPr>
            <w:r>
              <w:t>Курская битва. Завершение коренного перелома</w:t>
            </w:r>
          </w:p>
        </w:tc>
      </w:tr>
      <w:tr w:rsidR="00C969EA" w:rsidTr="00C969EA">
        <w:tc>
          <w:tcPr>
            <w:tcW w:w="1134" w:type="dxa"/>
          </w:tcPr>
          <w:p w:rsidR="00C969EA" w:rsidRDefault="00C969EA" w:rsidP="00C969EA">
            <w:pPr>
              <w:pStyle w:val="ConsPlusNormal"/>
            </w:pPr>
            <w:r>
              <w:t>Урок 61</w:t>
            </w:r>
          </w:p>
        </w:tc>
        <w:tc>
          <w:tcPr>
            <w:tcW w:w="7937" w:type="dxa"/>
          </w:tcPr>
          <w:p w:rsidR="00C969EA" w:rsidRDefault="00C969EA" w:rsidP="00C969EA">
            <w:pPr>
              <w:pStyle w:val="ConsPlusNormal"/>
              <w:jc w:val="both"/>
            </w:pPr>
            <w:r>
              <w:t>"Десять сталинских ударов" и изгнание врага с территории СССР</w:t>
            </w:r>
          </w:p>
        </w:tc>
      </w:tr>
      <w:tr w:rsidR="00C969EA" w:rsidTr="00C969EA">
        <w:tc>
          <w:tcPr>
            <w:tcW w:w="1134" w:type="dxa"/>
            <w:vAlign w:val="center"/>
          </w:tcPr>
          <w:p w:rsidR="00C969EA" w:rsidRDefault="00C969EA" w:rsidP="00C969EA">
            <w:pPr>
              <w:pStyle w:val="ConsPlusNormal"/>
            </w:pPr>
            <w:r>
              <w:t>Урок 62</w:t>
            </w:r>
          </w:p>
        </w:tc>
        <w:tc>
          <w:tcPr>
            <w:tcW w:w="7937" w:type="dxa"/>
          </w:tcPr>
          <w:p w:rsidR="00C969EA" w:rsidRDefault="00C969EA" w:rsidP="00C969EA">
            <w:pPr>
              <w:pStyle w:val="ConsPlusNormal"/>
              <w:jc w:val="both"/>
            </w:pPr>
            <w:r>
              <w:t>Наука и культура в годы войны</w:t>
            </w:r>
          </w:p>
        </w:tc>
      </w:tr>
      <w:tr w:rsidR="00C969EA" w:rsidTr="00C969EA">
        <w:tc>
          <w:tcPr>
            <w:tcW w:w="1134" w:type="dxa"/>
            <w:vAlign w:val="center"/>
          </w:tcPr>
          <w:p w:rsidR="00C969EA" w:rsidRDefault="00C969EA" w:rsidP="00C969EA">
            <w:pPr>
              <w:pStyle w:val="ConsPlusNormal"/>
            </w:pPr>
            <w:r>
              <w:t>Урок 63</w:t>
            </w:r>
          </w:p>
        </w:tc>
        <w:tc>
          <w:tcPr>
            <w:tcW w:w="7937" w:type="dxa"/>
          </w:tcPr>
          <w:p w:rsidR="00C969EA" w:rsidRDefault="00C969EA" w:rsidP="00C969EA">
            <w:pPr>
              <w:pStyle w:val="ConsPlusNormal"/>
              <w:jc w:val="both"/>
            </w:pPr>
            <w:r>
              <w:t>Освобождение народов Европы. Победа СССР в Великой Отечественной войне</w:t>
            </w:r>
          </w:p>
        </w:tc>
      </w:tr>
      <w:tr w:rsidR="00C969EA" w:rsidTr="00C969EA">
        <w:tc>
          <w:tcPr>
            <w:tcW w:w="1134" w:type="dxa"/>
            <w:vAlign w:val="center"/>
          </w:tcPr>
          <w:p w:rsidR="00C969EA" w:rsidRDefault="00C969EA" w:rsidP="00C969EA">
            <w:pPr>
              <w:pStyle w:val="ConsPlusNormal"/>
            </w:pPr>
            <w:r>
              <w:t>Урок 64</w:t>
            </w:r>
          </w:p>
        </w:tc>
        <w:tc>
          <w:tcPr>
            <w:tcW w:w="7937" w:type="dxa"/>
          </w:tcPr>
          <w:p w:rsidR="00C969EA" w:rsidRDefault="00C969EA" w:rsidP="00C969EA">
            <w:pPr>
              <w:pStyle w:val="ConsPlusNormal"/>
              <w:jc w:val="both"/>
            </w:pPr>
            <w:r>
              <w:t>Освобождение народов Европы. Победа СССР в Великой Отечественной войне</w:t>
            </w:r>
          </w:p>
        </w:tc>
      </w:tr>
      <w:tr w:rsidR="00C969EA" w:rsidTr="00C969EA">
        <w:tc>
          <w:tcPr>
            <w:tcW w:w="1134" w:type="dxa"/>
          </w:tcPr>
          <w:p w:rsidR="00C969EA" w:rsidRDefault="00C969EA" w:rsidP="00C969EA">
            <w:pPr>
              <w:pStyle w:val="ConsPlusNormal"/>
            </w:pPr>
            <w:r>
              <w:t>Урок 65</w:t>
            </w:r>
          </w:p>
        </w:tc>
        <w:tc>
          <w:tcPr>
            <w:tcW w:w="7937" w:type="dxa"/>
          </w:tcPr>
          <w:p w:rsidR="00C969EA" w:rsidRDefault="00C969EA" w:rsidP="00C969EA">
            <w:pPr>
              <w:pStyle w:val="ConsPlusNormal"/>
              <w:jc w:val="both"/>
            </w:pPr>
            <w:r>
              <w:t>Война с Японией. Окончание Второй мировой войны</w:t>
            </w:r>
          </w:p>
        </w:tc>
      </w:tr>
      <w:tr w:rsidR="00C969EA" w:rsidTr="00C969EA">
        <w:tc>
          <w:tcPr>
            <w:tcW w:w="1134" w:type="dxa"/>
          </w:tcPr>
          <w:p w:rsidR="00C969EA" w:rsidRDefault="00C969EA" w:rsidP="00C969EA">
            <w:pPr>
              <w:pStyle w:val="ConsPlusNormal"/>
            </w:pPr>
            <w:r>
              <w:t>Урок 66</w:t>
            </w:r>
          </w:p>
        </w:tc>
        <w:tc>
          <w:tcPr>
            <w:tcW w:w="7937" w:type="dxa"/>
          </w:tcPr>
          <w:p w:rsidR="00C969EA" w:rsidRDefault="00C969EA" w:rsidP="00C969EA">
            <w:pPr>
              <w:pStyle w:val="ConsPlusNormal"/>
              <w:jc w:val="both"/>
            </w:pPr>
            <w:r>
              <w:t>Окончание Второй мировой войны. Итоги и уроки.</w:t>
            </w:r>
          </w:p>
        </w:tc>
      </w:tr>
      <w:tr w:rsidR="00C969EA" w:rsidTr="00C969EA">
        <w:tc>
          <w:tcPr>
            <w:tcW w:w="1134" w:type="dxa"/>
          </w:tcPr>
          <w:p w:rsidR="00C969EA" w:rsidRDefault="00C969EA" w:rsidP="00C969EA">
            <w:pPr>
              <w:pStyle w:val="ConsPlusNormal"/>
            </w:pPr>
            <w:r>
              <w:t>Урок 67</w:t>
            </w:r>
          </w:p>
        </w:tc>
        <w:tc>
          <w:tcPr>
            <w:tcW w:w="7937" w:type="dxa"/>
          </w:tcPr>
          <w:p w:rsidR="00C969EA" w:rsidRDefault="00C969EA" w:rsidP="00C969EA">
            <w:pPr>
              <w:pStyle w:val="ConsPlusNormal"/>
              <w:jc w:val="both"/>
            </w:pPr>
            <w:r>
              <w:t>Наш край в 1941 - 1945 гг.</w:t>
            </w:r>
          </w:p>
        </w:tc>
      </w:tr>
      <w:tr w:rsidR="00C969EA" w:rsidTr="00C969EA">
        <w:tc>
          <w:tcPr>
            <w:tcW w:w="1134" w:type="dxa"/>
          </w:tcPr>
          <w:p w:rsidR="00C969EA" w:rsidRDefault="00C969EA" w:rsidP="00C969EA">
            <w:pPr>
              <w:pStyle w:val="ConsPlusNormal"/>
            </w:pPr>
            <w:r>
              <w:t>Урок 68</w:t>
            </w:r>
          </w:p>
        </w:tc>
        <w:tc>
          <w:tcPr>
            <w:tcW w:w="7937" w:type="dxa"/>
          </w:tcPr>
          <w:p w:rsidR="00C969EA" w:rsidRDefault="00C969EA" w:rsidP="00C969EA">
            <w:pPr>
              <w:pStyle w:val="ConsPlusNormal"/>
              <w:jc w:val="both"/>
            </w:pPr>
            <w:r>
              <w:t>Повторительно-обобщающий урок по теме "Великая Отечественная война 1941 - 1945 гг."</w:t>
            </w:r>
          </w:p>
        </w:tc>
      </w:tr>
      <w:tr w:rsidR="00C969EA" w:rsidTr="00C969EA">
        <w:tc>
          <w:tcPr>
            <w:tcW w:w="9071" w:type="dxa"/>
            <w:gridSpan w:val="2"/>
            <w:vAlign w:val="center"/>
          </w:tcPr>
          <w:p w:rsidR="00C969EA" w:rsidRDefault="00C969EA" w:rsidP="00C969EA">
            <w:pPr>
              <w:pStyle w:val="ConsPlusNormal"/>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C969EA" w:rsidRDefault="00C969EA" w:rsidP="00C969EA">
      <w:pPr>
        <w:pStyle w:val="ConsPlusNormal"/>
        <w:jc w:val="both"/>
      </w:pPr>
    </w:p>
    <w:p w:rsidR="00C969EA" w:rsidRDefault="00C969EA" w:rsidP="00C969EA">
      <w:pPr>
        <w:pStyle w:val="ConsPlusNormal"/>
        <w:jc w:val="right"/>
      </w:pPr>
      <w:r>
        <w:t>Таблица 17.1</w:t>
      </w:r>
    </w:p>
    <w:p w:rsidR="00C969EA" w:rsidRDefault="00C969EA" w:rsidP="00C969EA">
      <w:pPr>
        <w:pStyle w:val="ConsPlusNormal"/>
        <w:jc w:val="both"/>
      </w:pPr>
    </w:p>
    <w:p w:rsidR="00C969EA" w:rsidRDefault="00C969EA" w:rsidP="00C969EA">
      <w:pPr>
        <w:pStyle w:val="ConsPlusNormal"/>
        <w:jc w:val="both"/>
      </w:pPr>
      <w:r>
        <w:t>11 класс</w:t>
      </w:r>
    </w:p>
    <w:p w:rsidR="00C969EA" w:rsidRDefault="00C969EA" w:rsidP="00C969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969EA" w:rsidTr="00C969EA">
        <w:tc>
          <w:tcPr>
            <w:tcW w:w="1134" w:type="dxa"/>
          </w:tcPr>
          <w:p w:rsidR="00C969EA" w:rsidRDefault="00C969EA" w:rsidP="00C969EA">
            <w:pPr>
              <w:pStyle w:val="ConsPlusNormal"/>
              <w:jc w:val="center"/>
            </w:pPr>
            <w:r>
              <w:t>N урока</w:t>
            </w:r>
          </w:p>
        </w:tc>
        <w:tc>
          <w:tcPr>
            <w:tcW w:w="7937" w:type="dxa"/>
          </w:tcPr>
          <w:p w:rsidR="00C969EA" w:rsidRDefault="00C969EA" w:rsidP="00C969EA">
            <w:pPr>
              <w:pStyle w:val="ConsPlusNormal"/>
              <w:jc w:val="center"/>
            </w:pPr>
            <w:r>
              <w:t>Тема урока</w:t>
            </w:r>
          </w:p>
        </w:tc>
      </w:tr>
      <w:tr w:rsidR="00C969EA" w:rsidTr="00C969EA">
        <w:tc>
          <w:tcPr>
            <w:tcW w:w="1134" w:type="dxa"/>
          </w:tcPr>
          <w:p w:rsidR="00C969EA" w:rsidRDefault="00C969EA" w:rsidP="00C969EA">
            <w:pPr>
              <w:pStyle w:val="ConsPlusNormal"/>
              <w:jc w:val="center"/>
            </w:pPr>
            <w:r>
              <w:t>Урок 1</w:t>
            </w:r>
          </w:p>
        </w:tc>
        <w:tc>
          <w:tcPr>
            <w:tcW w:w="7937" w:type="dxa"/>
            <w:vAlign w:val="center"/>
          </w:tcPr>
          <w:p w:rsidR="00C969EA" w:rsidRDefault="00C969EA" w:rsidP="00C969EA">
            <w:pPr>
              <w:pStyle w:val="ConsPlusNormal"/>
              <w:jc w:val="both"/>
            </w:pPr>
            <w:r>
              <w:t>Введение. Мир во второй половине XX в. - начале XXI в.</w:t>
            </w:r>
          </w:p>
        </w:tc>
      </w:tr>
      <w:tr w:rsidR="00C969EA" w:rsidTr="00C969EA">
        <w:tc>
          <w:tcPr>
            <w:tcW w:w="1134" w:type="dxa"/>
          </w:tcPr>
          <w:p w:rsidR="00C969EA" w:rsidRDefault="00C969EA" w:rsidP="00C969EA">
            <w:pPr>
              <w:pStyle w:val="ConsPlusNormal"/>
              <w:jc w:val="center"/>
            </w:pPr>
            <w:r>
              <w:lastRenderedPageBreak/>
              <w:t>Урок 2</w:t>
            </w:r>
          </w:p>
        </w:tc>
        <w:tc>
          <w:tcPr>
            <w:tcW w:w="7937" w:type="dxa"/>
            <w:vAlign w:val="center"/>
          </w:tcPr>
          <w:p w:rsidR="00C969EA" w:rsidRDefault="00C969EA" w:rsidP="00C969EA">
            <w:pPr>
              <w:pStyle w:val="ConsPlusNormal"/>
              <w:jc w:val="both"/>
            </w:pPr>
            <w:r>
              <w:t>Начало холодной войны и формирование биполярной системы</w:t>
            </w:r>
          </w:p>
        </w:tc>
      </w:tr>
      <w:tr w:rsidR="00C969EA" w:rsidTr="00C969EA">
        <w:tc>
          <w:tcPr>
            <w:tcW w:w="1134" w:type="dxa"/>
          </w:tcPr>
          <w:p w:rsidR="00C969EA" w:rsidRDefault="00C969EA" w:rsidP="00C969EA">
            <w:pPr>
              <w:pStyle w:val="ConsPlusNormal"/>
              <w:jc w:val="center"/>
            </w:pPr>
            <w:r>
              <w:t>Урок 3</w:t>
            </w:r>
          </w:p>
        </w:tc>
        <w:tc>
          <w:tcPr>
            <w:tcW w:w="7937" w:type="dxa"/>
            <w:vAlign w:val="center"/>
          </w:tcPr>
          <w:p w:rsidR="00C969EA" w:rsidRDefault="00C969EA" w:rsidP="00C969EA">
            <w:pPr>
              <w:pStyle w:val="ConsPlusNormal"/>
              <w:jc w:val="both"/>
            </w:pPr>
            <w:r>
              <w:t>США и страны Западной Европы во второй половине XX в.</w:t>
            </w:r>
          </w:p>
        </w:tc>
      </w:tr>
      <w:tr w:rsidR="00C969EA" w:rsidTr="00C969EA">
        <w:tc>
          <w:tcPr>
            <w:tcW w:w="1134" w:type="dxa"/>
          </w:tcPr>
          <w:p w:rsidR="00C969EA" w:rsidRDefault="00C969EA" w:rsidP="00C969EA">
            <w:pPr>
              <w:pStyle w:val="ConsPlusNormal"/>
              <w:jc w:val="center"/>
            </w:pPr>
            <w:r>
              <w:t>Урок 4</w:t>
            </w:r>
          </w:p>
        </w:tc>
        <w:tc>
          <w:tcPr>
            <w:tcW w:w="7937" w:type="dxa"/>
            <w:vAlign w:val="center"/>
          </w:tcPr>
          <w:p w:rsidR="00C969EA" w:rsidRDefault="00C969EA" w:rsidP="00C969EA">
            <w:pPr>
              <w:pStyle w:val="ConsPlusNormal"/>
              <w:jc w:val="both"/>
            </w:pPr>
            <w:r>
              <w:t>США и страны Западной Европы во второй половине XX в.</w:t>
            </w:r>
          </w:p>
        </w:tc>
      </w:tr>
      <w:tr w:rsidR="00C969EA" w:rsidTr="00C969EA">
        <w:tc>
          <w:tcPr>
            <w:tcW w:w="1134" w:type="dxa"/>
          </w:tcPr>
          <w:p w:rsidR="00C969EA" w:rsidRDefault="00C969EA" w:rsidP="00C969EA">
            <w:pPr>
              <w:pStyle w:val="ConsPlusNormal"/>
              <w:jc w:val="center"/>
            </w:pPr>
            <w:r>
              <w:t>Урок 5</w:t>
            </w:r>
          </w:p>
        </w:tc>
        <w:tc>
          <w:tcPr>
            <w:tcW w:w="7937" w:type="dxa"/>
            <w:vAlign w:val="center"/>
          </w:tcPr>
          <w:p w:rsidR="00C969EA" w:rsidRDefault="00C969EA" w:rsidP="00C969EA">
            <w:pPr>
              <w:pStyle w:val="ConsPlusNormal"/>
              <w:jc w:val="both"/>
            </w:pPr>
            <w:r>
              <w:t>США и страны Западной Европы в конце XX - начале XXI в.</w:t>
            </w:r>
          </w:p>
        </w:tc>
      </w:tr>
      <w:tr w:rsidR="00C969EA" w:rsidTr="00C969EA">
        <w:tc>
          <w:tcPr>
            <w:tcW w:w="1134" w:type="dxa"/>
            <w:vAlign w:val="center"/>
          </w:tcPr>
          <w:p w:rsidR="00C969EA" w:rsidRDefault="00C969EA" w:rsidP="00C969EA">
            <w:pPr>
              <w:pStyle w:val="ConsPlusNormal"/>
              <w:jc w:val="center"/>
            </w:pPr>
            <w:r>
              <w:t>Урок 6</w:t>
            </w:r>
          </w:p>
        </w:tc>
        <w:tc>
          <w:tcPr>
            <w:tcW w:w="7937" w:type="dxa"/>
          </w:tcPr>
          <w:p w:rsidR="00C969EA" w:rsidRDefault="00C969EA" w:rsidP="00C969EA">
            <w:pPr>
              <w:pStyle w:val="ConsPlusNormal"/>
              <w:jc w:val="both"/>
            </w:pPr>
            <w:r>
              <w:t>Страны Центральной и Восточной Европы во второй половине XX - начале XXI в.</w:t>
            </w:r>
          </w:p>
        </w:tc>
      </w:tr>
      <w:tr w:rsidR="00C969EA" w:rsidTr="00C969EA">
        <w:tc>
          <w:tcPr>
            <w:tcW w:w="1134" w:type="dxa"/>
            <w:vAlign w:val="center"/>
          </w:tcPr>
          <w:p w:rsidR="00C969EA" w:rsidRDefault="00C969EA" w:rsidP="00C969EA">
            <w:pPr>
              <w:pStyle w:val="ConsPlusNormal"/>
              <w:jc w:val="center"/>
            </w:pPr>
            <w:r>
              <w:t>Урок 7</w:t>
            </w:r>
          </w:p>
        </w:tc>
        <w:tc>
          <w:tcPr>
            <w:tcW w:w="7937" w:type="dxa"/>
          </w:tcPr>
          <w:p w:rsidR="00C969EA" w:rsidRDefault="00C969EA" w:rsidP="00C969EA">
            <w:pPr>
              <w:pStyle w:val="ConsPlusNormal"/>
              <w:jc w:val="both"/>
            </w:pPr>
            <w:r>
              <w:t>Страны Центральной и Восточной Европы во второй половине XX - начале XXI в.</w:t>
            </w:r>
          </w:p>
        </w:tc>
      </w:tr>
      <w:tr w:rsidR="00C969EA" w:rsidTr="00C969EA">
        <w:tc>
          <w:tcPr>
            <w:tcW w:w="1134" w:type="dxa"/>
            <w:vAlign w:val="center"/>
          </w:tcPr>
          <w:p w:rsidR="00C969EA" w:rsidRDefault="00C969EA" w:rsidP="00C969EA">
            <w:pPr>
              <w:pStyle w:val="ConsPlusNormal"/>
              <w:jc w:val="center"/>
            </w:pPr>
            <w:r>
              <w:t>Урок 8</w:t>
            </w:r>
          </w:p>
        </w:tc>
        <w:tc>
          <w:tcPr>
            <w:tcW w:w="7937" w:type="dxa"/>
            <w:vAlign w:val="center"/>
          </w:tcPr>
          <w:p w:rsidR="00C969EA" w:rsidRDefault="00C969EA" w:rsidP="00C969EA">
            <w:pPr>
              <w:pStyle w:val="ConsPlusNormal"/>
              <w:jc w:val="both"/>
            </w:pPr>
            <w:r>
              <w:t>Страны Восточной и Юго-Восточной Азии в 1940 - 1970-х гг.</w:t>
            </w:r>
          </w:p>
        </w:tc>
      </w:tr>
      <w:tr w:rsidR="00C969EA" w:rsidTr="00C969EA">
        <w:tc>
          <w:tcPr>
            <w:tcW w:w="1134" w:type="dxa"/>
          </w:tcPr>
          <w:p w:rsidR="00C969EA" w:rsidRDefault="00C969EA" w:rsidP="00C969EA">
            <w:pPr>
              <w:pStyle w:val="ConsPlusNormal"/>
              <w:jc w:val="center"/>
            </w:pPr>
            <w:r>
              <w:t>Урок 9</w:t>
            </w:r>
          </w:p>
        </w:tc>
        <w:tc>
          <w:tcPr>
            <w:tcW w:w="7937" w:type="dxa"/>
          </w:tcPr>
          <w:p w:rsidR="00C969EA" w:rsidRDefault="00C969EA" w:rsidP="00C969EA">
            <w:pPr>
              <w:pStyle w:val="ConsPlusNormal"/>
              <w:jc w:val="both"/>
            </w:pPr>
            <w:r>
              <w:t>Страны Азии: социалистический выбор развития</w:t>
            </w:r>
          </w:p>
        </w:tc>
      </w:tr>
      <w:tr w:rsidR="00C969EA" w:rsidTr="00C969EA">
        <w:tc>
          <w:tcPr>
            <w:tcW w:w="1134" w:type="dxa"/>
            <w:vAlign w:val="center"/>
          </w:tcPr>
          <w:p w:rsidR="00C969EA" w:rsidRDefault="00C969EA" w:rsidP="00C969EA">
            <w:pPr>
              <w:pStyle w:val="ConsPlusNormal"/>
              <w:jc w:val="center"/>
            </w:pPr>
            <w:r>
              <w:t>Урок 10</w:t>
            </w:r>
          </w:p>
        </w:tc>
        <w:tc>
          <w:tcPr>
            <w:tcW w:w="7937" w:type="dxa"/>
            <w:vAlign w:val="center"/>
          </w:tcPr>
          <w:p w:rsidR="00C969EA" w:rsidRDefault="00C969EA" w:rsidP="00C969EA">
            <w:pPr>
              <w:pStyle w:val="ConsPlusNormal"/>
              <w:jc w:val="both"/>
            </w:pPr>
            <w:r>
              <w:t>Страны Восточной Азии во второй половине XX в. - начале XXI в.</w:t>
            </w:r>
          </w:p>
        </w:tc>
      </w:tr>
      <w:tr w:rsidR="00C969EA" w:rsidTr="00C969EA">
        <w:tc>
          <w:tcPr>
            <w:tcW w:w="1134" w:type="dxa"/>
            <w:vAlign w:val="center"/>
          </w:tcPr>
          <w:p w:rsidR="00C969EA" w:rsidRDefault="00C969EA" w:rsidP="00C969EA">
            <w:pPr>
              <w:pStyle w:val="ConsPlusNormal"/>
              <w:jc w:val="center"/>
            </w:pPr>
            <w:r>
              <w:t>Урок 11</w:t>
            </w:r>
          </w:p>
        </w:tc>
        <w:tc>
          <w:tcPr>
            <w:tcW w:w="7937" w:type="dxa"/>
          </w:tcPr>
          <w:p w:rsidR="00C969EA" w:rsidRDefault="00C969EA" w:rsidP="00C969EA">
            <w:pPr>
              <w:pStyle w:val="ConsPlusNormal"/>
              <w:jc w:val="both"/>
            </w:pPr>
            <w:r>
              <w:t>Страны Южной и Юго-Восточной Азии во второй половине XX в. - начале XXI в.</w:t>
            </w:r>
          </w:p>
        </w:tc>
      </w:tr>
      <w:tr w:rsidR="00C969EA" w:rsidTr="00C969EA">
        <w:tc>
          <w:tcPr>
            <w:tcW w:w="1134" w:type="dxa"/>
            <w:vAlign w:val="center"/>
          </w:tcPr>
          <w:p w:rsidR="00C969EA" w:rsidRDefault="00C969EA" w:rsidP="00C969EA">
            <w:pPr>
              <w:pStyle w:val="ConsPlusNormal"/>
              <w:jc w:val="center"/>
            </w:pPr>
            <w:r>
              <w:t>Урок 12</w:t>
            </w:r>
          </w:p>
        </w:tc>
        <w:tc>
          <w:tcPr>
            <w:tcW w:w="7937" w:type="dxa"/>
          </w:tcPr>
          <w:p w:rsidR="00C969EA" w:rsidRDefault="00C969EA" w:rsidP="00C969EA">
            <w:pPr>
              <w:pStyle w:val="ConsPlusNormal"/>
              <w:jc w:val="both"/>
            </w:pPr>
            <w:r>
              <w:t>Страны Ближнего и Среднего Востока во второй половине XX в. - начале XXI в.</w:t>
            </w:r>
          </w:p>
        </w:tc>
      </w:tr>
      <w:tr w:rsidR="00C969EA" w:rsidTr="00C969EA">
        <w:tc>
          <w:tcPr>
            <w:tcW w:w="1134" w:type="dxa"/>
            <w:vAlign w:val="center"/>
          </w:tcPr>
          <w:p w:rsidR="00C969EA" w:rsidRDefault="00C969EA" w:rsidP="00C969EA">
            <w:pPr>
              <w:pStyle w:val="ConsPlusNormal"/>
              <w:jc w:val="center"/>
            </w:pPr>
            <w:r>
              <w:t>Урок 13</w:t>
            </w:r>
          </w:p>
        </w:tc>
        <w:tc>
          <w:tcPr>
            <w:tcW w:w="7937" w:type="dxa"/>
          </w:tcPr>
          <w:p w:rsidR="00C969EA" w:rsidRDefault="00C969EA" w:rsidP="00C969EA">
            <w:pPr>
              <w:pStyle w:val="ConsPlusNormal"/>
              <w:jc w:val="both"/>
            </w:pPr>
            <w:r>
              <w:t>Страны Тропической и Южной Африки. Освобождение от колониальной зависимости</w:t>
            </w:r>
          </w:p>
        </w:tc>
      </w:tr>
      <w:tr w:rsidR="00C969EA" w:rsidTr="00C969EA">
        <w:tc>
          <w:tcPr>
            <w:tcW w:w="1134" w:type="dxa"/>
          </w:tcPr>
          <w:p w:rsidR="00C969EA" w:rsidRDefault="00C969EA" w:rsidP="00C969EA">
            <w:pPr>
              <w:pStyle w:val="ConsPlusNormal"/>
              <w:jc w:val="center"/>
            </w:pPr>
            <w:r>
              <w:t>Урок 14</w:t>
            </w:r>
          </w:p>
        </w:tc>
        <w:tc>
          <w:tcPr>
            <w:tcW w:w="7937" w:type="dxa"/>
            <w:vAlign w:val="center"/>
          </w:tcPr>
          <w:p w:rsidR="00C969EA" w:rsidRDefault="00C969EA" w:rsidP="00C969EA">
            <w:pPr>
              <w:pStyle w:val="ConsPlusNormal"/>
              <w:jc w:val="both"/>
            </w:pPr>
            <w:r>
              <w:t>Страны Латинской Америки во второй половине XX - начале XXI в.</w:t>
            </w:r>
          </w:p>
        </w:tc>
      </w:tr>
      <w:tr w:rsidR="00C969EA" w:rsidTr="00C969EA">
        <w:tc>
          <w:tcPr>
            <w:tcW w:w="1134" w:type="dxa"/>
            <w:vAlign w:val="center"/>
          </w:tcPr>
          <w:p w:rsidR="00C969EA" w:rsidRDefault="00C969EA" w:rsidP="00C969EA">
            <w:pPr>
              <w:pStyle w:val="ConsPlusNormal"/>
              <w:jc w:val="center"/>
            </w:pPr>
            <w:r>
              <w:t>Урок 15</w:t>
            </w:r>
          </w:p>
        </w:tc>
        <w:tc>
          <w:tcPr>
            <w:tcW w:w="7937" w:type="dxa"/>
          </w:tcPr>
          <w:p w:rsidR="00C969EA" w:rsidRDefault="00C969EA" w:rsidP="00C969EA">
            <w:pPr>
              <w:pStyle w:val="ConsPlusNormal"/>
              <w:jc w:val="both"/>
            </w:pPr>
            <w:r>
              <w:t>Повторительно-обобщающий урок по разделу "Страны Азии, Африки и Латинской Америки во второй половине XX в. - начале XXI в."</w:t>
            </w:r>
          </w:p>
        </w:tc>
      </w:tr>
      <w:tr w:rsidR="00C969EA" w:rsidTr="00C969EA">
        <w:tc>
          <w:tcPr>
            <w:tcW w:w="1134" w:type="dxa"/>
          </w:tcPr>
          <w:p w:rsidR="00C969EA" w:rsidRDefault="00C969EA" w:rsidP="00C969EA">
            <w:pPr>
              <w:pStyle w:val="ConsPlusNormal"/>
              <w:jc w:val="center"/>
            </w:pPr>
            <w:r>
              <w:t>Урок 16</w:t>
            </w:r>
          </w:p>
        </w:tc>
        <w:tc>
          <w:tcPr>
            <w:tcW w:w="7937" w:type="dxa"/>
            <w:vAlign w:val="center"/>
          </w:tcPr>
          <w:p w:rsidR="00C969EA" w:rsidRDefault="00C969EA" w:rsidP="00C969EA">
            <w:pPr>
              <w:pStyle w:val="ConsPlusNormal"/>
              <w:jc w:val="both"/>
            </w:pPr>
            <w:r>
              <w:t>Международные отношения в конце 1940-е - конце 1980-х гг.</w:t>
            </w:r>
          </w:p>
        </w:tc>
      </w:tr>
      <w:tr w:rsidR="00C969EA" w:rsidTr="00C969EA">
        <w:tc>
          <w:tcPr>
            <w:tcW w:w="1134" w:type="dxa"/>
          </w:tcPr>
          <w:p w:rsidR="00C969EA" w:rsidRDefault="00C969EA" w:rsidP="00C969EA">
            <w:pPr>
              <w:pStyle w:val="ConsPlusNormal"/>
              <w:jc w:val="center"/>
            </w:pPr>
            <w:r>
              <w:t>Урок 17</w:t>
            </w:r>
          </w:p>
        </w:tc>
        <w:tc>
          <w:tcPr>
            <w:tcW w:w="7937" w:type="dxa"/>
            <w:vAlign w:val="center"/>
          </w:tcPr>
          <w:p w:rsidR="00C969EA" w:rsidRDefault="00C969EA" w:rsidP="00C969EA">
            <w:pPr>
              <w:pStyle w:val="ConsPlusNormal"/>
              <w:jc w:val="both"/>
            </w:pPr>
            <w:r>
              <w:t>Международные отношения в конце 1940-е - конце 1980-х гг.</w:t>
            </w:r>
          </w:p>
        </w:tc>
      </w:tr>
      <w:tr w:rsidR="00C969EA" w:rsidTr="00C969EA">
        <w:tc>
          <w:tcPr>
            <w:tcW w:w="1134" w:type="dxa"/>
          </w:tcPr>
          <w:p w:rsidR="00C969EA" w:rsidRDefault="00C969EA" w:rsidP="00C969EA">
            <w:pPr>
              <w:pStyle w:val="ConsPlusNormal"/>
              <w:jc w:val="center"/>
            </w:pPr>
            <w:r>
              <w:t>Урок 18</w:t>
            </w:r>
          </w:p>
        </w:tc>
        <w:tc>
          <w:tcPr>
            <w:tcW w:w="7937" w:type="dxa"/>
          </w:tcPr>
          <w:p w:rsidR="00C969EA" w:rsidRDefault="00C969EA" w:rsidP="00C969EA">
            <w:pPr>
              <w:pStyle w:val="ConsPlusNormal"/>
              <w:jc w:val="both"/>
            </w:pPr>
            <w:r>
              <w:t>Международные отношения в 1990-е - 2023 г.</w:t>
            </w:r>
          </w:p>
        </w:tc>
      </w:tr>
      <w:tr w:rsidR="00C969EA" w:rsidTr="00C969EA">
        <w:tc>
          <w:tcPr>
            <w:tcW w:w="1134" w:type="dxa"/>
            <w:vAlign w:val="center"/>
          </w:tcPr>
          <w:p w:rsidR="00C969EA" w:rsidRDefault="00C969EA" w:rsidP="00C969EA">
            <w:pPr>
              <w:pStyle w:val="ConsPlusNormal"/>
              <w:jc w:val="center"/>
            </w:pPr>
            <w:r>
              <w:t>Урок 19</w:t>
            </w:r>
          </w:p>
        </w:tc>
        <w:tc>
          <w:tcPr>
            <w:tcW w:w="7937" w:type="dxa"/>
          </w:tcPr>
          <w:p w:rsidR="00C969EA" w:rsidRDefault="00C969EA" w:rsidP="00C969EA">
            <w:pPr>
              <w:pStyle w:val="ConsPlusNormal"/>
              <w:jc w:val="both"/>
            </w:pPr>
            <w:r>
              <w:t>Международные отношения в 1990-е - 2023 г. Кризис глобального доминирования Запада.</w:t>
            </w:r>
          </w:p>
        </w:tc>
      </w:tr>
      <w:tr w:rsidR="00C969EA" w:rsidTr="00C969EA">
        <w:tc>
          <w:tcPr>
            <w:tcW w:w="1134" w:type="dxa"/>
            <w:vAlign w:val="center"/>
          </w:tcPr>
          <w:p w:rsidR="00C969EA" w:rsidRDefault="00C969EA" w:rsidP="00C969EA">
            <w:pPr>
              <w:pStyle w:val="ConsPlusNormal"/>
              <w:jc w:val="center"/>
            </w:pPr>
            <w:r>
              <w:t>Урок 20</w:t>
            </w:r>
          </w:p>
        </w:tc>
        <w:tc>
          <w:tcPr>
            <w:tcW w:w="7937" w:type="dxa"/>
            <w:vAlign w:val="center"/>
          </w:tcPr>
          <w:p w:rsidR="00C969EA" w:rsidRDefault="00C969EA" w:rsidP="00C969EA">
            <w:pPr>
              <w:pStyle w:val="ConsPlusNormal"/>
              <w:jc w:val="both"/>
            </w:pPr>
            <w:r>
              <w:t>Развития науки во второй половине XX в. - начале XXI в.</w:t>
            </w:r>
          </w:p>
        </w:tc>
      </w:tr>
      <w:tr w:rsidR="00C969EA" w:rsidTr="00C969EA">
        <w:tc>
          <w:tcPr>
            <w:tcW w:w="1134" w:type="dxa"/>
            <w:vAlign w:val="center"/>
          </w:tcPr>
          <w:p w:rsidR="00C969EA" w:rsidRDefault="00C969EA" w:rsidP="00C969EA">
            <w:pPr>
              <w:pStyle w:val="ConsPlusNormal"/>
              <w:jc w:val="center"/>
            </w:pPr>
            <w:r>
              <w:t>Урок 21</w:t>
            </w:r>
          </w:p>
        </w:tc>
        <w:tc>
          <w:tcPr>
            <w:tcW w:w="7937" w:type="dxa"/>
          </w:tcPr>
          <w:p w:rsidR="00C969EA" w:rsidRDefault="00C969EA" w:rsidP="00C969EA">
            <w:pPr>
              <w:pStyle w:val="ConsPlusNormal"/>
              <w:jc w:val="both"/>
            </w:pPr>
            <w:r>
              <w:t>Развитие культуры и искусства во второй половине XX в. - начале XXI в.</w:t>
            </w:r>
          </w:p>
        </w:tc>
      </w:tr>
      <w:tr w:rsidR="00C969EA" w:rsidTr="00C969EA">
        <w:tc>
          <w:tcPr>
            <w:tcW w:w="1134" w:type="dxa"/>
          </w:tcPr>
          <w:p w:rsidR="00C969EA" w:rsidRDefault="00C969EA" w:rsidP="00C969EA">
            <w:pPr>
              <w:pStyle w:val="ConsPlusNormal"/>
              <w:jc w:val="center"/>
            </w:pPr>
            <w:r>
              <w:t>Урок 22</w:t>
            </w:r>
          </w:p>
        </w:tc>
        <w:tc>
          <w:tcPr>
            <w:tcW w:w="7937" w:type="dxa"/>
          </w:tcPr>
          <w:p w:rsidR="00C969EA" w:rsidRDefault="00C969EA" w:rsidP="00C969EA">
            <w:pPr>
              <w:pStyle w:val="ConsPlusNormal"/>
              <w:jc w:val="both"/>
            </w:pPr>
            <w:r>
              <w:t>Глобальные проблемы современности.</w:t>
            </w:r>
          </w:p>
        </w:tc>
      </w:tr>
      <w:tr w:rsidR="00C969EA" w:rsidTr="00C969EA">
        <w:tc>
          <w:tcPr>
            <w:tcW w:w="1134" w:type="dxa"/>
            <w:vAlign w:val="center"/>
          </w:tcPr>
          <w:p w:rsidR="00C969EA" w:rsidRDefault="00C969EA" w:rsidP="00C969EA">
            <w:pPr>
              <w:pStyle w:val="ConsPlusNormal"/>
              <w:jc w:val="center"/>
            </w:pPr>
            <w:r>
              <w:t>Урок 23</w:t>
            </w:r>
          </w:p>
        </w:tc>
        <w:tc>
          <w:tcPr>
            <w:tcW w:w="7937" w:type="dxa"/>
          </w:tcPr>
          <w:p w:rsidR="00C969EA" w:rsidRDefault="00C969EA" w:rsidP="00C969EA">
            <w:pPr>
              <w:pStyle w:val="ConsPlusNormal"/>
              <w:jc w:val="both"/>
            </w:pPr>
            <w:r>
              <w:t>Повторительно-обобщающий урок по теме "Всеобщая история 1945 - 2022 гг."</w:t>
            </w:r>
          </w:p>
        </w:tc>
      </w:tr>
      <w:tr w:rsidR="00C969EA" w:rsidTr="00C969EA">
        <w:tc>
          <w:tcPr>
            <w:tcW w:w="1134" w:type="dxa"/>
          </w:tcPr>
          <w:p w:rsidR="00C969EA" w:rsidRDefault="00C969EA" w:rsidP="00C969EA">
            <w:pPr>
              <w:pStyle w:val="ConsPlusNormal"/>
              <w:jc w:val="center"/>
            </w:pPr>
            <w:r>
              <w:t>Урок 24</w:t>
            </w:r>
          </w:p>
        </w:tc>
        <w:tc>
          <w:tcPr>
            <w:tcW w:w="7937" w:type="dxa"/>
            <w:vAlign w:val="center"/>
          </w:tcPr>
          <w:p w:rsidR="00C969EA" w:rsidRDefault="00C969EA" w:rsidP="00C969EA">
            <w:pPr>
              <w:pStyle w:val="ConsPlusNormal"/>
              <w:jc w:val="both"/>
            </w:pPr>
            <w:r>
              <w:t>Введение в курс "История России. 1945 год - начало XXI в."</w:t>
            </w:r>
          </w:p>
        </w:tc>
      </w:tr>
      <w:tr w:rsidR="00C969EA" w:rsidTr="00C969EA">
        <w:tc>
          <w:tcPr>
            <w:tcW w:w="1134" w:type="dxa"/>
          </w:tcPr>
          <w:p w:rsidR="00C969EA" w:rsidRDefault="00C969EA" w:rsidP="00C969EA">
            <w:pPr>
              <w:pStyle w:val="ConsPlusNormal"/>
              <w:jc w:val="center"/>
            </w:pPr>
            <w:r>
              <w:t>Урок 25</w:t>
            </w:r>
          </w:p>
        </w:tc>
        <w:tc>
          <w:tcPr>
            <w:tcW w:w="7937" w:type="dxa"/>
            <w:vAlign w:val="center"/>
          </w:tcPr>
          <w:p w:rsidR="00C969EA" w:rsidRDefault="00C969EA" w:rsidP="00C969EA">
            <w:pPr>
              <w:pStyle w:val="ConsPlusNormal"/>
              <w:jc w:val="both"/>
            </w:pPr>
            <w:r>
              <w:t>Восстановление и развитие экономики и социальной сферы.</w:t>
            </w:r>
          </w:p>
        </w:tc>
      </w:tr>
      <w:tr w:rsidR="00C969EA" w:rsidTr="00C969EA">
        <w:tc>
          <w:tcPr>
            <w:tcW w:w="1134" w:type="dxa"/>
          </w:tcPr>
          <w:p w:rsidR="00C969EA" w:rsidRDefault="00C969EA" w:rsidP="00C969EA">
            <w:pPr>
              <w:pStyle w:val="ConsPlusNormal"/>
              <w:jc w:val="center"/>
            </w:pPr>
            <w:r>
              <w:lastRenderedPageBreak/>
              <w:t>Урок 26</w:t>
            </w:r>
          </w:p>
        </w:tc>
        <w:tc>
          <w:tcPr>
            <w:tcW w:w="7937" w:type="dxa"/>
          </w:tcPr>
          <w:p w:rsidR="00C969EA" w:rsidRDefault="00C969EA" w:rsidP="00C969EA">
            <w:pPr>
              <w:pStyle w:val="ConsPlusNormal"/>
              <w:jc w:val="both"/>
            </w:pPr>
            <w:r>
              <w:t>Политическая система в послевоенные годы.</w:t>
            </w:r>
          </w:p>
        </w:tc>
      </w:tr>
      <w:tr w:rsidR="00C969EA" w:rsidTr="00C969EA">
        <w:tc>
          <w:tcPr>
            <w:tcW w:w="1134" w:type="dxa"/>
          </w:tcPr>
          <w:p w:rsidR="00C969EA" w:rsidRDefault="00C969EA" w:rsidP="00C969EA">
            <w:pPr>
              <w:pStyle w:val="ConsPlusNormal"/>
              <w:jc w:val="center"/>
            </w:pPr>
            <w:r>
              <w:t>Урок 27</w:t>
            </w:r>
          </w:p>
        </w:tc>
        <w:tc>
          <w:tcPr>
            <w:tcW w:w="7937" w:type="dxa"/>
            <w:vAlign w:val="center"/>
          </w:tcPr>
          <w:p w:rsidR="00C969EA" w:rsidRDefault="00C969EA" w:rsidP="00C969EA">
            <w:pPr>
              <w:pStyle w:val="ConsPlusNormal"/>
              <w:jc w:val="both"/>
            </w:pPr>
            <w:r>
              <w:t>Идеология, наука, культура и спорт в послевоенные годы.</w:t>
            </w:r>
          </w:p>
        </w:tc>
      </w:tr>
      <w:tr w:rsidR="00C969EA" w:rsidTr="00C969EA">
        <w:tc>
          <w:tcPr>
            <w:tcW w:w="1134" w:type="dxa"/>
          </w:tcPr>
          <w:p w:rsidR="00C969EA" w:rsidRDefault="00C969EA" w:rsidP="00C969EA">
            <w:pPr>
              <w:pStyle w:val="ConsPlusNormal"/>
              <w:jc w:val="center"/>
            </w:pPr>
            <w:r>
              <w:t>Урок 28</w:t>
            </w:r>
          </w:p>
        </w:tc>
        <w:tc>
          <w:tcPr>
            <w:tcW w:w="7937" w:type="dxa"/>
          </w:tcPr>
          <w:p w:rsidR="00C969EA" w:rsidRDefault="00C969EA" w:rsidP="00C969EA">
            <w:pPr>
              <w:pStyle w:val="ConsPlusNormal"/>
              <w:jc w:val="both"/>
            </w:pPr>
            <w:r>
              <w:t>Место и роль СССР в послевоенном мире. Внешняя политика СССР в 1945 - 1953 гг.</w:t>
            </w:r>
          </w:p>
        </w:tc>
      </w:tr>
      <w:tr w:rsidR="00C969EA" w:rsidTr="00C969EA">
        <w:tc>
          <w:tcPr>
            <w:tcW w:w="1134" w:type="dxa"/>
            <w:vAlign w:val="center"/>
          </w:tcPr>
          <w:p w:rsidR="00C969EA" w:rsidRDefault="00C969EA" w:rsidP="00C969EA">
            <w:pPr>
              <w:pStyle w:val="ConsPlusNormal"/>
              <w:jc w:val="center"/>
            </w:pPr>
            <w:r>
              <w:t>Урок 29</w:t>
            </w:r>
          </w:p>
        </w:tc>
        <w:tc>
          <w:tcPr>
            <w:tcW w:w="7937" w:type="dxa"/>
            <w:vAlign w:val="center"/>
          </w:tcPr>
          <w:p w:rsidR="00C969EA" w:rsidRDefault="00C969EA" w:rsidP="00C969EA">
            <w:pPr>
              <w:pStyle w:val="ConsPlusNormal"/>
              <w:jc w:val="both"/>
            </w:pPr>
            <w:r>
              <w:t>Новое руководство страны. Смена политического курса.</w:t>
            </w:r>
          </w:p>
        </w:tc>
      </w:tr>
      <w:tr w:rsidR="00C969EA" w:rsidTr="00C969EA">
        <w:tc>
          <w:tcPr>
            <w:tcW w:w="1134" w:type="dxa"/>
          </w:tcPr>
          <w:p w:rsidR="00C969EA" w:rsidRDefault="00C969EA" w:rsidP="00C969EA">
            <w:pPr>
              <w:pStyle w:val="ConsPlusNormal"/>
              <w:jc w:val="center"/>
            </w:pPr>
            <w:r>
              <w:t>Урок 30</w:t>
            </w:r>
          </w:p>
        </w:tc>
        <w:tc>
          <w:tcPr>
            <w:tcW w:w="7937" w:type="dxa"/>
            <w:vAlign w:val="center"/>
          </w:tcPr>
          <w:p w:rsidR="00C969EA" w:rsidRDefault="00C969EA" w:rsidP="00C969EA">
            <w:pPr>
              <w:pStyle w:val="ConsPlusNormal"/>
              <w:jc w:val="both"/>
            </w:pPr>
            <w:r>
              <w:t>Экономическое и социальное развитие в 1953 - 1964 гг.</w:t>
            </w:r>
          </w:p>
        </w:tc>
      </w:tr>
      <w:tr w:rsidR="00C969EA" w:rsidTr="00C969EA">
        <w:tc>
          <w:tcPr>
            <w:tcW w:w="1134" w:type="dxa"/>
          </w:tcPr>
          <w:p w:rsidR="00C969EA" w:rsidRDefault="00C969EA" w:rsidP="00C969EA">
            <w:pPr>
              <w:pStyle w:val="ConsPlusNormal"/>
              <w:jc w:val="center"/>
            </w:pPr>
            <w:r>
              <w:t>Урок 31</w:t>
            </w:r>
          </w:p>
        </w:tc>
        <w:tc>
          <w:tcPr>
            <w:tcW w:w="7937" w:type="dxa"/>
          </w:tcPr>
          <w:p w:rsidR="00C969EA" w:rsidRDefault="00C969EA" w:rsidP="00C969EA">
            <w:pPr>
              <w:pStyle w:val="ConsPlusNormal"/>
              <w:jc w:val="both"/>
            </w:pPr>
            <w:r>
              <w:t>Развитие науки и техники. в 1953 - 1964 гг.</w:t>
            </w:r>
          </w:p>
        </w:tc>
      </w:tr>
      <w:tr w:rsidR="00C969EA" w:rsidTr="00C969EA">
        <w:tc>
          <w:tcPr>
            <w:tcW w:w="1134" w:type="dxa"/>
          </w:tcPr>
          <w:p w:rsidR="00C969EA" w:rsidRDefault="00C969EA" w:rsidP="00C969EA">
            <w:pPr>
              <w:pStyle w:val="ConsPlusNormal"/>
              <w:jc w:val="center"/>
            </w:pPr>
            <w:r>
              <w:t>Урок 32</w:t>
            </w:r>
          </w:p>
        </w:tc>
        <w:tc>
          <w:tcPr>
            <w:tcW w:w="7937" w:type="dxa"/>
          </w:tcPr>
          <w:p w:rsidR="00C969EA" w:rsidRDefault="00C969EA" w:rsidP="00C969EA">
            <w:pPr>
              <w:pStyle w:val="ConsPlusNormal"/>
              <w:jc w:val="both"/>
            </w:pPr>
            <w:r>
              <w:t>Культурное пространство в 1953 - 1964 гг.</w:t>
            </w:r>
          </w:p>
        </w:tc>
      </w:tr>
      <w:tr w:rsidR="00C969EA" w:rsidTr="00C969EA">
        <w:tc>
          <w:tcPr>
            <w:tcW w:w="1134" w:type="dxa"/>
          </w:tcPr>
          <w:p w:rsidR="00C969EA" w:rsidRDefault="00C969EA" w:rsidP="00C969EA">
            <w:pPr>
              <w:pStyle w:val="ConsPlusNormal"/>
              <w:jc w:val="center"/>
            </w:pPr>
            <w:r>
              <w:t>Урок 33</w:t>
            </w:r>
          </w:p>
        </w:tc>
        <w:tc>
          <w:tcPr>
            <w:tcW w:w="7937" w:type="dxa"/>
          </w:tcPr>
          <w:p w:rsidR="00C969EA" w:rsidRDefault="00C969EA" w:rsidP="00C969EA">
            <w:pPr>
              <w:pStyle w:val="ConsPlusNormal"/>
              <w:jc w:val="both"/>
            </w:pPr>
            <w:r>
              <w:t>Перемены в повседневной жизни в 1953 - 1964 гг.</w:t>
            </w:r>
          </w:p>
        </w:tc>
      </w:tr>
      <w:tr w:rsidR="00C969EA" w:rsidTr="00C969EA">
        <w:tc>
          <w:tcPr>
            <w:tcW w:w="1134" w:type="dxa"/>
          </w:tcPr>
          <w:p w:rsidR="00C969EA" w:rsidRDefault="00C969EA" w:rsidP="00C969EA">
            <w:pPr>
              <w:pStyle w:val="ConsPlusNormal"/>
              <w:jc w:val="center"/>
            </w:pPr>
            <w:r>
              <w:t>Урок 34</w:t>
            </w:r>
          </w:p>
        </w:tc>
        <w:tc>
          <w:tcPr>
            <w:tcW w:w="7937" w:type="dxa"/>
          </w:tcPr>
          <w:p w:rsidR="00C969EA" w:rsidRDefault="00C969EA" w:rsidP="00C969EA">
            <w:pPr>
              <w:pStyle w:val="ConsPlusNormal"/>
              <w:jc w:val="both"/>
            </w:pPr>
            <w:r>
              <w:t>Внешняя политика в 1953 - 1964 гг.</w:t>
            </w:r>
          </w:p>
        </w:tc>
      </w:tr>
      <w:tr w:rsidR="00C969EA" w:rsidTr="00C969EA">
        <w:tc>
          <w:tcPr>
            <w:tcW w:w="1134" w:type="dxa"/>
            <w:vAlign w:val="center"/>
          </w:tcPr>
          <w:p w:rsidR="00C969EA" w:rsidRDefault="00C969EA" w:rsidP="00C969EA">
            <w:pPr>
              <w:pStyle w:val="ConsPlusNormal"/>
              <w:jc w:val="center"/>
            </w:pPr>
            <w:r>
              <w:t>Урок 35</w:t>
            </w:r>
          </w:p>
        </w:tc>
        <w:tc>
          <w:tcPr>
            <w:tcW w:w="7937" w:type="dxa"/>
          </w:tcPr>
          <w:p w:rsidR="00C969EA" w:rsidRDefault="00C969EA" w:rsidP="00C969EA">
            <w:pPr>
              <w:pStyle w:val="ConsPlusNormal"/>
              <w:jc w:val="both"/>
            </w:pPr>
            <w:r>
              <w:t>Повторительно-обобщающий урок по темам "СССР в послевоенные годы" и "СССР в 1953 - 1964 гг."</w:t>
            </w:r>
          </w:p>
        </w:tc>
      </w:tr>
      <w:tr w:rsidR="00C969EA" w:rsidTr="00C969EA">
        <w:tc>
          <w:tcPr>
            <w:tcW w:w="1134" w:type="dxa"/>
          </w:tcPr>
          <w:p w:rsidR="00C969EA" w:rsidRDefault="00C969EA" w:rsidP="00C969EA">
            <w:pPr>
              <w:pStyle w:val="ConsPlusNormal"/>
              <w:jc w:val="center"/>
            </w:pPr>
            <w:r>
              <w:t>Урок 36</w:t>
            </w:r>
          </w:p>
        </w:tc>
        <w:tc>
          <w:tcPr>
            <w:tcW w:w="7937" w:type="dxa"/>
          </w:tcPr>
          <w:p w:rsidR="00C969EA" w:rsidRDefault="00C969EA" w:rsidP="00C969EA">
            <w:pPr>
              <w:pStyle w:val="ConsPlusNormal"/>
              <w:jc w:val="both"/>
            </w:pPr>
            <w:r>
              <w:t>Политическое развитие СССР в 1964 - 1985 гг.</w:t>
            </w:r>
          </w:p>
        </w:tc>
      </w:tr>
      <w:tr w:rsidR="00C969EA" w:rsidTr="00C969EA">
        <w:tc>
          <w:tcPr>
            <w:tcW w:w="1134" w:type="dxa"/>
          </w:tcPr>
          <w:p w:rsidR="00C969EA" w:rsidRDefault="00C969EA" w:rsidP="00C969EA">
            <w:pPr>
              <w:pStyle w:val="ConsPlusNormal"/>
              <w:jc w:val="center"/>
            </w:pPr>
            <w:r>
              <w:t>Урок 37</w:t>
            </w:r>
          </w:p>
        </w:tc>
        <w:tc>
          <w:tcPr>
            <w:tcW w:w="7937" w:type="dxa"/>
            <w:vAlign w:val="center"/>
          </w:tcPr>
          <w:p w:rsidR="00C969EA" w:rsidRDefault="00C969EA" w:rsidP="00C969EA">
            <w:pPr>
              <w:pStyle w:val="ConsPlusNormal"/>
              <w:jc w:val="both"/>
            </w:pPr>
            <w:r>
              <w:t>Социально-экономическое развитие в 1964 - 1985 гг.</w:t>
            </w:r>
          </w:p>
        </w:tc>
      </w:tr>
      <w:tr w:rsidR="00C969EA" w:rsidTr="00C969EA">
        <w:tc>
          <w:tcPr>
            <w:tcW w:w="1134" w:type="dxa"/>
          </w:tcPr>
          <w:p w:rsidR="00C969EA" w:rsidRDefault="00C969EA" w:rsidP="00C969EA">
            <w:pPr>
              <w:pStyle w:val="ConsPlusNormal"/>
              <w:jc w:val="center"/>
            </w:pPr>
            <w:r>
              <w:t>Урок 38</w:t>
            </w:r>
          </w:p>
        </w:tc>
        <w:tc>
          <w:tcPr>
            <w:tcW w:w="7937" w:type="dxa"/>
            <w:vAlign w:val="center"/>
          </w:tcPr>
          <w:p w:rsidR="00C969EA" w:rsidRDefault="00C969EA" w:rsidP="00C969EA">
            <w:pPr>
              <w:pStyle w:val="ConsPlusNormal"/>
              <w:jc w:val="both"/>
            </w:pPr>
            <w:r>
              <w:t>Развитие науки, образование, здравоохранения в 1964 - 1985 гг.</w:t>
            </w:r>
          </w:p>
        </w:tc>
      </w:tr>
      <w:tr w:rsidR="00C969EA" w:rsidTr="00C969EA">
        <w:tc>
          <w:tcPr>
            <w:tcW w:w="1134" w:type="dxa"/>
          </w:tcPr>
          <w:p w:rsidR="00C969EA" w:rsidRDefault="00C969EA" w:rsidP="00C969EA">
            <w:pPr>
              <w:pStyle w:val="ConsPlusNormal"/>
              <w:jc w:val="center"/>
            </w:pPr>
            <w:r>
              <w:t>Урок 39</w:t>
            </w:r>
          </w:p>
        </w:tc>
        <w:tc>
          <w:tcPr>
            <w:tcW w:w="7937" w:type="dxa"/>
          </w:tcPr>
          <w:p w:rsidR="00C969EA" w:rsidRDefault="00C969EA" w:rsidP="00C969EA">
            <w:pPr>
              <w:pStyle w:val="ConsPlusNormal"/>
              <w:jc w:val="both"/>
            </w:pPr>
            <w:r>
              <w:t>Идеология и культура в 1964 - 1985 гг.</w:t>
            </w:r>
          </w:p>
        </w:tc>
      </w:tr>
      <w:tr w:rsidR="00C969EA" w:rsidTr="00C969EA">
        <w:tc>
          <w:tcPr>
            <w:tcW w:w="1134" w:type="dxa"/>
          </w:tcPr>
          <w:p w:rsidR="00C969EA" w:rsidRDefault="00C969EA" w:rsidP="00C969EA">
            <w:pPr>
              <w:pStyle w:val="ConsPlusNormal"/>
              <w:jc w:val="center"/>
            </w:pPr>
            <w:r>
              <w:t>Урок 40</w:t>
            </w:r>
          </w:p>
        </w:tc>
        <w:tc>
          <w:tcPr>
            <w:tcW w:w="7937" w:type="dxa"/>
            <w:vAlign w:val="center"/>
          </w:tcPr>
          <w:p w:rsidR="00C969EA" w:rsidRDefault="00C969EA" w:rsidP="00C969EA">
            <w:pPr>
              <w:pStyle w:val="ConsPlusNormal"/>
              <w:jc w:val="both"/>
            </w:pPr>
            <w:r>
              <w:t>Повседневная жизнь советского общества в 1964 - 1985 гг.</w:t>
            </w:r>
          </w:p>
        </w:tc>
      </w:tr>
      <w:tr w:rsidR="00C969EA" w:rsidTr="00C969EA">
        <w:tc>
          <w:tcPr>
            <w:tcW w:w="1134" w:type="dxa"/>
          </w:tcPr>
          <w:p w:rsidR="00C969EA" w:rsidRDefault="00C969EA" w:rsidP="00C969EA">
            <w:pPr>
              <w:pStyle w:val="ConsPlusNormal"/>
              <w:jc w:val="center"/>
            </w:pPr>
            <w:r>
              <w:t>Урок 41</w:t>
            </w:r>
          </w:p>
        </w:tc>
        <w:tc>
          <w:tcPr>
            <w:tcW w:w="7937" w:type="dxa"/>
            <w:vAlign w:val="center"/>
          </w:tcPr>
          <w:p w:rsidR="00C969EA" w:rsidRDefault="00C969EA" w:rsidP="00C969EA">
            <w:pPr>
              <w:pStyle w:val="ConsPlusNormal"/>
              <w:jc w:val="both"/>
            </w:pPr>
            <w:r>
              <w:t>Национальная политика и национальные движения в 1964 - 1985 гг.</w:t>
            </w:r>
          </w:p>
        </w:tc>
      </w:tr>
      <w:tr w:rsidR="00C969EA" w:rsidTr="00C969EA">
        <w:tc>
          <w:tcPr>
            <w:tcW w:w="1134" w:type="dxa"/>
          </w:tcPr>
          <w:p w:rsidR="00C969EA" w:rsidRDefault="00C969EA" w:rsidP="00C969EA">
            <w:pPr>
              <w:pStyle w:val="ConsPlusNormal"/>
              <w:jc w:val="center"/>
            </w:pPr>
            <w:r>
              <w:t>Урок 42</w:t>
            </w:r>
          </w:p>
        </w:tc>
        <w:tc>
          <w:tcPr>
            <w:tcW w:w="7937" w:type="dxa"/>
          </w:tcPr>
          <w:p w:rsidR="00C969EA" w:rsidRDefault="00C969EA" w:rsidP="00C969EA">
            <w:pPr>
              <w:pStyle w:val="ConsPlusNormal"/>
              <w:jc w:val="both"/>
            </w:pPr>
            <w:r>
              <w:t>Внешняя политика СССР в 1964 - 1985 гг.</w:t>
            </w:r>
          </w:p>
        </w:tc>
      </w:tr>
      <w:tr w:rsidR="00C969EA" w:rsidTr="00C969EA">
        <w:tc>
          <w:tcPr>
            <w:tcW w:w="1134" w:type="dxa"/>
          </w:tcPr>
          <w:p w:rsidR="00C969EA" w:rsidRDefault="00C969EA" w:rsidP="00C969EA">
            <w:pPr>
              <w:pStyle w:val="ConsPlusNormal"/>
              <w:jc w:val="center"/>
            </w:pPr>
            <w:r>
              <w:t>Урок 43</w:t>
            </w:r>
          </w:p>
        </w:tc>
        <w:tc>
          <w:tcPr>
            <w:tcW w:w="7937" w:type="dxa"/>
            <w:vAlign w:val="center"/>
          </w:tcPr>
          <w:p w:rsidR="00C969EA" w:rsidRDefault="00C969EA" w:rsidP="00C969EA">
            <w:pPr>
              <w:pStyle w:val="ConsPlusNormal"/>
              <w:jc w:val="both"/>
            </w:pPr>
            <w:r>
              <w:t>СССР и мир в начале 1980-х. Предпосылки реформ</w:t>
            </w:r>
          </w:p>
        </w:tc>
      </w:tr>
      <w:tr w:rsidR="00C969EA" w:rsidTr="00C969EA">
        <w:tc>
          <w:tcPr>
            <w:tcW w:w="1134" w:type="dxa"/>
          </w:tcPr>
          <w:p w:rsidR="00C969EA" w:rsidRDefault="00C969EA" w:rsidP="00C969EA">
            <w:pPr>
              <w:pStyle w:val="ConsPlusNormal"/>
              <w:jc w:val="center"/>
            </w:pPr>
            <w:r>
              <w:t>Урок 44</w:t>
            </w:r>
          </w:p>
        </w:tc>
        <w:tc>
          <w:tcPr>
            <w:tcW w:w="7937" w:type="dxa"/>
            <w:vAlign w:val="center"/>
          </w:tcPr>
          <w:p w:rsidR="00C969EA" w:rsidRDefault="00C969EA" w:rsidP="00C969EA">
            <w:pPr>
              <w:pStyle w:val="ConsPlusNormal"/>
              <w:jc w:val="both"/>
            </w:pPr>
            <w:r>
              <w:t>Социально-экономическое развитие СССР в 1985 - 1991 гг.</w:t>
            </w:r>
          </w:p>
        </w:tc>
      </w:tr>
      <w:tr w:rsidR="00C969EA" w:rsidTr="00C969EA">
        <w:tc>
          <w:tcPr>
            <w:tcW w:w="1134" w:type="dxa"/>
          </w:tcPr>
          <w:p w:rsidR="00C969EA" w:rsidRDefault="00C969EA" w:rsidP="00C969EA">
            <w:pPr>
              <w:pStyle w:val="ConsPlusNormal"/>
              <w:jc w:val="center"/>
            </w:pPr>
            <w:r>
              <w:t>Урок 45</w:t>
            </w:r>
          </w:p>
        </w:tc>
        <w:tc>
          <w:tcPr>
            <w:tcW w:w="7937" w:type="dxa"/>
          </w:tcPr>
          <w:p w:rsidR="00C969EA" w:rsidRDefault="00C969EA" w:rsidP="00C969EA">
            <w:pPr>
              <w:pStyle w:val="ConsPlusNormal"/>
              <w:jc w:val="both"/>
            </w:pPr>
            <w:r>
              <w:t>Перемены в духовной сфере в годы перестройки.</w:t>
            </w:r>
          </w:p>
        </w:tc>
      </w:tr>
      <w:tr w:rsidR="00C969EA" w:rsidTr="00C969EA">
        <w:tc>
          <w:tcPr>
            <w:tcW w:w="1134" w:type="dxa"/>
          </w:tcPr>
          <w:p w:rsidR="00C969EA" w:rsidRDefault="00C969EA" w:rsidP="00C969EA">
            <w:pPr>
              <w:pStyle w:val="ConsPlusNormal"/>
              <w:jc w:val="center"/>
            </w:pPr>
            <w:r>
              <w:t>Урок 46</w:t>
            </w:r>
          </w:p>
        </w:tc>
        <w:tc>
          <w:tcPr>
            <w:tcW w:w="7937" w:type="dxa"/>
          </w:tcPr>
          <w:p w:rsidR="00C969EA" w:rsidRDefault="00C969EA" w:rsidP="00C969EA">
            <w:pPr>
              <w:pStyle w:val="ConsPlusNormal"/>
              <w:jc w:val="both"/>
            </w:pPr>
            <w:r>
              <w:t>Реформа политической системы СССР и ее итоги.</w:t>
            </w:r>
          </w:p>
        </w:tc>
      </w:tr>
      <w:tr w:rsidR="00C969EA" w:rsidTr="00C969EA">
        <w:tc>
          <w:tcPr>
            <w:tcW w:w="1134" w:type="dxa"/>
          </w:tcPr>
          <w:p w:rsidR="00C969EA" w:rsidRDefault="00C969EA" w:rsidP="00C969EA">
            <w:pPr>
              <w:pStyle w:val="ConsPlusNormal"/>
              <w:jc w:val="center"/>
            </w:pPr>
            <w:r>
              <w:t>Урок 47</w:t>
            </w:r>
          </w:p>
        </w:tc>
        <w:tc>
          <w:tcPr>
            <w:tcW w:w="7937" w:type="dxa"/>
            <w:vAlign w:val="center"/>
          </w:tcPr>
          <w:p w:rsidR="00C969EA" w:rsidRDefault="00C969EA" w:rsidP="00C969EA">
            <w:pPr>
              <w:pStyle w:val="ConsPlusNormal"/>
              <w:jc w:val="both"/>
            </w:pPr>
            <w:r>
              <w:t>Новое политическое мышление и перемены во внешней политике.</w:t>
            </w:r>
          </w:p>
        </w:tc>
      </w:tr>
      <w:tr w:rsidR="00C969EA" w:rsidTr="00C969EA">
        <w:tc>
          <w:tcPr>
            <w:tcW w:w="1134" w:type="dxa"/>
            <w:vAlign w:val="center"/>
          </w:tcPr>
          <w:p w:rsidR="00C969EA" w:rsidRDefault="00C969EA" w:rsidP="00C969EA">
            <w:pPr>
              <w:pStyle w:val="ConsPlusNormal"/>
              <w:jc w:val="center"/>
            </w:pPr>
            <w:r>
              <w:t>Урок 48</w:t>
            </w:r>
          </w:p>
        </w:tc>
        <w:tc>
          <w:tcPr>
            <w:tcW w:w="7937" w:type="dxa"/>
          </w:tcPr>
          <w:p w:rsidR="00C969EA" w:rsidRDefault="00C969EA" w:rsidP="00C969EA">
            <w:pPr>
              <w:pStyle w:val="ConsPlusNormal"/>
              <w:jc w:val="both"/>
            </w:pPr>
            <w:r>
              <w:t>Национальная политика и подъем национальных движений.</w:t>
            </w:r>
          </w:p>
          <w:p w:rsidR="00C969EA" w:rsidRDefault="00C969EA" w:rsidP="00C969EA">
            <w:pPr>
              <w:pStyle w:val="ConsPlusNormal"/>
              <w:jc w:val="both"/>
            </w:pPr>
            <w:r>
              <w:t>Распад СССР</w:t>
            </w:r>
          </w:p>
        </w:tc>
      </w:tr>
      <w:tr w:rsidR="00C969EA" w:rsidTr="00C969EA">
        <w:tc>
          <w:tcPr>
            <w:tcW w:w="1134" w:type="dxa"/>
          </w:tcPr>
          <w:p w:rsidR="00C969EA" w:rsidRDefault="00C969EA" w:rsidP="00C969EA">
            <w:pPr>
              <w:pStyle w:val="ConsPlusNormal"/>
              <w:jc w:val="center"/>
            </w:pPr>
            <w:r>
              <w:t>Урок 49</w:t>
            </w:r>
          </w:p>
        </w:tc>
        <w:tc>
          <w:tcPr>
            <w:tcW w:w="7937" w:type="dxa"/>
          </w:tcPr>
          <w:p w:rsidR="00C969EA" w:rsidRDefault="00C969EA" w:rsidP="00C969EA">
            <w:pPr>
              <w:pStyle w:val="ConsPlusNormal"/>
              <w:jc w:val="both"/>
            </w:pPr>
            <w:r>
              <w:t>Наш край в 1945 - 1991 гг.</w:t>
            </w:r>
          </w:p>
        </w:tc>
      </w:tr>
      <w:tr w:rsidR="00C969EA" w:rsidTr="00C969EA">
        <w:tc>
          <w:tcPr>
            <w:tcW w:w="1134" w:type="dxa"/>
          </w:tcPr>
          <w:p w:rsidR="00C969EA" w:rsidRDefault="00C969EA" w:rsidP="00C969EA">
            <w:pPr>
              <w:pStyle w:val="ConsPlusNormal"/>
              <w:jc w:val="center"/>
            </w:pPr>
            <w:r>
              <w:t>Урок 50</w:t>
            </w:r>
          </w:p>
        </w:tc>
        <w:tc>
          <w:tcPr>
            <w:tcW w:w="7937" w:type="dxa"/>
            <w:vAlign w:val="center"/>
          </w:tcPr>
          <w:p w:rsidR="00C969EA" w:rsidRDefault="00C969EA" w:rsidP="00C969EA">
            <w:pPr>
              <w:pStyle w:val="ConsPlusNormal"/>
              <w:jc w:val="both"/>
            </w:pPr>
            <w:r>
              <w:t>Повторительно-обобщающий урок по теме "СССР в 1964 - 1991 гг."</w:t>
            </w:r>
          </w:p>
        </w:tc>
      </w:tr>
      <w:tr w:rsidR="00C969EA" w:rsidTr="00C969EA">
        <w:tc>
          <w:tcPr>
            <w:tcW w:w="1134" w:type="dxa"/>
          </w:tcPr>
          <w:p w:rsidR="00C969EA" w:rsidRDefault="00C969EA" w:rsidP="00C969EA">
            <w:pPr>
              <w:pStyle w:val="ConsPlusNormal"/>
              <w:jc w:val="center"/>
            </w:pPr>
            <w:r>
              <w:t>Урок 51</w:t>
            </w:r>
          </w:p>
        </w:tc>
        <w:tc>
          <w:tcPr>
            <w:tcW w:w="7937" w:type="dxa"/>
          </w:tcPr>
          <w:p w:rsidR="00C969EA" w:rsidRDefault="00C969EA" w:rsidP="00C969EA">
            <w:pPr>
              <w:pStyle w:val="ConsPlusNormal"/>
              <w:jc w:val="both"/>
            </w:pPr>
            <w:r>
              <w:t>Российская экономика в условиях рынка</w:t>
            </w:r>
          </w:p>
        </w:tc>
      </w:tr>
      <w:tr w:rsidR="00C969EA" w:rsidTr="00C969EA">
        <w:tc>
          <w:tcPr>
            <w:tcW w:w="1134" w:type="dxa"/>
          </w:tcPr>
          <w:p w:rsidR="00C969EA" w:rsidRDefault="00C969EA" w:rsidP="00C969EA">
            <w:pPr>
              <w:pStyle w:val="ConsPlusNormal"/>
              <w:jc w:val="center"/>
            </w:pPr>
            <w:r>
              <w:t>Урок 52</w:t>
            </w:r>
          </w:p>
        </w:tc>
        <w:tc>
          <w:tcPr>
            <w:tcW w:w="7937" w:type="dxa"/>
            <w:vAlign w:val="center"/>
          </w:tcPr>
          <w:p w:rsidR="00C969EA" w:rsidRDefault="00C969EA" w:rsidP="00C969EA">
            <w:pPr>
              <w:pStyle w:val="ConsPlusNormal"/>
              <w:jc w:val="both"/>
            </w:pPr>
            <w:r>
              <w:t>Политическое развитие Российской Федерации в 1990-е гг.</w:t>
            </w:r>
          </w:p>
        </w:tc>
      </w:tr>
      <w:tr w:rsidR="00C969EA" w:rsidTr="00C969EA">
        <w:tc>
          <w:tcPr>
            <w:tcW w:w="1134" w:type="dxa"/>
            <w:vAlign w:val="center"/>
          </w:tcPr>
          <w:p w:rsidR="00C969EA" w:rsidRDefault="00C969EA" w:rsidP="00C969EA">
            <w:pPr>
              <w:pStyle w:val="ConsPlusNormal"/>
              <w:jc w:val="center"/>
            </w:pPr>
            <w:r>
              <w:lastRenderedPageBreak/>
              <w:t>Урок 53</w:t>
            </w:r>
          </w:p>
        </w:tc>
        <w:tc>
          <w:tcPr>
            <w:tcW w:w="7937" w:type="dxa"/>
            <w:vAlign w:val="center"/>
          </w:tcPr>
          <w:p w:rsidR="00C969EA" w:rsidRDefault="00C969EA" w:rsidP="00C969EA">
            <w:pPr>
              <w:pStyle w:val="ConsPlusNormal"/>
              <w:jc w:val="both"/>
            </w:pPr>
            <w:r>
              <w:t>Межнациональные отношения и национальная политика в 1990-е гг.</w:t>
            </w:r>
          </w:p>
        </w:tc>
      </w:tr>
      <w:tr w:rsidR="00C969EA" w:rsidTr="00C969EA">
        <w:tc>
          <w:tcPr>
            <w:tcW w:w="1134" w:type="dxa"/>
          </w:tcPr>
          <w:p w:rsidR="00C969EA" w:rsidRDefault="00C969EA" w:rsidP="00C969EA">
            <w:pPr>
              <w:pStyle w:val="ConsPlusNormal"/>
              <w:jc w:val="center"/>
            </w:pPr>
            <w:r>
              <w:t>Урок 54</w:t>
            </w:r>
          </w:p>
        </w:tc>
        <w:tc>
          <w:tcPr>
            <w:tcW w:w="7937" w:type="dxa"/>
          </w:tcPr>
          <w:p w:rsidR="00C969EA" w:rsidRDefault="00C969EA" w:rsidP="00C969EA">
            <w:pPr>
              <w:pStyle w:val="ConsPlusNormal"/>
              <w:jc w:val="both"/>
            </w:pPr>
            <w:r>
              <w:t>Повседневная жизнь в 1990-е гг.</w:t>
            </w:r>
          </w:p>
        </w:tc>
      </w:tr>
      <w:tr w:rsidR="00C969EA" w:rsidTr="00C969EA">
        <w:tc>
          <w:tcPr>
            <w:tcW w:w="1134" w:type="dxa"/>
          </w:tcPr>
          <w:p w:rsidR="00C969EA" w:rsidRDefault="00C969EA" w:rsidP="00C969EA">
            <w:pPr>
              <w:pStyle w:val="ConsPlusNormal"/>
              <w:jc w:val="center"/>
            </w:pPr>
            <w:r>
              <w:t>Урок 55</w:t>
            </w:r>
          </w:p>
        </w:tc>
        <w:tc>
          <w:tcPr>
            <w:tcW w:w="7937" w:type="dxa"/>
            <w:vAlign w:val="center"/>
          </w:tcPr>
          <w:p w:rsidR="00C969EA" w:rsidRDefault="00C969EA" w:rsidP="00C969EA">
            <w:pPr>
              <w:pStyle w:val="ConsPlusNormal"/>
              <w:jc w:val="both"/>
            </w:pPr>
            <w:r>
              <w:t>Россия и мир. Внешняя политика Российской Федерации в 1990-е гг.</w:t>
            </w:r>
          </w:p>
        </w:tc>
      </w:tr>
      <w:tr w:rsidR="00C969EA" w:rsidTr="00C969EA">
        <w:tc>
          <w:tcPr>
            <w:tcW w:w="1134" w:type="dxa"/>
            <w:vAlign w:val="center"/>
          </w:tcPr>
          <w:p w:rsidR="00C969EA" w:rsidRDefault="00C969EA" w:rsidP="00C969EA">
            <w:pPr>
              <w:pStyle w:val="ConsPlusNormal"/>
              <w:jc w:val="center"/>
            </w:pPr>
            <w:r>
              <w:t>Урок 56</w:t>
            </w:r>
          </w:p>
        </w:tc>
        <w:tc>
          <w:tcPr>
            <w:tcW w:w="7937" w:type="dxa"/>
          </w:tcPr>
          <w:p w:rsidR="00C969EA" w:rsidRDefault="00C969EA" w:rsidP="00C969EA">
            <w:pPr>
              <w:pStyle w:val="ConsPlusNormal"/>
              <w:jc w:val="both"/>
            </w:pPr>
            <w:r>
              <w:t>Политические вызовы и новые приоритеты внутренней политики России в начале XXI в.</w:t>
            </w:r>
          </w:p>
        </w:tc>
      </w:tr>
      <w:tr w:rsidR="00C969EA" w:rsidTr="00C969EA">
        <w:tc>
          <w:tcPr>
            <w:tcW w:w="1134" w:type="dxa"/>
          </w:tcPr>
          <w:p w:rsidR="00C969EA" w:rsidRDefault="00C969EA" w:rsidP="00C969EA">
            <w:pPr>
              <w:pStyle w:val="ConsPlusNormal"/>
              <w:jc w:val="center"/>
            </w:pPr>
            <w:r>
              <w:t>Урок 57</w:t>
            </w:r>
          </w:p>
        </w:tc>
        <w:tc>
          <w:tcPr>
            <w:tcW w:w="7937" w:type="dxa"/>
          </w:tcPr>
          <w:p w:rsidR="00C969EA" w:rsidRDefault="00C969EA" w:rsidP="00C969EA">
            <w:pPr>
              <w:pStyle w:val="ConsPlusNormal"/>
              <w:jc w:val="both"/>
            </w:pPr>
            <w:r>
              <w:t>Россия в 2008 - 2011 гг.</w:t>
            </w:r>
          </w:p>
        </w:tc>
      </w:tr>
      <w:tr w:rsidR="00C969EA" w:rsidTr="00C969EA">
        <w:tc>
          <w:tcPr>
            <w:tcW w:w="1134" w:type="dxa"/>
            <w:vAlign w:val="center"/>
          </w:tcPr>
          <w:p w:rsidR="00C969EA" w:rsidRDefault="00C969EA" w:rsidP="00C969EA">
            <w:pPr>
              <w:pStyle w:val="ConsPlusNormal"/>
              <w:jc w:val="center"/>
            </w:pPr>
            <w:r>
              <w:t>Урок 58</w:t>
            </w:r>
          </w:p>
        </w:tc>
        <w:tc>
          <w:tcPr>
            <w:tcW w:w="7937" w:type="dxa"/>
          </w:tcPr>
          <w:p w:rsidR="00C969EA" w:rsidRDefault="00C969EA" w:rsidP="00C969EA">
            <w:pPr>
              <w:pStyle w:val="ConsPlusNormal"/>
              <w:jc w:val="both"/>
            </w:pPr>
            <w:r>
              <w:t>Социально-экономическое развитие России в начале XXI в. Приоритетные национальные проекты.</w:t>
            </w:r>
          </w:p>
        </w:tc>
      </w:tr>
      <w:tr w:rsidR="00C969EA" w:rsidTr="00C969EA">
        <w:tc>
          <w:tcPr>
            <w:tcW w:w="1134" w:type="dxa"/>
            <w:vAlign w:val="center"/>
          </w:tcPr>
          <w:p w:rsidR="00C969EA" w:rsidRDefault="00C969EA" w:rsidP="00C969EA">
            <w:pPr>
              <w:pStyle w:val="ConsPlusNormal"/>
              <w:jc w:val="center"/>
            </w:pPr>
            <w:r>
              <w:t>Урок 59</w:t>
            </w:r>
          </w:p>
        </w:tc>
        <w:tc>
          <w:tcPr>
            <w:tcW w:w="7937" w:type="dxa"/>
          </w:tcPr>
          <w:p w:rsidR="00C969EA" w:rsidRDefault="00C969EA" w:rsidP="00C969EA">
            <w:pPr>
              <w:pStyle w:val="ConsPlusNormal"/>
              <w:jc w:val="both"/>
            </w:pPr>
            <w:r>
              <w:t>Культура, наука, спорт и общественная жизнь в 1990-х - начале 2020-х гг.</w:t>
            </w:r>
          </w:p>
        </w:tc>
      </w:tr>
      <w:tr w:rsidR="00C969EA" w:rsidTr="00C969EA">
        <w:tc>
          <w:tcPr>
            <w:tcW w:w="1134" w:type="dxa"/>
            <w:vAlign w:val="center"/>
          </w:tcPr>
          <w:p w:rsidR="00C969EA" w:rsidRDefault="00C969EA" w:rsidP="00C969EA">
            <w:pPr>
              <w:pStyle w:val="ConsPlusNormal"/>
              <w:jc w:val="center"/>
            </w:pPr>
            <w:r>
              <w:t>Урок 60</w:t>
            </w:r>
          </w:p>
        </w:tc>
        <w:tc>
          <w:tcPr>
            <w:tcW w:w="7937" w:type="dxa"/>
          </w:tcPr>
          <w:p w:rsidR="00C969EA" w:rsidRDefault="00C969EA" w:rsidP="00C969EA">
            <w:pPr>
              <w:pStyle w:val="ConsPlusNormal"/>
              <w:jc w:val="both"/>
            </w:pPr>
            <w:r>
              <w:t>Культура, наука, спорт и общественная жизнь в 1990-х - начале 2020-х гг.</w:t>
            </w:r>
          </w:p>
        </w:tc>
      </w:tr>
      <w:tr w:rsidR="00C969EA" w:rsidTr="00C969EA">
        <w:tc>
          <w:tcPr>
            <w:tcW w:w="1134" w:type="dxa"/>
          </w:tcPr>
          <w:p w:rsidR="00C969EA" w:rsidRDefault="00C969EA" w:rsidP="00C969EA">
            <w:pPr>
              <w:pStyle w:val="ConsPlusNormal"/>
              <w:jc w:val="center"/>
            </w:pPr>
            <w:r>
              <w:t>Урок 61</w:t>
            </w:r>
          </w:p>
        </w:tc>
        <w:tc>
          <w:tcPr>
            <w:tcW w:w="7937" w:type="dxa"/>
            <w:vAlign w:val="center"/>
          </w:tcPr>
          <w:p w:rsidR="00C969EA" w:rsidRDefault="00C969EA" w:rsidP="00C969EA">
            <w:pPr>
              <w:pStyle w:val="ConsPlusNormal"/>
              <w:jc w:val="both"/>
            </w:pPr>
            <w:r>
              <w:t>Внешняя политика в начале XXI в. Россия в современном мире</w:t>
            </w:r>
          </w:p>
        </w:tc>
      </w:tr>
      <w:tr w:rsidR="00C969EA" w:rsidTr="00C969EA">
        <w:tc>
          <w:tcPr>
            <w:tcW w:w="1134" w:type="dxa"/>
          </w:tcPr>
          <w:p w:rsidR="00C969EA" w:rsidRDefault="00C969EA" w:rsidP="00C969EA">
            <w:pPr>
              <w:pStyle w:val="ConsPlusNormal"/>
              <w:jc w:val="center"/>
            </w:pPr>
            <w:r>
              <w:t>Урок 62</w:t>
            </w:r>
          </w:p>
        </w:tc>
        <w:tc>
          <w:tcPr>
            <w:tcW w:w="7937" w:type="dxa"/>
            <w:vAlign w:val="center"/>
          </w:tcPr>
          <w:p w:rsidR="00C969EA" w:rsidRDefault="00C969EA" w:rsidP="00C969EA">
            <w:pPr>
              <w:pStyle w:val="ConsPlusNormal"/>
              <w:jc w:val="both"/>
            </w:pPr>
            <w:r>
              <w:t>Внешняя политика в начале XXI в. Россия в современном мире</w:t>
            </w:r>
          </w:p>
        </w:tc>
      </w:tr>
      <w:tr w:rsidR="00C969EA" w:rsidTr="00C969EA">
        <w:tc>
          <w:tcPr>
            <w:tcW w:w="1134" w:type="dxa"/>
          </w:tcPr>
          <w:p w:rsidR="00C969EA" w:rsidRDefault="00C969EA" w:rsidP="00C969EA">
            <w:pPr>
              <w:pStyle w:val="ConsPlusNormal"/>
              <w:jc w:val="center"/>
            </w:pPr>
            <w:r>
              <w:t>Урок 63</w:t>
            </w:r>
          </w:p>
        </w:tc>
        <w:tc>
          <w:tcPr>
            <w:tcW w:w="7937" w:type="dxa"/>
          </w:tcPr>
          <w:p w:rsidR="00C969EA" w:rsidRDefault="00C969EA" w:rsidP="00C969EA">
            <w:pPr>
              <w:pStyle w:val="ConsPlusNormal"/>
              <w:jc w:val="both"/>
            </w:pPr>
            <w:r>
              <w:t>Россия в 2012 - начале 2020-х гг.</w:t>
            </w:r>
          </w:p>
        </w:tc>
      </w:tr>
      <w:tr w:rsidR="00C969EA" w:rsidTr="00C969EA">
        <w:tc>
          <w:tcPr>
            <w:tcW w:w="1134" w:type="dxa"/>
          </w:tcPr>
          <w:p w:rsidR="00C969EA" w:rsidRDefault="00C969EA" w:rsidP="00C969EA">
            <w:pPr>
              <w:pStyle w:val="ConsPlusNormal"/>
              <w:jc w:val="center"/>
            </w:pPr>
            <w:r>
              <w:t>Урок 64</w:t>
            </w:r>
          </w:p>
        </w:tc>
        <w:tc>
          <w:tcPr>
            <w:tcW w:w="7937" w:type="dxa"/>
            <w:vAlign w:val="center"/>
          </w:tcPr>
          <w:p w:rsidR="00C969EA" w:rsidRDefault="00C969EA" w:rsidP="00C969EA">
            <w:pPr>
              <w:pStyle w:val="ConsPlusNormal"/>
              <w:jc w:val="both"/>
            </w:pPr>
            <w:r>
              <w:t>Россия сегодня. Специальная военная операция (СВО)</w:t>
            </w:r>
          </w:p>
        </w:tc>
      </w:tr>
      <w:tr w:rsidR="00C969EA" w:rsidTr="00C969EA">
        <w:tc>
          <w:tcPr>
            <w:tcW w:w="1134" w:type="dxa"/>
          </w:tcPr>
          <w:p w:rsidR="00C969EA" w:rsidRDefault="00C969EA" w:rsidP="00C969EA">
            <w:pPr>
              <w:pStyle w:val="ConsPlusNormal"/>
              <w:jc w:val="center"/>
            </w:pPr>
            <w:r>
              <w:t>Урок 65</w:t>
            </w:r>
          </w:p>
        </w:tc>
        <w:tc>
          <w:tcPr>
            <w:tcW w:w="7937" w:type="dxa"/>
            <w:vAlign w:val="center"/>
          </w:tcPr>
          <w:p w:rsidR="00C969EA" w:rsidRDefault="00C969EA" w:rsidP="00C969EA">
            <w:pPr>
              <w:pStyle w:val="ConsPlusNormal"/>
              <w:jc w:val="both"/>
            </w:pPr>
            <w:r>
              <w:t>Россия сегодня. Специальная военная операция (СВО)</w:t>
            </w:r>
          </w:p>
        </w:tc>
      </w:tr>
      <w:tr w:rsidR="00C969EA" w:rsidTr="00C969EA">
        <w:tc>
          <w:tcPr>
            <w:tcW w:w="1134" w:type="dxa"/>
          </w:tcPr>
          <w:p w:rsidR="00C969EA" w:rsidRDefault="00C969EA" w:rsidP="00C969EA">
            <w:pPr>
              <w:pStyle w:val="ConsPlusNormal"/>
              <w:jc w:val="center"/>
            </w:pPr>
            <w:r>
              <w:t>Урок 66</w:t>
            </w:r>
          </w:p>
        </w:tc>
        <w:tc>
          <w:tcPr>
            <w:tcW w:w="7937" w:type="dxa"/>
          </w:tcPr>
          <w:p w:rsidR="00C969EA" w:rsidRDefault="00C969EA" w:rsidP="00C969EA">
            <w:pPr>
              <w:pStyle w:val="ConsPlusNormal"/>
              <w:jc w:val="both"/>
            </w:pPr>
            <w:r>
              <w:t>Наш край в 1992 - 2022 гг.</w:t>
            </w:r>
          </w:p>
        </w:tc>
      </w:tr>
      <w:tr w:rsidR="00C969EA" w:rsidTr="00C969EA">
        <w:tc>
          <w:tcPr>
            <w:tcW w:w="1134" w:type="dxa"/>
            <w:vAlign w:val="center"/>
          </w:tcPr>
          <w:p w:rsidR="00C969EA" w:rsidRDefault="00C969EA" w:rsidP="00C969EA">
            <w:pPr>
              <w:pStyle w:val="ConsPlusNormal"/>
              <w:jc w:val="center"/>
            </w:pPr>
            <w:r>
              <w:t>Урок 67</w:t>
            </w:r>
          </w:p>
        </w:tc>
        <w:tc>
          <w:tcPr>
            <w:tcW w:w="7937" w:type="dxa"/>
          </w:tcPr>
          <w:p w:rsidR="00C969EA" w:rsidRDefault="00C969EA" w:rsidP="00C969EA">
            <w:pPr>
              <w:pStyle w:val="ConsPlusNormal"/>
              <w:jc w:val="both"/>
            </w:pPr>
            <w:r>
              <w:t>Повторительно-обобщающий урок по теме "Российская Федерация в 1992 - начале 2020-х гг."</w:t>
            </w:r>
          </w:p>
        </w:tc>
      </w:tr>
      <w:tr w:rsidR="00C969EA" w:rsidTr="00C969EA">
        <w:tc>
          <w:tcPr>
            <w:tcW w:w="1134" w:type="dxa"/>
            <w:vAlign w:val="center"/>
          </w:tcPr>
          <w:p w:rsidR="00C969EA" w:rsidRDefault="00C969EA" w:rsidP="00C969EA">
            <w:pPr>
              <w:pStyle w:val="ConsPlusNormal"/>
              <w:jc w:val="center"/>
            </w:pPr>
            <w:r>
              <w:t>Урок 68</w:t>
            </w:r>
          </w:p>
        </w:tc>
        <w:tc>
          <w:tcPr>
            <w:tcW w:w="7937" w:type="dxa"/>
          </w:tcPr>
          <w:p w:rsidR="00C969EA" w:rsidRDefault="00C969EA" w:rsidP="00C969EA">
            <w:pPr>
              <w:pStyle w:val="ConsPlusNormal"/>
              <w:jc w:val="both"/>
            </w:pPr>
            <w:r>
              <w:t>Итоговый обобщающий урок по курсу "История России. 1945 год - начало XXI в."</w:t>
            </w:r>
          </w:p>
        </w:tc>
      </w:tr>
      <w:tr w:rsidR="00C969EA" w:rsidTr="00C969EA">
        <w:tc>
          <w:tcPr>
            <w:tcW w:w="9071" w:type="dxa"/>
            <w:gridSpan w:val="2"/>
            <w:vAlign w:val="center"/>
          </w:tcPr>
          <w:p w:rsidR="00C969EA" w:rsidRDefault="00C969EA" w:rsidP="00C969EA">
            <w:pPr>
              <w:pStyle w:val="ConsPlusNormal"/>
              <w:jc w:val="both"/>
            </w:pPr>
            <w:r>
              <w:t>ОБЩЕЕ КОЛИЧЕСТВО УРОКОВ ПО ПРОГРАММЕ: 68, из них уроков, отведенных на контрольные работы, - не более 6</w:t>
            </w:r>
          </w:p>
        </w:tc>
      </w:tr>
    </w:tbl>
    <w:p w:rsidR="00C969EA" w:rsidRDefault="00C969EA" w:rsidP="00C969EA">
      <w:pPr>
        <w:pStyle w:val="ConsPlusNormal"/>
        <w:jc w:val="both"/>
      </w:pPr>
    </w:p>
    <w:p w:rsidR="00C969EA" w:rsidRDefault="00C969EA" w:rsidP="00C969EA">
      <w:pPr>
        <w:pStyle w:val="ConsPlusNormal"/>
        <w:ind w:firstLine="540"/>
        <w:jc w:val="both"/>
      </w:pPr>
      <w:r>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C969EA" w:rsidRDefault="00C969EA" w:rsidP="00C969EA">
      <w:pPr>
        <w:pStyle w:val="ConsPlusNormal"/>
        <w:jc w:val="both"/>
      </w:pPr>
    </w:p>
    <w:p w:rsidR="00C969EA" w:rsidRDefault="00C969EA" w:rsidP="00C969EA">
      <w:pPr>
        <w:pStyle w:val="ConsPlusNormal"/>
        <w:jc w:val="right"/>
      </w:pPr>
      <w:r>
        <w:t>Таблица 18</w:t>
      </w:r>
    </w:p>
    <w:p w:rsidR="00C969EA" w:rsidRDefault="00C969EA" w:rsidP="00C969EA">
      <w:pPr>
        <w:pStyle w:val="ConsPlusNormal"/>
        <w:jc w:val="both"/>
      </w:pPr>
    </w:p>
    <w:p w:rsidR="00C969EA" w:rsidRDefault="00C969EA" w:rsidP="00C969EA">
      <w:pPr>
        <w:pStyle w:val="ConsPlusNormal"/>
        <w:jc w:val="center"/>
      </w:pPr>
      <w:r>
        <w:t>Проверяемые требования к результатам освоения основной</w:t>
      </w:r>
    </w:p>
    <w:p w:rsidR="00C969EA" w:rsidRDefault="00C969EA" w:rsidP="00C969EA">
      <w:pPr>
        <w:pStyle w:val="ConsPlusNormal"/>
        <w:jc w:val="center"/>
      </w:pPr>
      <w:r>
        <w:t>образовательной программы (10 класс)</w:t>
      </w:r>
    </w:p>
    <w:p w:rsidR="00C969EA" w:rsidRDefault="00C969EA" w:rsidP="00C969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969EA" w:rsidTr="00C969EA">
        <w:tc>
          <w:tcPr>
            <w:tcW w:w="1701" w:type="dxa"/>
          </w:tcPr>
          <w:p w:rsidR="00C969EA" w:rsidRDefault="00C969EA" w:rsidP="00C969EA">
            <w:pPr>
              <w:pStyle w:val="ConsPlusNormal"/>
              <w:jc w:val="center"/>
            </w:pPr>
            <w:r>
              <w:t>Код проверяемого результата</w:t>
            </w:r>
          </w:p>
        </w:tc>
        <w:tc>
          <w:tcPr>
            <w:tcW w:w="7370" w:type="dxa"/>
          </w:tcPr>
          <w:p w:rsidR="00C969EA" w:rsidRDefault="00C969EA" w:rsidP="00C969EA">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C969EA" w:rsidTr="00C969EA">
        <w:tc>
          <w:tcPr>
            <w:tcW w:w="1701" w:type="dxa"/>
          </w:tcPr>
          <w:p w:rsidR="00C969EA" w:rsidRDefault="00C969EA" w:rsidP="00C969EA">
            <w:pPr>
              <w:pStyle w:val="ConsPlusNormal"/>
              <w:jc w:val="center"/>
            </w:pPr>
            <w:r>
              <w:t>1</w:t>
            </w:r>
          </w:p>
        </w:tc>
        <w:tc>
          <w:tcPr>
            <w:tcW w:w="7370" w:type="dxa"/>
          </w:tcPr>
          <w:p w:rsidR="00C969EA" w:rsidRDefault="00C969EA" w:rsidP="00C969EA">
            <w:pPr>
              <w:pStyle w:val="ConsPlusNormal"/>
              <w:jc w:val="both"/>
            </w:pPr>
            <w:r>
              <w:t>Понимание значимости России в мировых политических и социально-</w:t>
            </w:r>
            <w:r>
              <w:lastRenderedPageBreak/>
              <w:t>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C969EA" w:rsidTr="00C969EA">
        <w:tc>
          <w:tcPr>
            <w:tcW w:w="1701" w:type="dxa"/>
          </w:tcPr>
          <w:p w:rsidR="00C969EA" w:rsidRDefault="00C969EA" w:rsidP="00C969EA">
            <w:pPr>
              <w:pStyle w:val="ConsPlusNormal"/>
              <w:jc w:val="center"/>
            </w:pPr>
            <w:r>
              <w:lastRenderedPageBreak/>
              <w:t>1.1</w:t>
            </w:r>
          </w:p>
        </w:tc>
        <w:tc>
          <w:tcPr>
            <w:tcW w:w="7370" w:type="dxa"/>
          </w:tcPr>
          <w:p w:rsidR="00C969EA" w:rsidRDefault="00C969EA" w:rsidP="00C969EA">
            <w:pPr>
              <w:pStyle w:val="ConsPlusNormal"/>
              <w:jc w:val="both"/>
            </w:pPr>
            <w:r>
              <w:t>Называть наиболее значимые события истории России 1914 - 1945 гг., объяснять их особую значимость для истории нашей страны</w:t>
            </w:r>
          </w:p>
        </w:tc>
      </w:tr>
      <w:tr w:rsidR="00C969EA" w:rsidTr="00C969EA">
        <w:tc>
          <w:tcPr>
            <w:tcW w:w="1701" w:type="dxa"/>
          </w:tcPr>
          <w:p w:rsidR="00C969EA" w:rsidRDefault="00C969EA" w:rsidP="00C969EA">
            <w:pPr>
              <w:pStyle w:val="ConsPlusNormal"/>
              <w:jc w:val="center"/>
            </w:pPr>
            <w:r>
              <w:t>1.2</w:t>
            </w:r>
          </w:p>
        </w:tc>
        <w:tc>
          <w:tcPr>
            <w:tcW w:w="7370" w:type="dxa"/>
          </w:tcPr>
          <w:p w:rsidR="00C969EA" w:rsidRDefault="00C969EA" w:rsidP="00C969EA">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C969EA" w:rsidTr="00C969EA">
        <w:tc>
          <w:tcPr>
            <w:tcW w:w="1701" w:type="dxa"/>
          </w:tcPr>
          <w:p w:rsidR="00C969EA" w:rsidRDefault="00C969EA" w:rsidP="00C969EA">
            <w:pPr>
              <w:pStyle w:val="ConsPlusNormal"/>
              <w:jc w:val="center"/>
            </w:pPr>
            <w:r>
              <w:t>1.3</w:t>
            </w:r>
          </w:p>
        </w:tc>
        <w:tc>
          <w:tcPr>
            <w:tcW w:w="7370" w:type="dxa"/>
          </w:tcPr>
          <w:p w:rsidR="00C969EA" w:rsidRDefault="00C969EA" w:rsidP="00C969EA">
            <w:pPr>
              <w:pStyle w:val="ConsPlusNormal"/>
              <w:jc w:val="both"/>
            </w:pPr>
            <w:r>
              <w:t>Используя знания по истории России и всемирной истории 1914 - 1945 гг., выявлять попытки фальсификации истории</w:t>
            </w:r>
          </w:p>
        </w:tc>
      </w:tr>
      <w:tr w:rsidR="00C969EA" w:rsidTr="00C969EA">
        <w:tc>
          <w:tcPr>
            <w:tcW w:w="1701" w:type="dxa"/>
          </w:tcPr>
          <w:p w:rsidR="00C969EA" w:rsidRDefault="00C969EA" w:rsidP="00C969EA">
            <w:pPr>
              <w:pStyle w:val="ConsPlusNormal"/>
              <w:jc w:val="center"/>
            </w:pPr>
            <w:r>
              <w:t>1.4</w:t>
            </w:r>
          </w:p>
        </w:tc>
        <w:tc>
          <w:tcPr>
            <w:tcW w:w="7370" w:type="dxa"/>
          </w:tcPr>
          <w:p w:rsidR="00C969EA" w:rsidRDefault="00C969EA" w:rsidP="00C969EA">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C969EA" w:rsidTr="00C969EA">
        <w:tc>
          <w:tcPr>
            <w:tcW w:w="1701" w:type="dxa"/>
          </w:tcPr>
          <w:p w:rsidR="00C969EA" w:rsidRDefault="00C969EA" w:rsidP="00C969EA">
            <w:pPr>
              <w:pStyle w:val="ConsPlusNormal"/>
              <w:jc w:val="center"/>
            </w:pPr>
            <w:r>
              <w:t>2</w:t>
            </w:r>
          </w:p>
        </w:tc>
        <w:tc>
          <w:tcPr>
            <w:tcW w:w="7370" w:type="dxa"/>
          </w:tcPr>
          <w:p w:rsidR="00C969EA" w:rsidRDefault="00C969EA" w:rsidP="00C969EA">
            <w:pPr>
              <w:pStyle w:val="ConsPlusNormal"/>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C969EA" w:rsidTr="00C969EA">
        <w:tc>
          <w:tcPr>
            <w:tcW w:w="1701" w:type="dxa"/>
          </w:tcPr>
          <w:p w:rsidR="00C969EA" w:rsidRDefault="00C969EA" w:rsidP="00C969EA">
            <w:pPr>
              <w:pStyle w:val="ConsPlusNormal"/>
              <w:jc w:val="center"/>
            </w:pPr>
            <w:r>
              <w:t>2.1</w:t>
            </w:r>
          </w:p>
        </w:tc>
        <w:tc>
          <w:tcPr>
            <w:tcW w:w="7370" w:type="dxa"/>
          </w:tcPr>
          <w:p w:rsidR="00C969EA" w:rsidRDefault="00C969EA" w:rsidP="00C969EA">
            <w:pPr>
              <w:pStyle w:val="ConsPlusNormal"/>
              <w:jc w:val="both"/>
            </w:pPr>
            <w:r>
              <w:t>Называть имена наиболее выдающихся деятелей истории России 1914 - 1945 гг., события, процессы, в которых они участвовали</w:t>
            </w:r>
          </w:p>
        </w:tc>
      </w:tr>
      <w:tr w:rsidR="00C969EA" w:rsidTr="00C969EA">
        <w:tc>
          <w:tcPr>
            <w:tcW w:w="1701" w:type="dxa"/>
          </w:tcPr>
          <w:p w:rsidR="00C969EA" w:rsidRDefault="00C969EA" w:rsidP="00C969EA">
            <w:pPr>
              <w:pStyle w:val="ConsPlusNormal"/>
              <w:jc w:val="center"/>
            </w:pPr>
            <w:r>
              <w:t>2.2</w:t>
            </w:r>
          </w:p>
        </w:tc>
        <w:tc>
          <w:tcPr>
            <w:tcW w:w="7370" w:type="dxa"/>
          </w:tcPr>
          <w:p w:rsidR="00C969EA" w:rsidRDefault="00C969EA" w:rsidP="00C969EA">
            <w:pPr>
              <w:pStyle w:val="ConsPlusNormal"/>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C969EA" w:rsidTr="00C969EA">
        <w:tc>
          <w:tcPr>
            <w:tcW w:w="1701" w:type="dxa"/>
          </w:tcPr>
          <w:p w:rsidR="00C969EA" w:rsidRDefault="00C969EA" w:rsidP="00C969EA">
            <w:pPr>
              <w:pStyle w:val="ConsPlusNormal"/>
              <w:jc w:val="center"/>
            </w:pPr>
            <w:r>
              <w:t>2.3</w:t>
            </w:r>
          </w:p>
        </w:tc>
        <w:tc>
          <w:tcPr>
            <w:tcW w:w="7370" w:type="dxa"/>
          </w:tcPr>
          <w:p w:rsidR="00C969EA" w:rsidRDefault="00C969EA" w:rsidP="00C969EA">
            <w:pPr>
              <w:pStyle w:val="ConsPlusNormal"/>
              <w:jc w:val="both"/>
            </w:pPr>
            <w:r>
              <w:t>Характеризовать значение и последствия событий 1914 - 1945 гг., в которых участвовали выдающиеся исторические личности, для истории России</w:t>
            </w:r>
          </w:p>
        </w:tc>
      </w:tr>
      <w:tr w:rsidR="00C969EA" w:rsidTr="00C969EA">
        <w:tc>
          <w:tcPr>
            <w:tcW w:w="1701" w:type="dxa"/>
          </w:tcPr>
          <w:p w:rsidR="00C969EA" w:rsidRDefault="00C969EA" w:rsidP="00C969EA">
            <w:pPr>
              <w:pStyle w:val="ConsPlusNormal"/>
              <w:jc w:val="center"/>
            </w:pPr>
            <w:r>
              <w:t>2.4</w:t>
            </w:r>
          </w:p>
        </w:tc>
        <w:tc>
          <w:tcPr>
            <w:tcW w:w="7370" w:type="dxa"/>
          </w:tcPr>
          <w:p w:rsidR="00C969EA" w:rsidRDefault="00C969EA" w:rsidP="00C969EA">
            <w:pPr>
              <w:pStyle w:val="ConsPlusNormal"/>
              <w:jc w:val="both"/>
            </w:pPr>
            <w:r>
              <w:t>Определять и объяснять (аргументировать) свое отношение и оценку деятельности исторических личностей</w:t>
            </w:r>
          </w:p>
        </w:tc>
      </w:tr>
      <w:tr w:rsidR="00C969EA" w:rsidTr="00C969EA">
        <w:tc>
          <w:tcPr>
            <w:tcW w:w="1701" w:type="dxa"/>
          </w:tcPr>
          <w:p w:rsidR="00C969EA" w:rsidRDefault="00C969EA" w:rsidP="00C969EA">
            <w:pPr>
              <w:pStyle w:val="ConsPlusNormal"/>
              <w:jc w:val="center"/>
            </w:pPr>
            <w:r>
              <w:t>3</w:t>
            </w:r>
          </w:p>
        </w:tc>
        <w:tc>
          <w:tcPr>
            <w:tcW w:w="7370" w:type="dxa"/>
          </w:tcPr>
          <w:p w:rsidR="00C969EA" w:rsidRDefault="00C969EA" w:rsidP="00C969EA">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C969EA" w:rsidTr="00C969EA">
        <w:tc>
          <w:tcPr>
            <w:tcW w:w="1701" w:type="dxa"/>
          </w:tcPr>
          <w:p w:rsidR="00C969EA" w:rsidRDefault="00C969EA" w:rsidP="00C969EA">
            <w:pPr>
              <w:pStyle w:val="ConsPlusNormal"/>
              <w:jc w:val="center"/>
            </w:pPr>
            <w:r>
              <w:t>3.1</w:t>
            </w:r>
          </w:p>
        </w:tc>
        <w:tc>
          <w:tcPr>
            <w:tcW w:w="7370" w:type="dxa"/>
          </w:tcPr>
          <w:p w:rsidR="00C969EA" w:rsidRDefault="00C969EA" w:rsidP="00C969EA">
            <w:pPr>
              <w:pStyle w:val="ConsPlusNormal"/>
              <w:jc w:val="both"/>
            </w:pPr>
            <w:r>
              <w:t xml:space="preserve">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w:t>
            </w:r>
            <w:r>
              <w:lastRenderedPageBreak/>
              <w:t>информации; корректно использовать исторические понятия и термины в устной речи, при подготовке конспекта, реферата</w:t>
            </w:r>
          </w:p>
        </w:tc>
      </w:tr>
      <w:tr w:rsidR="00C969EA" w:rsidTr="00C969EA">
        <w:tc>
          <w:tcPr>
            <w:tcW w:w="1701" w:type="dxa"/>
          </w:tcPr>
          <w:p w:rsidR="00C969EA" w:rsidRDefault="00C969EA" w:rsidP="00C969EA">
            <w:pPr>
              <w:pStyle w:val="ConsPlusNormal"/>
              <w:jc w:val="center"/>
            </w:pPr>
            <w:r>
              <w:lastRenderedPageBreak/>
              <w:t>3.2</w:t>
            </w:r>
          </w:p>
        </w:tc>
        <w:tc>
          <w:tcPr>
            <w:tcW w:w="7370" w:type="dxa"/>
          </w:tcPr>
          <w:p w:rsidR="00C969EA" w:rsidRDefault="00C969EA" w:rsidP="00C969EA">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C969EA" w:rsidTr="00C969EA">
        <w:tc>
          <w:tcPr>
            <w:tcW w:w="1701" w:type="dxa"/>
          </w:tcPr>
          <w:p w:rsidR="00C969EA" w:rsidRDefault="00C969EA" w:rsidP="00C969EA">
            <w:pPr>
              <w:pStyle w:val="ConsPlusNormal"/>
              <w:jc w:val="center"/>
            </w:pPr>
            <w:r>
              <w:t>3.3</w:t>
            </w:r>
          </w:p>
        </w:tc>
        <w:tc>
          <w:tcPr>
            <w:tcW w:w="7370" w:type="dxa"/>
          </w:tcPr>
          <w:p w:rsidR="00C969EA" w:rsidRDefault="00C969EA" w:rsidP="00C969EA">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C969EA" w:rsidTr="00C969EA">
        <w:tc>
          <w:tcPr>
            <w:tcW w:w="1701" w:type="dxa"/>
          </w:tcPr>
          <w:p w:rsidR="00C969EA" w:rsidRDefault="00C969EA" w:rsidP="00C969EA">
            <w:pPr>
              <w:pStyle w:val="ConsPlusNormal"/>
              <w:jc w:val="center"/>
            </w:pPr>
            <w:r>
              <w:t>3.4</w:t>
            </w:r>
          </w:p>
        </w:tc>
        <w:tc>
          <w:tcPr>
            <w:tcW w:w="7370" w:type="dxa"/>
          </w:tcPr>
          <w:p w:rsidR="00C969EA" w:rsidRDefault="00C969EA" w:rsidP="00C969EA">
            <w:pPr>
              <w:pStyle w:val="ConsPlusNormal"/>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C969EA" w:rsidTr="00C969EA">
        <w:tc>
          <w:tcPr>
            <w:tcW w:w="1701" w:type="dxa"/>
          </w:tcPr>
          <w:p w:rsidR="00C969EA" w:rsidRDefault="00C969EA" w:rsidP="00C969EA">
            <w:pPr>
              <w:pStyle w:val="ConsPlusNormal"/>
              <w:jc w:val="center"/>
            </w:pPr>
            <w:r>
              <w:t>3.5</w:t>
            </w:r>
          </w:p>
        </w:tc>
        <w:tc>
          <w:tcPr>
            <w:tcW w:w="7370" w:type="dxa"/>
          </w:tcPr>
          <w:p w:rsidR="00C969EA" w:rsidRDefault="00C969EA" w:rsidP="00C969EA">
            <w:pPr>
              <w:pStyle w:val="ConsPlusNormal"/>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C969EA" w:rsidTr="00C969EA">
        <w:tc>
          <w:tcPr>
            <w:tcW w:w="1701" w:type="dxa"/>
          </w:tcPr>
          <w:p w:rsidR="00C969EA" w:rsidRDefault="00C969EA" w:rsidP="00C969EA">
            <w:pPr>
              <w:pStyle w:val="ConsPlusNormal"/>
              <w:jc w:val="center"/>
            </w:pPr>
            <w:r>
              <w:t>3.6</w:t>
            </w:r>
          </w:p>
        </w:tc>
        <w:tc>
          <w:tcPr>
            <w:tcW w:w="7370" w:type="dxa"/>
          </w:tcPr>
          <w:p w:rsidR="00C969EA" w:rsidRDefault="00C969EA" w:rsidP="00C969EA">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3.7</w:t>
            </w:r>
          </w:p>
        </w:tc>
        <w:tc>
          <w:tcPr>
            <w:tcW w:w="7370" w:type="dxa"/>
          </w:tcPr>
          <w:p w:rsidR="00C969EA" w:rsidRDefault="00C969EA" w:rsidP="00C969EA">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C969EA" w:rsidTr="00C969EA">
        <w:tc>
          <w:tcPr>
            <w:tcW w:w="1701" w:type="dxa"/>
          </w:tcPr>
          <w:p w:rsidR="00C969EA" w:rsidRDefault="00C969EA" w:rsidP="00C969EA">
            <w:pPr>
              <w:pStyle w:val="ConsPlusNormal"/>
              <w:jc w:val="center"/>
            </w:pPr>
            <w:r>
              <w:t>3.8</w:t>
            </w:r>
          </w:p>
        </w:tc>
        <w:tc>
          <w:tcPr>
            <w:tcW w:w="7370" w:type="dxa"/>
          </w:tcPr>
          <w:p w:rsidR="00C969EA" w:rsidRDefault="00C969EA" w:rsidP="00C969EA">
            <w:pPr>
              <w:pStyle w:val="ConsPlusNormal"/>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C969EA" w:rsidTr="00C969EA">
        <w:tc>
          <w:tcPr>
            <w:tcW w:w="1701" w:type="dxa"/>
          </w:tcPr>
          <w:p w:rsidR="00C969EA" w:rsidRDefault="00C969EA" w:rsidP="00C969EA">
            <w:pPr>
              <w:pStyle w:val="ConsPlusNormal"/>
              <w:jc w:val="center"/>
            </w:pPr>
            <w:r>
              <w:t>4</w:t>
            </w:r>
          </w:p>
        </w:tc>
        <w:tc>
          <w:tcPr>
            <w:tcW w:w="7370" w:type="dxa"/>
          </w:tcPr>
          <w:p w:rsidR="00C969EA" w:rsidRDefault="00C969EA" w:rsidP="00C969EA">
            <w:pPr>
              <w:pStyle w:val="ConsPlusNormal"/>
              <w:jc w:val="both"/>
            </w:pPr>
            <w: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C969EA" w:rsidTr="00C969EA">
        <w:tc>
          <w:tcPr>
            <w:tcW w:w="1701" w:type="dxa"/>
          </w:tcPr>
          <w:p w:rsidR="00C969EA" w:rsidRDefault="00C969EA" w:rsidP="00C969EA">
            <w:pPr>
              <w:pStyle w:val="ConsPlusNormal"/>
              <w:jc w:val="center"/>
            </w:pPr>
            <w:r>
              <w:t>4.1</w:t>
            </w:r>
          </w:p>
        </w:tc>
        <w:tc>
          <w:tcPr>
            <w:tcW w:w="7370" w:type="dxa"/>
          </w:tcPr>
          <w:p w:rsidR="00C969EA" w:rsidRDefault="00C969EA" w:rsidP="00C969EA">
            <w:pPr>
              <w:pStyle w:val="ConsPlusNormal"/>
              <w:jc w:val="both"/>
            </w:pPr>
            <w:r>
              <w:t>Называть характерные, существенные признаки событий, процессов, явлений истории России и всеобщей истории 1914 - 1945 гг.</w:t>
            </w:r>
          </w:p>
        </w:tc>
      </w:tr>
      <w:tr w:rsidR="00C969EA" w:rsidTr="00C969EA">
        <w:tc>
          <w:tcPr>
            <w:tcW w:w="1701" w:type="dxa"/>
          </w:tcPr>
          <w:p w:rsidR="00C969EA" w:rsidRDefault="00C969EA" w:rsidP="00C969EA">
            <w:pPr>
              <w:pStyle w:val="ConsPlusNormal"/>
              <w:jc w:val="center"/>
            </w:pPr>
            <w:r>
              <w:t>4.2</w:t>
            </w:r>
          </w:p>
        </w:tc>
        <w:tc>
          <w:tcPr>
            <w:tcW w:w="7370" w:type="dxa"/>
          </w:tcPr>
          <w:p w:rsidR="00C969EA" w:rsidRDefault="00C969EA" w:rsidP="00C969EA">
            <w:pPr>
              <w:pStyle w:val="ConsPlusNormal"/>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C969EA" w:rsidTr="00C969EA">
        <w:tc>
          <w:tcPr>
            <w:tcW w:w="1701" w:type="dxa"/>
          </w:tcPr>
          <w:p w:rsidR="00C969EA" w:rsidRDefault="00C969EA" w:rsidP="00C969EA">
            <w:pPr>
              <w:pStyle w:val="ConsPlusNormal"/>
              <w:jc w:val="center"/>
            </w:pPr>
            <w:r>
              <w:t>4.3</w:t>
            </w:r>
          </w:p>
        </w:tc>
        <w:tc>
          <w:tcPr>
            <w:tcW w:w="7370" w:type="dxa"/>
          </w:tcPr>
          <w:p w:rsidR="00C969EA" w:rsidRDefault="00C969EA" w:rsidP="00C969EA">
            <w:pPr>
              <w:pStyle w:val="ConsPlusNormal"/>
              <w:jc w:val="both"/>
            </w:pPr>
            <w:r>
              <w:t xml:space="preserve">Группировать, систематизировать исторические факты по </w:t>
            </w:r>
            <w:r>
              <w:lastRenderedPageBreak/>
              <w:t>самостоятельно определяемому признаку (хронологии, принадлежности к историческим процессам, типологическим основаниям и другим)</w:t>
            </w:r>
          </w:p>
        </w:tc>
      </w:tr>
      <w:tr w:rsidR="00C969EA" w:rsidTr="00C969EA">
        <w:tc>
          <w:tcPr>
            <w:tcW w:w="1701" w:type="dxa"/>
          </w:tcPr>
          <w:p w:rsidR="00C969EA" w:rsidRDefault="00C969EA" w:rsidP="00C969EA">
            <w:pPr>
              <w:pStyle w:val="ConsPlusNormal"/>
              <w:jc w:val="center"/>
            </w:pPr>
            <w:r>
              <w:lastRenderedPageBreak/>
              <w:t>4.4</w:t>
            </w:r>
          </w:p>
        </w:tc>
        <w:tc>
          <w:tcPr>
            <w:tcW w:w="7370" w:type="dxa"/>
          </w:tcPr>
          <w:p w:rsidR="00C969EA" w:rsidRDefault="00C969EA" w:rsidP="00C969EA">
            <w:pPr>
              <w:pStyle w:val="ConsPlusNormal"/>
              <w:jc w:val="both"/>
            </w:pPr>
            <w:r>
              <w:t>Обобщать историческую информацию по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4.5</w:t>
            </w:r>
          </w:p>
        </w:tc>
        <w:tc>
          <w:tcPr>
            <w:tcW w:w="7370" w:type="dxa"/>
          </w:tcPr>
          <w:p w:rsidR="00C969EA" w:rsidRDefault="00C969EA" w:rsidP="00C969EA">
            <w:pPr>
              <w:pStyle w:val="ConsPlusNormal"/>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C969EA" w:rsidTr="00C969EA">
        <w:tc>
          <w:tcPr>
            <w:tcW w:w="1701" w:type="dxa"/>
          </w:tcPr>
          <w:p w:rsidR="00C969EA" w:rsidRDefault="00C969EA" w:rsidP="00C969EA">
            <w:pPr>
              <w:pStyle w:val="ConsPlusNormal"/>
              <w:jc w:val="center"/>
            </w:pPr>
            <w:r>
              <w:t>4.6</w:t>
            </w:r>
          </w:p>
        </w:tc>
        <w:tc>
          <w:tcPr>
            <w:tcW w:w="7370" w:type="dxa"/>
          </w:tcPr>
          <w:p w:rsidR="00C969EA" w:rsidRDefault="00C969EA" w:rsidP="00C969EA">
            <w:pPr>
              <w:pStyle w:val="ConsPlusNormal"/>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C969EA" w:rsidTr="00C969EA">
        <w:tc>
          <w:tcPr>
            <w:tcW w:w="1701" w:type="dxa"/>
          </w:tcPr>
          <w:p w:rsidR="00C969EA" w:rsidRDefault="00C969EA" w:rsidP="00C969EA">
            <w:pPr>
              <w:pStyle w:val="ConsPlusNormal"/>
              <w:jc w:val="center"/>
            </w:pPr>
            <w:r>
              <w:t>4.7</w:t>
            </w:r>
          </w:p>
        </w:tc>
        <w:tc>
          <w:tcPr>
            <w:tcW w:w="7370" w:type="dxa"/>
          </w:tcPr>
          <w:p w:rsidR="00C969EA" w:rsidRDefault="00C969EA" w:rsidP="00C969EA">
            <w:pPr>
              <w:pStyle w:val="ConsPlusNormal"/>
              <w:jc w:val="both"/>
            </w:pPr>
            <w:r>
              <w:t>На основе изучения исторического материала устанавливать исторические аналогии</w:t>
            </w:r>
          </w:p>
        </w:tc>
      </w:tr>
      <w:tr w:rsidR="00C969EA" w:rsidTr="00C969EA">
        <w:tc>
          <w:tcPr>
            <w:tcW w:w="1701" w:type="dxa"/>
          </w:tcPr>
          <w:p w:rsidR="00C969EA" w:rsidRDefault="00C969EA" w:rsidP="00C969EA">
            <w:pPr>
              <w:pStyle w:val="ConsPlusNormal"/>
              <w:jc w:val="center"/>
            </w:pPr>
            <w:r>
              <w:t>5</w:t>
            </w:r>
          </w:p>
        </w:tc>
        <w:tc>
          <w:tcPr>
            <w:tcW w:w="7370" w:type="dxa"/>
          </w:tcPr>
          <w:p w:rsidR="00C969EA" w:rsidRDefault="00C969EA" w:rsidP="00C969EA">
            <w:pPr>
              <w:pStyle w:val="ConsPlusNormal"/>
              <w:jc w:val="both"/>
            </w:pPr>
            <w:r>
              <w:t xml:space="preserve">Умение устанавливать причинно-следственные, пространственные, </w:t>
            </w:r>
            <w:r>
              <w:rPr>
                <w:noProof/>
                <w:position w:val="-8"/>
              </w:rPr>
              <w:drawing>
                <wp:inline distT="0" distB="0" distL="0" distR="0">
                  <wp:extent cx="914400" cy="2628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C969EA" w:rsidTr="00C969EA">
        <w:tc>
          <w:tcPr>
            <w:tcW w:w="1701" w:type="dxa"/>
          </w:tcPr>
          <w:p w:rsidR="00C969EA" w:rsidRDefault="00C969EA" w:rsidP="00C969EA">
            <w:pPr>
              <w:pStyle w:val="ConsPlusNormal"/>
              <w:jc w:val="center"/>
            </w:pPr>
            <w:r>
              <w:t>5.1</w:t>
            </w:r>
          </w:p>
        </w:tc>
        <w:tc>
          <w:tcPr>
            <w:tcW w:w="7370" w:type="dxa"/>
          </w:tcPr>
          <w:p w:rsidR="00C969EA" w:rsidRDefault="00C969EA" w:rsidP="00C969EA">
            <w:pPr>
              <w:pStyle w:val="ConsPlusNormal"/>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C969EA" w:rsidTr="00C969EA">
        <w:tc>
          <w:tcPr>
            <w:tcW w:w="1701" w:type="dxa"/>
          </w:tcPr>
          <w:p w:rsidR="00C969EA" w:rsidRDefault="00C969EA" w:rsidP="00C969EA">
            <w:pPr>
              <w:pStyle w:val="ConsPlusNormal"/>
              <w:jc w:val="center"/>
            </w:pPr>
            <w:r>
              <w:t>5.2</w:t>
            </w:r>
          </w:p>
        </w:tc>
        <w:tc>
          <w:tcPr>
            <w:tcW w:w="7370" w:type="dxa"/>
          </w:tcPr>
          <w:p w:rsidR="00C969EA" w:rsidRDefault="00C969EA" w:rsidP="00C969EA">
            <w:pPr>
              <w:pStyle w:val="ConsPlusNormal"/>
              <w:jc w:val="both"/>
            </w:pPr>
            <w:r>
              <w:t xml:space="preserve">Устанавливать причинно-следственные, пространственные, </w:t>
            </w:r>
            <w:r>
              <w:rPr>
                <w:noProof/>
                <w:position w:val="-8"/>
              </w:rPr>
              <w:drawing>
                <wp:inline distT="0" distB="0" distL="0" distR="0">
                  <wp:extent cx="914400" cy="2628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5.3</w:t>
            </w:r>
          </w:p>
        </w:tc>
        <w:tc>
          <w:tcPr>
            <w:tcW w:w="7370" w:type="dxa"/>
          </w:tcPr>
          <w:p w:rsidR="00C969EA" w:rsidRDefault="00C969EA" w:rsidP="00C969EA">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5.4</w:t>
            </w:r>
          </w:p>
        </w:tc>
        <w:tc>
          <w:tcPr>
            <w:tcW w:w="7370" w:type="dxa"/>
          </w:tcPr>
          <w:p w:rsidR="00C969EA" w:rsidRDefault="00C969EA" w:rsidP="00C969EA">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C969EA" w:rsidTr="00C969EA">
        <w:tc>
          <w:tcPr>
            <w:tcW w:w="1701" w:type="dxa"/>
          </w:tcPr>
          <w:p w:rsidR="00C969EA" w:rsidRDefault="00C969EA" w:rsidP="00C969EA">
            <w:pPr>
              <w:pStyle w:val="ConsPlusNormal"/>
              <w:jc w:val="center"/>
            </w:pPr>
            <w:r>
              <w:t>5.5</w:t>
            </w:r>
          </w:p>
        </w:tc>
        <w:tc>
          <w:tcPr>
            <w:tcW w:w="7370" w:type="dxa"/>
          </w:tcPr>
          <w:p w:rsidR="00C969EA" w:rsidRDefault="00C969EA" w:rsidP="00C969EA">
            <w:pPr>
              <w:pStyle w:val="ConsPlusNormal"/>
              <w:jc w:val="both"/>
            </w:pPr>
            <w:r>
              <w:t>Соотносить события истории родного края,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5.6</w:t>
            </w:r>
          </w:p>
        </w:tc>
        <w:tc>
          <w:tcPr>
            <w:tcW w:w="7370" w:type="dxa"/>
          </w:tcPr>
          <w:p w:rsidR="00C969EA" w:rsidRDefault="00C969EA" w:rsidP="00C969EA">
            <w:pPr>
              <w:pStyle w:val="ConsPlusNormal"/>
              <w:jc w:val="both"/>
            </w:pPr>
            <w:r>
              <w:t>Определять современников исторических событий, явлений, процессов истории России и человечества в целом 1914 - 1945 гг.</w:t>
            </w:r>
          </w:p>
        </w:tc>
      </w:tr>
      <w:tr w:rsidR="00C969EA" w:rsidTr="00C969EA">
        <w:tc>
          <w:tcPr>
            <w:tcW w:w="1701" w:type="dxa"/>
          </w:tcPr>
          <w:p w:rsidR="00C969EA" w:rsidRDefault="00C969EA" w:rsidP="00C969EA">
            <w:pPr>
              <w:pStyle w:val="ConsPlusNormal"/>
              <w:jc w:val="center"/>
            </w:pPr>
            <w:r>
              <w:t>6</w:t>
            </w:r>
          </w:p>
        </w:tc>
        <w:tc>
          <w:tcPr>
            <w:tcW w:w="7370" w:type="dxa"/>
          </w:tcPr>
          <w:p w:rsidR="00C969EA" w:rsidRDefault="00C969EA" w:rsidP="00C969EA">
            <w:pPr>
              <w:pStyle w:val="ConsPlusNormal"/>
              <w:jc w:val="both"/>
            </w:pPr>
            <w:r>
              <w:t xml:space="preserve">Умение критически анализировать для решения познавательной задачи аутентичные исторические источники разных типов </w:t>
            </w:r>
            <w:r>
              <w:lastRenderedPageBreak/>
              <w:t>(письменные,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C969EA" w:rsidTr="00C969EA">
        <w:tc>
          <w:tcPr>
            <w:tcW w:w="1701" w:type="dxa"/>
          </w:tcPr>
          <w:p w:rsidR="00C969EA" w:rsidRDefault="00C969EA" w:rsidP="00C969EA">
            <w:pPr>
              <w:pStyle w:val="ConsPlusNormal"/>
              <w:jc w:val="center"/>
            </w:pPr>
            <w:r>
              <w:lastRenderedPageBreak/>
              <w:t>6.1</w:t>
            </w:r>
          </w:p>
        </w:tc>
        <w:tc>
          <w:tcPr>
            <w:tcW w:w="7370" w:type="dxa"/>
          </w:tcPr>
          <w:p w:rsidR="00C969EA" w:rsidRDefault="00C969EA" w:rsidP="00C969EA">
            <w:pPr>
              <w:pStyle w:val="ConsPlusNormal"/>
              <w:jc w:val="both"/>
            </w:pPr>
            <w:r>
              <w:t>Различать виды письменных исторических источников по истории России и всемирной истории 1914 - 1945 гг.</w:t>
            </w:r>
          </w:p>
        </w:tc>
      </w:tr>
      <w:tr w:rsidR="00C969EA" w:rsidTr="00C969EA">
        <w:tc>
          <w:tcPr>
            <w:tcW w:w="1701" w:type="dxa"/>
          </w:tcPr>
          <w:p w:rsidR="00C969EA" w:rsidRDefault="00C969EA" w:rsidP="00C969EA">
            <w:pPr>
              <w:pStyle w:val="ConsPlusNormal"/>
              <w:jc w:val="center"/>
            </w:pPr>
            <w:r>
              <w:t>6.2</w:t>
            </w:r>
          </w:p>
        </w:tc>
        <w:tc>
          <w:tcPr>
            <w:tcW w:w="7370" w:type="dxa"/>
          </w:tcPr>
          <w:p w:rsidR="00C969EA" w:rsidRDefault="00C969EA" w:rsidP="00C969EA">
            <w:pPr>
              <w:pStyle w:val="ConsPlusNormal"/>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C969EA" w:rsidTr="00C969EA">
        <w:tc>
          <w:tcPr>
            <w:tcW w:w="1701" w:type="dxa"/>
          </w:tcPr>
          <w:p w:rsidR="00C969EA" w:rsidRDefault="00C969EA" w:rsidP="00C969EA">
            <w:pPr>
              <w:pStyle w:val="ConsPlusNormal"/>
              <w:jc w:val="center"/>
            </w:pPr>
            <w:r>
              <w:t>6.3</w:t>
            </w:r>
          </w:p>
        </w:tc>
        <w:tc>
          <w:tcPr>
            <w:tcW w:w="7370" w:type="dxa"/>
          </w:tcPr>
          <w:p w:rsidR="00C969EA" w:rsidRDefault="00C969EA" w:rsidP="00C969EA">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6.4</w:t>
            </w:r>
          </w:p>
        </w:tc>
        <w:tc>
          <w:tcPr>
            <w:tcW w:w="7370" w:type="dxa"/>
          </w:tcPr>
          <w:p w:rsidR="00C969EA" w:rsidRDefault="00C969EA" w:rsidP="00C969EA">
            <w:pPr>
              <w:pStyle w:val="ConsPlusNormal"/>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C969EA" w:rsidTr="00C969EA">
        <w:tc>
          <w:tcPr>
            <w:tcW w:w="1701" w:type="dxa"/>
          </w:tcPr>
          <w:p w:rsidR="00C969EA" w:rsidRDefault="00C969EA" w:rsidP="00C969EA">
            <w:pPr>
              <w:pStyle w:val="ConsPlusNormal"/>
              <w:jc w:val="center"/>
            </w:pPr>
            <w:r>
              <w:t>6.5</w:t>
            </w:r>
          </w:p>
        </w:tc>
        <w:tc>
          <w:tcPr>
            <w:tcW w:w="7370" w:type="dxa"/>
          </w:tcPr>
          <w:p w:rsidR="00C969EA" w:rsidRDefault="00C969EA" w:rsidP="00C969EA">
            <w:pPr>
              <w:pStyle w:val="ConsPlusNormal"/>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C969EA" w:rsidTr="00C969EA">
        <w:tc>
          <w:tcPr>
            <w:tcW w:w="1701" w:type="dxa"/>
          </w:tcPr>
          <w:p w:rsidR="00C969EA" w:rsidRDefault="00C969EA" w:rsidP="00C969EA">
            <w:pPr>
              <w:pStyle w:val="ConsPlusNormal"/>
              <w:jc w:val="center"/>
            </w:pPr>
            <w:r>
              <w:t>6.6</w:t>
            </w:r>
          </w:p>
        </w:tc>
        <w:tc>
          <w:tcPr>
            <w:tcW w:w="7370" w:type="dxa"/>
          </w:tcPr>
          <w:p w:rsidR="00C969EA" w:rsidRDefault="00C969EA" w:rsidP="00C969EA">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C969EA" w:rsidTr="00C969EA">
        <w:tc>
          <w:tcPr>
            <w:tcW w:w="1701" w:type="dxa"/>
          </w:tcPr>
          <w:p w:rsidR="00C969EA" w:rsidRDefault="00C969EA" w:rsidP="00C969EA">
            <w:pPr>
              <w:pStyle w:val="ConsPlusNormal"/>
              <w:jc w:val="center"/>
            </w:pPr>
            <w:r>
              <w:t>6.7</w:t>
            </w:r>
          </w:p>
        </w:tc>
        <w:tc>
          <w:tcPr>
            <w:tcW w:w="7370" w:type="dxa"/>
          </w:tcPr>
          <w:p w:rsidR="00C969EA" w:rsidRDefault="00C969EA" w:rsidP="00C969EA">
            <w:pPr>
              <w:pStyle w:val="ConsPlusNormal"/>
              <w:jc w:val="both"/>
            </w:pPr>
            <w:r>
              <w:t>Использовать исторические письменные источники при аргументации дискуссионных точек зрения</w:t>
            </w:r>
          </w:p>
        </w:tc>
      </w:tr>
      <w:tr w:rsidR="00C969EA" w:rsidTr="00C969EA">
        <w:tc>
          <w:tcPr>
            <w:tcW w:w="1701" w:type="dxa"/>
          </w:tcPr>
          <w:p w:rsidR="00C969EA" w:rsidRDefault="00C969EA" w:rsidP="00C969EA">
            <w:pPr>
              <w:pStyle w:val="ConsPlusNormal"/>
              <w:jc w:val="center"/>
            </w:pPr>
            <w:r>
              <w:t>6.8</w:t>
            </w:r>
          </w:p>
        </w:tc>
        <w:tc>
          <w:tcPr>
            <w:tcW w:w="7370" w:type="dxa"/>
          </w:tcPr>
          <w:p w:rsidR="00C969EA" w:rsidRDefault="00C969EA" w:rsidP="00C969EA">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C969EA" w:rsidTr="00C969EA">
        <w:tc>
          <w:tcPr>
            <w:tcW w:w="1701" w:type="dxa"/>
          </w:tcPr>
          <w:p w:rsidR="00C969EA" w:rsidRDefault="00C969EA" w:rsidP="00C969EA">
            <w:pPr>
              <w:pStyle w:val="ConsPlusNormal"/>
              <w:jc w:val="center"/>
            </w:pPr>
            <w:r>
              <w:t>6.9</w:t>
            </w:r>
          </w:p>
        </w:tc>
        <w:tc>
          <w:tcPr>
            <w:tcW w:w="7370" w:type="dxa"/>
          </w:tcPr>
          <w:p w:rsidR="00C969EA" w:rsidRDefault="00C969EA" w:rsidP="00C969EA">
            <w:pPr>
              <w:pStyle w:val="ConsPlusNormal"/>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C969EA" w:rsidTr="00C969EA">
        <w:tc>
          <w:tcPr>
            <w:tcW w:w="1701" w:type="dxa"/>
          </w:tcPr>
          <w:p w:rsidR="00C969EA" w:rsidRDefault="00C969EA" w:rsidP="00C969EA">
            <w:pPr>
              <w:pStyle w:val="ConsPlusNormal"/>
              <w:jc w:val="center"/>
            </w:pPr>
            <w:r>
              <w:t>7</w:t>
            </w:r>
          </w:p>
        </w:tc>
        <w:tc>
          <w:tcPr>
            <w:tcW w:w="7370" w:type="dxa"/>
          </w:tcPr>
          <w:p w:rsidR="00C969EA" w:rsidRDefault="00C969EA" w:rsidP="00C969EA">
            <w:pPr>
              <w:pStyle w:val="ConsPlusNormal"/>
              <w:jc w:val="both"/>
            </w:pPr>
            <w:r>
              <w:t xml:space="preserve">Умение осуществлять с соблюдением правил информационной безопасности поиск исторической информации по истории России и </w:t>
            </w:r>
            <w:r>
              <w:lastRenderedPageBreak/>
              <w:t>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C969EA" w:rsidTr="00C969EA">
        <w:tc>
          <w:tcPr>
            <w:tcW w:w="1701" w:type="dxa"/>
          </w:tcPr>
          <w:p w:rsidR="00C969EA" w:rsidRDefault="00C969EA" w:rsidP="00C969EA">
            <w:pPr>
              <w:pStyle w:val="ConsPlusNormal"/>
              <w:jc w:val="center"/>
            </w:pPr>
            <w:r>
              <w:lastRenderedPageBreak/>
              <w:t>7.1</w:t>
            </w:r>
          </w:p>
        </w:tc>
        <w:tc>
          <w:tcPr>
            <w:tcW w:w="7370" w:type="dxa"/>
          </w:tcPr>
          <w:p w:rsidR="00C969EA" w:rsidRDefault="00C969EA" w:rsidP="00C969EA">
            <w:pPr>
              <w:pStyle w:val="ConsPlusNormal"/>
              <w:jc w:val="both"/>
            </w:pPr>
            <w:r>
              <w:t>Знать и использовать правила информационной безопасности при поиске исторической информации</w:t>
            </w:r>
          </w:p>
        </w:tc>
      </w:tr>
      <w:tr w:rsidR="00C969EA" w:rsidTr="00C969EA">
        <w:tc>
          <w:tcPr>
            <w:tcW w:w="1701" w:type="dxa"/>
          </w:tcPr>
          <w:p w:rsidR="00C969EA" w:rsidRDefault="00C969EA" w:rsidP="00C969EA">
            <w:pPr>
              <w:pStyle w:val="ConsPlusNormal"/>
              <w:jc w:val="center"/>
            </w:pPr>
            <w:r>
              <w:t>7.2</w:t>
            </w:r>
          </w:p>
        </w:tc>
        <w:tc>
          <w:tcPr>
            <w:tcW w:w="7370" w:type="dxa"/>
          </w:tcPr>
          <w:p w:rsidR="00C969EA" w:rsidRDefault="00C969EA" w:rsidP="00C969EA">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7.3</w:t>
            </w:r>
          </w:p>
        </w:tc>
        <w:tc>
          <w:tcPr>
            <w:tcW w:w="7370" w:type="dxa"/>
          </w:tcPr>
          <w:p w:rsidR="00C969EA" w:rsidRDefault="00C969EA" w:rsidP="00C969EA">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C969EA" w:rsidTr="00C969EA">
        <w:tc>
          <w:tcPr>
            <w:tcW w:w="1701" w:type="dxa"/>
          </w:tcPr>
          <w:p w:rsidR="00C969EA" w:rsidRDefault="00C969EA" w:rsidP="00C969EA">
            <w:pPr>
              <w:pStyle w:val="ConsPlusNormal"/>
              <w:jc w:val="center"/>
            </w:pPr>
            <w:r>
              <w:t>7.4</w:t>
            </w:r>
          </w:p>
        </w:tc>
        <w:tc>
          <w:tcPr>
            <w:tcW w:w="7370" w:type="dxa"/>
          </w:tcPr>
          <w:p w:rsidR="00C969EA" w:rsidRDefault="00C969EA" w:rsidP="00C969EA">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7.5</w:t>
            </w:r>
          </w:p>
        </w:tc>
        <w:tc>
          <w:tcPr>
            <w:tcW w:w="7370" w:type="dxa"/>
          </w:tcPr>
          <w:p w:rsidR="00C969EA" w:rsidRDefault="00C969EA" w:rsidP="00C969EA">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C969EA" w:rsidTr="00C969EA">
        <w:tc>
          <w:tcPr>
            <w:tcW w:w="1701" w:type="dxa"/>
          </w:tcPr>
          <w:p w:rsidR="00C969EA" w:rsidRDefault="00C969EA" w:rsidP="00C969EA">
            <w:pPr>
              <w:pStyle w:val="ConsPlusNormal"/>
              <w:jc w:val="center"/>
            </w:pPr>
            <w:r>
              <w:t>8</w:t>
            </w:r>
          </w:p>
        </w:tc>
        <w:tc>
          <w:tcPr>
            <w:tcW w:w="7370" w:type="dxa"/>
          </w:tcPr>
          <w:p w:rsidR="00C969EA" w:rsidRDefault="00C969EA" w:rsidP="00C969EA">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C969EA" w:rsidTr="00C969EA">
        <w:tc>
          <w:tcPr>
            <w:tcW w:w="1701" w:type="dxa"/>
          </w:tcPr>
          <w:p w:rsidR="00C969EA" w:rsidRDefault="00C969EA" w:rsidP="00C969EA">
            <w:pPr>
              <w:pStyle w:val="ConsPlusNormal"/>
              <w:jc w:val="center"/>
            </w:pPr>
            <w:r>
              <w:t>8.1</w:t>
            </w:r>
          </w:p>
        </w:tc>
        <w:tc>
          <w:tcPr>
            <w:tcW w:w="7370" w:type="dxa"/>
          </w:tcPr>
          <w:p w:rsidR="00C969EA" w:rsidRDefault="00C969EA" w:rsidP="00C969EA">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8.2</w:t>
            </w:r>
          </w:p>
        </w:tc>
        <w:tc>
          <w:tcPr>
            <w:tcW w:w="7370" w:type="dxa"/>
          </w:tcPr>
          <w:p w:rsidR="00C969EA" w:rsidRDefault="00C969EA" w:rsidP="00C969EA">
            <w:pPr>
              <w:pStyle w:val="ConsPlusNormal"/>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C969EA" w:rsidTr="00C969EA">
        <w:tc>
          <w:tcPr>
            <w:tcW w:w="1701" w:type="dxa"/>
          </w:tcPr>
          <w:p w:rsidR="00C969EA" w:rsidRDefault="00C969EA" w:rsidP="00C969EA">
            <w:pPr>
              <w:pStyle w:val="ConsPlusNormal"/>
              <w:jc w:val="center"/>
            </w:pPr>
            <w:r>
              <w:t>8.3</w:t>
            </w:r>
          </w:p>
        </w:tc>
        <w:tc>
          <w:tcPr>
            <w:tcW w:w="7370" w:type="dxa"/>
          </w:tcPr>
          <w:p w:rsidR="00C969EA" w:rsidRDefault="00C969EA" w:rsidP="00C969EA">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8.4</w:t>
            </w:r>
          </w:p>
        </w:tc>
        <w:tc>
          <w:tcPr>
            <w:tcW w:w="7370" w:type="dxa"/>
          </w:tcPr>
          <w:p w:rsidR="00C969EA" w:rsidRDefault="00C969EA" w:rsidP="00C969EA">
            <w:pPr>
              <w:pStyle w:val="ConsPlusNormal"/>
              <w:jc w:val="both"/>
            </w:pPr>
            <w:r>
              <w:t xml:space="preserve">Привлекать контекстную информацию при работе с исторической картой и рассказывать об исторических событиях, используя </w:t>
            </w:r>
            <w:r>
              <w:lastRenderedPageBreak/>
              <w:t>историческую карту</w:t>
            </w:r>
          </w:p>
        </w:tc>
      </w:tr>
      <w:tr w:rsidR="00C969EA" w:rsidTr="00C969EA">
        <w:tc>
          <w:tcPr>
            <w:tcW w:w="1701" w:type="dxa"/>
          </w:tcPr>
          <w:p w:rsidR="00C969EA" w:rsidRDefault="00C969EA" w:rsidP="00C969EA">
            <w:pPr>
              <w:pStyle w:val="ConsPlusNormal"/>
              <w:jc w:val="center"/>
            </w:pPr>
            <w:r>
              <w:lastRenderedPageBreak/>
              <w:t>8.5</w:t>
            </w:r>
          </w:p>
        </w:tc>
        <w:tc>
          <w:tcPr>
            <w:tcW w:w="7370" w:type="dxa"/>
          </w:tcPr>
          <w:p w:rsidR="00C969EA" w:rsidRDefault="00C969EA" w:rsidP="00C969EA">
            <w:pPr>
              <w:pStyle w:val="ConsPlusNormal"/>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C969EA" w:rsidTr="00C969EA">
        <w:tc>
          <w:tcPr>
            <w:tcW w:w="1701" w:type="dxa"/>
          </w:tcPr>
          <w:p w:rsidR="00C969EA" w:rsidRDefault="00C969EA" w:rsidP="00C969EA">
            <w:pPr>
              <w:pStyle w:val="ConsPlusNormal"/>
              <w:jc w:val="center"/>
            </w:pPr>
            <w:r>
              <w:t>8.6</w:t>
            </w:r>
          </w:p>
        </w:tc>
        <w:tc>
          <w:tcPr>
            <w:tcW w:w="7370" w:type="dxa"/>
          </w:tcPr>
          <w:p w:rsidR="00C969EA" w:rsidRDefault="00C969EA" w:rsidP="00C969EA">
            <w:pPr>
              <w:pStyle w:val="ConsPlusNormal"/>
              <w:jc w:val="both"/>
            </w:pPr>
            <w: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C969EA" w:rsidTr="00C969EA">
        <w:tc>
          <w:tcPr>
            <w:tcW w:w="1701" w:type="dxa"/>
          </w:tcPr>
          <w:p w:rsidR="00C969EA" w:rsidRDefault="00C969EA" w:rsidP="00C969EA">
            <w:pPr>
              <w:pStyle w:val="ConsPlusNormal"/>
              <w:jc w:val="center"/>
            </w:pPr>
            <w:r>
              <w:t>8.7</w:t>
            </w:r>
          </w:p>
        </w:tc>
        <w:tc>
          <w:tcPr>
            <w:tcW w:w="7370" w:type="dxa"/>
          </w:tcPr>
          <w:p w:rsidR="00C969EA" w:rsidRDefault="00C969EA" w:rsidP="00C969EA">
            <w:pPr>
              <w:pStyle w:val="ConsPlusNormal"/>
              <w:jc w:val="both"/>
            </w:pPr>
            <w: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C969EA" w:rsidTr="00C969EA">
        <w:tc>
          <w:tcPr>
            <w:tcW w:w="1701" w:type="dxa"/>
          </w:tcPr>
          <w:p w:rsidR="00C969EA" w:rsidRDefault="00C969EA" w:rsidP="00C969EA">
            <w:pPr>
              <w:pStyle w:val="ConsPlusNormal"/>
              <w:jc w:val="center"/>
            </w:pPr>
            <w:r>
              <w:t>8.8</w:t>
            </w:r>
          </w:p>
        </w:tc>
        <w:tc>
          <w:tcPr>
            <w:tcW w:w="7370" w:type="dxa"/>
          </w:tcPr>
          <w:p w:rsidR="00C969EA" w:rsidRDefault="00C969EA" w:rsidP="00C969EA">
            <w:pPr>
              <w:pStyle w:val="ConsPlusNormal"/>
              <w:jc w:val="both"/>
            </w:pPr>
            <w:r>
              <w:t>Определять события, явления, процессы, которым посвящены визуальные источники исторической информации</w:t>
            </w:r>
          </w:p>
        </w:tc>
      </w:tr>
      <w:tr w:rsidR="00C969EA" w:rsidTr="00C969EA">
        <w:tc>
          <w:tcPr>
            <w:tcW w:w="1701" w:type="dxa"/>
          </w:tcPr>
          <w:p w:rsidR="00C969EA" w:rsidRDefault="00C969EA" w:rsidP="00C969EA">
            <w:pPr>
              <w:pStyle w:val="ConsPlusNormal"/>
              <w:jc w:val="center"/>
            </w:pPr>
            <w:r>
              <w:t>8.9</w:t>
            </w:r>
          </w:p>
        </w:tc>
        <w:tc>
          <w:tcPr>
            <w:tcW w:w="7370" w:type="dxa"/>
          </w:tcPr>
          <w:p w:rsidR="00C969EA" w:rsidRDefault="00C969EA" w:rsidP="00C969EA">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8.10</w:t>
            </w:r>
          </w:p>
        </w:tc>
        <w:tc>
          <w:tcPr>
            <w:tcW w:w="7370" w:type="dxa"/>
          </w:tcPr>
          <w:p w:rsidR="00C969EA" w:rsidRDefault="00C969EA" w:rsidP="00C969EA">
            <w:pPr>
              <w:pStyle w:val="ConsPlusNormal"/>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C969EA" w:rsidTr="00C969EA">
        <w:tc>
          <w:tcPr>
            <w:tcW w:w="1701" w:type="dxa"/>
          </w:tcPr>
          <w:p w:rsidR="00C969EA" w:rsidRDefault="00C969EA" w:rsidP="00C969EA">
            <w:pPr>
              <w:pStyle w:val="ConsPlusNormal"/>
              <w:jc w:val="center"/>
            </w:pPr>
            <w:r>
              <w:t>8.11</w:t>
            </w:r>
          </w:p>
        </w:tc>
        <w:tc>
          <w:tcPr>
            <w:tcW w:w="7370" w:type="dxa"/>
          </w:tcPr>
          <w:p w:rsidR="00C969EA" w:rsidRDefault="00C969EA" w:rsidP="00C969EA">
            <w:pPr>
              <w:pStyle w:val="ConsPlusNormal"/>
              <w:jc w:val="both"/>
            </w:pPr>
            <w:r>
              <w:t>Представлять историческую информацию в виде таблиц, графиков, схем, диаграмм</w:t>
            </w:r>
          </w:p>
        </w:tc>
      </w:tr>
      <w:tr w:rsidR="00C969EA" w:rsidTr="00C969EA">
        <w:tc>
          <w:tcPr>
            <w:tcW w:w="1701" w:type="dxa"/>
          </w:tcPr>
          <w:p w:rsidR="00C969EA" w:rsidRDefault="00C969EA" w:rsidP="00C969EA">
            <w:pPr>
              <w:pStyle w:val="ConsPlusNormal"/>
              <w:jc w:val="center"/>
            </w:pPr>
            <w:r>
              <w:t>8.12</w:t>
            </w:r>
          </w:p>
        </w:tc>
        <w:tc>
          <w:tcPr>
            <w:tcW w:w="7370" w:type="dxa"/>
          </w:tcPr>
          <w:p w:rsidR="00C969EA" w:rsidRDefault="00C969EA" w:rsidP="00C969EA">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C969EA" w:rsidTr="00C969EA">
        <w:tc>
          <w:tcPr>
            <w:tcW w:w="1701" w:type="dxa"/>
          </w:tcPr>
          <w:p w:rsidR="00C969EA" w:rsidRDefault="00C969EA" w:rsidP="00C969EA">
            <w:pPr>
              <w:pStyle w:val="ConsPlusNormal"/>
              <w:jc w:val="center"/>
            </w:pPr>
            <w:r>
              <w:t>9</w:t>
            </w:r>
          </w:p>
        </w:tc>
        <w:tc>
          <w:tcPr>
            <w:tcW w:w="7370" w:type="dxa"/>
          </w:tcPr>
          <w:p w:rsidR="00C969EA" w:rsidRDefault="00C969EA" w:rsidP="00C969EA">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C969EA" w:rsidTr="00C969EA">
        <w:tc>
          <w:tcPr>
            <w:tcW w:w="1701" w:type="dxa"/>
          </w:tcPr>
          <w:p w:rsidR="00C969EA" w:rsidRDefault="00C969EA" w:rsidP="00C969EA">
            <w:pPr>
              <w:pStyle w:val="ConsPlusNormal"/>
              <w:jc w:val="center"/>
            </w:pPr>
            <w:r>
              <w:t>9.1</w:t>
            </w:r>
          </w:p>
        </w:tc>
        <w:tc>
          <w:tcPr>
            <w:tcW w:w="7370" w:type="dxa"/>
          </w:tcPr>
          <w:p w:rsidR="00C969EA" w:rsidRDefault="00C969EA" w:rsidP="00C969EA">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C969EA" w:rsidTr="00C969EA">
        <w:tc>
          <w:tcPr>
            <w:tcW w:w="1701" w:type="dxa"/>
          </w:tcPr>
          <w:p w:rsidR="00C969EA" w:rsidRDefault="00C969EA" w:rsidP="00C969EA">
            <w:pPr>
              <w:pStyle w:val="ConsPlusNormal"/>
              <w:jc w:val="center"/>
            </w:pPr>
            <w:r>
              <w:t>9.2</w:t>
            </w:r>
          </w:p>
        </w:tc>
        <w:tc>
          <w:tcPr>
            <w:tcW w:w="7370" w:type="dxa"/>
          </w:tcPr>
          <w:p w:rsidR="00C969EA" w:rsidRDefault="00C969EA" w:rsidP="00C969EA">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C969EA" w:rsidTr="00C969EA">
        <w:tc>
          <w:tcPr>
            <w:tcW w:w="1701" w:type="dxa"/>
          </w:tcPr>
          <w:p w:rsidR="00C969EA" w:rsidRDefault="00C969EA" w:rsidP="00C969EA">
            <w:pPr>
              <w:pStyle w:val="ConsPlusNormal"/>
              <w:jc w:val="center"/>
            </w:pPr>
            <w:r>
              <w:lastRenderedPageBreak/>
              <w:t>9.3</w:t>
            </w:r>
          </w:p>
        </w:tc>
        <w:tc>
          <w:tcPr>
            <w:tcW w:w="7370" w:type="dxa"/>
          </w:tcPr>
          <w:p w:rsidR="00C969EA" w:rsidRDefault="00C969EA" w:rsidP="00C969EA">
            <w:pPr>
              <w:pStyle w:val="ConsPlusNormal"/>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C969EA" w:rsidTr="00C969EA">
        <w:tc>
          <w:tcPr>
            <w:tcW w:w="1701" w:type="dxa"/>
          </w:tcPr>
          <w:p w:rsidR="00C969EA" w:rsidRDefault="00C969EA" w:rsidP="00C969EA">
            <w:pPr>
              <w:pStyle w:val="ConsPlusNormal"/>
              <w:jc w:val="center"/>
            </w:pPr>
            <w:r>
              <w:t>9.4</w:t>
            </w:r>
          </w:p>
        </w:tc>
        <w:tc>
          <w:tcPr>
            <w:tcW w:w="7370" w:type="dxa"/>
          </w:tcPr>
          <w:p w:rsidR="00C969EA" w:rsidRDefault="00C969EA" w:rsidP="00C969EA">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C969EA" w:rsidTr="00C969EA">
        <w:tc>
          <w:tcPr>
            <w:tcW w:w="1701" w:type="dxa"/>
          </w:tcPr>
          <w:p w:rsidR="00C969EA" w:rsidRDefault="00C969EA" w:rsidP="00C969EA">
            <w:pPr>
              <w:pStyle w:val="ConsPlusNormal"/>
              <w:jc w:val="center"/>
            </w:pPr>
            <w:r>
              <w:t>10</w:t>
            </w:r>
          </w:p>
        </w:tc>
        <w:tc>
          <w:tcPr>
            <w:tcW w:w="7370" w:type="dxa"/>
          </w:tcPr>
          <w:p w:rsidR="00C969EA" w:rsidRDefault="00C969EA" w:rsidP="00C969EA">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C969EA" w:rsidTr="00C969EA">
        <w:tc>
          <w:tcPr>
            <w:tcW w:w="1701" w:type="dxa"/>
          </w:tcPr>
          <w:p w:rsidR="00C969EA" w:rsidRDefault="00C969EA" w:rsidP="00C969EA">
            <w:pPr>
              <w:pStyle w:val="ConsPlusNormal"/>
              <w:jc w:val="center"/>
            </w:pPr>
            <w:r>
              <w:t>10.1</w:t>
            </w:r>
          </w:p>
        </w:tc>
        <w:tc>
          <w:tcPr>
            <w:tcW w:w="7370" w:type="dxa"/>
          </w:tcPr>
          <w:p w:rsidR="00C969EA" w:rsidRDefault="00C969EA" w:rsidP="00C969EA">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C969EA" w:rsidTr="00C969EA">
        <w:tc>
          <w:tcPr>
            <w:tcW w:w="1701" w:type="dxa"/>
          </w:tcPr>
          <w:p w:rsidR="00C969EA" w:rsidRDefault="00C969EA" w:rsidP="00C969EA">
            <w:pPr>
              <w:pStyle w:val="ConsPlusNormal"/>
              <w:jc w:val="center"/>
            </w:pPr>
            <w:r>
              <w:t>10.2</w:t>
            </w:r>
          </w:p>
        </w:tc>
        <w:tc>
          <w:tcPr>
            <w:tcW w:w="7370" w:type="dxa"/>
          </w:tcPr>
          <w:p w:rsidR="00C969EA" w:rsidRDefault="00C969EA" w:rsidP="00C969EA">
            <w:pPr>
              <w:pStyle w:val="ConsPlusNormal"/>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C969EA" w:rsidTr="00C969EA">
        <w:tc>
          <w:tcPr>
            <w:tcW w:w="1701" w:type="dxa"/>
          </w:tcPr>
          <w:p w:rsidR="00C969EA" w:rsidRDefault="00C969EA" w:rsidP="00C969EA">
            <w:pPr>
              <w:pStyle w:val="ConsPlusNormal"/>
              <w:jc w:val="center"/>
            </w:pPr>
            <w:r>
              <w:t>10.3</w:t>
            </w:r>
          </w:p>
        </w:tc>
        <w:tc>
          <w:tcPr>
            <w:tcW w:w="7370" w:type="dxa"/>
          </w:tcPr>
          <w:p w:rsidR="00C969EA" w:rsidRDefault="00C969EA" w:rsidP="00C969EA">
            <w:pPr>
              <w:pStyle w:val="ConsPlusNormal"/>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C969EA" w:rsidTr="00C969EA">
        <w:tc>
          <w:tcPr>
            <w:tcW w:w="1701" w:type="dxa"/>
          </w:tcPr>
          <w:p w:rsidR="00C969EA" w:rsidRDefault="00C969EA" w:rsidP="00C969EA">
            <w:pPr>
              <w:pStyle w:val="ConsPlusNormal"/>
              <w:jc w:val="center"/>
            </w:pPr>
            <w:r>
              <w:t>10.4</w:t>
            </w:r>
          </w:p>
        </w:tc>
        <w:tc>
          <w:tcPr>
            <w:tcW w:w="7370" w:type="dxa"/>
          </w:tcPr>
          <w:p w:rsidR="00C969EA" w:rsidRDefault="00C969EA" w:rsidP="00C969EA">
            <w:pPr>
              <w:pStyle w:val="ConsPlusNormal"/>
              <w:jc w:val="both"/>
            </w:pPr>
            <w:r>
              <w:t>Активно участвовать в дискуссиях, не допуская умаления подвига народа при защите Отечества</w:t>
            </w:r>
          </w:p>
        </w:tc>
      </w:tr>
      <w:tr w:rsidR="00C969EA" w:rsidTr="00C969EA">
        <w:tc>
          <w:tcPr>
            <w:tcW w:w="1701" w:type="dxa"/>
          </w:tcPr>
          <w:p w:rsidR="00C969EA" w:rsidRDefault="00C969EA" w:rsidP="00C969EA">
            <w:pPr>
              <w:pStyle w:val="ConsPlusNormal"/>
              <w:jc w:val="center"/>
            </w:pPr>
            <w:r>
              <w:t>11</w:t>
            </w:r>
          </w:p>
        </w:tc>
        <w:tc>
          <w:tcPr>
            <w:tcW w:w="7370" w:type="dxa"/>
          </w:tcPr>
          <w:p w:rsidR="00C969EA" w:rsidRDefault="00C969EA" w:rsidP="00C969EA">
            <w:pPr>
              <w:pStyle w:val="ConsPlusNormal"/>
              <w:jc w:val="both"/>
            </w:pPr>
            <w: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C969EA" w:rsidTr="00C969EA">
        <w:tc>
          <w:tcPr>
            <w:tcW w:w="1701" w:type="dxa"/>
          </w:tcPr>
          <w:p w:rsidR="00C969EA" w:rsidRDefault="00C969EA" w:rsidP="00C969EA">
            <w:pPr>
              <w:pStyle w:val="ConsPlusNormal"/>
              <w:jc w:val="center"/>
            </w:pPr>
            <w:r>
              <w:t>11.1</w:t>
            </w:r>
          </w:p>
        </w:tc>
        <w:tc>
          <w:tcPr>
            <w:tcW w:w="7370" w:type="dxa"/>
          </w:tcPr>
          <w:p w:rsidR="00C969EA" w:rsidRDefault="00C969EA" w:rsidP="00C969EA">
            <w:pPr>
              <w:pStyle w:val="ConsPlusNormal"/>
              <w:jc w:val="both"/>
            </w:pPr>
            <w:r>
              <w:t>Указывать хронологические рамки основных периодов отечественной и всеобщей истории 1914 - 1945 гг.</w:t>
            </w:r>
          </w:p>
        </w:tc>
      </w:tr>
      <w:tr w:rsidR="00C969EA" w:rsidTr="00C969EA">
        <w:tc>
          <w:tcPr>
            <w:tcW w:w="1701" w:type="dxa"/>
          </w:tcPr>
          <w:p w:rsidR="00C969EA" w:rsidRDefault="00C969EA" w:rsidP="00C969EA">
            <w:pPr>
              <w:pStyle w:val="ConsPlusNormal"/>
              <w:jc w:val="center"/>
            </w:pPr>
            <w:r>
              <w:t>11.2</w:t>
            </w:r>
          </w:p>
        </w:tc>
        <w:tc>
          <w:tcPr>
            <w:tcW w:w="7370" w:type="dxa"/>
          </w:tcPr>
          <w:p w:rsidR="00C969EA" w:rsidRDefault="00C969EA" w:rsidP="00C969EA">
            <w:pPr>
              <w:pStyle w:val="ConsPlusNormal"/>
              <w:jc w:val="both"/>
            </w:pPr>
            <w:r>
              <w:t>Называть даты важнейших событий и процессов отечественной и всеобщей истории 1914 - 1945 гг.</w:t>
            </w:r>
          </w:p>
        </w:tc>
      </w:tr>
      <w:tr w:rsidR="00C969EA" w:rsidTr="00C969EA">
        <w:tc>
          <w:tcPr>
            <w:tcW w:w="1701" w:type="dxa"/>
          </w:tcPr>
          <w:p w:rsidR="00C969EA" w:rsidRDefault="00C969EA" w:rsidP="00C969EA">
            <w:pPr>
              <w:pStyle w:val="ConsPlusNormal"/>
              <w:jc w:val="center"/>
            </w:pPr>
            <w:r>
              <w:t>11.3</w:t>
            </w:r>
          </w:p>
        </w:tc>
        <w:tc>
          <w:tcPr>
            <w:tcW w:w="7370" w:type="dxa"/>
          </w:tcPr>
          <w:p w:rsidR="00C969EA" w:rsidRDefault="00C969EA" w:rsidP="00C969EA">
            <w:pPr>
              <w:pStyle w:val="ConsPlusNormal"/>
              <w:jc w:val="both"/>
            </w:pPr>
            <w:r>
              <w:t>Выявлять синхронность исторических процессов отечественной и всеобщей истории 1914 - 1945 гг.</w:t>
            </w:r>
          </w:p>
        </w:tc>
      </w:tr>
      <w:tr w:rsidR="00C969EA" w:rsidTr="00C969EA">
        <w:tc>
          <w:tcPr>
            <w:tcW w:w="1701" w:type="dxa"/>
          </w:tcPr>
          <w:p w:rsidR="00C969EA" w:rsidRDefault="00C969EA" w:rsidP="00C969EA">
            <w:pPr>
              <w:pStyle w:val="ConsPlusNormal"/>
              <w:jc w:val="center"/>
            </w:pPr>
            <w:r>
              <w:t>11.4</w:t>
            </w:r>
          </w:p>
        </w:tc>
        <w:tc>
          <w:tcPr>
            <w:tcW w:w="7370" w:type="dxa"/>
          </w:tcPr>
          <w:p w:rsidR="00C969EA" w:rsidRDefault="00C969EA" w:rsidP="00C969EA">
            <w:pPr>
              <w:pStyle w:val="ConsPlusNormal"/>
              <w:jc w:val="both"/>
            </w:pPr>
            <w:r>
              <w:t>Делать выводы о тенденциях развития своей страны и других стран в данный период</w:t>
            </w:r>
          </w:p>
        </w:tc>
      </w:tr>
      <w:tr w:rsidR="00C969EA" w:rsidTr="00C969EA">
        <w:tc>
          <w:tcPr>
            <w:tcW w:w="1701" w:type="dxa"/>
          </w:tcPr>
          <w:p w:rsidR="00C969EA" w:rsidRDefault="00C969EA" w:rsidP="00C969EA">
            <w:pPr>
              <w:pStyle w:val="ConsPlusNormal"/>
              <w:jc w:val="center"/>
            </w:pPr>
            <w:r>
              <w:t>11.5</w:t>
            </w:r>
          </w:p>
        </w:tc>
        <w:tc>
          <w:tcPr>
            <w:tcW w:w="7370" w:type="dxa"/>
          </w:tcPr>
          <w:p w:rsidR="00C969EA" w:rsidRDefault="00C969EA" w:rsidP="00C969EA">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C969EA" w:rsidRDefault="00C969EA" w:rsidP="00C969EA">
      <w:pPr>
        <w:pStyle w:val="ConsPlusNormal"/>
        <w:jc w:val="both"/>
      </w:pPr>
    </w:p>
    <w:p w:rsidR="00C969EA" w:rsidRDefault="00C969EA" w:rsidP="00C969EA">
      <w:pPr>
        <w:pStyle w:val="ConsPlusNormal"/>
        <w:jc w:val="right"/>
      </w:pPr>
      <w:r>
        <w:t>Таблица 18.1</w:t>
      </w:r>
    </w:p>
    <w:p w:rsidR="00C969EA" w:rsidRDefault="00C969EA" w:rsidP="00C969EA">
      <w:pPr>
        <w:pStyle w:val="ConsPlusNormal"/>
        <w:jc w:val="both"/>
      </w:pPr>
    </w:p>
    <w:p w:rsidR="00C969EA" w:rsidRDefault="00C969EA" w:rsidP="00C969EA">
      <w:pPr>
        <w:pStyle w:val="ConsPlusNormal"/>
        <w:jc w:val="center"/>
      </w:pPr>
      <w:r>
        <w:t>Проверяемые элементы содержания (10 класс)</w:t>
      </w:r>
    </w:p>
    <w:p w:rsidR="00C969EA" w:rsidRDefault="00C969EA" w:rsidP="00C969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969EA" w:rsidTr="00C969EA">
        <w:tc>
          <w:tcPr>
            <w:tcW w:w="1077" w:type="dxa"/>
          </w:tcPr>
          <w:p w:rsidR="00C969EA" w:rsidRDefault="00C969EA" w:rsidP="00C969EA">
            <w:pPr>
              <w:pStyle w:val="ConsPlusNormal"/>
              <w:jc w:val="center"/>
            </w:pPr>
            <w:r>
              <w:t>Код</w:t>
            </w:r>
          </w:p>
        </w:tc>
        <w:tc>
          <w:tcPr>
            <w:tcW w:w="7994" w:type="dxa"/>
          </w:tcPr>
          <w:p w:rsidR="00C969EA" w:rsidRDefault="00C969EA" w:rsidP="00C969EA">
            <w:pPr>
              <w:pStyle w:val="ConsPlusNormal"/>
              <w:jc w:val="center"/>
            </w:pPr>
            <w:r>
              <w:t>Проверяемый элемент содержания</w:t>
            </w:r>
          </w:p>
        </w:tc>
      </w:tr>
      <w:tr w:rsidR="00C969EA" w:rsidTr="00C969EA">
        <w:tc>
          <w:tcPr>
            <w:tcW w:w="9071" w:type="dxa"/>
            <w:gridSpan w:val="2"/>
          </w:tcPr>
          <w:p w:rsidR="00C969EA" w:rsidRDefault="00C969EA" w:rsidP="00C969EA">
            <w:pPr>
              <w:pStyle w:val="ConsPlusNormal"/>
              <w:jc w:val="both"/>
            </w:pPr>
            <w:r>
              <w:t>ВСЕОБЩАЯ ИСТОРИЯ</w:t>
            </w:r>
          </w:p>
        </w:tc>
      </w:tr>
      <w:tr w:rsidR="00C969EA" w:rsidTr="00C969EA">
        <w:tc>
          <w:tcPr>
            <w:tcW w:w="1077" w:type="dxa"/>
            <w:vAlign w:val="center"/>
          </w:tcPr>
          <w:p w:rsidR="00C969EA" w:rsidRDefault="00C969EA" w:rsidP="00C969EA">
            <w:pPr>
              <w:pStyle w:val="ConsPlusNormal"/>
              <w:jc w:val="center"/>
            </w:pPr>
            <w:r>
              <w:t>1</w:t>
            </w:r>
          </w:p>
        </w:tc>
        <w:tc>
          <w:tcPr>
            <w:tcW w:w="7994" w:type="dxa"/>
            <w:vAlign w:val="center"/>
          </w:tcPr>
          <w:p w:rsidR="00C969EA" w:rsidRDefault="00C969EA" w:rsidP="00C969EA">
            <w:pPr>
              <w:pStyle w:val="ConsPlusNormal"/>
              <w:jc w:val="both"/>
            </w:pPr>
            <w:r>
              <w:t>Мир накануне и в годы Первой мировой войны</w:t>
            </w:r>
          </w:p>
        </w:tc>
      </w:tr>
      <w:tr w:rsidR="00C969EA" w:rsidTr="00C969EA">
        <w:tc>
          <w:tcPr>
            <w:tcW w:w="1077" w:type="dxa"/>
          </w:tcPr>
          <w:p w:rsidR="00C969EA" w:rsidRDefault="00C969EA" w:rsidP="00C969EA">
            <w:pPr>
              <w:pStyle w:val="ConsPlusNormal"/>
              <w:jc w:val="center"/>
            </w:pPr>
            <w:r>
              <w:t>1.1</w:t>
            </w:r>
          </w:p>
        </w:tc>
        <w:tc>
          <w:tcPr>
            <w:tcW w:w="7994" w:type="dxa"/>
          </w:tcPr>
          <w:p w:rsidR="00C969EA" w:rsidRDefault="00C969EA" w:rsidP="00C969EA">
            <w:pPr>
              <w:pStyle w:val="ConsPlusNormal"/>
              <w:jc w:val="both"/>
            </w:pPr>
            <w: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C969EA" w:rsidTr="00C969EA">
        <w:tc>
          <w:tcPr>
            <w:tcW w:w="1077" w:type="dxa"/>
          </w:tcPr>
          <w:p w:rsidR="00C969EA" w:rsidRDefault="00C969EA" w:rsidP="00C969EA">
            <w:pPr>
              <w:pStyle w:val="ConsPlusNormal"/>
              <w:jc w:val="center"/>
            </w:pPr>
            <w:r>
              <w:t>1.2</w:t>
            </w:r>
          </w:p>
        </w:tc>
        <w:tc>
          <w:tcPr>
            <w:tcW w:w="7994" w:type="dxa"/>
          </w:tcPr>
          <w:p w:rsidR="00C969EA" w:rsidRDefault="00C969EA" w:rsidP="00C969EA">
            <w:pPr>
              <w:pStyle w:val="ConsPlusNormal"/>
              <w:jc w:val="both"/>
            </w:pPr>
            <w: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C969EA" w:rsidTr="00C969EA">
        <w:tc>
          <w:tcPr>
            <w:tcW w:w="1077" w:type="dxa"/>
          </w:tcPr>
          <w:p w:rsidR="00C969EA" w:rsidRDefault="00C969EA" w:rsidP="00C969EA">
            <w:pPr>
              <w:pStyle w:val="ConsPlusNormal"/>
              <w:jc w:val="center"/>
            </w:pPr>
            <w:r>
              <w:t>2</w:t>
            </w:r>
          </w:p>
        </w:tc>
        <w:tc>
          <w:tcPr>
            <w:tcW w:w="7994" w:type="dxa"/>
          </w:tcPr>
          <w:p w:rsidR="00C969EA" w:rsidRDefault="00C969EA" w:rsidP="00C969EA">
            <w:pPr>
              <w:pStyle w:val="ConsPlusNormal"/>
              <w:jc w:val="both"/>
            </w:pPr>
            <w:r>
              <w:t>Мир в 1918 - 1939 гг.</w:t>
            </w:r>
          </w:p>
        </w:tc>
      </w:tr>
      <w:tr w:rsidR="00C969EA" w:rsidTr="00C969EA">
        <w:tc>
          <w:tcPr>
            <w:tcW w:w="1077" w:type="dxa"/>
          </w:tcPr>
          <w:p w:rsidR="00C969EA" w:rsidRDefault="00C969EA" w:rsidP="00C969EA">
            <w:pPr>
              <w:pStyle w:val="ConsPlusNormal"/>
              <w:jc w:val="center"/>
            </w:pPr>
            <w:r>
              <w:t>2.1</w:t>
            </w:r>
          </w:p>
        </w:tc>
        <w:tc>
          <w:tcPr>
            <w:tcW w:w="7994" w:type="dxa"/>
          </w:tcPr>
          <w:p w:rsidR="00C969EA" w:rsidRDefault="00C969EA" w:rsidP="00C969EA">
            <w:pPr>
              <w:pStyle w:val="ConsPlusNormal"/>
              <w:jc w:val="both"/>
            </w:pPr>
            <w: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C969EA" w:rsidTr="00C969EA">
        <w:tc>
          <w:tcPr>
            <w:tcW w:w="1077" w:type="dxa"/>
          </w:tcPr>
          <w:p w:rsidR="00C969EA" w:rsidRDefault="00C969EA" w:rsidP="00C969EA">
            <w:pPr>
              <w:pStyle w:val="ConsPlusNormal"/>
              <w:jc w:val="center"/>
            </w:pPr>
            <w:r>
              <w:t>2.2</w:t>
            </w:r>
          </w:p>
        </w:tc>
        <w:tc>
          <w:tcPr>
            <w:tcW w:w="7994" w:type="dxa"/>
          </w:tcPr>
          <w:p w:rsidR="00C969EA" w:rsidRDefault="00C969EA" w:rsidP="00C969EA">
            <w:pPr>
              <w:pStyle w:val="ConsPlusNormal"/>
              <w:jc w:val="both"/>
            </w:pPr>
            <w: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w:t>
            </w:r>
            <w:r>
              <w:lastRenderedPageBreak/>
              <w:t>"Новый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C969EA" w:rsidTr="00C969EA">
        <w:tc>
          <w:tcPr>
            <w:tcW w:w="1077" w:type="dxa"/>
          </w:tcPr>
          <w:p w:rsidR="00C969EA" w:rsidRDefault="00C969EA" w:rsidP="00C969EA">
            <w:pPr>
              <w:pStyle w:val="ConsPlusNormal"/>
              <w:jc w:val="center"/>
            </w:pPr>
            <w:r>
              <w:lastRenderedPageBreak/>
              <w:t>2.3</w:t>
            </w:r>
          </w:p>
        </w:tc>
        <w:tc>
          <w:tcPr>
            <w:tcW w:w="7994" w:type="dxa"/>
          </w:tcPr>
          <w:p w:rsidR="00C969EA" w:rsidRDefault="00C969EA" w:rsidP="00C969EA">
            <w:pPr>
              <w:pStyle w:val="ConsPlusNormal"/>
              <w:jc w:val="both"/>
            </w:pPr>
            <w: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C969EA" w:rsidTr="00C969EA">
        <w:tc>
          <w:tcPr>
            <w:tcW w:w="1077" w:type="dxa"/>
          </w:tcPr>
          <w:p w:rsidR="00C969EA" w:rsidRDefault="00C969EA" w:rsidP="00C969EA">
            <w:pPr>
              <w:pStyle w:val="ConsPlusNormal"/>
              <w:jc w:val="center"/>
            </w:pPr>
            <w:r>
              <w:t>2.4</w:t>
            </w:r>
          </w:p>
        </w:tc>
        <w:tc>
          <w:tcPr>
            <w:tcW w:w="7994" w:type="dxa"/>
          </w:tcPr>
          <w:p w:rsidR="00C969EA" w:rsidRDefault="00C969EA" w:rsidP="00C969EA">
            <w:pPr>
              <w:pStyle w:val="ConsPlusNormal"/>
              <w:jc w:val="both"/>
            </w:pPr>
            <w: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C969EA" w:rsidTr="00C969EA">
        <w:tc>
          <w:tcPr>
            <w:tcW w:w="1077" w:type="dxa"/>
          </w:tcPr>
          <w:p w:rsidR="00C969EA" w:rsidRDefault="00C969EA" w:rsidP="00C969EA">
            <w:pPr>
              <w:pStyle w:val="ConsPlusNormal"/>
              <w:jc w:val="center"/>
            </w:pPr>
            <w:r>
              <w:t>2.5</w:t>
            </w:r>
          </w:p>
        </w:tc>
        <w:tc>
          <w:tcPr>
            <w:tcW w:w="7994" w:type="dxa"/>
          </w:tcPr>
          <w:p w:rsidR="00C969EA" w:rsidRDefault="00C969EA" w:rsidP="00C969EA">
            <w:pPr>
              <w:pStyle w:val="ConsPlusNormal"/>
              <w:jc w:val="both"/>
            </w:pPr>
            <w: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rsidR="00C969EA" w:rsidRDefault="00C969EA" w:rsidP="00C969EA">
            <w:pPr>
              <w:pStyle w:val="ConsPlusNormal"/>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C969EA" w:rsidTr="00C969EA">
        <w:tc>
          <w:tcPr>
            <w:tcW w:w="1077" w:type="dxa"/>
          </w:tcPr>
          <w:p w:rsidR="00C969EA" w:rsidRDefault="00C969EA" w:rsidP="00C969EA">
            <w:pPr>
              <w:pStyle w:val="ConsPlusNormal"/>
              <w:jc w:val="center"/>
            </w:pPr>
            <w:r>
              <w:t>3</w:t>
            </w:r>
          </w:p>
        </w:tc>
        <w:tc>
          <w:tcPr>
            <w:tcW w:w="7994" w:type="dxa"/>
          </w:tcPr>
          <w:p w:rsidR="00C969EA" w:rsidRDefault="00C969EA" w:rsidP="00C969EA">
            <w:pPr>
              <w:pStyle w:val="ConsPlusNormal"/>
              <w:jc w:val="both"/>
            </w:pPr>
            <w:r>
              <w:t>Вторая мировая война</w:t>
            </w:r>
          </w:p>
        </w:tc>
      </w:tr>
      <w:tr w:rsidR="00C969EA" w:rsidTr="00C969EA">
        <w:tc>
          <w:tcPr>
            <w:tcW w:w="1077" w:type="dxa"/>
          </w:tcPr>
          <w:p w:rsidR="00C969EA" w:rsidRDefault="00C969EA" w:rsidP="00C969EA">
            <w:pPr>
              <w:pStyle w:val="ConsPlusNormal"/>
              <w:jc w:val="center"/>
            </w:pPr>
            <w:r>
              <w:t>3.1</w:t>
            </w:r>
          </w:p>
        </w:tc>
        <w:tc>
          <w:tcPr>
            <w:tcW w:w="7994" w:type="dxa"/>
          </w:tcPr>
          <w:p w:rsidR="00C969EA" w:rsidRDefault="00C969EA" w:rsidP="00C969EA">
            <w:pPr>
              <w:pStyle w:val="ConsPlusNormal"/>
              <w:jc w:val="both"/>
            </w:pPr>
            <w:r>
              <w:t xml:space="preserve">Начало Второй мировой войны. Причины Второй мировой войны. Нападение Германии на Польшу и начало мировой войны. Стратегические </w:t>
            </w:r>
            <w:r>
              <w:lastRenderedPageBreak/>
              <w:t>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C969EA" w:rsidTr="00C969EA">
        <w:tc>
          <w:tcPr>
            <w:tcW w:w="1077" w:type="dxa"/>
          </w:tcPr>
          <w:p w:rsidR="00C969EA" w:rsidRDefault="00C969EA" w:rsidP="00C969EA">
            <w:pPr>
              <w:pStyle w:val="ConsPlusNormal"/>
              <w:jc w:val="center"/>
            </w:pPr>
            <w:r>
              <w:lastRenderedPageBreak/>
              <w:t>3.2</w:t>
            </w:r>
          </w:p>
        </w:tc>
        <w:tc>
          <w:tcPr>
            <w:tcW w:w="7994" w:type="dxa"/>
          </w:tcPr>
          <w:p w:rsidR="00C969EA" w:rsidRDefault="00C969EA" w:rsidP="00C969EA">
            <w:pPr>
              <w:pStyle w:val="ConsPlusNormal"/>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C969EA" w:rsidTr="00C969EA">
        <w:tc>
          <w:tcPr>
            <w:tcW w:w="1077" w:type="dxa"/>
          </w:tcPr>
          <w:p w:rsidR="00C969EA" w:rsidRDefault="00C969EA" w:rsidP="00C969EA">
            <w:pPr>
              <w:pStyle w:val="ConsPlusNormal"/>
              <w:jc w:val="center"/>
            </w:pPr>
            <w:r>
              <w:t>3.3</w:t>
            </w:r>
          </w:p>
        </w:tc>
        <w:tc>
          <w:tcPr>
            <w:tcW w:w="7994" w:type="dxa"/>
          </w:tcPr>
          <w:p w:rsidR="00C969EA" w:rsidRDefault="00C969EA" w:rsidP="00C969EA">
            <w:pPr>
              <w:pStyle w:val="ConsPlusNormal"/>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C969EA" w:rsidTr="00C969EA">
        <w:tc>
          <w:tcPr>
            <w:tcW w:w="1077" w:type="dxa"/>
          </w:tcPr>
          <w:p w:rsidR="00C969EA" w:rsidRDefault="00C969EA" w:rsidP="00C969EA">
            <w:pPr>
              <w:pStyle w:val="ConsPlusNormal"/>
              <w:jc w:val="center"/>
            </w:pPr>
            <w:r>
              <w:t>3.4</w:t>
            </w:r>
          </w:p>
        </w:tc>
        <w:tc>
          <w:tcPr>
            <w:tcW w:w="7994" w:type="dxa"/>
          </w:tcPr>
          <w:p w:rsidR="00C969EA" w:rsidRDefault="00C969EA" w:rsidP="00C969EA">
            <w:pPr>
              <w:pStyle w:val="ConsPlusNormal"/>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C969EA" w:rsidTr="00C969EA">
        <w:tc>
          <w:tcPr>
            <w:tcW w:w="1077" w:type="dxa"/>
          </w:tcPr>
          <w:p w:rsidR="00C969EA" w:rsidRDefault="00C969EA" w:rsidP="00C969EA">
            <w:pPr>
              <w:pStyle w:val="ConsPlusNormal"/>
              <w:jc w:val="center"/>
            </w:pPr>
            <w:r>
              <w:t>3.5</w:t>
            </w:r>
          </w:p>
        </w:tc>
        <w:tc>
          <w:tcPr>
            <w:tcW w:w="7994" w:type="dxa"/>
          </w:tcPr>
          <w:p w:rsidR="00C969EA" w:rsidRDefault="00C969EA" w:rsidP="00C969EA">
            <w:pPr>
              <w:pStyle w:val="ConsPlusNormal"/>
              <w:jc w:val="both"/>
            </w:pPr>
            <w: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C969EA" w:rsidTr="00C969EA">
        <w:tc>
          <w:tcPr>
            <w:tcW w:w="9071" w:type="dxa"/>
            <w:gridSpan w:val="2"/>
          </w:tcPr>
          <w:p w:rsidR="00C969EA" w:rsidRDefault="00C969EA" w:rsidP="00C969EA">
            <w:pPr>
              <w:pStyle w:val="ConsPlusNormal"/>
              <w:jc w:val="both"/>
            </w:pPr>
            <w:r>
              <w:t>ИСТОРИЯ РОССИИ</w:t>
            </w:r>
          </w:p>
        </w:tc>
      </w:tr>
      <w:tr w:rsidR="00C969EA" w:rsidTr="00C969EA">
        <w:tc>
          <w:tcPr>
            <w:tcW w:w="1077" w:type="dxa"/>
          </w:tcPr>
          <w:p w:rsidR="00C969EA" w:rsidRDefault="00C969EA" w:rsidP="00C969EA">
            <w:pPr>
              <w:pStyle w:val="ConsPlusNormal"/>
              <w:jc w:val="center"/>
            </w:pPr>
            <w:r>
              <w:t>4</w:t>
            </w:r>
          </w:p>
        </w:tc>
        <w:tc>
          <w:tcPr>
            <w:tcW w:w="7994" w:type="dxa"/>
          </w:tcPr>
          <w:p w:rsidR="00C969EA" w:rsidRDefault="00C969EA" w:rsidP="00C969EA">
            <w:pPr>
              <w:pStyle w:val="ConsPlusNormal"/>
              <w:jc w:val="both"/>
            </w:pPr>
            <w:r>
              <w:t>Россия в Первой мировой войне (1914 - 1918)</w:t>
            </w:r>
          </w:p>
        </w:tc>
      </w:tr>
      <w:tr w:rsidR="00C969EA" w:rsidTr="00C969EA">
        <w:tc>
          <w:tcPr>
            <w:tcW w:w="1077" w:type="dxa"/>
          </w:tcPr>
          <w:p w:rsidR="00C969EA" w:rsidRDefault="00C969EA" w:rsidP="00C969EA">
            <w:pPr>
              <w:pStyle w:val="ConsPlusNormal"/>
              <w:jc w:val="center"/>
            </w:pPr>
            <w:r>
              <w:t>4.1</w:t>
            </w:r>
          </w:p>
        </w:tc>
        <w:tc>
          <w:tcPr>
            <w:tcW w:w="7994" w:type="dxa"/>
          </w:tcPr>
          <w:p w:rsidR="00C969EA" w:rsidRDefault="00C969EA" w:rsidP="00C969EA">
            <w:pPr>
              <w:pStyle w:val="ConsPlusNormal"/>
              <w:jc w:val="both"/>
            </w:pPr>
            <w:r>
              <w:t>Россия и мир накануне Первой мировой войны. Вступление России в войну. Геополитические и военно-стратегические планы командования</w:t>
            </w:r>
          </w:p>
        </w:tc>
      </w:tr>
      <w:tr w:rsidR="00C969EA" w:rsidTr="00C969EA">
        <w:tc>
          <w:tcPr>
            <w:tcW w:w="1077" w:type="dxa"/>
          </w:tcPr>
          <w:p w:rsidR="00C969EA" w:rsidRDefault="00C969EA" w:rsidP="00C969EA">
            <w:pPr>
              <w:pStyle w:val="ConsPlusNormal"/>
              <w:jc w:val="center"/>
            </w:pPr>
            <w:r>
              <w:t>4.2</w:t>
            </w:r>
          </w:p>
        </w:tc>
        <w:tc>
          <w:tcPr>
            <w:tcW w:w="7994" w:type="dxa"/>
          </w:tcPr>
          <w:p w:rsidR="00C969EA" w:rsidRDefault="00C969EA" w:rsidP="00C969EA">
            <w:pPr>
              <w:pStyle w:val="ConsPlusNormal"/>
              <w:jc w:val="both"/>
            </w:pPr>
            <w: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C969EA" w:rsidTr="00C969EA">
        <w:tc>
          <w:tcPr>
            <w:tcW w:w="1077" w:type="dxa"/>
          </w:tcPr>
          <w:p w:rsidR="00C969EA" w:rsidRDefault="00C969EA" w:rsidP="00C969EA">
            <w:pPr>
              <w:pStyle w:val="ConsPlusNormal"/>
              <w:jc w:val="center"/>
            </w:pPr>
            <w:r>
              <w:t>4.3</w:t>
            </w:r>
          </w:p>
        </w:tc>
        <w:tc>
          <w:tcPr>
            <w:tcW w:w="7994" w:type="dxa"/>
          </w:tcPr>
          <w:p w:rsidR="00C969EA" w:rsidRDefault="00C969EA" w:rsidP="00C969EA">
            <w:pPr>
              <w:pStyle w:val="ConsPlusNormal"/>
              <w:jc w:val="both"/>
            </w:pPr>
            <w: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w:t>
            </w:r>
            <w:r>
              <w:lastRenderedPageBreak/>
              <w:t>разверстки в деревне</w:t>
            </w:r>
          </w:p>
        </w:tc>
      </w:tr>
      <w:tr w:rsidR="00C969EA" w:rsidTr="00C969EA">
        <w:tc>
          <w:tcPr>
            <w:tcW w:w="1077" w:type="dxa"/>
          </w:tcPr>
          <w:p w:rsidR="00C969EA" w:rsidRDefault="00C969EA" w:rsidP="00C969EA">
            <w:pPr>
              <w:pStyle w:val="ConsPlusNormal"/>
              <w:jc w:val="center"/>
            </w:pPr>
            <w:r>
              <w:lastRenderedPageBreak/>
              <w:t>4.4</w:t>
            </w:r>
          </w:p>
        </w:tc>
        <w:tc>
          <w:tcPr>
            <w:tcW w:w="7994" w:type="dxa"/>
          </w:tcPr>
          <w:p w:rsidR="00C969EA" w:rsidRDefault="00C969EA" w:rsidP="00C969EA">
            <w:pPr>
              <w:pStyle w:val="ConsPlusNormal"/>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C969EA" w:rsidTr="00C969EA">
        <w:tc>
          <w:tcPr>
            <w:tcW w:w="1077" w:type="dxa"/>
          </w:tcPr>
          <w:p w:rsidR="00C969EA" w:rsidRDefault="00C969EA" w:rsidP="00C969EA">
            <w:pPr>
              <w:pStyle w:val="ConsPlusNormal"/>
              <w:jc w:val="center"/>
            </w:pPr>
            <w:r>
              <w:t>5</w:t>
            </w:r>
          </w:p>
        </w:tc>
        <w:tc>
          <w:tcPr>
            <w:tcW w:w="7994" w:type="dxa"/>
          </w:tcPr>
          <w:p w:rsidR="00C969EA" w:rsidRDefault="00C969EA" w:rsidP="00C969EA">
            <w:pPr>
              <w:pStyle w:val="ConsPlusNormal"/>
              <w:jc w:val="both"/>
            </w:pPr>
            <w:r>
              <w:t>Великая российская революция (1917 - 1922)</w:t>
            </w:r>
          </w:p>
        </w:tc>
      </w:tr>
      <w:tr w:rsidR="00C969EA" w:rsidTr="00C969EA">
        <w:tc>
          <w:tcPr>
            <w:tcW w:w="1077" w:type="dxa"/>
          </w:tcPr>
          <w:p w:rsidR="00C969EA" w:rsidRDefault="00C969EA" w:rsidP="00C969EA">
            <w:pPr>
              <w:pStyle w:val="ConsPlusNormal"/>
              <w:jc w:val="center"/>
            </w:pPr>
            <w:r>
              <w:t>5.1</w:t>
            </w:r>
          </w:p>
        </w:tc>
        <w:tc>
          <w:tcPr>
            <w:tcW w:w="7994" w:type="dxa"/>
          </w:tcPr>
          <w:p w:rsidR="00C969EA" w:rsidRDefault="00C969EA" w:rsidP="00C969EA">
            <w:pPr>
              <w:pStyle w:val="ConsPlusNormal"/>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C969EA" w:rsidTr="00C969EA">
        <w:tc>
          <w:tcPr>
            <w:tcW w:w="1077" w:type="dxa"/>
          </w:tcPr>
          <w:p w:rsidR="00C969EA" w:rsidRDefault="00C969EA" w:rsidP="00C969EA">
            <w:pPr>
              <w:pStyle w:val="ConsPlusNormal"/>
              <w:jc w:val="center"/>
            </w:pPr>
            <w:r>
              <w:t>5.2</w:t>
            </w:r>
          </w:p>
        </w:tc>
        <w:tc>
          <w:tcPr>
            <w:tcW w:w="7994" w:type="dxa"/>
          </w:tcPr>
          <w:p w:rsidR="00C969EA" w:rsidRDefault="00C969EA" w:rsidP="00C969EA">
            <w:pPr>
              <w:pStyle w:val="ConsPlusNormal"/>
              <w:jc w:val="both"/>
            </w:pPr>
            <w: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C969EA" w:rsidTr="00C969EA">
        <w:tc>
          <w:tcPr>
            <w:tcW w:w="1077" w:type="dxa"/>
          </w:tcPr>
          <w:p w:rsidR="00C969EA" w:rsidRDefault="00C969EA" w:rsidP="00C969EA">
            <w:pPr>
              <w:pStyle w:val="ConsPlusNormal"/>
              <w:jc w:val="center"/>
            </w:pPr>
            <w:r>
              <w:t>5.3</w:t>
            </w:r>
          </w:p>
        </w:tc>
        <w:tc>
          <w:tcPr>
            <w:tcW w:w="7994" w:type="dxa"/>
          </w:tcPr>
          <w:p w:rsidR="00C969EA" w:rsidRDefault="00C969EA" w:rsidP="00C969EA">
            <w:pPr>
              <w:pStyle w:val="ConsPlusNormal"/>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C969EA" w:rsidTr="00C969EA">
        <w:tc>
          <w:tcPr>
            <w:tcW w:w="1077" w:type="dxa"/>
          </w:tcPr>
          <w:p w:rsidR="00C969EA" w:rsidRDefault="00C969EA" w:rsidP="00C969EA">
            <w:pPr>
              <w:pStyle w:val="ConsPlusNormal"/>
              <w:jc w:val="center"/>
            </w:pPr>
            <w:r>
              <w:t>5.4</w:t>
            </w:r>
          </w:p>
        </w:tc>
        <w:tc>
          <w:tcPr>
            <w:tcW w:w="7994" w:type="dxa"/>
          </w:tcPr>
          <w:p w:rsidR="00C969EA" w:rsidRDefault="00C969EA" w:rsidP="00C969EA">
            <w:pPr>
              <w:pStyle w:val="ConsPlusNormal"/>
              <w:jc w:val="both"/>
            </w:pPr>
            <w: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C969EA" w:rsidTr="00C969EA">
        <w:tc>
          <w:tcPr>
            <w:tcW w:w="1077" w:type="dxa"/>
          </w:tcPr>
          <w:p w:rsidR="00C969EA" w:rsidRDefault="00C969EA" w:rsidP="00C969EA">
            <w:pPr>
              <w:pStyle w:val="ConsPlusNormal"/>
              <w:jc w:val="center"/>
            </w:pPr>
            <w:r>
              <w:t>6</w:t>
            </w:r>
          </w:p>
        </w:tc>
        <w:tc>
          <w:tcPr>
            <w:tcW w:w="7994" w:type="dxa"/>
          </w:tcPr>
          <w:p w:rsidR="00C969EA" w:rsidRDefault="00C969EA" w:rsidP="00C969EA">
            <w:pPr>
              <w:pStyle w:val="ConsPlusNormal"/>
              <w:jc w:val="both"/>
            </w:pPr>
            <w:r>
              <w:t>Первые революционные преобразования большевиков</w:t>
            </w:r>
          </w:p>
        </w:tc>
      </w:tr>
      <w:tr w:rsidR="00C969EA" w:rsidTr="00C969EA">
        <w:tc>
          <w:tcPr>
            <w:tcW w:w="1077" w:type="dxa"/>
          </w:tcPr>
          <w:p w:rsidR="00C969EA" w:rsidRDefault="00C969EA" w:rsidP="00C969EA">
            <w:pPr>
              <w:pStyle w:val="ConsPlusNormal"/>
              <w:jc w:val="center"/>
            </w:pPr>
            <w:r>
              <w:t>6.1</w:t>
            </w:r>
          </w:p>
        </w:tc>
        <w:tc>
          <w:tcPr>
            <w:tcW w:w="7994" w:type="dxa"/>
          </w:tcPr>
          <w:p w:rsidR="00C969EA" w:rsidRDefault="00C969EA" w:rsidP="00C969EA">
            <w:pPr>
              <w:pStyle w:val="ConsPlusNormal"/>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C969EA" w:rsidTr="00C969EA">
        <w:tc>
          <w:tcPr>
            <w:tcW w:w="1077" w:type="dxa"/>
          </w:tcPr>
          <w:p w:rsidR="00C969EA" w:rsidRDefault="00C969EA" w:rsidP="00C969EA">
            <w:pPr>
              <w:pStyle w:val="ConsPlusNormal"/>
              <w:jc w:val="center"/>
            </w:pPr>
            <w:r>
              <w:t>6.2</w:t>
            </w:r>
          </w:p>
        </w:tc>
        <w:tc>
          <w:tcPr>
            <w:tcW w:w="7994" w:type="dxa"/>
          </w:tcPr>
          <w:p w:rsidR="00C969EA" w:rsidRDefault="00C969EA" w:rsidP="00C969EA">
            <w:pPr>
              <w:pStyle w:val="ConsPlusNormal"/>
              <w:jc w:val="both"/>
            </w:pPr>
            <w: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24" w:tooltip="Ссылка на КонсультантПлюс">
              <w:r>
                <w:rPr>
                  <w:color w:val="0000FF"/>
                </w:rPr>
                <w:t>Конституция</w:t>
              </w:r>
            </w:hyperlink>
            <w:r>
              <w:t xml:space="preserve"> РСФСР 1918 г.</w:t>
            </w:r>
          </w:p>
        </w:tc>
      </w:tr>
      <w:tr w:rsidR="00C969EA" w:rsidTr="00C969EA">
        <w:tc>
          <w:tcPr>
            <w:tcW w:w="1077" w:type="dxa"/>
          </w:tcPr>
          <w:p w:rsidR="00C969EA" w:rsidRDefault="00C969EA" w:rsidP="00C969EA">
            <w:pPr>
              <w:pStyle w:val="ConsPlusNormal"/>
              <w:jc w:val="center"/>
            </w:pPr>
            <w:r>
              <w:t>7</w:t>
            </w:r>
          </w:p>
        </w:tc>
        <w:tc>
          <w:tcPr>
            <w:tcW w:w="7994" w:type="dxa"/>
          </w:tcPr>
          <w:p w:rsidR="00C969EA" w:rsidRDefault="00C969EA" w:rsidP="00C969EA">
            <w:pPr>
              <w:pStyle w:val="ConsPlusNormal"/>
              <w:jc w:val="both"/>
            </w:pPr>
            <w:r>
              <w:t>Гражданская война и ее последствия</w:t>
            </w:r>
          </w:p>
        </w:tc>
      </w:tr>
      <w:tr w:rsidR="00C969EA" w:rsidTr="00C969EA">
        <w:tc>
          <w:tcPr>
            <w:tcW w:w="1077" w:type="dxa"/>
          </w:tcPr>
          <w:p w:rsidR="00C969EA" w:rsidRDefault="00C969EA" w:rsidP="00C969EA">
            <w:pPr>
              <w:pStyle w:val="ConsPlusNormal"/>
              <w:jc w:val="center"/>
            </w:pPr>
            <w:r>
              <w:t>7.1</w:t>
            </w:r>
          </w:p>
        </w:tc>
        <w:tc>
          <w:tcPr>
            <w:tcW w:w="7994" w:type="dxa"/>
          </w:tcPr>
          <w:p w:rsidR="00C969EA" w:rsidRDefault="00C969EA" w:rsidP="00C969EA">
            <w:pPr>
              <w:pStyle w:val="ConsPlusNormal"/>
              <w:jc w:val="both"/>
            </w:pPr>
            <w:r>
              <w:t xml:space="preserve">Установление советской власти в центре и на местах осенью 1917 - весной </w:t>
            </w:r>
            <w:r>
              <w:lastRenderedPageBreak/>
              <w:t>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C969EA" w:rsidTr="00C969EA">
        <w:tc>
          <w:tcPr>
            <w:tcW w:w="1077" w:type="dxa"/>
          </w:tcPr>
          <w:p w:rsidR="00C969EA" w:rsidRDefault="00C969EA" w:rsidP="00C969EA">
            <w:pPr>
              <w:pStyle w:val="ConsPlusNormal"/>
              <w:jc w:val="center"/>
            </w:pPr>
            <w:r>
              <w:lastRenderedPageBreak/>
              <w:t>7.2</w:t>
            </w:r>
          </w:p>
        </w:tc>
        <w:tc>
          <w:tcPr>
            <w:tcW w:w="7994" w:type="dxa"/>
          </w:tcPr>
          <w:p w:rsidR="00C969EA" w:rsidRDefault="00C969EA" w:rsidP="00C969EA">
            <w:pPr>
              <w:pStyle w:val="ConsPlusNormal"/>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C969EA" w:rsidTr="00C969EA">
        <w:tc>
          <w:tcPr>
            <w:tcW w:w="1077" w:type="dxa"/>
          </w:tcPr>
          <w:p w:rsidR="00C969EA" w:rsidRDefault="00C969EA" w:rsidP="00C969EA">
            <w:pPr>
              <w:pStyle w:val="ConsPlusNormal"/>
              <w:jc w:val="center"/>
            </w:pPr>
            <w:r>
              <w:t>7.3</w:t>
            </w:r>
          </w:p>
        </w:tc>
        <w:tc>
          <w:tcPr>
            <w:tcW w:w="7994" w:type="dxa"/>
          </w:tcPr>
          <w:p w:rsidR="00C969EA" w:rsidRDefault="00C969EA" w:rsidP="00C969EA">
            <w:pPr>
              <w:pStyle w:val="ConsPlusNormal"/>
              <w:jc w:val="both"/>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C969EA" w:rsidTr="00C969EA">
        <w:tc>
          <w:tcPr>
            <w:tcW w:w="1077" w:type="dxa"/>
          </w:tcPr>
          <w:p w:rsidR="00C969EA" w:rsidRDefault="00C969EA" w:rsidP="00C969EA">
            <w:pPr>
              <w:pStyle w:val="ConsPlusNormal"/>
              <w:jc w:val="center"/>
            </w:pPr>
            <w:r>
              <w:t>7.4</w:t>
            </w:r>
          </w:p>
        </w:tc>
        <w:tc>
          <w:tcPr>
            <w:tcW w:w="7994" w:type="dxa"/>
          </w:tcPr>
          <w:p w:rsidR="00C969EA" w:rsidRDefault="00C969EA" w:rsidP="00C969EA">
            <w:pPr>
              <w:pStyle w:val="ConsPlusNormal"/>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C969EA" w:rsidTr="00C969EA">
        <w:tc>
          <w:tcPr>
            <w:tcW w:w="1077" w:type="dxa"/>
          </w:tcPr>
          <w:p w:rsidR="00C969EA" w:rsidRDefault="00C969EA" w:rsidP="00C969EA">
            <w:pPr>
              <w:pStyle w:val="ConsPlusNormal"/>
              <w:jc w:val="center"/>
            </w:pPr>
            <w:r>
              <w:t>7.5</w:t>
            </w:r>
          </w:p>
        </w:tc>
        <w:tc>
          <w:tcPr>
            <w:tcW w:w="7994" w:type="dxa"/>
          </w:tcPr>
          <w:p w:rsidR="00C969EA" w:rsidRDefault="00C969EA" w:rsidP="00C969EA">
            <w:pPr>
              <w:pStyle w:val="ConsPlusNormal"/>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C969EA" w:rsidTr="00C969EA">
        <w:tc>
          <w:tcPr>
            <w:tcW w:w="1077" w:type="dxa"/>
          </w:tcPr>
          <w:p w:rsidR="00C969EA" w:rsidRDefault="00C969EA" w:rsidP="00C969EA">
            <w:pPr>
              <w:pStyle w:val="ConsPlusNormal"/>
              <w:jc w:val="center"/>
            </w:pPr>
            <w:r>
              <w:t>8</w:t>
            </w:r>
          </w:p>
        </w:tc>
        <w:tc>
          <w:tcPr>
            <w:tcW w:w="7994" w:type="dxa"/>
          </w:tcPr>
          <w:p w:rsidR="00C969EA" w:rsidRDefault="00C969EA" w:rsidP="00C969EA">
            <w:pPr>
              <w:pStyle w:val="ConsPlusNormal"/>
              <w:jc w:val="both"/>
            </w:pPr>
            <w:r>
              <w:t>Идеология и культура Советской России периода Гражданской войны</w:t>
            </w:r>
          </w:p>
        </w:tc>
      </w:tr>
      <w:tr w:rsidR="00C969EA" w:rsidTr="00C969EA">
        <w:tc>
          <w:tcPr>
            <w:tcW w:w="1077" w:type="dxa"/>
          </w:tcPr>
          <w:p w:rsidR="00C969EA" w:rsidRDefault="00C969EA" w:rsidP="00C969EA">
            <w:pPr>
              <w:pStyle w:val="ConsPlusNormal"/>
              <w:jc w:val="center"/>
            </w:pPr>
            <w:r>
              <w:t>8.1</w:t>
            </w:r>
          </w:p>
        </w:tc>
        <w:tc>
          <w:tcPr>
            <w:tcW w:w="7994" w:type="dxa"/>
          </w:tcPr>
          <w:p w:rsidR="00C969EA" w:rsidRDefault="00C969EA" w:rsidP="00C969EA">
            <w:pPr>
              <w:pStyle w:val="ConsPlusNormal"/>
              <w:jc w:val="both"/>
            </w:pPr>
            <w: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C969EA" w:rsidTr="00C969EA">
        <w:tc>
          <w:tcPr>
            <w:tcW w:w="1077" w:type="dxa"/>
          </w:tcPr>
          <w:p w:rsidR="00C969EA" w:rsidRDefault="00C969EA" w:rsidP="00C969EA">
            <w:pPr>
              <w:pStyle w:val="ConsPlusNormal"/>
              <w:jc w:val="center"/>
            </w:pPr>
            <w:r>
              <w:t>8.2</w:t>
            </w:r>
          </w:p>
        </w:tc>
        <w:tc>
          <w:tcPr>
            <w:tcW w:w="7994" w:type="dxa"/>
          </w:tcPr>
          <w:p w:rsidR="00C969EA" w:rsidRDefault="00C969EA" w:rsidP="00C969EA">
            <w:pPr>
              <w:pStyle w:val="ConsPlusNormal"/>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C969EA" w:rsidTr="00C969EA">
        <w:tc>
          <w:tcPr>
            <w:tcW w:w="1077" w:type="dxa"/>
          </w:tcPr>
          <w:p w:rsidR="00C969EA" w:rsidRDefault="00C969EA" w:rsidP="00C969EA">
            <w:pPr>
              <w:pStyle w:val="ConsPlusNormal"/>
              <w:jc w:val="center"/>
            </w:pPr>
            <w:r>
              <w:t>8.3</w:t>
            </w:r>
          </w:p>
        </w:tc>
        <w:tc>
          <w:tcPr>
            <w:tcW w:w="7994" w:type="dxa"/>
          </w:tcPr>
          <w:p w:rsidR="00C969EA" w:rsidRDefault="00C969EA" w:rsidP="00C969EA">
            <w:pPr>
              <w:pStyle w:val="ConsPlusNormal"/>
              <w:jc w:val="both"/>
            </w:pPr>
            <w:r>
              <w:t>Наш край в 1914 - 1922 гг.</w:t>
            </w:r>
          </w:p>
        </w:tc>
      </w:tr>
      <w:tr w:rsidR="00C969EA" w:rsidTr="00C969EA">
        <w:tc>
          <w:tcPr>
            <w:tcW w:w="1077" w:type="dxa"/>
          </w:tcPr>
          <w:p w:rsidR="00C969EA" w:rsidRDefault="00C969EA" w:rsidP="00C969EA">
            <w:pPr>
              <w:pStyle w:val="ConsPlusNormal"/>
              <w:jc w:val="center"/>
            </w:pPr>
            <w:r>
              <w:t>9</w:t>
            </w:r>
          </w:p>
        </w:tc>
        <w:tc>
          <w:tcPr>
            <w:tcW w:w="7994" w:type="dxa"/>
          </w:tcPr>
          <w:p w:rsidR="00C969EA" w:rsidRDefault="00C969EA" w:rsidP="00C969EA">
            <w:pPr>
              <w:pStyle w:val="ConsPlusNormal"/>
              <w:jc w:val="both"/>
            </w:pPr>
            <w:r>
              <w:t>СССР в годы новой экономической политики (нэпа) (1921 - 1928)</w:t>
            </w:r>
          </w:p>
        </w:tc>
      </w:tr>
      <w:tr w:rsidR="00C969EA" w:rsidTr="00C969EA">
        <w:tc>
          <w:tcPr>
            <w:tcW w:w="1077" w:type="dxa"/>
          </w:tcPr>
          <w:p w:rsidR="00C969EA" w:rsidRDefault="00C969EA" w:rsidP="00C969EA">
            <w:pPr>
              <w:pStyle w:val="ConsPlusNormal"/>
              <w:jc w:val="center"/>
            </w:pPr>
            <w:r>
              <w:t>9.1</w:t>
            </w:r>
          </w:p>
        </w:tc>
        <w:tc>
          <w:tcPr>
            <w:tcW w:w="7994" w:type="dxa"/>
          </w:tcPr>
          <w:p w:rsidR="00C969EA" w:rsidRDefault="00C969EA" w:rsidP="00C969EA">
            <w:pPr>
              <w:pStyle w:val="ConsPlusNormal"/>
              <w:jc w:val="both"/>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w:t>
            </w:r>
            <w:r>
              <w:lastRenderedPageBreak/>
              <w:t>"военного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C969EA" w:rsidTr="00C969EA">
        <w:tc>
          <w:tcPr>
            <w:tcW w:w="1077" w:type="dxa"/>
          </w:tcPr>
          <w:p w:rsidR="00C969EA" w:rsidRDefault="00C969EA" w:rsidP="00C969EA">
            <w:pPr>
              <w:pStyle w:val="ConsPlusNormal"/>
              <w:jc w:val="center"/>
            </w:pPr>
            <w:r>
              <w:lastRenderedPageBreak/>
              <w:t>9.2</w:t>
            </w:r>
          </w:p>
        </w:tc>
        <w:tc>
          <w:tcPr>
            <w:tcW w:w="7994" w:type="dxa"/>
          </w:tcPr>
          <w:p w:rsidR="00C969EA" w:rsidRDefault="00C969EA" w:rsidP="00C969EA">
            <w:pPr>
              <w:pStyle w:val="ConsPlusNormal"/>
              <w:jc w:val="both"/>
            </w:pPr>
            <w:r>
              <w:t xml:space="preserve">Предпосылки и значение образования СССР. Принятие </w:t>
            </w:r>
            <w:hyperlink r:id="rId25" w:tooltip="Ссылка на КонсультантПлюс">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C969EA" w:rsidTr="00C969EA">
        <w:tc>
          <w:tcPr>
            <w:tcW w:w="1077" w:type="dxa"/>
          </w:tcPr>
          <w:p w:rsidR="00C969EA" w:rsidRDefault="00C969EA" w:rsidP="00C969EA">
            <w:pPr>
              <w:pStyle w:val="ConsPlusNormal"/>
              <w:jc w:val="center"/>
            </w:pPr>
            <w:r>
              <w:t>9.3</w:t>
            </w:r>
          </w:p>
        </w:tc>
        <w:tc>
          <w:tcPr>
            <w:tcW w:w="7994" w:type="dxa"/>
          </w:tcPr>
          <w:p w:rsidR="00C969EA" w:rsidRDefault="00C969EA" w:rsidP="00C969EA">
            <w:pPr>
              <w:pStyle w:val="ConsPlusNormal"/>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C969EA" w:rsidTr="00C969EA">
        <w:tc>
          <w:tcPr>
            <w:tcW w:w="1077" w:type="dxa"/>
          </w:tcPr>
          <w:p w:rsidR="00C969EA" w:rsidRDefault="00C969EA" w:rsidP="00C969EA">
            <w:pPr>
              <w:pStyle w:val="ConsPlusNormal"/>
              <w:jc w:val="center"/>
            </w:pPr>
            <w:r>
              <w:t>9.4</w:t>
            </w:r>
          </w:p>
        </w:tc>
        <w:tc>
          <w:tcPr>
            <w:tcW w:w="7994" w:type="dxa"/>
          </w:tcPr>
          <w:p w:rsidR="00C969EA" w:rsidRDefault="00C969EA" w:rsidP="00C969EA">
            <w:pPr>
              <w:pStyle w:val="ConsPlusNormal"/>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C969EA" w:rsidTr="00C969EA">
        <w:tc>
          <w:tcPr>
            <w:tcW w:w="1077" w:type="dxa"/>
          </w:tcPr>
          <w:p w:rsidR="00C969EA" w:rsidRDefault="00C969EA" w:rsidP="00C969EA">
            <w:pPr>
              <w:pStyle w:val="ConsPlusNormal"/>
              <w:jc w:val="center"/>
            </w:pPr>
            <w:r>
              <w:t>10</w:t>
            </w:r>
          </w:p>
        </w:tc>
        <w:tc>
          <w:tcPr>
            <w:tcW w:w="7994" w:type="dxa"/>
          </w:tcPr>
          <w:p w:rsidR="00C969EA" w:rsidRDefault="00C969EA" w:rsidP="00C969EA">
            <w:pPr>
              <w:pStyle w:val="ConsPlusNormal"/>
              <w:jc w:val="both"/>
            </w:pPr>
            <w:r>
              <w:t>Советский Союз в 1929 - 1941 гг.</w:t>
            </w:r>
          </w:p>
        </w:tc>
      </w:tr>
      <w:tr w:rsidR="00C969EA" w:rsidTr="00C969EA">
        <w:tc>
          <w:tcPr>
            <w:tcW w:w="1077" w:type="dxa"/>
          </w:tcPr>
          <w:p w:rsidR="00C969EA" w:rsidRDefault="00C969EA" w:rsidP="00C969EA">
            <w:pPr>
              <w:pStyle w:val="ConsPlusNormal"/>
              <w:jc w:val="center"/>
            </w:pPr>
            <w:r>
              <w:t>10.1</w:t>
            </w:r>
          </w:p>
        </w:tc>
        <w:tc>
          <w:tcPr>
            <w:tcW w:w="7994" w:type="dxa"/>
          </w:tcPr>
          <w:p w:rsidR="00C969EA" w:rsidRDefault="00C969EA" w:rsidP="00C969EA">
            <w:pPr>
              <w:pStyle w:val="ConsPlusNormal"/>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C969EA" w:rsidTr="00C969EA">
        <w:tc>
          <w:tcPr>
            <w:tcW w:w="1077" w:type="dxa"/>
          </w:tcPr>
          <w:p w:rsidR="00C969EA" w:rsidRDefault="00C969EA" w:rsidP="00C969EA">
            <w:pPr>
              <w:pStyle w:val="ConsPlusNormal"/>
              <w:jc w:val="center"/>
            </w:pPr>
            <w:r>
              <w:t>10.2</w:t>
            </w:r>
          </w:p>
        </w:tc>
        <w:tc>
          <w:tcPr>
            <w:tcW w:w="7994" w:type="dxa"/>
          </w:tcPr>
          <w:p w:rsidR="00C969EA" w:rsidRDefault="00C969EA" w:rsidP="00C969EA">
            <w:pPr>
              <w:pStyle w:val="ConsPlusNormal"/>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C969EA" w:rsidTr="00C969EA">
        <w:tc>
          <w:tcPr>
            <w:tcW w:w="1077" w:type="dxa"/>
          </w:tcPr>
          <w:p w:rsidR="00C969EA" w:rsidRDefault="00C969EA" w:rsidP="00C969EA">
            <w:pPr>
              <w:pStyle w:val="ConsPlusNormal"/>
              <w:jc w:val="center"/>
            </w:pPr>
            <w:r>
              <w:t>10.3</w:t>
            </w:r>
          </w:p>
        </w:tc>
        <w:tc>
          <w:tcPr>
            <w:tcW w:w="7994" w:type="dxa"/>
          </w:tcPr>
          <w:p w:rsidR="00C969EA" w:rsidRDefault="00C969EA" w:rsidP="00C969EA">
            <w:pPr>
              <w:pStyle w:val="ConsPlusNormal"/>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C969EA" w:rsidTr="00C969EA">
        <w:tc>
          <w:tcPr>
            <w:tcW w:w="1077" w:type="dxa"/>
          </w:tcPr>
          <w:p w:rsidR="00C969EA" w:rsidRDefault="00C969EA" w:rsidP="00C969EA">
            <w:pPr>
              <w:pStyle w:val="ConsPlusNormal"/>
              <w:jc w:val="center"/>
            </w:pPr>
            <w:r>
              <w:t>10.4</w:t>
            </w:r>
          </w:p>
        </w:tc>
        <w:tc>
          <w:tcPr>
            <w:tcW w:w="7994" w:type="dxa"/>
          </w:tcPr>
          <w:p w:rsidR="00C969EA" w:rsidRDefault="00C969EA" w:rsidP="00C969EA">
            <w:pPr>
              <w:pStyle w:val="ConsPlusNormal"/>
              <w:jc w:val="both"/>
            </w:pPr>
            <w: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w:t>
            </w:r>
            <w:r>
              <w:lastRenderedPageBreak/>
              <w:t>осуществлении индустриализации и в освоении труднодоступных территорий</w:t>
            </w:r>
          </w:p>
        </w:tc>
      </w:tr>
      <w:tr w:rsidR="00C969EA" w:rsidTr="00C969EA">
        <w:tc>
          <w:tcPr>
            <w:tcW w:w="1077" w:type="dxa"/>
          </w:tcPr>
          <w:p w:rsidR="00C969EA" w:rsidRDefault="00C969EA" w:rsidP="00C969EA">
            <w:pPr>
              <w:pStyle w:val="ConsPlusNormal"/>
              <w:jc w:val="center"/>
            </w:pPr>
            <w:r>
              <w:lastRenderedPageBreak/>
              <w:t>10.5</w:t>
            </w:r>
          </w:p>
        </w:tc>
        <w:tc>
          <w:tcPr>
            <w:tcW w:w="7994" w:type="dxa"/>
          </w:tcPr>
          <w:p w:rsidR="00C969EA" w:rsidRDefault="00C969EA" w:rsidP="00C969EA">
            <w:pPr>
              <w:pStyle w:val="ConsPlusNormal"/>
              <w:jc w:val="both"/>
            </w:pPr>
            <w:r>
              <w:t xml:space="preserve">Советская социальная и национальная политика 1930-х гг. Пропаганда и реальные достижения. </w:t>
            </w:r>
            <w:hyperlink r:id="rId26" w:tooltip="Ссылка на КонсультантПлюс">
              <w:r>
                <w:rPr>
                  <w:color w:val="0000FF"/>
                </w:rPr>
                <w:t>Конституция</w:t>
              </w:r>
            </w:hyperlink>
            <w:r>
              <w:t xml:space="preserve"> СССР 1936 г.</w:t>
            </w:r>
          </w:p>
        </w:tc>
      </w:tr>
      <w:tr w:rsidR="00C969EA" w:rsidTr="00C969EA">
        <w:tc>
          <w:tcPr>
            <w:tcW w:w="1077" w:type="dxa"/>
            <w:vAlign w:val="center"/>
          </w:tcPr>
          <w:p w:rsidR="00C969EA" w:rsidRDefault="00C969EA" w:rsidP="00C969EA">
            <w:pPr>
              <w:pStyle w:val="ConsPlusNormal"/>
              <w:jc w:val="center"/>
            </w:pPr>
            <w:r>
              <w:t>11</w:t>
            </w:r>
          </w:p>
        </w:tc>
        <w:tc>
          <w:tcPr>
            <w:tcW w:w="7994" w:type="dxa"/>
            <w:vAlign w:val="center"/>
          </w:tcPr>
          <w:p w:rsidR="00C969EA" w:rsidRDefault="00C969EA" w:rsidP="00C969EA">
            <w:pPr>
              <w:pStyle w:val="ConsPlusNormal"/>
              <w:jc w:val="both"/>
            </w:pPr>
            <w:r>
              <w:t>Культурное пространство советского общества в 1920 - 1930-е гг.</w:t>
            </w:r>
          </w:p>
        </w:tc>
      </w:tr>
      <w:tr w:rsidR="00C969EA" w:rsidTr="00C969EA">
        <w:tc>
          <w:tcPr>
            <w:tcW w:w="1077" w:type="dxa"/>
          </w:tcPr>
          <w:p w:rsidR="00C969EA" w:rsidRDefault="00C969EA" w:rsidP="00C969EA">
            <w:pPr>
              <w:pStyle w:val="ConsPlusNormal"/>
              <w:jc w:val="center"/>
            </w:pPr>
            <w:r>
              <w:t>11.1</w:t>
            </w:r>
          </w:p>
        </w:tc>
        <w:tc>
          <w:tcPr>
            <w:tcW w:w="7994" w:type="dxa"/>
          </w:tcPr>
          <w:p w:rsidR="00C969EA" w:rsidRDefault="00C969EA" w:rsidP="00C969EA">
            <w:pPr>
              <w:pStyle w:val="ConsPlusNormal"/>
              <w:jc w:val="both"/>
            </w:pPr>
            <w: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C969EA" w:rsidTr="00C969EA">
        <w:tc>
          <w:tcPr>
            <w:tcW w:w="1077" w:type="dxa"/>
          </w:tcPr>
          <w:p w:rsidR="00C969EA" w:rsidRDefault="00C969EA" w:rsidP="00C969EA">
            <w:pPr>
              <w:pStyle w:val="ConsPlusNormal"/>
              <w:jc w:val="center"/>
            </w:pPr>
            <w:r>
              <w:t>11.2</w:t>
            </w:r>
          </w:p>
        </w:tc>
        <w:tc>
          <w:tcPr>
            <w:tcW w:w="7994" w:type="dxa"/>
          </w:tcPr>
          <w:p w:rsidR="00C969EA" w:rsidRDefault="00C969EA" w:rsidP="00C969EA">
            <w:pPr>
              <w:pStyle w:val="ConsPlusNormal"/>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969EA" w:rsidRDefault="00C969EA" w:rsidP="00C969EA">
            <w:pPr>
              <w:pStyle w:val="ConsPlusNormal"/>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C969EA" w:rsidRDefault="00C969EA" w:rsidP="00C969EA">
            <w:pPr>
              <w:pStyle w:val="ConsPlusNormal"/>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969EA" w:rsidRDefault="00C969EA" w:rsidP="00C969EA">
            <w:pPr>
              <w:pStyle w:val="ConsPlusNormal"/>
              <w:jc w:val="both"/>
            </w:pPr>
            <w: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C969EA" w:rsidTr="00C969EA">
        <w:tc>
          <w:tcPr>
            <w:tcW w:w="1077" w:type="dxa"/>
          </w:tcPr>
          <w:p w:rsidR="00C969EA" w:rsidRDefault="00C969EA" w:rsidP="00C969EA">
            <w:pPr>
              <w:pStyle w:val="ConsPlusNormal"/>
              <w:jc w:val="center"/>
            </w:pPr>
            <w:r>
              <w:t>12</w:t>
            </w:r>
          </w:p>
        </w:tc>
        <w:tc>
          <w:tcPr>
            <w:tcW w:w="7994" w:type="dxa"/>
          </w:tcPr>
          <w:p w:rsidR="00C969EA" w:rsidRDefault="00C969EA" w:rsidP="00C969EA">
            <w:pPr>
              <w:pStyle w:val="ConsPlusNormal"/>
              <w:jc w:val="both"/>
            </w:pPr>
            <w:r>
              <w:t>Внешняя политика СССР в 1920 - 1930-е гг.</w:t>
            </w:r>
          </w:p>
        </w:tc>
      </w:tr>
      <w:tr w:rsidR="00C969EA" w:rsidTr="00C969EA">
        <w:tc>
          <w:tcPr>
            <w:tcW w:w="1077" w:type="dxa"/>
          </w:tcPr>
          <w:p w:rsidR="00C969EA" w:rsidRDefault="00C969EA" w:rsidP="00C969EA">
            <w:pPr>
              <w:pStyle w:val="ConsPlusNormal"/>
              <w:jc w:val="center"/>
            </w:pPr>
            <w:r>
              <w:t>12.1</w:t>
            </w:r>
          </w:p>
        </w:tc>
        <w:tc>
          <w:tcPr>
            <w:tcW w:w="7994" w:type="dxa"/>
          </w:tcPr>
          <w:p w:rsidR="00C969EA" w:rsidRDefault="00C969EA" w:rsidP="00C969EA">
            <w:pPr>
              <w:pStyle w:val="ConsPlusNormal"/>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C969EA" w:rsidTr="00C969EA">
        <w:tc>
          <w:tcPr>
            <w:tcW w:w="1077" w:type="dxa"/>
          </w:tcPr>
          <w:p w:rsidR="00C969EA" w:rsidRDefault="00C969EA" w:rsidP="00C969EA">
            <w:pPr>
              <w:pStyle w:val="ConsPlusNormal"/>
              <w:jc w:val="center"/>
            </w:pPr>
            <w:r>
              <w:t>12.2</w:t>
            </w:r>
          </w:p>
        </w:tc>
        <w:tc>
          <w:tcPr>
            <w:tcW w:w="7994" w:type="dxa"/>
          </w:tcPr>
          <w:p w:rsidR="00C969EA" w:rsidRDefault="00C969EA" w:rsidP="00C969EA">
            <w:pPr>
              <w:pStyle w:val="ConsPlusNormal"/>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C969EA" w:rsidTr="00C969EA">
        <w:tc>
          <w:tcPr>
            <w:tcW w:w="1077" w:type="dxa"/>
          </w:tcPr>
          <w:p w:rsidR="00C969EA" w:rsidRDefault="00C969EA" w:rsidP="00C969EA">
            <w:pPr>
              <w:pStyle w:val="ConsPlusNormal"/>
              <w:jc w:val="center"/>
            </w:pPr>
            <w:r>
              <w:t>12.3</w:t>
            </w:r>
          </w:p>
        </w:tc>
        <w:tc>
          <w:tcPr>
            <w:tcW w:w="7994" w:type="dxa"/>
          </w:tcPr>
          <w:p w:rsidR="00C969EA" w:rsidRDefault="00C969EA" w:rsidP="00C969EA">
            <w:pPr>
              <w:pStyle w:val="ConsPlusNormal"/>
              <w:jc w:val="both"/>
            </w:pPr>
            <w:r>
              <w:t xml:space="preserve">СССР накануне Великой Отечественной войны. Мюнхенский договор 1938 </w:t>
            </w:r>
            <w:r>
              <w:lastRenderedPageBreak/>
              <w:t xml:space="preserve">г. и угроза международной изоляции СССР. Заключение </w:t>
            </w:r>
            <w:hyperlink r:id="rId27" w:tooltip="Ссылка на КонсультантПлюс">
              <w:r>
                <w:rPr>
                  <w:color w:val="0000FF"/>
                </w:rPr>
                <w:t>договора</w:t>
              </w:r>
            </w:hyperlink>
            <w: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C969EA" w:rsidTr="00C969EA">
        <w:tc>
          <w:tcPr>
            <w:tcW w:w="1077" w:type="dxa"/>
          </w:tcPr>
          <w:p w:rsidR="00C969EA" w:rsidRDefault="00C969EA" w:rsidP="00C969EA">
            <w:pPr>
              <w:pStyle w:val="ConsPlusNormal"/>
              <w:jc w:val="center"/>
            </w:pPr>
            <w:r>
              <w:lastRenderedPageBreak/>
              <w:t>12.4</w:t>
            </w:r>
          </w:p>
        </w:tc>
        <w:tc>
          <w:tcPr>
            <w:tcW w:w="7994" w:type="dxa"/>
          </w:tcPr>
          <w:p w:rsidR="00C969EA" w:rsidRDefault="00C969EA" w:rsidP="00C969EA">
            <w:pPr>
              <w:pStyle w:val="ConsPlusNormal"/>
              <w:jc w:val="both"/>
            </w:pPr>
            <w:r>
              <w:t>Наш край в 1920 - 1930-е гг.</w:t>
            </w:r>
          </w:p>
        </w:tc>
      </w:tr>
      <w:tr w:rsidR="00C969EA" w:rsidTr="00C969EA">
        <w:tc>
          <w:tcPr>
            <w:tcW w:w="1077" w:type="dxa"/>
          </w:tcPr>
          <w:p w:rsidR="00C969EA" w:rsidRDefault="00C969EA" w:rsidP="00C969EA">
            <w:pPr>
              <w:pStyle w:val="ConsPlusNormal"/>
              <w:jc w:val="center"/>
            </w:pPr>
            <w:r>
              <w:t>13</w:t>
            </w:r>
          </w:p>
        </w:tc>
        <w:tc>
          <w:tcPr>
            <w:tcW w:w="7994" w:type="dxa"/>
          </w:tcPr>
          <w:p w:rsidR="00C969EA" w:rsidRDefault="00C969EA" w:rsidP="00C969EA">
            <w:pPr>
              <w:pStyle w:val="ConsPlusNormal"/>
              <w:jc w:val="both"/>
            </w:pPr>
            <w:r>
              <w:t>Первый период войны (июнь 1941 - осень 1942 г.)</w:t>
            </w:r>
          </w:p>
        </w:tc>
      </w:tr>
      <w:tr w:rsidR="00C969EA" w:rsidTr="00C969EA">
        <w:tc>
          <w:tcPr>
            <w:tcW w:w="1077" w:type="dxa"/>
          </w:tcPr>
          <w:p w:rsidR="00C969EA" w:rsidRDefault="00C969EA" w:rsidP="00C969EA">
            <w:pPr>
              <w:pStyle w:val="ConsPlusNormal"/>
              <w:jc w:val="center"/>
            </w:pPr>
            <w:r>
              <w:t>13.1</w:t>
            </w:r>
          </w:p>
        </w:tc>
        <w:tc>
          <w:tcPr>
            <w:tcW w:w="7994" w:type="dxa"/>
          </w:tcPr>
          <w:p w:rsidR="00C969EA" w:rsidRDefault="00C969EA" w:rsidP="00C969EA">
            <w:pPr>
              <w:pStyle w:val="ConsPlusNormal"/>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C969EA" w:rsidTr="00C969EA">
        <w:tc>
          <w:tcPr>
            <w:tcW w:w="1077" w:type="dxa"/>
          </w:tcPr>
          <w:p w:rsidR="00C969EA" w:rsidRDefault="00C969EA" w:rsidP="00C969EA">
            <w:pPr>
              <w:pStyle w:val="ConsPlusNormal"/>
              <w:jc w:val="center"/>
            </w:pPr>
            <w:r>
              <w:t>13.2</w:t>
            </w:r>
          </w:p>
        </w:tc>
        <w:tc>
          <w:tcPr>
            <w:tcW w:w="7994" w:type="dxa"/>
          </w:tcPr>
          <w:p w:rsidR="00C969EA" w:rsidRDefault="00C969EA" w:rsidP="00C969EA">
            <w:pPr>
              <w:pStyle w:val="ConsPlusNormal"/>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C969EA" w:rsidTr="00C969EA">
        <w:tc>
          <w:tcPr>
            <w:tcW w:w="1077" w:type="dxa"/>
          </w:tcPr>
          <w:p w:rsidR="00C969EA" w:rsidRDefault="00C969EA" w:rsidP="00C969EA">
            <w:pPr>
              <w:pStyle w:val="ConsPlusNormal"/>
              <w:jc w:val="center"/>
            </w:pPr>
            <w:r>
              <w:t>13.3</w:t>
            </w:r>
          </w:p>
        </w:tc>
        <w:tc>
          <w:tcPr>
            <w:tcW w:w="7994" w:type="dxa"/>
          </w:tcPr>
          <w:p w:rsidR="00C969EA" w:rsidRDefault="00C969EA" w:rsidP="00C969EA">
            <w:pPr>
              <w:pStyle w:val="ConsPlusNormal"/>
              <w:jc w:val="both"/>
            </w:pPr>
            <w:r>
              <w:t>Блокада Ленинграда. Героизм и трагедия гражданского населения. Эвакуация ленинградцев. Дорога жизни</w:t>
            </w:r>
          </w:p>
        </w:tc>
      </w:tr>
      <w:tr w:rsidR="00C969EA" w:rsidTr="00C969EA">
        <w:tc>
          <w:tcPr>
            <w:tcW w:w="1077" w:type="dxa"/>
          </w:tcPr>
          <w:p w:rsidR="00C969EA" w:rsidRDefault="00C969EA" w:rsidP="00C969EA">
            <w:pPr>
              <w:pStyle w:val="ConsPlusNormal"/>
              <w:jc w:val="center"/>
            </w:pPr>
            <w:r>
              <w:t>13.4</w:t>
            </w:r>
          </w:p>
        </w:tc>
        <w:tc>
          <w:tcPr>
            <w:tcW w:w="7994" w:type="dxa"/>
          </w:tcPr>
          <w:p w:rsidR="00C969EA" w:rsidRDefault="00C969EA" w:rsidP="00C969EA">
            <w:pPr>
              <w:pStyle w:val="ConsPlusNormal"/>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C969EA" w:rsidTr="00C969EA">
        <w:tc>
          <w:tcPr>
            <w:tcW w:w="1077" w:type="dxa"/>
          </w:tcPr>
          <w:p w:rsidR="00C969EA" w:rsidRDefault="00C969EA" w:rsidP="00C969EA">
            <w:pPr>
              <w:pStyle w:val="ConsPlusNormal"/>
              <w:jc w:val="center"/>
            </w:pPr>
            <w:r>
              <w:t>13.5</w:t>
            </w:r>
          </w:p>
        </w:tc>
        <w:tc>
          <w:tcPr>
            <w:tcW w:w="7994" w:type="dxa"/>
          </w:tcPr>
          <w:p w:rsidR="00C969EA" w:rsidRDefault="00C969EA" w:rsidP="00C969EA">
            <w:pPr>
              <w:pStyle w:val="ConsPlusNormal"/>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C969EA" w:rsidTr="00C969EA">
        <w:tc>
          <w:tcPr>
            <w:tcW w:w="1077" w:type="dxa"/>
          </w:tcPr>
          <w:p w:rsidR="00C969EA" w:rsidRDefault="00C969EA" w:rsidP="00C969EA">
            <w:pPr>
              <w:pStyle w:val="ConsPlusNormal"/>
              <w:jc w:val="center"/>
            </w:pPr>
            <w:r>
              <w:t>14</w:t>
            </w:r>
          </w:p>
        </w:tc>
        <w:tc>
          <w:tcPr>
            <w:tcW w:w="7994" w:type="dxa"/>
          </w:tcPr>
          <w:p w:rsidR="00C969EA" w:rsidRDefault="00C969EA" w:rsidP="00C969EA">
            <w:pPr>
              <w:pStyle w:val="ConsPlusNormal"/>
              <w:jc w:val="both"/>
            </w:pPr>
            <w:r>
              <w:t>Коренной перелом в ходе войны (осень 1942 - 1943 г.)</w:t>
            </w:r>
          </w:p>
        </w:tc>
      </w:tr>
      <w:tr w:rsidR="00C969EA" w:rsidTr="00C969EA">
        <w:tc>
          <w:tcPr>
            <w:tcW w:w="1077" w:type="dxa"/>
          </w:tcPr>
          <w:p w:rsidR="00C969EA" w:rsidRDefault="00C969EA" w:rsidP="00C969EA">
            <w:pPr>
              <w:pStyle w:val="ConsPlusNormal"/>
              <w:jc w:val="center"/>
            </w:pPr>
            <w:r>
              <w:t>14.1</w:t>
            </w:r>
          </w:p>
        </w:tc>
        <w:tc>
          <w:tcPr>
            <w:tcW w:w="7994" w:type="dxa"/>
          </w:tcPr>
          <w:p w:rsidR="00C969EA" w:rsidRDefault="00C969EA" w:rsidP="00C969EA">
            <w:pPr>
              <w:pStyle w:val="ConsPlusNormal"/>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C969EA" w:rsidTr="00C969EA">
        <w:tc>
          <w:tcPr>
            <w:tcW w:w="1077" w:type="dxa"/>
          </w:tcPr>
          <w:p w:rsidR="00C969EA" w:rsidRDefault="00C969EA" w:rsidP="00C969EA">
            <w:pPr>
              <w:pStyle w:val="ConsPlusNormal"/>
              <w:jc w:val="center"/>
            </w:pPr>
            <w:r>
              <w:t>14.2</w:t>
            </w:r>
          </w:p>
        </w:tc>
        <w:tc>
          <w:tcPr>
            <w:tcW w:w="7994" w:type="dxa"/>
          </w:tcPr>
          <w:p w:rsidR="00C969EA" w:rsidRDefault="00C969EA" w:rsidP="00C969EA">
            <w:pPr>
              <w:pStyle w:val="ConsPlusNormal"/>
              <w:jc w:val="both"/>
            </w:pPr>
            <w:r>
              <w:t>Прорыв блокады Ленинграда в январе 1943 г. Значение героического сопротивления Ленинграда</w:t>
            </w:r>
          </w:p>
        </w:tc>
      </w:tr>
      <w:tr w:rsidR="00C969EA" w:rsidTr="00C969EA">
        <w:tc>
          <w:tcPr>
            <w:tcW w:w="1077" w:type="dxa"/>
          </w:tcPr>
          <w:p w:rsidR="00C969EA" w:rsidRDefault="00C969EA" w:rsidP="00C969EA">
            <w:pPr>
              <w:pStyle w:val="ConsPlusNormal"/>
              <w:jc w:val="center"/>
            </w:pPr>
            <w:r>
              <w:lastRenderedPageBreak/>
              <w:t>14.3</w:t>
            </w:r>
          </w:p>
        </w:tc>
        <w:tc>
          <w:tcPr>
            <w:tcW w:w="7994" w:type="dxa"/>
          </w:tcPr>
          <w:p w:rsidR="00C969EA" w:rsidRDefault="00C969EA" w:rsidP="00C969EA">
            <w:pPr>
              <w:pStyle w:val="ConsPlusNormal"/>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C969EA" w:rsidTr="00C969EA">
        <w:tc>
          <w:tcPr>
            <w:tcW w:w="1077" w:type="dxa"/>
          </w:tcPr>
          <w:p w:rsidR="00C969EA" w:rsidRDefault="00C969EA" w:rsidP="00C969EA">
            <w:pPr>
              <w:pStyle w:val="ConsPlusNormal"/>
              <w:jc w:val="center"/>
            </w:pPr>
            <w:r>
              <w:t>14.4</w:t>
            </w:r>
          </w:p>
        </w:tc>
        <w:tc>
          <w:tcPr>
            <w:tcW w:w="7994" w:type="dxa"/>
          </w:tcPr>
          <w:p w:rsidR="00C969EA" w:rsidRDefault="00C969EA" w:rsidP="00C969EA">
            <w:pPr>
              <w:pStyle w:val="ConsPlusNormal"/>
              <w:jc w:val="both"/>
            </w:pPr>
            <w:r>
              <w:t>СССР и союзники. Проблема второго фронта. Ленд-лиз. Тегеранская конференция 1943 г.</w:t>
            </w:r>
          </w:p>
        </w:tc>
      </w:tr>
      <w:tr w:rsidR="00C969EA" w:rsidTr="00C969EA">
        <w:tc>
          <w:tcPr>
            <w:tcW w:w="1077" w:type="dxa"/>
          </w:tcPr>
          <w:p w:rsidR="00C969EA" w:rsidRDefault="00C969EA" w:rsidP="00C969EA">
            <w:pPr>
              <w:pStyle w:val="ConsPlusNormal"/>
              <w:jc w:val="center"/>
            </w:pPr>
            <w:r>
              <w:t>14.5</w:t>
            </w:r>
          </w:p>
        </w:tc>
        <w:tc>
          <w:tcPr>
            <w:tcW w:w="7994" w:type="dxa"/>
          </w:tcPr>
          <w:p w:rsidR="00C969EA" w:rsidRDefault="00C969EA" w:rsidP="00C969EA">
            <w:pPr>
              <w:pStyle w:val="ConsPlusNormal"/>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969EA" w:rsidRDefault="00C969EA" w:rsidP="00C969EA">
            <w:pPr>
              <w:pStyle w:val="ConsPlusNormal"/>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C969EA" w:rsidTr="00C969EA">
        <w:tc>
          <w:tcPr>
            <w:tcW w:w="1077" w:type="dxa"/>
          </w:tcPr>
          <w:p w:rsidR="00C969EA" w:rsidRDefault="00C969EA" w:rsidP="00C969EA">
            <w:pPr>
              <w:pStyle w:val="ConsPlusNormal"/>
              <w:jc w:val="center"/>
            </w:pPr>
            <w:r>
              <w:t>15</w:t>
            </w:r>
          </w:p>
        </w:tc>
        <w:tc>
          <w:tcPr>
            <w:tcW w:w="7994" w:type="dxa"/>
          </w:tcPr>
          <w:p w:rsidR="00C969EA" w:rsidRDefault="00C969EA" w:rsidP="00C969EA">
            <w:pPr>
              <w:pStyle w:val="ConsPlusNormal"/>
              <w:jc w:val="both"/>
            </w:pPr>
            <w:r>
              <w:t>Человек и война: единство фронта и тыла</w:t>
            </w:r>
          </w:p>
        </w:tc>
      </w:tr>
      <w:tr w:rsidR="00C969EA" w:rsidTr="00C969EA">
        <w:tc>
          <w:tcPr>
            <w:tcW w:w="1077" w:type="dxa"/>
          </w:tcPr>
          <w:p w:rsidR="00C969EA" w:rsidRDefault="00C969EA" w:rsidP="00C969EA">
            <w:pPr>
              <w:pStyle w:val="ConsPlusNormal"/>
              <w:jc w:val="center"/>
            </w:pPr>
            <w:r>
              <w:t>15.1</w:t>
            </w:r>
          </w:p>
        </w:tc>
        <w:tc>
          <w:tcPr>
            <w:tcW w:w="7994" w:type="dxa"/>
          </w:tcPr>
          <w:p w:rsidR="00C969EA" w:rsidRDefault="00C969EA" w:rsidP="00C969EA">
            <w:pPr>
              <w:pStyle w:val="ConsPlusNormal"/>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969EA" w:rsidRDefault="00C969EA" w:rsidP="00C969EA">
            <w:pPr>
              <w:pStyle w:val="ConsPlusNormal"/>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C969EA" w:rsidTr="00C969EA">
        <w:tc>
          <w:tcPr>
            <w:tcW w:w="1077" w:type="dxa"/>
          </w:tcPr>
          <w:p w:rsidR="00C969EA" w:rsidRDefault="00C969EA" w:rsidP="00C969EA">
            <w:pPr>
              <w:pStyle w:val="ConsPlusNormal"/>
              <w:jc w:val="center"/>
            </w:pPr>
            <w:r>
              <w:t>15.2</w:t>
            </w:r>
          </w:p>
        </w:tc>
        <w:tc>
          <w:tcPr>
            <w:tcW w:w="7994" w:type="dxa"/>
          </w:tcPr>
          <w:p w:rsidR="00C969EA" w:rsidRDefault="00C969EA" w:rsidP="00C969EA">
            <w:pPr>
              <w:pStyle w:val="ConsPlusNormal"/>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C969EA" w:rsidTr="00C969EA">
        <w:tc>
          <w:tcPr>
            <w:tcW w:w="1077" w:type="dxa"/>
          </w:tcPr>
          <w:p w:rsidR="00C969EA" w:rsidRDefault="00C969EA" w:rsidP="00C969EA">
            <w:pPr>
              <w:pStyle w:val="ConsPlusNormal"/>
              <w:jc w:val="center"/>
            </w:pPr>
            <w:r>
              <w:t>16</w:t>
            </w:r>
          </w:p>
        </w:tc>
        <w:tc>
          <w:tcPr>
            <w:tcW w:w="7994" w:type="dxa"/>
          </w:tcPr>
          <w:p w:rsidR="00C969EA" w:rsidRDefault="00C969EA" w:rsidP="00C969EA">
            <w:pPr>
              <w:pStyle w:val="ConsPlusNormal"/>
              <w:jc w:val="both"/>
            </w:pPr>
            <w:r>
              <w:t>Победа СССР в Великой Отечественной войне. Окончание Второй мировой войны (1944 - сентябрь 1945 г.)</w:t>
            </w:r>
          </w:p>
        </w:tc>
      </w:tr>
      <w:tr w:rsidR="00C969EA" w:rsidTr="00C969EA">
        <w:tc>
          <w:tcPr>
            <w:tcW w:w="1077" w:type="dxa"/>
          </w:tcPr>
          <w:p w:rsidR="00C969EA" w:rsidRDefault="00C969EA" w:rsidP="00C969EA">
            <w:pPr>
              <w:pStyle w:val="ConsPlusNormal"/>
              <w:jc w:val="center"/>
            </w:pPr>
            <w:r>
              <w:t>16.1</w:t>
            </w:r>
          </w:p>
        </w:tc>
        <w:tc>
          <w:tcPr>
            <w:tcW w:w="7994" w:type="dxa"/>
          </w:tcPr>
          <w:p w:rsidR="00C969EA" w:rsidRDefault="00C969EA" w:rsidP="00C969EA">
            <w:pPr>
              <w:pStyle w:val="ConsPlusNormal"/>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C969EA" w:rsidTr="00C969EA">
        <w:tc>
          <w:tcPr>
            <w:tcW w:w="1077" w:type="dxa"/>
          </w:tcPr>
          <w:p w:rsidR="00C969EA" w:rsidRDefault="00C969EA" w:rsidP="00C969EA">
            <w:pPr>
              <w:pStyle w:val="ConsPlusNormal"/>
              <w:jc w:val="center"/>
            </w:pPr>
            <w:r>
              <w:t>16.2</w:t>
            </w:r>
          </w:p>
        </w:tc>
        <w:tc>
          <w:tcPr>
            <w:tcW w:w="7994" w:type="dxa"/>
          </w:tcPr>
          <w:p w:rsidR="00C969EA" w:rsidRDefault="00C969EA" w:rsidP="00C969EA">
            <w:pPr>
              <w:pStyle w:val="ConsPlusNormal"/>
              <w:jc w:val="both"/>
            </w:pPr>
            <w:r>
              <w:t>Битва за Берлин. Капитуляция Германии. Встреча на Эльбе. Репатриация советских граждан в ходе войны и после ее окончания</w:t>
            </w:r>
          </w:p>
        </w:tc>
      </w:tr>
      <w:tr w:rsidR="00C969EA" w:rsidTr="00C969EA">
        <w:tc>
          <w:tcPr>
            <w:tcW w:w="1077" w:type="dxa"/>
          </w:tcPr>
          <w:p w:rsidR="00C969EA" w:rsidRDefault="00C969EA" w:rsidP="00C969EA">
            <w:pPr>
              <w:pStyle w:val="ConsPlusNormal"/>
              <w:jc w:val="center"/>
            </w:pPr>
            <w:r>
              <w:t>16.3</w:t>
            </w:r>
          </w:p>
        </w:tc>
        <w:tc>
          <w:tcPr>
            <w:tcW w:w="7994" w:type="dxa"/>
          </w:tcPr>
          <w:p w:rsidR="00C969EA" w:rsidRDefault="00C969EA" w:rsidP="00C969EA">
            <w:pPr>
              <w:pStyle w:val="ConsPlusNormal"/>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C969EA" w:rsidTr="00C969EA">
        <w:tc>
          <w:tcPr>
            <w:tcW w:w="1077" w:type="dxa"/>
          </w:tcPr>
          <w:p w:rsidR="00C969EA" w:rsidRDefault="00C969EA" w:rsidP="00C969EA">
            <w:pPr>
              <w:pStyle w:val="ConsPlusNormal"/>
              <w:jc w:val="center"/>
            </w:pPr>
            <w:r>
              <w:lastRenderedPageBreak/>
              <w:t>16.4</w:t>
            </w:r>
          </w:p>
        </w:tc>
        <w:tc>
          <w:tcPr>
            <w:tcW w:w="7994" w:type="dxa"/>
          </w:tcPr>
          <w:p w:rsidR="00C969EA" w:rsidRDefault="00C969EA" w:rsidP="00C969EA">
            <w:pPr>
              <w:pStyle w:val="ConsPlusNormal"/>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C969EA" w:rsidTr="00C969EA">
        <w:tc>
          <w:tcPr>
            <w:tcW w:w="1077" w:type="dxa"/>
          </w:tcPr>
          <w:p w:rsidR="00C969EA" w:rsidRDefault="00C969EA" w:rsidP="00C969EA">
            <w:pPr>
              <w:pStyle w:val="ConsPlusNormal"/>
              <w:jc w:val="center"/>
            </w:pPr>
            <w:r>
              <w:t>16.5</w:t>
            </w:r>
          </w:p>
        </w:tc>
        <w:tc>
          <w:tcPr>
            <w:tcW w:w="7994" w:type="dxa"/>
          </w:tcPr>
          <w:p w:rsidR="00C969EA" w:rsidRDefault="00C969EA" w:rsidP="00C969EA">
            <w:pPr>
              <w:pStyle w:val="ConsPlusNormal"/>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C969EA" w:rsidTr="00C969EA">
        <w:tc>
          <w:tcPr>
            <w:tcW w:w="1077" w:type="dxa"/>
          </w:tcPr>
          <w:p w:rsidR="00C969EA" w:rsidRDefault="00C969EA" w:rsidP="00C969EA">
            <w:pPr>
              <w:pStyle w:val="ConsPlusNormal"/>
              <w:jc w:val="center"/>
            </w:pPr>
            <w:r>
              <w:t>16.6</w:t>
            </w:r>
          </w:p>
        </w:tc>
        <w:tc>
          <w:tcPr>
            <w:tcW w:w="7994" w:type="dxa"/>
          </w:tcPr>
          <w:p w:rsidR="00C969EA" w:rsidRDefault="00C969EA" w:rsidP="00C969EA">
            <w:pPr>
              <w:pStyle w:val="ConsPlusNormal"/>
              <w:jc w:val="both"/>
            </w:pPr>
            <w:r>
              <w:t>Создание ООН. Осуждение главных военных преступников. Нюрнбергский и Токийский судебные процессы.</w:t>
            </w:r>
          </w:p>
          <w:p w:rsidR="00C969EA" w:rsidRDefault="00C969EA" w:rsidP="00C969EA">
            <w:pPr>
              <w:pStyle w:val="ConsPlusNormal"/>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C969EA" w:rsidTr="00C969EA">
        <w:tc>
          <w:tcPr>
            <w:tcW w:w="1077" w:type="dxa"/>
          </w:tcPr>
          <w:p w:rsidR="00C969EA" w:rsidRDefault="00C969EA" w:rsidP="00C969EA">
            <w:pPr>
              <w:pStyle w:val="ConsPlusNormal"/>
              <w:jc w:val="center"/>
            </w:pPr>
            <w:r>
              <w:t>16.7</w:t>
            </w:r>
          </w:p>
        </w:tc>
        <w:tc>
          <w:tcPr>
            <w:tcW w:w="7994" w:type="dxa"/>
          </w:tcPr>
          <w:p w:rsidR="00C969EA" w:rsidRDefault="00C969EA" w:rsidP="00C969EA">
            <w:pPr>
              <w:pStyle w:val="ConsPlusNormal"/>
              <w:jc w:val="both"/>
            </w:pPr>
            <w:r>
              <w:t>Наш край в 1941 - 1945 гг.</w:t>
            </w:r>
          </w:p>
        </w:tc>
      </w:tr>
    </w:tbl>
    <w:p w:rsidR="00C969EA" w:rsidRDefault="00C969EA" w:rsidP="00C969EA">
      <w:pPr>
        <w:pStyle w:val="ConsPlusNormal"/>
        <w:jc w:val="both"/>
      </w:pPr>
    </w:p>
    <w:p w:rsidR="00C969EA" w:rsidRDefault="00C969EA" w:rsidP="00C969EA">
      <w:pPr>
        <w:pStyle w:val="ConsPlusNormal"/>
        <w:jc w:val="right"/>
      </w:pPr>
      <w:r>
        <w:t>Таблица 18.2</w:t>
      </w:r>
    </w:p>
    <w:p w:rsidR="00C969EA" w:rsidRDefault="00C969EA" w:rsidP="00C969EA">
      <w:pPr>
        <w:pStyle w:val="ConsPlusNormal"/>
        <w:jc w:val="both"/>
      </w:pPr>
    </w:p>
    <w:p w:rsidR="00C969EA" w:rsidRDefault="00C969EA" w:rsidP="00C969EA">
      <w:pPr>
        <w:pStyle w:val="ConsPlusNormal"/>
        <w:jc w:val="center"/>
      </w:pPr>
      <w:r>
        <w:t>Проверяемые требования к результатам освоения основной</w:t>
      </w:r>
    </w:p>
    <w:p w:rsidR="00C969EA" w:rsidRDefault="00C969EA" w:rsidP="00C969EA">
      <w:pPr>
        <w:pStyle w:val="ConsPlusNormal"/>
        <w:jc w:val="center"/>
      </w:pPr>
      <w:r>
        <w:t>образовательной программы (11 класс)</w:t>
      </w:r>
    </w:p>
    <w:p w:rsidR="00C969EA" w:rsidRDefault="00C969EA" w:rsidP="00C969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969EA" w:rsidTr="00C969EA">
        <w:tc>
          <w:tcPr>
            <w:tcW w:w="1701" w:type="dxa"/>
          </w:tcPr>
          <w:p w:rsidR="00C969EA" w:rsidRDefault="00C969EA" w:rsidP="00C969EA">
            <w:pPr>
              <w:pStyle w:val="ConsPlusNormal"/>
              <w:jc w:val="center"/>
            </w:pPr>
            <w:r>
              <w:t>Код проверяемого результата</w:t>
            </w:r>
          </w:p>
        </w:tc>
        <w:tc>
          <w:tcPr>
            <w:tcW w:w="7370" w:type="dxa"/>
          </w:tcPr>
          <w:p w:rsidR="00C969EA" w:rsidRDefault="00C969EA" w:rsidP="00C969EA">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C969EA" w:rsidTr="00C969EA">
        <w:tc>
          <w:tcPr>
            <w:tcW w:w="1701" w:type="dxa"/>
          </w:tcPr>
          <w:p w:rsidR="00C969EA" w:rsidRDefault="00C969EA" w:rsidP="00C969EA">
            <w:pPr>
              <w:pStyle w:val="ConsPlusNormal"/>
              <w:jc w:val="center"/>
            </w:pPr>
            <w:r>
              <w:t>1</w:t>
            </w:r>
          </w:p>
        </w:tc>
        <w:tc>
          <w:tcPr>
            <w:tcW w:w="7370" w:type="dxa"/>
          </w:tcPr>
          <w:p w:rsidR="00C969EA" w:rsidRDefault="00C969EA" w:rsidP="00C969EA">
            <w:pPr>
              <w:pStyle w:val="ConsPlusNormal"/>
              <w:jc w:val="both"/>
            </w:pPr>
            <w:r>
              <w:t>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C969EA" w:rsidTr="00C969EA">
        <w:tc>
          <w:tcPr>
            <w:tcW w:w="1701" w:type="dxa"/>
          </w:tcPr>
          <w:p w:rsidR="00C969EA" w:rsidRDefault="00C969EA" w:rsidP="00C969EA">
            <w:pPr>
              <w:pStyle w:val="ConsPlusNormal"/>
              <w:jc w:val="center"/>
            </w:pPr>
            <w:r>
              <w:t>1.1</w:t>
            </w:r>
          </w:p>
        </w:tc>
        <w:tc>
          <w:tcPr>
            <w:tcW w:w="7370" w:type="dxa"/>
          </w:tcPr>
          <w:p w:rsidR="00C969EA" w:rsidRDefault="00C969EA" w:rsidP="00C969EA">
            <w:pPr>
              <w:pStyle w:val="ConsPlusNormal"/>
              <w:jc w:val="both"/>
            </w:pPr>
            <w:r>
              <w:t>Называть наиболее значимые события истории России 1945 - 2022 гг., объяснять их особую значимость для истории нашей страны</w:t>
            </w:r>
          </w:p>
        </w:tc>
      </w:tr>
      <w:tr w:rsidR="00C969EA" w:rsidTr="00C969EA">
        <w:tc>
          <w:tcPr>
            <w:tcW w:w="1701" w:type="dxa"/>
          </w:tcPr>
          <w:p w:rsidR="00C969EA" w:rsidRDefault="00C969EA" w:rsidP="00C969EA">
            <w:pPr>
              <w:pStyle w:val="ConsPlusNormal"/>
              <w:jc w:val="center"/>
            </w:pPr>
            <w:r>
              <w:t>1.2</w:t>
            </w:r>
          </w:p>
        </w:tc>
        <w:tc>
          <w:tcPr>
            <w:tcW w:w="7370" w:type="dxa"/>
          </w:tcPr>
          <w:p w:rsidR="00C969EA" w:rsidRDefault="00C969EA" w:rsidP="00C969EA">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C969EA" w:rsidTr="00C969EA">
        <w:tc>
          <w:tcPr>
            <w:tcW w:w="1701" w:type="dxa"/>
          </w:tcPr>
          <w:p w:rsidR="00C969EA" w:rsidRDefault="00C969EA" w:rsidP="00C969EA">
            <w:pPr>
              <w:pStyle w:val="ConsPlusNormal"/>
              <w:jc w:val="center"/>
            </w:pPr>
            <w:r>
              <w:t>1.3</w:t>
            </w:r>
          </w:p>
        </w:tc>
        <w:tc>
          <w:tcPr>
            <w:tcW w:w="7370" w:type="dxa"/>
          </w:tcPr>
          <w:p w:rsidR="00C969EA" w:rsidRDefault="00C969EA" w:rsidP="00C969EA">
            <w:pPr>
              <w:pStyle w:val="ConsPlusNormal"/>
              <w:jc w:val="both"/>
            </w:pPr>
            <w:r>
              <w:t>Используя знания по истории России и всемирной истории 1945 - 2022 гг., выявлять попытки фальсификации истории</w:t>
            </w:r>
          </w:p>
        </w:tc>
      </w:tr>
      <w:tr w:rsidR="00C969EA" w:rsidTr="00C969EA">
        <w:tc>
          <w:tcPr>
            <w:tcW w:w="1701" w:type="dxa"/>
          </w:tcPr>
          <w:p w:rsidR="00C969EA" w:rsidRDefault="00C969EA" w:rsidP="00C969EA">
            <w:pPr>
              <w:pStyle w:val="ConsPlusNormal"/>
              <w:jc w:val="center"/>
            </w:pPr>
            <w:r>
              <w:t>1.4</w:t>
            </w:r>
          </w:p>
        </w:tc>
        <w:tc>
          <w:tcPr>
            <w:tcW w:w="7370" w:type="dxa"/>
          </w:tcPr>
          <w:p w:rsidR="00C969EA" w:rsidRDefault="00C969EA" w:rsidP="00C969EA">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C969EA" w:rsidTr="00C969EA">
        <w:tc>
          <w:tcPr>
            <w:tcW w:w="1701" w:type="dxa"/>
          </w:tcPr>
          <w:p w:rsidR="00C969EA" w:rsidRDefault="00C969EA" w:rsidP="00C969EA">
            <w:pPr>
              <w:pStyle w:val="ConsPlusNormal"/>
              <w:jc w:val="center"/>
            </w:pPr>
            <w:r>
              <w:t>2</w:t>
            </w:r>
          </w:p>
        </w:tc>
        <w:tc>
          <w:tcPr>
            <w:tcW w:w="7370" w:type="dxa"/>
          </w:tcPr>
          <w:p w:rsidR="00C969EA" w:rsidRDefault="00C969EA" w:rsidP="00C969EA">
            <w:pPr>
              <w:pStyle w:val="ConsPlusNormal"/>
              <w:jc w:val="both"/>
            </w:pPr>
            <w:r>
              <w:t xml:space="preserve">Знание имен исторических личностей, внесших значительный вклад в </w:t>
            </w:r>
            <w:r>
              <w:lastRenderedPageBreak/>
              <w:t>социально-экономическое, политическое и культурное развитие России в 1945 - 2022 гг.</w:t>
            </w:r>
          </w:p>
        </w:tc>
      </w:tr>
      <w:tr w:rsidR="00C969EA" w:rsidTr="00C969EA">
        <w:tc>
          <w:tcPr>
            <w:tcW w:w="1701" w:type="dxa"/>
          </w:tcPr>
          <w:p w:rsidR="00C969EA" w:rsidRDefault="00C969EA" w:rsidP="00C969EA">
            <w:pPr>
              <w:pStyle w:val="ConsPlusNormal"/>
              <w:jc w:val="center"/>
            </w:pPr>
            <w:r>
              <w:lastRenderedPageBreak/>
              <w:t>2.1</w:t>
            </w:r>
          </w:p>
        </w:tc>
        <w:tc>
          <w:tcPr>
            <w:tcW w:w="7370" w:type="dxa"/>
          </w:tcPr>
          <w:p w:rsidR="00C969EA" w:rsidRDefault="00C969EA" w:rsidP="00C969EA">
            <w:pPr>
              <w:pStyle w:val="ConsPlusNormal"/>
              <w:jc w:val="both"/>
            </w:pPr>
            <w:r>
              <w:t>Называть имена наиболее выдающихся деятелей истории России 1945 - 2022 гг., события, процессы, в которых они участвовали</w:t>
            </w:r>
          </w:p>
        </w:tc>
      </w:tr>
      <w:tr w:rsidR="00C969EA" w:rsidTr="00C969EA">
        <w:tc>
          <w:tcPr>
            <w:tcW w:w="1701" w:type="dxa"/>
          </w:tcPr>
          <w:p w:rsidR="00C969EA" w:rsidRDefault="00C969EA" w:rsidP="00C969EA">
            <w:pPr>
              <w:pStyle w:val="ConsPlusNormal"/>
              <w:jc w:val="center"/>
            </w:pPr>
            <w:r>
              <w:t>2.2</w:t>
            </w:r>
          </w:p>
        </w:tc>
        <w:tc>
          <w:tcPr>
            <w:tcW w:w="7370" w:type="dxa"/>
          </w:tcPr>
          <w:p w:rsidR="00C969EA" w:rsidRDefault="00C969EA" w:rsidP="00C969EA">
            <w:pPr>
              <w:pStyle w:val="ConsPlusNormal"/>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C969EA" w:rsidTr="00C969EA">
        <w:tc>
          <w:tcPr>
            <w:tcW w:w="1701" w:type="dxa"/>
          </w:tcPr>
          <w:p w:rsidR="00C969EA" w:rsidRDefault="00C969EA" w:rsidP="00C969EA">
            <w:pPr>
              <w:pStyle w:val="ConsPlusNormal"/>
              <w:jc w:val="center"/>
            </w:pPr>
            <w:r>
              <w:t>2.3</w:t>
            </w:r>
          </w:p>
        </w:tc>
        <w:tc>
          <w:tcPr>
            <w:tcW w:w="7370" w:type="dxa"/>
          </w:tcPr>
          <w:p w:rsidR="00C969EA" w:rsidRDefault="00C969EA" w:rsidP="00C969EA">
            <w:pPr>
              <w:pStyle w:val="ConsPlusNormal"/>
              <w:jc w:val="both"/>
            </w:pPr>
            <w:r>
              <w:t>Характеризовать значение и последствия событий 1945 - 2022 гг., в которых участвовали выдающиеся исторические личности, для истории России</w:t>
            </w:r>
          </w:p>
        </w:tc>
      </w:tr>
      <w:tr w:rsidR="00C969EA" w:rsidTr="00C969EA">
        <w:tc>
          <w:tcPr>
            <w:tcW w:w="1701" w:type="dxa"/>
          </w:tcPr>
          <w:p w:rsidR="00C969EA" w:rsidRDefault="00C969EA" w:rsidP="00C969EA">
            <w:pPr>
              <w:pStyle w:val="ConsPlusNormal"/>
              <w:jc w:val="center"/>
            </w:pPr>
            <w:r>
              <w:t>2.4</w:t>
            </w:r>
          </w:p>
        </w:tc>
        <w:tc>
          <w:tcPr>
            <w:tcW w:w="7370" w:type="dxa"/>
          </w:tcPr>
          <w:p w:rsidR="00C969EA" w:rsidRDefault="00C969EA" w:rsidP="00C969EA">
            <w:pPr>
              <w:pStyle w:val="ConsPlusNormal"/>
              <w:jc w:val="both"/>
            </w:pPr>
            <w:r>
              <w:t>Определять и объяснять (аргументировать) свое отношение и оценку деятельности исторических личностей</w:t>
            </w:r>
          </w:p>
        </w:tc>
      </w:tr>
      <w:tr w:rsidR="00C969EA" w:rsidTr="00C969EA">
        <w:tc>
          <w:tcPr>
            <w:tcW w:w="1701" w:type="dxa"/>
          </w:tcPr>
          <w:p w:rsidR="00C969EA" w:rsidRDefault="00C969EA" w:rsidP="00C969EA">
            <w:pPr>
              <w:pStyle w:val="ConsPlusNormal"/>
              <w:jc w:val="center"/>
            </w:pPr>
            <w:r>
              <w:t>3</w:t>
            </w:r>
          </w:p>
        </w:tc>
        <w:tc>
          <w:tcPr>
            <w:tcW w:w="7370" w:type="dxa"/>
          </w:tcPr>
          <w:p w:rsidR="00C969EA" w:rsidRDefault="00C969EA" w:rsidP="00C969EA">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C969EA" w:rsidTr="00C969EA">
        <w:tc>
          <w:tcPr>
            <w:tcW w:w="1701" w:type="dxa"/>
          </w:tcPr>
          <w:p w:rsidR="00C969EA" w:rsidRDefault="00C969EA" w:rsidP="00C969EA">
            <w:pPr>
              <w:pStyle w:val="ConsPlusNormal"/>
              <w:jc w:val="center"/>
            </w:pPr>
            <w:r>
              <w:t>3.1</w:t>
            </w:r>
          </w:p>
        </w:tc>
        <w:tc>
          <w:tcPr>
            <w:tcW w:w="7370" w:type="dxa"/>
          </w:tcPr>
          <w:p w:rsidR="00C969EA" w:rsidRDefault="00C969EA" w:rsidP="00C969EA">
            <w:pPr>
              <w:pStyle w:val="ConsPlusNormal"/>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C969EA" w:rsidTr="00C969EA">
        <w:tc>
          <w:tcPr>
            <w:tcW w:w="1701" w:type="dxa"/>
          </w:tcPr>
          <w:p w:rsidR="00C969EA" w:rsidRDefault="00C969EA" w:rsidP="00C969EA">
            <w:pPr>
              <w:pStyle w:val="ConsPlusNormal"/>
              <w:jc w:val="center"/>
            </w:pPr>
            <w:r>
              <w:t>3.2</w:t>
            </w:r>
          </w:p>
        </w:tc>
        <w:tc>
          <w:tcPr>
            <w:tcW w:w="7370" w:type="dxa"/>
          </w:tcPr>
          <w:p w:rsidR="00C969EA" w:rsidRDefault="00C969EA" w:rsidP="00C969EA">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C969EA" w:rsidTr="00C969EA">
        <w:tc>
          <w:tcPr>
            <w:tcW w:w="1701" w:type="dxa"/>
          </w:tcPr>
          <w:p w:rsidR="00C969EA" w:rsidRDefault="00C969EA" w:rsidP="00C969EA">
            <w:pPr>
              <w:pStyle w:val="ConsPlusNormal"/>
              <w:jc w:val="center"/>
            </w:pPr>
            <w:r>
              <w:t>3.3</w:t>
            </w:r>
          </w:p>
        </w:tc>
        <w:tc>
          <w:tcPr>
            <w:tcW w:w="7370" w:type="dxa"/>
          </w:tcPr>
          <w:p w:rsidR="00C969EA" w:rsidRDefault="00C969EA" w:rsidP="00C969EA">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C969EA" w:rsidTr="00C969EA">
        <w:tc>
          <w:tcPr>
            <w:tcW w:w="1701" w:type="dxa"/>
          </w:tcPr>
          <w:p w:rsidR="00C969EA" w:rsidRDefault="00C969EA" w:rsidP="00C969EA">
            <w:pPr>
              <w:pStyle w:val="ConsPlusNormal"/>
              <w:jc w:val="center"/>
            </w:pPr>
            <w:r>
              <w:t>3.4</w:t>
            </w:r>
          </w:p>
        </w:tc>
        <w:tc>
          <w:tcPr>
            <w:tcW w:w="7370" w:type="dxa"/>
          </w:tcPr>
          <w:p w:rsidR="00C969EA" w:rsidRDefault="00C969EA" w:rsidP="00C969EA">
            <w:pPr>
              <w:pStyle w:val="ConsPlusNormal"/>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C969EA" w:rsidTr="00C969EA">
        <w:tc>
          <w:tcPr>
            <w:tcW w:w="1701" w:type="dxa"/>
          </w:tcPr>
          <w:p w:rsidR="00C969EA" w:rsidRDefault="00C969EA" w:rsidP="00C969EA">
            <w:pPr>
              <w:pStyle w:val="ConsPlusNormal"/>
              <w:jc w:val="center"/>
            </w:pPr>
            <w:r>
              <w:t>3.5</w:t>
            </w:r>
          </w:p>
        </w:tc>
        <w:tc>
          <w:tcPr>
            <w:tcW w:w="7370" w:type="dxa"/>
          </w:tcPr>
          <w:p w:rsidR="00C969EA" w:rsidRDefault="00C969EA" w:rsidP="00C969EA">
            <w:pPr>
              <w:pStyle w:val="ConsPlusNormal"/>
              <w:jc w:val="both"/>
            </w:pPr>
            <w:r>
              <w:t xml:space="preserve">Представлять результаты самостоятельного изучения исторической информации из истории России и всемирной истории 1945 - 2022 гг. в </w:t>
            </w:r>
            <w:r>
              <w:lastRenderedPageBreak/>
              <w:t>форме сложного плана, конспекта, реферата</w:t>
            </w:r>
          </w:p>
        </w:tc>
      </w:tr>
      <w:tr w:rsidR="00C969EA" w:rsidTr="00C969EA">
        <w:tc>
          <w:tcPr>
            <w:tcW w:w="1701" w:type="dxa"/>
          </w:tcPr>
          <w:p w:rsidR="00C969EA" w:rsidRDefault="00C969EA" w:rsidP="00C969EA">
            <w:pPr>
              <w:pStyle w:val="ConsPlusNormal"/>
              <w:jc w:val="center"/>
            </w:pPr>
            <w:r>
              <w:lastRenderedPageBreak/>
              <w:t>3.6</w:t>
            </w:r>
          </w:p>
        </w:tc>
        <w:tc>
          <w:tcPr>
            <w:tcW w:w="7370" w:type="dxa"/>
          </w:tcPr>
          <w:p w:rsidR="00C969EA" w:rsidRDefault="00C969EA" w:rsidP="00C969EA">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3.7</w:t>
            </w:r>
          </w:p>
        </w:tc>
        <w:tc>
          <w:tcPr>
            <w:tcW w:w="7370" w:type="dxa"/>
          </w:tcPr>
          <w:p w:rsidR="00C969EA" w:rsidRDefault="00C969EA" w:rsidP="00C969EA">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C969EA" w:rsidTr="00C969EA">
        <w:tc>
          <w:tcPr>
            <w:tcW w:w="1701" w:type="dxa"/>
          </w:tcPr>
          <w:p w:rsidR="00C969EA" w:rsidRDefault="00C969EA" w:rsidP="00C969EA">
            <w:pPr>
              <w:pStyle w:val="ConsPlusNormal"/>
              <w:jc w:val="center"/>
            </w:pPr>
            <w:r>
              <w:t>3.8</w:t>
            </w:r>
          </w:p>
        </w:tc>
        <w:tc>
          <w:tcPr>
            <w:tcW w:w="7370" w:type="dxa"/>
          </w:tcPr>
          <w:p w:rsidR="00C969EA" w:rsidRDefault="00C969EA" w:rsidP="00C969EA">
            <w:pPr>
              <w:pStyle w:val="ConsPlusNormal"/>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C969EA" w:rsidTr="00C969EA">
        <w:tc>
          <w:tcPr>
            <w:tcW w:w="1701" w:type="dxa"/>
          </w:tcPr>
          <w:p w:rsidR="00C969EA" w:rsidRDefault="00C969EA" w:rsidP="00C969EA">
            <w:pPr>
              <w:pStyle w:val="ConsPlusNormal"/>
              <w:jc w:val="center"/>
            </w:pPr>
            <w:r>
              <w:t>4</w:t>
            </w:r>
          </w:p>
        </w:tc>
        <w:tc>
          <w:tcPr>
            <w:tcW w:w="7370" w:type="dxa"/>
          </w:tcPr>
          <w:p w:rsidR="00C969EA" w:rsidRDefault="00C969EA" w:rsidP="00C969EA">
            <w:pPr>
              <w:pStyle w:val="ConsPlusNormal"/>
              <w:jc w:val="both"/>
            </w:pPr>
            <w: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C969EA" w:rsidTr="00C969EA">
        <w:tc>
          <w:tcPr>
            <w:tcW w:w="1701" w:type="dxa"/>
          </w:tcPr>
          <w:p w:rsidR="00C969EA" w:rsidRDefault="00C969EA" w:rsidP="00C969EA">
            <w:pPr>
              <w:pStyle w:val="ConsPlusNormal"/>
              <w:jc w:val="center"/>
            </w:pPr>
            <w:r>
              <w:t>4.1</w:t>
            </w:r>
          </w:p>
        </w:tc>
        <w:tc>
          <w:tcPr>
            <w:tcW w:w="7370" w:type="dxa"/>
          </w:tcPr>
          <w:p w:rsidR="00C969EA" w:rsidRDefault="00C969EA" w:rsidP="00C969EA">
            <w:pPr>
              <w:pStyle w:val="ConsPlusNormal"/>
              <w:jc w:val="both"/>
            </w:pPr>
            <w:r>
              <w:t>Называть характерные, существенные признаки событий, процессов, явлений истории России и всеобщей истории 1945 - 2022 гг.</w:t>
            </w:r>
          </w:p>
        </w:tc>
      </w:tr>
      <w:tr w:rsidR="00C969EA" w:rsidTr="00C969EA">
        <w:tc>
          <w:tcPr>
            <w:tcW w:w="1701" w:type="dxa"/>
          </w:tcPr>
          <w:p w:rsidR="00C969EA" w:rsidRDefault="00C969EA" w:rsidP="00C969EA">
            <w:pPr>
              <w:pStyle w:val="ConsPlusNormal"/>
              <w:jc w:val="center"/>
            </w:pPr>
            <w:r>
              <w:t>4.2</w:t>
            </w:r>
          </w:p>
        </w:tc>
        <w:tc>
          <w:tcPr>
            <w:tcW w:w="7370" w:type="dxa"/>
          </w:tcPr>
          <w:p w:rsidR="00C969EA" w:rsidRDefault="00C969EA" w:rsidP="00C969EA">
            <w:pPr>
              <w:pStyle w:val="ConsPlusNormal"/>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C969EA" w:rsidTr="00C969EA">
        <w:tc>
          <w:tcPr>
            <w:tcW w:w="1701" w:type="dxa"/>
          </w:tcPr>
          <w:p w:rsidR="00C969EA" w:rsidRDefault="00C969EA" w:rsidP="00C969EA">
            <w:pPr>
              <w:pStyle w:val="ConsPlusNormal"/>
              <w:jc w:val="center"/>
            </w:pPr>
            <w:r>
              <w:t>4.3</w:t>
            </w:r>
          </w:p>
        </w:tc>
        <w:tc>
          <w:tcPr>
            <w:tcW w:w="7370" w:type="dxa"/>
          </w:tcPr>
          <w:p w:rsidR="00C969EA" w:rsidRDefault="00C969EA" w:rsidP="00C969EA">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C969EA" w:rsidTr="00C969EA">
        <w:tc>
          <w:tcPr>
            <w:tcW w:w="1701" w:type="dxa"/>
          </w:tcPr>
          <w:p w:rsidR="00C969EA" w:rsidRDefault="00C969EA" w:rsidP="00C969EA">
            <w:pPr>
              <w:pStyle w:val="ConsPlusNormal"/>
              <w:jc w:val="center"/>
            </w:pPr>
            <w:r>
              <w:t>4.4</w:t>
            </w:r>
          </w:p>
        </w:tc>
        <w:tc>
          <w:tcPr>
            <w:tcW w:w="7370" w:type="dxa"/>
          </w:tcPr>
          <w:p w:rsidR="00C969EA" w:rsidRDefault="00C969EA" w:rsidP="00C969EA">
            <w:pPr>
              <w:pStyle w:val="ConsPlusNormal"/>
              <w:jc w:val="both"/>
            </w:pPr>
            <w:r>
              <w:t>Обобщать историческую информацию по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4.5</w:t>
            </w:r>
          </w:p>
        </w:tc>
        <w:tc>
          <w:tcPr>
            <w:tcW w:w="7370" w:type="dxa"/>
          </w:tcPr>
          <w:p w:rsidR="00C969EA" w:rsidRDefault="00C969EA" w:rsidP="00C969EA">
            <w:pPr>
              <w:pStyle w:val="ConsPlusNormal"/>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C969EA" w:rsidTr="00C969EA">
        <w:tc>
          <w:tcPr>
            <w:tcW w:w="1701" w:type="dxa"/>
          </w:tcPr>
          <w:p w:rsidR="00C969EA" w:rsidRDefault="00C969EA" w:rsidP="00C969EA">
            <w:pPr>
              <w:pStyle w:val="ConsPlusNormal"/>
              <w:jc w:val="center"/>
            </w:pPr>
            <w:r>
              <w:t>4.6</w:t>
            </w:r>
          </w:p>
        </w:tc>
        <w:tc>
          <w:tcPr>
            <w:tcW w:w="7370" w:type="dxa"/>
          </w:tcPr>
          <w:p w:rsidR="00C969EA" w:rsidRDefault="00C969EA" w:rsidP="00C969EA">
            <w:pPr>
              <w:pStyle w:val="ConsPlusNormal"/>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C969EA" w:rsidTr="00C969EA">
        <w:tc>
          <w:tcPr>
            <w:tcW w:w="1701" w:type="dxa"/>
          </w:tcPr>
          <w:p w:rsidR="00C969EA" w:rsidRDefault="00C969EA" w:rsidP="00C969EA">
            <w:pPr>
              <w:pStyle w:val="ConsPlusNormal"/>
              <w:jc w:val="center"/>
            </w:pPr>
            <w:r>
              <w:t>4.7</w:t>
            </w:r>
          </w:p>
        </w:tc>
        <w:tc>
          <w:tcPr>
            <w:tcW w:w="7370" w:type="dxa"/>
          </w:tcPr>
          <w:p w:rsidR="00C969EA" w:rsidRDefault="00C969EA" w:rsidP="00C969EA">
            <w:pPr>
              <w:pStyle w:val="ConsPlusNormal"/>
              <w:jc w:val="both"/>
            </w:pPr>
            <w:r>
              <w:t>На основе изучения исторического материала устанавливать исторические аналогии</w:t>
            </w:r>
          </w:p>
        </w:tc>
      </w:tr>
      <w:tr w:rsidR="00C969EA" w:rsidTr="00C969EA">
        <w:tc>
          <w:tcPr>
            <w:tcW w:w="1701" w:type="dxa"/>
          </w:tcPr>
          <w:p w:rsidR="00C969EA" w:rsidRDefault="00C969EA" w:rsidP="00C969EA">
            <w:pPr>
              <w:pStyle w:val="ConsPlusNormal"/>
              <w:jc w:val="center"/>
            </w:pPr>
            <w:r>
              <w:t>5</w:t>
            </w:r>
          </w:p>
        </w:tc>
        <w:tc>
          <w:tcPr>
            <w:tcW w:w="7370" w:type="dxa"/>
          </w:tcPr>
          <w:p w:rsidR="00C969EA" w:rsidRDefault="00C969EA" w:rsidP="00C969EA">
            <w:pPr>
              <w:pStyle w:val="ConsPlusNormal"/>
              <w:jc w:val="both"/>
            </w:pPr>
            <w:r>
              <w:t xml:space="preserve">Умение устанавливать причинно-следственные, пространственные, </w:t>
            </w:r>
            <w:r>
              <w:rPr>
                <w:noProof/>
                <w:position w:val="-8"/>
              </w:rPr>
              <w:drawing>
                <wp:inline distT="0" distB="0" distL="0" distR="0">
                  <wp:extent cx="914400" cy="26289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w:t>
            </w:r>
            <w:r>
              <w:lastRenderedPageBreak/>
              <w:t>и истории России в 1945 - 2022 гг.; определять современников исторических событий истории России и человечества в целом в 1945 - 2022 гг.</w:t>
            </w:r>
          </w:p>
        </w:tc>
      </w:tr>
      <w:tr w:rsidR="00C969EA" w:rsidTr="00C969EA">
        <w:tc>
          <w:tcPr>
            <w:tcW w:w="1701" w:type="dxa"/>
          </w:tcPr>
          <w:p w:rsidR="00C969EA" w:rsidRDefault="00C969EA" w:rsidP="00C969EA">
            <w:pPr>
              <w:pStyle w:val="ConsPlusNormal"/>
              <w:jc w:val="center"/>
            </w:pPr>
            <w:r>
              <w:lastRenderedPageBreak/>
              <w:t>5.1</w:t>
            </w:r>
          </w:p>
        </w:tc>
        <w:tc>
          <w:tcPr>
            <w:tcW w:w="7370" w:type="dxa"/>
          </w:tcPr>
          <w:p w:rsidR="00C969EA" w:rsidRDefault="00C969EA" w:rsidP="00C969EA">
            <w:pPr>
              <w:pStyle w:val="ConsPlusNormal"/>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C969EA" w:rsidTr="00C969EA">
        <w:tc>
          <w:tcPr>
            <w:tcW w:w="1701" w:type="dxa"/>
          </w:tcPr>
          <w:p w:rsidR="00C969EA" w:rsidRDefault="00C969EA" w:rsidP="00C969EA">
            <w:pPr>
              <w:pStyle w:val="ConsPlusNormal"/>
              <w:jc w:val="center"/>
            </w:pPr>
            <w:r>
              <w:t>5.2</w:t>
            </w:r>
          </w:p>
        </w:tc>
        <w:tc>
          <w:tcPr>
            <w:tcW w:w="7370" w:type="dxa"/>
          </w:tcPr>
          <w:p w:rsidR="00C969EA" w:rsidRDefault="00C969EA" w:rsidP="00C969EA">
            <w:pPr>
              <w:pStyle w:val="ConsPlusNormal"/>
              <w:jc w:val="both"/>
            </w:pPr>
            <w:r>
              <w:t xml:space="preserve">Устанавливать причинно-следственные, пространственные, </w:t>
            </w:r>
            <w:r>
              <w:rPr>
                <w:noProof/>
                <w:position w:val="-8"/>
              </w:rPr>
              <w:drawing>
                <wp:inline distT="0" distB="0" distL="0" distR="0">
                  <wp:extent cx="914400" cy="2628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5.3</w:t>
            </w:r>
          </w:p>
        </w:tc>
        <w:tc>
          <w:tcPr>
            <w:tcW w:w="7370" w:type="dxa"/>
          </w:tcPr>
          <w:p w:rsidR="00C969EA" w:rsidRDefault="00C969EA" w:rsidP="00C969EA">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5.4</w:t>
            </w:r>
          </w:p>
        </w:tc>
        <w:tc>
          <w:tcPr>
            <w:tcW w:w="7370" w:type="dxa"/>
          </w:tcPr>
          <w:p w:rsidR="00C969EA" w:rsidRDefault="00C969EA" w:rsidP="00C969EA">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C969EA" w:rsidTr="00C969EA">
        <w:tc>
          <w:tcPr>
            <w:tcW w:w="1701" w:type="dxa"/>
          </w:tcPr>
          <w:p w:rsidR="00C969EA" w:rsidRDefault="00C969EA" w:rsidP="00C969EA">
            <w:pPr>
              <w:pStyle w:val="ConsPlusNormal"/>
              <w:jc w:val="center"/>
            </w:pPr>
            <w:r>
              <w:t>5.5</w:t>
            </w:r>
          </w:p>
        </w:tc>
        <w:tc>
          <w:tcPr>
            <w:tcW w:w="7370" w:type="dxa"/>
          </w:tcPr>
          <w:p w:rsidR="00C969EA" w:rsidRDefault="00C969EA" w:rsidP="00C969EA">
            <w:pPr>
              <w:pStyle w:val="ConsPlusNormal"/>
              <w:jc w:val="both"/>
            </w:pPr>
            <w:r>
              <w:t>Соотносить события истории родного края,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5.6</w:t>
            </w:r>
          </w:p>
        </w:tc>
        <w:tc>
          <w:tcPr>
            <w:tcW w:w="7370" w:type="dxa"/>
          </w:tcPr>
          <w:p w:rsidR="00C969EA" w:rsidRDefault="00C969EA" w:rsidP="00C969EA">
            <w:pPr>
              <w:pStyle w:val="ConsPlusNormal"/>
              <w:jc w:val="both"/>
            </w:pPr>
            <w:r>
              <w:t>Определять современников исторических событий, явлений, процессов истории России и человечества в целом 1945 - 2022 гг.</w:t>
            </w:r>
          </w:p>
        </w:tc>
      </w:tr>
      <w:tr w:rsidR="00C969EA" w:rsidTr="00C969EA">
        <w:tc>
          <w:tcPr>
            <w:tcW w:w="1701" w:type="dxa"/>
          </w:tcPr>
          <w:p w:rsidR="00C969EA" w:rsidRDefault="00C969EA" w:rsidP="00C969EA">
            <w:pPr>
              <w:pStyle w:val="ConsPlusNormal"/>
              <w:jc w:val="center"/>
            </w:pPr>
            <w:r>
              <w:t>6</w:t>
            </w:r>
          </w:p>
        </w:tc>
        <w:tc>
          <w:tcPr>
            <w:tcW w:w="7370" w:type="dxa"/>
          </w:tcPr>
          <w:p w:rsidR="00C969EA" w:rsidRDefault="00C969EA" w:rsidP="00C969EA">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C969EA" w:rsidTr="00C969EA">
        <w:tc>
          <w:tcPr>
            <w:tcW w:w="1701" w:type="dxa"/>
          </w:tcPr>
          <w:p w:rsidR="00C969EA" w:rsidRDefault="00C969EA" w:rsidP="00C969EA">
            <w:pPr>
              <w:pStyle w:val="ConsPlusNormal"/>
              <w:jc w:val="center"/>
            </w:pPr>
            <w:r>
              <w:t>6.1</w:t>
            </w:r>
          </w:p>
        </w:tc>
        <w:tc>
          <w:tcPr>
            <w:tcW w:w="7370" w:type="dxa"/>
          </w:tcPr>
          <w:p w:rsidR="00C969EA" w:rsidRDefault="00C969EA" w:rsidP="00C969EA">
            <w:pPr>
              <w:pStyle w:val="ConsPlusNormal"/>
              <w:jc w:val="both"/>
            </w:pPr>
            <w:r>
              <w:t>Различать виды письменных исторических источников по истории России и всемирной истории 1945 - 2022 гг.</w:t>
            </w:r>
          </w:p>
        </w:tc>
      </w:tr>
      <w:tr w:rsidR="00C969EA" w:rsidTr="00C969EA">
        <w:tc>
          <w:tcPr>
            <w:tcW w:w="1701" w:type="dxa"/>
          </w:tcPr>
          <w:p w:rsidR="00C969EA" w:rsidRDefault="00C969EA" w:rsidP="00C969EA">
            <w:pPr>
              <w:pStyle w:val="ConsPlusNormal"/>
              <w:jc w:val="center"/>
            </w:pPr>
            <w:r>
              <w:t>6.2</w:t>
            </w:r>
          </w:p>
        </w:tc>
        <w:tc>
          <w:tcPr>
            <w:tcW w:w="7370" w:type="dxa"/>
          </w:tcPr>
          <w:p w:rsidR="00C969EA" w:rsidRDefault="00C969EA" w:rsidP="00C969EA">
            <w:pPr>
              <w:pStyle w:val="ConsPlusNormal"/>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C969EA" w:rsidTr="00C969EA">
        <w:tc>
          <w:tcPr>
            <w:tcW w:w="1701" w:type="dxa"/>
          </w:tcPr>
          <w:p w:rsidR="00C969EA" w:rsidRDefault="00C969EA" w:rsidP="00C969EA">
            <w:pPr>
              <w:pStyle w:val="ConsPlusNormal"/>
              <w:jc w:val="center"/>
            </w:pPr>
            <w:r>
              <w:t>6.3</w:t>
            </w:r>
          </w:p>
        </w:tc>
        <w:tc>
          <w:tcPr>
            <w:tcW w:w="7370" w:type="dxa"/>
          </w:tcPr>
          <w:p w:rsidR="00C969EA" w:rsidRDefault="00C969EA" w:rsidP="00C969EA">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6.4</w:t>
            </w:r>
          </w:p>
        </w:tc>
        <w:tc>
          <w:tcPr>
            <w:tcW w:w="7370" w:type="dxa"/>
          </w:tcPr>
          <w:p w:rsidR="00C969EA" w:rsidRDefault="00C969EA" w:rsidP="00C969EA">
            <w:pPr>
              <w:pStyle w:val="ConsPlusNormal"/>
              <w:jc w:val="both"/>
            </w:pPr>
            <w:r>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w:t>
            </w:r>
            <w:r>
              <w:lastRenderedPageBreak/>
              <w:t>мысли, основной и дополнительной информации, достоверности содержания</w:t>
            </w:r>
          </w:p>
        </w:tc>
      </w:tr>
      <w:tr w:rsidR="00C969EA" w:rsidTr="00C969EA">
        <w:tc>
          <w:tcPr>
            <w:tcW w:w="1701" w:type="dxa"/>
          </w:tcPr>
          <w:p w:rsidR="00C969EA" w:rsidRDefault="00C969EA" w:rsidP="00C969EA">
            <w:pPr>
              <w:pStyle w:val="ConsPlusNormal"/>
              <w:jc w:val="center"/>
            </w:pPr>
            <w:r>
              <w:lastRenderedPageBreak/>
              <w:t>6.5</w:t>
            </w:r>
          </w:p>
        </w:tc>
        <w:tc>
          <w:tcPr>
            <w:tcW w:w="7370" w:type="dxa"/>
          </w:tcPr>
          <w:p w:rsidR="00C969EA" w:rsidRDefault="00C969EA" w:rsidP="00C969EA">
            <w:pPr>
              <w:pStyle w:val="ConsPlusNormal"/>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C969EA" w:rsidTr="00C969EA">
        <w:tc>
          <w:tcPr>
            <w:tcW w:w="1701" w:type="dxa"/>
          </w:tcPr>
          <w:p w:rsidR="00C969EA" w:rsidRDefault="00C969EA" w:rsidP="00C969EA">
            <w:pPr>
              <w:pStyle w:val="ConsPlusNormal"/>
              <w:jc w:val="center"/>
            </w:pPr>
            <w:r>
              <w:t>6.6</w:t>
            </w:r>
          </w:p>
        </w:tc>
        <w:tc>
          <w:tcPr>
            <w:tcW w:w="7370" w:type="dxa"/>
          </w:tcPr>
          <w:p w:rsidR="00C969EA" w:rsidRDefault="00C969EA" w:rsidP="00C969EA">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C969EA" w:rsidTr="00C969EA">
        <w:tc>
          <w:tcPr>
            <w:tcW w:w="1701" w:type="dxa"/>
          </w:tcPr>
          <w:p w:rsidR="00C969EA" w:rsidRDefault="00C969EA" w:rsidP="00C969EA">
            <w:pPr>
              <w:pStyle w:val="ConsPlusNormal"/>
              <w:jc w:val="center"/>
            </w:pPr>
            <w:r>
              <w:t>6.7</w:t>
            </w:r>
          </w:p>
        </w:tc>
        <w:tc>
          <w:tcPr>
            <w:tcW w:w="7370" w:type="dxa"/>
          </w:tcPr>
          <w:p w:rsidR="00C969EA" w:rsidRDefault="00C969EA" w:rsidP="00C969EA">
            <w:pPr>
              <w:pStyle w:val="ConsPlusNormal"/>
              <w:jc w:val="both"/>
            </w:pPr>
            <w:r>
              <w:t>Использовать исторические письменные источники при аргументации дискуссионных точек зрения</w:t>
            </w:r>
          </w:p>
        </w:tc>
      </w:tr>
      <w:tr w:rsidR="00C969EA" w:rsidTr="00C969EA">
        <w:tc>
          <w:tcPr>
            <w:tcW w:w="1701" w:type="dxa"/>
          </w:tcPr>
          <w:p w:rsidR="00C969EA" w:rsidRDefault="00C969EA" w:rsidP="00C969EA">
            <w:pPr>
              <w:pStyle w:val="ConsPlusNormal"/>
              <w:jc w:val="center"/>
            </w:pPr>
            <w:r>
              <w:t>6.8</w:t>
            </w:r>
          </w:p>
        </w:tc>
        <w:tc>
          <w:tcPr>
            <w:tcW w:w="7370" w:type="dxa"/>
          </w:tcPr>
          <w:p w:rsidR="00C969EA" w:rsidRDefault="00C969EA" w:rsidP="00C969EA">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C969EA" w:rsidTr="00C969EA">
        <w:tc>
          <w:tcPr>
            <w:tcW w:w="1701" w:type="dxa"/>
          </w:tcPr>
          <w:p w:rsidR="00C969EA" w:rsidRDefault="00C969EA" w:rsidP="00C969EA">
            <w:pPr>
              <w:pStyle w:val="ConsPlusNormal"/>
              <w:jc w:val="center"/>
            </w:pPr>
            <w:r>
              <w:t>6.9</w:t>
            </w:r>
          </w:p>
        </w:tc>
        <w:tc>
          <w:tcPr>
            <w:tcW w:w="7370" w:type="dxa"/>
          </w:tcPr>
          <w:p w:rsidR="00C969EA" w:rsidRDefault="00C969EA" w:rsidP="00C969EA">
            <w:pPr>
              <w:pStyle w:val="ConsPlusNormal"/>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C969EA" w:rsidTr="00C969EA">
        <w:tc>
          <w:tcPr>
            <w:tcW w:w="1701" w:type="dxa"/>
          </w:tcPr>
          <w:p w:rsidR="00C969EA" w:rsidRDefault="00C969EA" w:rsidP="00C969EA">
            <w:pPr>
              <w:pStyle w:val="ConsPlusNormal"/>
              <w:jc w:val="center"/>
            </w:pPr>
            <w:r>
              <w:t>7</w:t>
            </w:r>
          </w:p>
        </w:tc>
        <w:tc>
          <w:tcPr>
            <w:tcW w:w="7370" w:type="dxa"/>
          </w:tcPr>
          <w:p w:rsidR="00C969EA" w:rsidRDefault="00C969EA" w:rsidP="00C969EA">
            <w:pPr>
              <w:pStyle w:val="ConsPlusNormal"/>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C969EA" w:rsidTr="00C969EA">
        <w:tc>
          <w:tcPr>
            <w:tcW w:w="1701" w:type="dxa"/>
          </w:tcPr>
          <w:p w:rsidR="00C969EA" w:rsidRDefault="00C969EA" w:rsidP="00C969EA">
            <w:pPr>
              <w:pStyle w:val="ConsPlusNormal"/>
              <w:jc w:val="center"/>
            </w:pPr>
            <w:r>
              <w:t>7.1</w:t>
            </w:r>
          </w:p>
        </w:tc>
        <w:tc>
          <w:tcPr>
            <w:tcW w:w="7370" w:type="dxa"/>
          </w:tcPr>
          <w:p w:rsidR="00C969EA" w:rsidRDefault="00C969EA" w:rsidP="00C969EA">
            <w:pPr>
              <w:pStyle w:val="ConsPlusNormal"/>
              <w:jc w:val="both"/>
            </w:pPr>
            <w:r>
              <w:t>Знать и использовать правила информационной безопасности при поиске исторической информации</w:t>
            </w:r>
          </w:p>
        </w:tc>
      </w:tr>
      <w:tr w:rsidR="00C969EA" w:rsidTr="00C969EA">
        <w:tc>
          <w:tcPr>
            <w:tcW w:w="1701" w:type="dxa"/>
          </w:tcPr>
          <w:p w:rsidR="00C969EA" w:rsidRDefault="00C969EA" w:rsidP="00C969EA">
            <w:pPr>
              <w:pStyle w:val="ConsPlusNormal"/>
              <w:jc w:val="center"/>
            </w:pPr>
            <w:r>
              <w:t>7.2</w:t>
            </w:r>
          </w:p>
        </w:tc>
        <w:tc>
          <w:tcPr>
            <w:tcW w:w="7370" w:type="dxa"/>
          </w:tcPr>
          <w:p w:rsidR="00C969EA" w:rsidRDefault="00C969EA" w:rsidP="00C969EA">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7.3</w:t>
            </w:r>
          </w:p>
        </w:tc>
        <w:tc>
          <w:tcPr>
            <w:tcW w:w="7370" w:type="dxa"/>
          </w:tcPr>
          <w:p w:rsidR="00C969EA" w:rsidRDefault="00C969EA" w:rsidP="00C969EA">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C969EA" w:rsidTr="00C969EA">
        <w:tc>
          <w:tcPr>
            <w:tcW w:w="1701" w:type="dxa"/>
          </w:tcPr>
          <w:p w:rsidR="00C969EA" w:rsidRDefault="00C969EA" w:rsidP="00C969EA">
            <w:pPr>
              <w:pStyle w:val="ConsPlusNormal"/>
              <w:jc w:val="center"/>
            </w:pPr>
            <w:r>
              <w:t>7.4</w:t>
            </w:r>
          </w:p>
        </w:tc>
        <w:tc>
          <w:tcPr>
            <w:tcW w:w="7370" w:type="dxa"/>
          </w:tcPr>
          <w:p w:rsidR="00C969EA" w:rsidRDefault="00C969EA" w:rsidP="00C969EA">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7.5</w:t>
            </w:r>
          </w:p>
        </w:tc>
        <w:tc>
          <w:tcPr>
            <w:tcW w:w="7370" w:type="dxa"/>
          </w:tcPr>
          <w:p w:rsidR="00C969EA" w:rsidRDefault="00C969EA" w:rsidP="00C969EA">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C969EA" w:rsidTr="00C969EA">
        <w:tc>
          <w:tcPr>
            <w:tcW w:w="1701" w:type="dxa"/>
          </w:tcPr>
          <w:p w:rsidR="00C969EA" w:rsidRDefault="00C969EA" w:rsidP="00C969EA">
            <w:pPr>
              <w:pStyle w:val="ConsPlusNormal"/>
              <w:jc w:val="center"/>
            </w:pPr>
            <w:r>
              <w:lastRenderedPageBreak/>
              <w:t>8</w:t>
            </w:r>
          </w:p>
        </w:tc>
        <w:tc>
          <w:tcPr>
            <w:tcW w:w="7370" w:type="dxa"/>
          </w:tcPr>
          <w:p w:rsidR="00C969EA" w:rsidRDefault="00C969EA" w:rsidP="00C969EA">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C969EA" w:rsidTr="00C969EA">
        <w:tc>
          <w:tcPr>
            <w:tcW w:w="1701" w:type="dxa"/>
          </w:tcPr>
          <w:p w:rsidR="00C969EA" w:rsidRDefault="00C969EA" w:rsidP="00C969EA">
            <w:pPr>
              <w:pStyle w:val="ConsPlusNormal"/>
              <w:jc w:val="center"/>
            </w:pPr>
            <w:r>
              <w:t>8.1</w:t>
            </w:r>
          </w:p>
        </w:tc>
        <w:tc>
          <w:tcPr>
            <w:tcW w:w="7370" w:type="dxa"/>
          </w:tcPr>
          <w:p w:rsidR="00C969EA" w:rsidRDefault="00C969EA" w:rsidP="00C969EA">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8.2</w:t>
            </w:r>
          </w:p>
        </w:tc>
        <w:tc>
          <w:tcPr>
            <w:tcW w:w="7370" w:type="dxa"/>
          </w:tcPr>
          <w:p w:rsidR="00C969EA" w:rsidRDefault="00C969EA" w:rsidP="00C969EA">
            <w:pPr>
              <w:pStyle w:val="ConsPlusNormal"/>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C969EA" w:rsidTr="00C969EA">
        <w:tc>
          <w:tcPr>
            <w:tcW w:w="1701" w:type="dxa"/>
          </w:tcPr>
          <w:p w:rsidR="00C969EA" w:rsidRDefault="00C969EA" w:rsidP="00C969EA">
            <w:pPr>
              <w:pStyle w:val="ConsPlusNormal"/>
              <w:jc w:val="center"/>
            </w:pPr>
            <w:r>
              <w:t>8.3</w:t>
            </w:r>
          </w:p>
        </w:tc>
        <w:tc>
          <w:tcPr>
            <w:tcW w:w="7370" w:type="dxa"/>
          </w:tcPr>
          <w:p w:rsidR="00C969EA" w:rsidRDefault="00C969EA" w:rsidP="00C969EA">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C969EA" w:rsidTr="00C969EA">
        <w:tc>
          <w:tcPr>
            <w:tcW w:w="1701" w:type="dxa"/>
          </w:tcPr>
          <w:p w:rsidR="00C969EA" w:rsidRDefault="00C969EA" w:rsidP="00C969EA">
            <w:pPr>
              <w:pStyle w:val="ConsPlusNormal"/>
              <w:jc w:val="center"/>
            </w:pPr>
            <w:r>
              <w:t>8.4</w:t>
            </w:r>
          </w:p>
        </w:tc>
        <w:tc>
          <w:tcPr>
            <w:tcW w:w="7370" w:type="dxa"/>
          </w:tcPr>
          <w:p w:rsidR="00C969EA" w:rsidRDefault="00C969EA" w:rsidP="00C969EA">
            <w:pPr>
              <w:pStyle w:val="ConsPlusNormal"/>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C969EA" w:rsidTr="00C969EA">
        <w:tc>
          <w:tcPr>
            <w:tcW w:w="1701" w:type="dxa"/>
          </w:tcPr>
          <w:p w:rsidR="00C969EA" w:rsidRDefault="00C969EA" w:rsidP="00C969EA">
            <w:pPr>
              <w:pStyle w:val="ConsPlusNormal"/>
              <w:jc w:val="center"/>
            </w:pPr>
            <w:r>
              <w:t>8.5</w:t>
            </w:r>
          </w:p>
        </w:tc>
        <w:tc>
          <w:tcPr>
            <w:tcW w:w="7370" w:type="dxa"/>
          </w:tcPr>
          <w:p w:rsidR="00C969EA" w:rsidRDefault="00C969EA" w:rsidP="00C969EA">
            <w:pPr>
              <w:pStyle w:val="ConsPlusNormal"/>
              <w:jc w:val="both"/>
            </w:pPr>
            <w: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C969EA" w:rsidTr="00C969EA">
        <w:tc>
          <w:tcPr>
            <w:tcW w:w="1701" w:type="dxa"/>
          </w:tcPr>
          <w:p w:rsidR="00C969EA" w:rsidRDefault="00C969EA" w:rsidP="00C969EA">
            <w:pPr>
              <w:pStyle w:val="ConsPlusNormal"/>
              <w:jc w:val="center"/>
            </w:pPr>
            <w:r>
              <w:t>8.6</w:t>
            </w:r>
          </w:p>
        </w:tc>
        <w:tc>
          <w:tcPr>
            <w:tcW w:w="7370" w:type="dxa"/>
          </w:tcPr>
          <w:p w:rsidR="00C969EA" w:rsidRDefault="00C969EA" w:rsidP="00C969EA">
            <w:pPr>
              <w:pStyle w:val="ConsPlusNormal"/>
              <w:jc w:val="both"/>
            </w:pPr>
            <w: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C969EA" w:rsidTr="00C969EA">
        <w:tc>
          <w:tcPr>
            <w:tcW w:w="1701" w:type="dxa"/>
          </w:tcPr>
          <w:p w:rsidR="00C969EA" w:rsidRDefault="00C969EA" w:rsidP="00C969EA">
            <w:pPr>
              <w:pStyle w:val="ConsPlusNormal"/>
              <w:jc w:val="center"/>
            </w:pPr>
            <w:r>
              <w:t>8.7</w:t>
            </w:r>
          </w:p>
        </w:tc>
        <w:tc>
          <w:tcPr>
            <w:tcW w:w="7370" w:type="dxa"/>
          </w:tcPr>
          <w:p w:rsidR="00C969EA" w:rsidRDefault="00C969EA" w:rsidP="00C969EA">
            <w:pPr>
              <w:pStyle w:val="ConsPlusNormal"/>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C969EA" w:rsidTr="00C969EA">
        <w:tc>
          <w:tcPr>
            <w:tcW w:w="1701" w:type="dxa"/>
          </w:tcPr>
          <w:p w:rsidR="00C969EA" w:rsidRDefault="00C969EA" w:rsidP="00C969EA">
            <w:pPr>
              <w:pStyle w:val="ConsPlusNormal"/>
              <w:jc w:val="center"/>
            </w:pPr>
            <w:r>
              <w:t>8.8</w:t>
            </w:r>
          </w:p>
        </w:tc>
        <w:tc>
          <w:tcPr>
            <w:tcW w:w="7370" w:type="dxa"/>
          </w:tcPr>
          <w:p w:rsidR="00C969EA" w:rsidRDefault="00C969EA" w:rsidP="00C969EA">
            <w:pPr>
              <w:pStyle w:val="ConsPlusNormal"/>
              <w:jc w:val="both"/>
            </w:pPr>
            <w:r>
              <w:t>Определять события, явления, процессы, которым посвящены визуальные источники исторической информации</w:t>
            </w:r>
          </w:p>
        </w:tc>
      </w:tr>
      <w:tr w:rsidR="00C969EA" w:rsidTr="00C969EA">
        <w:tc>
          <w:tcPr>
            <w:tcW w:w="1701" w:type="dxa"/>
          </w:tcPr>
          <w:p w:rsidR="00C969EA" w:rsidRDefault="00C969EA" w:rsidP="00C969EA">
            <w:pPr>
              <w:pStyle w:val="ConsPlusNormal"/>
              <w:jc w:val="center"/>
            </w:pPr>
            <w:r>
              <w:t>8.9</w:t>
            </w:r>
          </w:p>
        </w:tc>
        <w:tc>
          <w:tcPr>
            <w:tcW w:w="7370" w:type="dxa"/>
          </w:tcPr>
          <w:p w:rsidR="00C969EA" w:rsidRDefault="00C969EA" w:rsidP="00C969EA">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C969EA" w:rsidTr="00C969EA">
        <w:tc>
          <w:tcPr>
            <w:tcW w:w="1701" w:type="dxa"/>
          </w:tcPr>
          <w:p w:rsidR="00C969EA" w:rsidRDefault="00C969EA" w:rsidP="00C969EA">
            <w:pPr>
              <w:pStyle w:val="ConsPlusNormal"/>
              <w:jc w:val="center"/>
            </w:pPr>
            <w:r>
              <w:lastRenderedPageBreak/>
              <w:t>8.10</w:t>
            </w:r>
          </w:p>
        </w:tc>
        <w:tc>
          <w:tcPr>
            <w:tcW w:w="7370" w:type="dxa"/>
          </w:tcPr>
          <w:p w:rsidR="00C969EA" w:rsidRDefault="00C969EA" w:rsidP="00C969EA">
            <w:pPr>
              <w:pStyle w:val="ConsPlusNormal"/>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C969EA" w:rsidTr="00C969EA">
        <w:tc>
          <w:tcPr>
            <w:tcW w:w="1701" w:type="dxa"/>
          </w:tcPr>
          <w:p w:rsidR="00C969EA" w:rsidRDefault="00C969EA" w:rsidP="00C969EA">
            <w:pPr>
              <w:pStyle w:val="ConsPlusNormal"/>
              <w:jc w:val="center"/>
            </w:pPr>
            <w:r>
              <w:t>8.11</w:t>
            </w:r>
          </w:p>
        </w:tc>
        <w:tc>
          <w:tcPr>
            <w:tcW w:w="7370" w:type="dxa"/>
          </w:tcPr>
          <w:p w:rsidR="00C969EA" w:rsidRDefault="00C969EA" w:rsidP="00C969EA">
            <w:pPr>
              <w:pStyle w:val="ConsPlusNormal"/>
              <w:jc w:val="both"/>
            </w:pPr>
            <w:r>
              <w:t>Представлять историческую информацию в виде таблиц, графиков, схем, диаграмм</w:t>
            </w:r>
          </w:p>
        </w:tc>
      </w:tr>
      <w:tr w:rsidR="00C969EA" w:rsidTr="00C969EA">
        <w:tc>
          <w:tcPr>
            <w:tcW w:w="1701" w:type="dxa"/>
          </w:tcPr>
          <w:p w:rsidR="00C969EA" w:rsidRDefault="00C969EA" w:rsidP="00C969EA">
            <w:pPr>
              <w:pStyle w:val="ConsPlusNormal"/>
              <w:jc w:val="center"/>
            </w:pPr>
            <w:r>
              <w:t>8.12</w:t>
            </w:r>
          </w:p>
        </w:tc>
        <w:tc>
          <w:tcPr>
            <w:tcW w:w="7370" w:type="dxa"/>
          </w:tcPr>
          <w:p w:rsidR="00C969EA" w:rsidRDefault="00C969EA" w:rsidP="00C969EA">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C969EA" w:rsidTr="00C969EA">
        <w:tc>
          <w:tcPr>
            <w:tcW w:w="1701" w:type="dxa"/>
          </w:tcPr>
          <w:p w:rsidR="00C969EA" w:rsidRDefault="00C969EA" w:rsidP="00C969EA">
            <w:pPr>
              <w:pStyle w:val="ConsPlusNormal"/>
              <w:jc w:val="center"/>
            </w:pPr>
            <w:r>
              <w:t>9</w:t>
            </w:r>
          </w:p>
        </w:tc>
        <w:tc>
          <w:tcPr>
            <w:tcW w:w="7370" w:type="dxa"/>
          </w:tcPr>
          <w:p w:rsidR="00C969EA" w:rsidRDefault="00C969EA" w:rsidP="00C969EA">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C969EA" w:rsidTr="00C969EA">
        <w:tc>
          <w:tcPr>
            <w:tcW w:w="1701" w:type="dxa"/>
          </w:tcPr>
          <w:p w:rsidR="00C969EA" w:rsidRDefault="00C969EA" w:rsidP="00C969EA">
            <w:pPr>
              <w:pStyle w:val="ConsPlusNormal"/>
              <w:jc w:val="center"/>
            </w:pPr>
            <w:r>
              <w:t>9.1</w:t>
            </w:r>
          </w:p>
        </w:tc>
        <w:tc>
          <w:tcPr>
            <w:tcW w:w="7370" w:type="dxa"/>
          </w:tcPr>
          <w:p w:rsidR="00C969EA" w:rsidRDefault="00C969EA" w:rsidP="00C969EA">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C969EA" w:rsidTr="00C969EA">
        <w:tc>
          <w:tcPr>
            <w:tcW w:w="1701" w:type="dxa"/>
          </w:tcPr>
          <w:p w:rsidR="00C969EA" w:rsidRDefault="00C969EA" w:rsidP="00C969EA">
            <w:pPr>
              <w:pStyle w:val="ConsPlusNormal"/>
              <w:jc w:val="center"/>
            </w:pPr>
            <w:r>
              <w:t>9.2</w:t>
            </w:r>
          </w:p>
        </w:tc>
        <w:tc>
          <w:tcPr>
            <w:tcW w:w="7370" w:type="dxa"/>
          </w:tcPr>
          <w:p w:rsidR="00C969EA" w:rsidRDefault="00C969EA" w:rsidP="00C969EA">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C969EA" w:rsidTr="00C969EA">
        <w:tc>
          <w:tcPr>
            <w:tcW w:w="1701" w:type="dxa"/>
          </w:tcPr>
          <w:p w:rsidR="00C969EA" w:rsidRDefault="00C969EA" w:rsidP="00C969EA">
            <w:pPr>
              <w:pStyle w:val="ConsPlusNormal"/>
              <w:jc w:val="center"/>
            </w:pPr>
            <w:r>
              <w:t>9.3</w:t>
            </w:r>
          </w:p>
        </w:tc>
        <w:tc>
          <w:tcPr>
            <w:tcW w:w="7370" w:type="dxa"/>
          </w:tcPr>
          <w:p w:rsidR="00C969EA" w:rsidRDefault="00C969EA" w:rsidP="00C969EA">
            <w:pPr>
              <w:pStyle w:val="ConsPlusNormal"/>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C969EA" w:rsidTr="00C969EA">
        <w:tc>
          <w:tcPr>
            <w:tcW w:w="1701" w:type="dxa"/>
          </w:tcPr>
          <w:p w:rsidR="00C969EA" w:rsidRDefault="00C969EA" w:rsidP="00C969EA">
            <w:pPr>
              <w:pStyle w:val="ConsPlusNormal"/>
              <w:jc w:val="center"/>
            </w:pPr>
            <w:r>
              <w:t>9.4</w:t>
            </w:r>
          </w:p>
        </w:tc>
        <w:tc>
          <w:tcPr>
            <w:tcW w:w="7370" w:type="dxa"/>
          </w:tcPr>
          <w:p w:rsidR="00C969EA" w:rsidRDefault="00C969EA" w:rsidP="00C969EA">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C969EA" w:rsidTr="00C969EA">
        <w:tc>
          <w:tcPr>
            <w:tcW w:w="1701" w:type="dxa"/>
          </w:tcPr>
          <w:p w:rsidR="00C969EA" w:rsidRDefault="00C969EA" w:rsidP="00C969EA">
            <w:pPr>
              <w:pStyle w:val="ConsPlusNormal"/>
              <w:jc w:val="center"/>
            </w:pPr>
            <w:r>
              <w:t>10</w:t>
            </w:r>
          </w:p>
        </w:tc>
        <w:tc>
          <w:tcPr>
            <w:tcW w:w="7370" w:type="dxa"/>
          </w:tcPr>
          <w:p w:rsidR="00C969EA" w:rsidRDefault="00C969EA" w:rsidP="00C969EA">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C969EA" w:rsidTr="00C969EA">
        <w:tc>
          <w:tcPr>
            <w:tcW w:w="1701" w:type="dxa"/>
          </w:tcPr>
          <w:p w:rsidR="00C969EA" w:rsidRDefault="00C969EA" w:rsidP="00C969EA">
            <w:pPr>
              <w:pStyle w:val="ConsPlusNormal"/>
              <w:jc w:val="center"/>
            </w:pPr>
            <w:r>
              <w:t>10.1</w:t>
            </w:r>
          </w:p>
        </w:tc>
        <w:tc>
          <w:tcPr>
            <w:tcW w:w="7370" w:type="dxa"/>
          </w:tcPr>
          <w:p w:rsidR="00C969EA" w:rsidRDefault="00C969EA" w:rsidP="00C969EA">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C969EA" w:rsidTr="00C969EA">
        <w:tc>
          <w:tcPr>
            <w:tcW w:w="1701" w:type="dxa"/>
          </w:tcPr>
          <w:p w:rsidR="00C969EA" w:rsidRDefault="00C969EA" w:rsidP="00C969EA">
            <w:pPr>
              <w:pStyle w:val="ConsPlusNormal"/>
              <w:jc w:val="center"/>
            </w:pPr>
            <w:r>
              <w:t>10.2</w:t>
            </w:r>
          </w:p>
        </w:tc>
        <w:tc>
          <w:tcPr>
            <w:tcW w:w="7370" w:type="dxa"/>
          </w:tcPr>
          <w:p w:rsidR="00C969EA" w:rsidRDefault="00C969EA" w:rsidP="00C969EA">
            <w:pPr>
              <w:pStyle w:val="ConsPlusNormal"/>
              <w:jc w:val="both"/>
            </w:pPr>
            <w:r>
              <w:t xml:space="preserve">Используя исторические факты, характеризовать значение </w:t>
            </w:r>
            <w:r>
              <w:lastRenderedPageBreak/>
              <w:t>достижений народов нашей страны в событиях, явлениях, процессах истории России и зарубежных стран 1945 - 2022 гг.</w:t>
            </w:r>
          </w:p>
        </w:tc>
      </w:tr>
      <w:tr w:rsidR="00C969EA" w:rsidTr="00C969EA">
        <w:tc>
          <w:tcPr>
            <w:tcW w:w="1701" w:type="dxa"/>
          </w:tcPr>
          <w:p w:rsidR="00C969EA" w:rsidRDefault="00C969EA" w:rsidP="00C969EA">
            <w:pPr>
              <w:pStyle w:val="ConsPlusNormal"/>
              <w:jc w:val="center"/>
            </w:pPr>
            <w:r>
              <w:lastRenderedPageBreak/>
              <w:t>10.3</w:t>
            </w:r>
          </w:p>
        </w:tc>
        <w:tc>
          <w:tcPr>
            <w:tcW w:w="7370" w:type="dxa"/>
          </w:tcPr>
          <w:p w:rsidR="00C969EA" w:rsidRDefault="00C969EA" w:rsidP="00C969EA">
            <w:pPr>
              <w:pStyle w:val="ConsPlusNormal"/>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C969EA" w:rsidTr="00C969EA">
        <w:tc>
          <w:tcPr>
            <w:tcW w:w="1701" w:type="dxa"/>
          </w:tcPr>
          <w:p w:rsidR="00C969EA" w:rsidRDefault="00C969EA" w:rsidP="00C969EA">
            <w:pPr>
              <w:pStyle w:val="ConsPlusNormal"/>
              <w:jc w:val="center"/>
            </w:pPr>
            <w:r>
              <w:t>10.4</w:t>
            </w:r>
          </w:p>
        </w:tc>
        <w:tc>
          <w:tcPr>
            <w:tcW w:w="7370" w:type="dxa"/>
          </w:tcPr>
          <w:p w:rsidR="00C969EA" w:rsidRDefault="00C969EA" w:rsidP="00C969EA">
            <w:pPr>
              <w:pStyle w:val="ConsPlusNormal"/>
              <w:jc w:val="both"/>
            </w:pPr>
            <w:r>
              <w:t>Активно участвовать в дискуссиях, не допуская умаления подвига народа при защите Отечества</w:t>
            </w:r>
          </w:p>
        </w:tc>
      </w:tr>
      <w:tr w:rsidR="00C969EA" w:rsidTr="00C969EA">
        <w:tc>
          <w:tcPr>
            <w:tcW w:w="1701" w:type="dxa"/>
          </w:tcPr>
          <w:p w:rsidR="00C969EA" w:rsidRDefault="00C969EA" w:rsidP="00C969EA">
            <w:pPr>
              <w:pStyle w:val="ConsPlusNormal"/>
              <w:jc w:val="center"/>
            </w:pPr>
            <w:r>
              <w:t>11</w:t>
            </w:r>
          </w:p>
        </w:tc>
        <w:tc>
          <w:tcPr>
            <w:tcW w:w="7370" w:type="dxa"/>
          </w:tcPr>
          <w:p w:rsidR="00C969EA" w:rsidRDefault="00C969EA" w:rsidP="00C969EA">
            <w:pPr>
              <w:pStyle w:val="ConsPlusNormal"/>
              <w:jc w:val="both"/>
            </w:pPr>
            <w: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C969EA" w:rsidTr="00C969EA">
        <w:tc>
          <w:tcPr>
            <w:tcW w:w="1701" w:type="dxa"/>
          </w:tcPr>
          <w:p w:rsidR="00C969EA" w:rsidRDefault="00C969EA" w:rsidP="00C969EA">
            <w:pPr>
              <w:pStyle w:val="ConsPlusNormal"/>
              <w:jc w:val="center"/>
            </w:pPr>
            <w:r>
              <w:t>11.1</w:t>
            </w:r>
          </w:p>
        </w:tc>
        <w:tc>
          <w:tcPr>
            <w:tcW w:w="7370" w:type="dxa"/>
          </w:tcPr>
          <w:p w:rsidR="00C969EA" w:rsidRDefault="00C969EA" w:rsidP="00C969EA">
            <w:pPr>
              <w:pStyle w:val="ConsPlusNormal"/>
              <w:jc w:val="both"/>
            </w:pPr>
            <w:r>
              <w:t>Указывать хронологические рамки основных периодов отечественной и всеобщей истории 1945 - 2022 гг.</w:t>
            </w:r>
          </w:p>
        </w:tc>
      </w:tr>
      <w:tr w:rsidR="00C969EA" w:rsidTr="00C969EA">
        <w:tc>
          <w:tcPr>
            <w:tcW w:w="1701" w:type="dxa"/>
          </w:tcPr>
          <w:p w:rsidR="00C969EA" w:rsidRDefault="00C969EA" w:rsidP="00C969EA">
            <w:pPr>
              <w:pStyle w:val="ConsPlusNormal"/>
              <w:jc w:val="center"/>
            </w:pPr>
            <w:r>
              <w:t>11.2</w:t>
            </w:r>
          </w:p>
        </w:tc>
        <w:tc>
          <w:tcPr>
            <w:tcW w:w="7370" w:type="dxa"/>
          </w:tcPr>
          <w:p w:rsidR="00C969EA" w:rsidRDefault="00C969EA" w:rsidP="00C969EA">
            <w:pPr>
              <w:pStyle w:val="ConsPlusNormal"/>
              <w:jc w:val="both"/>
            </w:pPr>
            <w:r>
              <w:t>Называть даты важнейших событий и процессов отечественной и всеобщей истории 1945 - 2022 гг.</w:t>
            </w:r>
          </w:p>
        </w:tc>
      </w:tr>
      <w:tr w:rsidR="00C969EA" w:rsidTr="00C969EA">
        <w:tc>
          <w:tcPr>
            <w:tcW w:w="1701" w:type="dxa"/>
          </w:tcPr>
          <w:p w:rsidR="00C969EA" w:rsidRDefault="00C969EA" w:rsidP="00C969EA">
            <w:pPr>
              <w:pStyle w:val="ConsPlusNormal"/>
              <w:jc w:val="center"/>
            </w:pPr>
            <w:r>
              <w:t>11.3</w:t>
            </w:r>
          </w:p>
        </w:tc>
        <w:tc>
          <w:tcPr>
            <w:tcW w:w="7370" w:type="dxa"/>
          </w:tcPr>
          <w:p w:rsidR="00C969EA" w:rsidRDefault="00C969EA" w:rsidP="00C969EA">
            <w:pPr>
              <w:pStyle w:val="ConsPlusNormal"/>
              <w:jc w:val="both"/>
            </w:pPr>
            <w:r>
              <w:t>Выявлять синхронность исторических процессов отечественной и всеобщей истории 1945 - 2022 гг.</w:t>
            </w:r>
          </w:p>
        </w:tc>
      </w:tr>
      <w:tr w:rsidR="00C969EA" w:rsidTr="00C969EA">
        <w:tc>
          <w:tcPr>
            <w:tcW w:w="1701" w:type="dxa"/>
          </w:tcPr>
          <w:p w:rsidR="00C969EA" w:rsidRDefault="00C969EA" w:rsidP="00C969EA">
            <w:pPr>
              <w:pStyle w:val="ConsPlusNormal"/>
              <w:jc w:val="center"/>
            </w:pPr>
            <w:r>
              <w:t>11.4</w:t>
            </w:r>
          </w:p>
        </w:tc>
        <w:tc>
          <w:tcPr>
            <w:tcW w:w="7370" w:type="dxa"/>
          </w:tcPr>
          <w:p w:rsidR="00C969EA" w:rsidRDefault="00C969EA" w:rsidP="00C969EA">
            <w:pPr>
              <w:pStyle w:val="ConsPlusNormal"/>
              <w:jc w:val="both"/>
            </w:pPr>
            <w:r>
              <w:t>Делать выводы о тенденциях развития своей страны и других стран в данный период</w:t>
            </w:r>
          </w:p>
        </w:tc>
      </w:tr>
      <w:tr w:rsidR="00C969EA" w:rsidTr="00C969EA">
        <w:tc>
          <w:tcPr>
            <w:tcW w:w="1701" w:type="dxa"/>
          </w:tcPr>
          <w:p w:rsidR="00C969EA" w:rsidRDefault="00C969EA" w:rsidP="00C969EA">
            <w:pPr>
              <w:pStyle w:val="ConsPlusNormal"/>
              <w:jc w:val="center"/>
            </w:pPr>
            <w:r>
              <w:t>11.5</w:t>
            </w:r>
          </w:p>
        </w:tc>
        <w:tc>
          <w:tcPr>
            <w:tcW w:w="7370" w:type="dxa"/>
          </w:tcPr>
          <w:p w:rsidR="00C969EA" w:rsidRDefault="00C969EA" w:rsidP="00C969EA">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C969EA" w:rsidRDefault="00C969EA" w:rsidP="00C969EA">
      <w:pPr>
        <w:pStyle w:val="ConsPlusNormal"/>
        <w:jc w:val="both"/>
      </w:pPr>
    </w:p>
    <w:p w:rsidR="00C969EA" w:rsidRDefault="00C969EA" w:rsidP="00C969EA">
      <w:pPr>
        <w:pStyle w:val="ConsPlusNormal"/>
        <w:jc w:val="right"/>
      </w:pPr>
      <w:r>
        <w:t>Таблица 18.3</w:t>
      </w:r>
    </w:p>
    <w:p w:rsidR="00C969EA" w:rsidRDefault="00C969EA" w:rsidP="00C969EA">
      <w:pPr>
        <w:pStyle w:val="ConsPlusNormal"/>
        <w:jc w:val="both"/>
      </w:pPr>
    </w:p>
    <w:p w:rsidR="00C969EA" w:rsidRDefault="00C969EA" w:rsidP="00C969EA">
      <w:pPr>
        <w:pStyle w:val="ConsPlusNormal"/>
        <w:jc w:val="center"/>
      </w:pPr>
      <w:r>
        <w:t>Проверяемые элементы содержания (11 класс)</w:t>
      </w:r>
    </w:p>
    <w:p w:rsidR="00C969EA" w:rsidRDefault="00C969EA" w:rsidP="00C969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969EA" w:rsidTr="00C969EA">
        <w:tc>
          <w:tcPr>
            <w:tcW w:w="1077" w:type="dxa"/>
          </w:tcPr>
          <w:p w:rsidR="00C969EA" w:rsidRDefault="00C969EA" w:rsidP="00C969EA">
            <w:pPr>
              <w:pStyle w:val="ConsPlusNormal"/>
              <w:jc w:val="center"/>
            </w:pPr>
            <w:r>
              <w:t>Код</w:t>
            </w:r>
          </w:p>
        </w:tc>
        <w:tc>
          <w:tcPr>
            <w:tcW w:w="7994" w:type="dxa"/>
          </w:tcPr>
          <w:p w:rsidR="00C969EA" w:rsidRDefault="00C969EA" w:rsidP="00C969EA">
            <w:pPr>
              <w:pStyle w:val="ConsPlusNormal"/>
              <w:jc w:val="center"/>
            </w:pPr>
            <w:r>
              <w:t>Проверяемый элемент содержания</w:t>
            </w:r>
          </w:p>
        </w:tc>
      </w:tr>
      <w:tr w:rsidR="00C969EA" w:rsidTr="00C969EA">
        <w:tc>
          <w:tcPr>
            <w:tcW w:w="9071" w:type="dxa"/>
            <w:gridSpan w:val="2"/>
          </w:tcPr>
          <w:p w:rsidR="00C969EA" w:rsidRDefault="00C969EA" w:rsidP="00C969EA">
            <w:pPr>
              <w:pStyle w:val="ConsPlusNormal"/>
              <w:jc w:val="both"/>
            </w:pPr>
            <w:r>
              <w:t>ВСЕОБЩАЯ ИСТОРИЯ</w:t>
            </w:r>
          </w:p>
        </w:tc>
      </w:tr>
      <w:tr w:rsidR="00C969EA" w:rsidTr="00C969EA">
        <w:tc>
          <w:tcPr>
            <w:tcW w:w="1077" w:type="dxa"/>
            <w:vAlign w:val="center"/>
          </w:tcPr>
          <w:p w:rsidR="00C969EA" w:rsidRDefault="00C969EA" w:rsidP="00C969EA">
            <w:pPr>
              <w:pStyle w:val="ConsPlusNormal"/>
              <w:jc w:val="center"/>
            </w:pPr>
            <w:r>
              <w:t>1</w:t>
            </w:r>
          </w:p>
        </w:tc>
        <w:tc>
          <w:tcPr>
            <w:tcW w:w="7994" w:type="dxa"/>
            <w:vAlign w:val="center"/>
          </w:tcPr>
          <w:p w:rsidR="00C969EA" w:rsidRDefault="00C969EA" w:rsidP="00C969EA">
            <w:pPr>
              <w:pStyle w:val="ConsPlusNormal"/>
              <w:jc w:val="both"/>
            </w:pPr>
            <w:r>
              <w:t>Страны Северной Америки и Европы во второй половине XX - начале XXI в.</w:t>
            </w:r>
          </w:p>
        </w:tc>
      </w:tr>
      <w:tr w:rsidR="00C969EA" w:rsidTr="00C969EA">
        <w:tc>
          <w:tcPr>
            <w:tcW w:w="1077" w:type="dxa"/>
          </w:tcPr>
          <w:p w:rsidR="00C969EA" w:rsidRDefault="00C969EA" w:rsidP="00C969EA">
            <w:pPr>
              <w:pStyle w:val="ConsPlusNormal"/>
              <w:jc w:val="center"/>
            </w:pPr>
            <w:r>
              <w:t>1.1</w:t>
            </w:r>
          </w:p>
        </w:tc>
        <w:tc>
          <w:tcPr>
            <w:tcW w:w="7994" w:type="dxa"/>
          </w:tcPr>
          <w:p w:rsidR="00C969EA" w:rsidRDefault="00C969EA" w:rsidP="00C969EA">
            <w:pPr>
              <w:pStyle w:val="ConsPlusNormal"/>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C969EA" w:rsidTr="00C969EA">
        <w:tc>
          <w:tcPr>
            <w:tcW w:w="1077" w:type="dxa"/>
          </w:tcPr>
          <w:p w:rsidR="00C969EA" w:rsidRDefault="00C969EA" w:rsidP="00C969EA">
            <w:pPr>
              <w:pStyle w:val="ConsPlusNormal"/>
              <w:jc w:val="center"/>
            </w:pPr>
            <w:r>
              <w:t>1.2</w:t>
            </w:r>
          </w:p>
        </w:tc>
        <w:tc>
          <w:tcPr>
            <w:tcW w:w="7994" w:type="dxa"/>
          </w:tcPr>
          <w:p w:rsidR="00C969EA" w:rsidRDefault="00C969EA" w:rsidP="00C969EA">
            <w:pPr>
              <w:pStyle w:val="ConsPlusNormal"/>
              <w:jc w:val="both"/>
            </w:pPr>
            <w: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w:t>
            </w:r>
            <w:r>
              <w:lastRenderedPageBreak/>
              <w:t>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C969EA" w:rsidTr="00C969EA">
        <w:tc>
          <w:tcPr>
            <w:tcW w:w="1077" w:type="dxa"/>
          </w:tcPr>
          <w:p w:rsidR="00C969EA" w:rsidRDefault="00C969EA" w:rsidP="00C969EA">
            <w:pPr>
              <w:pStyle w:val="ConsPlusNormal"/>
              <w:jc w:val="center"/>
            </w:pPr>
            <w:r>
              <w:lastRenderedPageBreak/>
              <w:t>1.3</w:t>
            </w:r>
          </w:p>
        </w:tc>
        <w:tc>
          <w:tcPr>
            <w:tcW w:w="7994" w:type="dxa"/>
          </w:tcPr>
          <w:p w:rsidR="00C969EA" w:rsidRDefault="00C969EA" w:rsidP="00C969EA">
            <w:pPr>
              <w:pStyle w:val="ConsPlusNormal"/>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C969EA" w:rsidTr="00C969EA">
        <w:tc>
          <w:tcPr>
            <w:tcW w:w="1077" w:type="dxa"/>
          </w:tcPr>
          <w:p w:rsidR="00C969EA" w:rsidRDefault="00C969EA" w:rsidP="00C969EA">
            <w:pPr>
              <w:pStyle w:val="ConsPlusNormal"/>
              <w:jc w:val="center"/>
            </w:pPr>
            <w:r>
              <w:t>1.4</w:t>
            </w:r>
          </w:p>
        </w:tc>
        <w:tc>
          <w:tcPr>
            <w:tcW w:w="7994" w:type="dxa"/>
          </w:tcPr>
          <w:p w:rsidR="00C969EA" w:rsidRDefault="00C969EA" w:rsidP="00C969EA">
            <w:pPr>
              <w:pStyle w:val="ConsPlusNormal"/>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C969EA" w:rsidTr="00C969EA">
        <w:tc>
          <w:tcPr>
            <w:tcW w:w="1077" w:type="dxa"/>
          </w:tcPr>
          <w:p w:rsidR="00C969EA" w:rsidRDefault="00C969EA" w:rsidP="00C969EA">
            <w:pPr>
              <w:pStyle w:val="ConsPlusNormal"/>
              <w:jc w:val="center"/>
            </w:pPr>
            <w:r>
              <w:t>2</w:t>
            </w:r>
          </w:p>
        </w:tc>
        <w:tc>
          <w:tcPr>
            <w:tcW w:w="7994" w:type="dxa"/>
          </w:tcPr>
          <w:p w:rsidR="00C969EA" w:rsidRDefault="00C969EA" w:rsidP="00C969EA">
            <w:pPr>
              <w:pStyle w:val="ConsPlusNormal"/>
              <w:jc w:val="both"/>
            </w:pPr>
            <w: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C969EA" w:rsidTr="00C969EA">
        <w:tc>
          <w:tcPr>
            <w:tcW w:w="1077" w:type="dxa"/>
          </w:tcPr>
          <w:p w:rsidR="00C969EA" w:rsidRDefault="00C969EA" w:rsidP="00C969EA">
            <w:pPr>
              <w:pStyle w:val="ConsPlusNormal"/>
              <w:jc w:val="center"/>
            </w:pPr>
            <w:r>
              <w:t>2.1</w:t>
            </w:r>
          </w:p>
        </w:tc>
        <w:tc>
          <w:tcPr>
            <w:tcW w:w="7994" w:type="dxa"/>
          </w:tcPr>
          <w:p w:rsidR="00C969EA" w:rsidRDefault="00C969EA" w:rsidP="00C969EA">
            <w:pPr>
              <w:pStyle w:val="ConsPlusNormal"/>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C969EA" w:rsidTr="00C969EA">
        <w:tc>
          <w:tcPr>
            <w:tcW w:w="1077" w:type="dxa"/>
          </w:tcPr>
          <w:p w:rsidR="00C969EA" w:rsidRDefault="00C969EA" w:rsidP="00C969EA">
            <w:pPr>
              <w:pStyle w:val="ConsPlusNormal"/>
              <w:jc w:val="center"/>
            </w:pPr>
            <w:r>
              <w:t>2.2</w:t>
            </w:r>
          </w:p>
        </w:tc>
        <w:tc>
          <w:tcPr>
            <w:tcW w:w="7994" w:type="dxa"/>
          </w:tcPr>
          <w:p w:rsidR="00C969EA" w:rsidRDefault="00C969EA" w:rsidP="00C969EA">
            <w:pPr>
              <w:pStyle w:val="ConsPlusNormal"/>
              <w:jc w:val="both"/>
            </w:pPr>
            <w: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w:t>
            </w:r>
            <w:r>
              <w:lastRenderedPageBreak/>
              <w:t>стран в конце XX - начале XXI в. "Арабская весна" и смена политических режимов в начале 2010-х гг. Гражданская война в Сирии</w:t>
            </w:r>
          </w:p>
        </w:tc>
      </w:tr>
      <w:tr w:rsidR="00C969EA" w:rsidTr="00C969EA">
        <w:tc>
          <w:tcPr>
            <w:tcW w:w="1077" w:type="dxa"/>
          </w:tcPr>
          <w:p w:rsidR="00C969EA" w:rsidRDefault="00C969EA" w:rsidP="00C969EA">
            <w:pPr>
              <w:pStyle w:val="ConsPlusNormal"/>
              <w:jc w:val="center"/>
            </w:pPr>
            <w:r>
              <w:lastRenderedPageBreak/>
              <w:t>2.3</w:t>
            </w:r>
          </w:p>
        </w:tc>
        <w:tc>
          <w:tcPr>
            <w:tcW w:w="7994" w:type="dxa"/>
          </w:tcPr>
          <w:p w:rsidR="00C969EA" w:rsidRDefault="00C969EA" w:rsidP="00C969EA">
            <w:pPr>
              <w:pStyle w:val="ConsPlusNormal"/>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C969EA" w:rsidTr="00C969EA">
        <w:tc>
          <w:tcPr>
            <w:tcW w:w="1077" w:type="dxa"/>
          </w:tcPr>
          <w:p w:rsidR="00C969EA" w:rsidRDefault="00C969EA" w:rsidP="00C969EA">
            <w:pPr>
              <w:pStyle w:val="ConsPlusNormal"/>
              <w:jc w:val="center"/>
            </w:pPr>
            <w:r>
              <w:t>2.4</w:t>
            </w:r>
          </w:p>
        </w:tc>
        <w:tc>
          <w:tcPr>
            <w:tcW w:w="7994" w:type="dxa"/>
          </w:tcPr>
          <w:p w:rsidR="00C969EA" w:rsidRDefault="00C969EA" w:rsidP="00C969EA">
            <w:pPr>
              <w:pStyle w:val="ConsPlusNormal"/>
              <w:jc w:val="both"/>
            </w:pPr>
            <w: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C969EA" w:rsidTr="00C969EA">
        <w:tc>
          <w:tcPr>
            <w:tcW w:w="1077" w:type="dxa"/>
          </w:tcPr>
          <w:p w:rsidR="00C969EA" w:rsidRDefault="00C969EA" w:rsidP="00C969EA">
            <w:pPr>
              <w:pStyle w:val="ConsPlusNormal"/>
              <w:jc w:val="center"/>
            </w:pPr>
            <w:r>
              <w:t>3</w:t>
            </w:r>
          </w:p>
        </w:tc>
        <w:tc>
          <w:tcPr>
            <w:tcW w:w="7994" w:type="dxa"/>
          </w:tcPr>
          <w:p w:rsidR="00C969EA" w:rsidRDefault="00C969EA" w:rsidP="00C969EA">
            <w:pPr>
              <w:pStyle w:val="ConsPlusNormal"/>
              <w:jc w:val="both"/>
            </w:pPr>
            <w: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C969EA" w:rsidTr="00C969EA">
        <w:tc>
          <w:tcPr>
            <w:tcW w:w="1077" w:type="dxa"/>
          </w:tcPr>
          <w:p w:rsidR="00C969EA" w:rsidRDefault="00C969EA" w:rsidP="00C969EA">
            <w:pPr>
              <w:pStyle w:val="ConsPlusNormal"/>
              <w:jc w:val="center"/>
            </w:pPr>
            <w:r>
              <w:t>3.1</w:t>
            </w:r>
          </w:p>
        </w:tc>
        <w:tc>
          <w:tcPr>
            <w:tcW w:w="7994" w:type="dxa"/>
          </w:tcPr>
          <w:p w:rsidR="00C969EA" w:rsidRDefault="00C969EA" w:rsidP="00C969EA">
            <w:pPr>
              <w:pStyle w:val="ConsPlusNormal"/>
              <w:jc w:val="both"/>
            </w:pPr>
            <w: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C969EA" w:rsidTr="00C969EA">
        <w:tc>
          <w:tcPr>
            <w:tcW w:w="1077" w:type="dxa"/>
          </w:tcPr>
          <w:p w:rsidR="00C969EA" w:rsidRDefault="00C969EA" w:rsidP="00C969EA">
            <w:pPr>
              <w:pStyle w:val="ConsPlusNormal"/>
              <w:jc w:val="center"/>
            </w:pPr>
            <w:r>
              <w:t>3.2</w:t>
            </w:r>
          </w:p>
        </w:tc>
        <w:tc>
          <w:tcPr>
            <w:tcW w:w="7994" w:type="dxa"/>
          </w:tcPr>
          <w:p w:rsidR="00C969EA" w:rsidRDefault="00C969EA" w:rsidP="00C969EA">
            <w:pPr>
              <w:pStyle w:val="ConsPlusNormal"/>
              <w:jc w:val="both"/>
            </w:pPr>
            <w:r>
              <w:t xml:space="preserve">Разрядка международной напряженности в конце 1960-х - первой половине 1970-х гг. </w:t>
            </w:r>
            <w:hyperlink r:id="rId28" w:tooltip="Ссылка на КонсультантПлюс">
              <w:r>
                <w:rPr>
                  <w:color w:val="0000FF"/>
                </w:rPr>
                <w:t>Договор</w:t>
              </w:r>
            </w:hyperlink>
            <w:r>
              <w:t xml:space="preserve"> о запрещении ядерных испытаний в трех средах. </w:t>
            </w:r>
            <w:hyperlink r:id="rId29" w:tooltip="Ссылка на КонсультантПлюс">
              <w:r>
                <w:rPr>
                  <w:color w:val="0000FF"/>
                </w:rPr>
                <w:t>Договор</w:t>
              </w:r>
            </w:hyperlink>
            <w: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C969EA" w:rsidTr="00C969EA">
        <w:tc>
          <w:tcPr>
            <w:tcW w:w="1077" w:type="dxa"/>
          </w:tcPr>
          <w:p w:rsidR="00C969EA" w:rsidRDefault="00C969EA" w:rsidP="00C969EA">
            <w:pPr>
              <w:pStyle w:val="ConsPlusNormal"/>
              <w:jc w:val="center"/>
            </w:pPr>
            <w:r>
              <w:t>3.3</w:t>
            </w:r>
          </w:p>
        </w:tc>
        <w:tc>
          <w:tcPr>
            <w:tcW w:w="7994" w:type="dxa"/>
          </w:tcPr>
          <w:p w:rsidR="00C969EA" w:rsidRDefault="00C969EA" w:rsidP="00C969EA">
            <w:pPr>
              <w:pStyle w:val="ConsPlusNormal"/>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C969EA" w:rsidTr="00C969EA">
        <w:tc>
          <w:tcPr>
            <w:tcW w:w="1077" w:type="dxa"/>
          </w:tcPr>
          <w:p w:rsidR="00C969EA" w:rsidRDefault="00C969EA" w:rsidP="00C969EA">
            <w:pPr>
              <w:pStyle w:val="ConsPlusNormal"/>
              <w:jc w:val="center"/>
            </w:pPr>
            <w:r>
              <w:t>3.4</w:t>
            </w:r>
          </w:p>
        </w:tc>
        <w:tc>
          <w:tcPr>
            <w:tcW w:w="7994" w:type="dxa"/>
          </w:tcPr>
          <w:p w:rsidR="00C969EA" w:rsidRDefault="00C969EA" w:rsidP="00C969EA">
            <w:pPr>
              <w:pStyle w:val="ConsPlusNormal"/>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C969EA" w:rsidTr="00C969EA">
        <w:tc>
          <w:tcPr>
            <w:tcW w:w="1077" w:type="dxa"/>
          </w:tcPr>
          <w:p w:rsidR="00C969EA" w:rsidRDefault="00C969EA" w:rsidP="00C969EA">
            <w:pPr>
              <w:pStyle w:val="ConsPlusNormal"/>
              <w:jc w:val="center"/>
            </w:pPr>
            <w:r>
              <w:t>4</w:t>
            </w:r>
          </w:p>
        </w:tc>
        <w:tc>
          <w:tcPr>
            <w:tcW w:w="7994" w:type="dxa"/>
          </w:tcPr>
          <w:p w:rsidR="00C969EA" w:rsidRDefault="00C969EA" w:rsidP="00C969EA">
            <w:pPr>
              <w:pStyle w:val="ConsPlusNormal"/>
              <w:jc w:val="both"/>
            </w:pPr>
            <w:r>
              <w:t xml:space="preserve">Развитие науки и культуры во второй половине XX - начале XXI в. </w:t>
            </w:r>
            <w:r>
              <w:lastRenderedPageBreak/>
              <w:t>Современный мир</w:t>
            </w:r>
          </w:p>
        </w:tc>
      </w:tr>
      <w:tr w:rsidR="00C969EA" w:rsidTr="00C969EA">
        <w:tc>
          <w:tcPr>
            <w:tcW w:w="1077" w:type="dxa"/>
          </w:tcPr>
          <w:p w:rsidR="00C969EA" w:rsidRDefault="00C969EA" w:rsidP="00C969EA">
            <w:pPr>
              <w:pStyle w:val="ConsPlusNormal"/>
              <w:jc w:val="center"/>
            </w:pPr>
            <w:r>
              <w:lastRenderedPageBreak/>
              <w:t>4.1</w:t>
            </w:r>
          </w:p>
        </w:tc>
        <w:tc>
          <w:tcPr>
            <w:tcW w:w="7994" w:type="dxa"/>
          </w:tcPr>
          <w:p w:rsidR="00C969EA" w:rsidRDefault="00C969EA" w:rsidP="00C969EA">
            <w:pPr>
              <w:pStyle w:val="ConsPlusNormal"/>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C969EA" w:rsidTr="00C969EA">
        <w:tc>
          <w:tcPr>
            <w:tcW w:w="1077" w:type="dxa"/>
          </w:tcPr>
          <w:p w:rsidR="00C969EA" w:rsidRDefault="00C969EA" w:rsidP="00C969EA">
            <w:pPr>
              <w:pStyle w:val="ConsPlusNormal"/>
              <w:jc w:val="center"/>
            </w:pPr>
            <w:r>
              <w:t>4.2</w:t>
            </w:r>
          </w:p>
        </w:tc>
        <w:tc>
          <w:tcPr>
            <w:tcW w:w="7994" w:type="dxa"/>
          </w:tcPr>
          <w:p w:rsidR="00C969EA" w:rsidRDefault="00C969EA" w:rsidP="00C969EA">
            <w:pPr>
              <w:pStyle w:val="ConsPlusNormal"/>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C969EA" w:rsidTr="00C969EA">
        <w:tc>
          <w:tcPr>
            <w:tcW w:w="1077" w:type="dxa"/>
          </w:tcPr>
          <w:p w:rsidR="00C969EA" w:rsidRDefault="00C969EA" w:rsidP="00C969EA">
            <w:pPr>
              <w:pStyle w:val="ConsPlusNormal"/>
              <w:jc w:val="center"/>
            </w:pPr>
            <w:r>
              <w:t>4.3</w:t>
            </w:r>
          </w:p>
        </w:tc>
        <w:tc>
          <w:tcPr>
            <w:tcW w:w="7994" w:type="dxa"/>
          </w:tcPr>
          <w:p w:rsidR="00C969EA" w:rsidRDefault="00C969EA" w:rsidP="00C969EA">
            <w:pPr>
              <w:pStyle w:val="ConsPlusNormal"/>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C969EA" w:rsidTr="00C969EA">
        <w:tc>
          <w:tcPr>
            <w:tcW w:w="9071" w:type="dxa"/>
            <w:gridSpan w:val="2"/>
          </w:tcPr>
          <w:p w:rsidR="00C969EA" w:rsidRDefault="00C969EA" w:rsidP="00C969EA">
            <w:pPr>
              <w:pStyle w:val="ConsPlusNormal"/>
              <w:jc w:val="both"/>
            </w:pPr>
            <w:r>
              <w:t>ИСТОРИЯ РОССИИ</w:t>
            </w:r>
          </w:p>
        </w:tc>
      </w:tr>
      <w:tr w:rsidR="00C969EA" w:rsidTr="00C969EA">
        <w:tc>
          <w:tcPr>
            <w:tcW w:w="1077" w:type="dxa"/>
          </w:tcPr>
          <w:p w:rsidR="00C969EA" w:rsidRDefault="00C969EA" w:rsidP="00C969EA">
            <w:pPr>
              <w:pStyle w:val="ConsPlusNormal"/>
              <w:jc w:val="center"/>
            </w:pPr>
            <w:r>
              <w:t>5</w:t>
            </w:r>
          </w:p>
        </w:tc>
        <w:tc>
          <w:tcPr>
            <w:tcW w:w="7994" w:type="dxa"/>
          </w:tcPr>
          <w:p w:rsidR="00C969EA" w:rsidRDefault="00C969EA" w:rsidP="00C969EA">
            <w:pPr>
              <w:pStyle w:val="ConsPlusNormal"/>
              <w:jc w:val="both"/>
            </w:pPr>
            <w:r>
              <w:t>СССР в 1945 - 1953 гг.</w:t>
            </w:r>
          </w:p>
        </w:tc>
      </w:tr>
      <w:tr w:rsidR="00C969EA" w:rsidTr="00C969EA">
        <w:tc>
          <w:tcPr>
            <w:tcW w:w="1077" w:type="dxa"/>
          </w:tcPr>
          <w:p w:rsidR="00C969EA" w:rsidRDefault="00C969EA" w:rsidP="00C969EA">
            <w:pPr>
              <w:pStyle w:val="ConsPlusNormal"/>
              <w:jc w:val="center"/>
            </w:pPr>
            <w:r>
              <w:t>5.1</w:t>
            </w:r>
          </w:p>
        </w:tc>
        <w:tc>
          <w:tcPr>
            <w:tcW w:w="7994" w:type="dxa"/>
          </w:tcPr>
          <w:p w:rsidR="00C969EA" w:rsidRDefault="00C969EA" w:rsidP="00C969EA">
            <w:pPr>
              <w:pStyle w:val="ConsPlusNormal"/>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C969EA" w:rsidTr="00C969EA">
        <w:tc>
          <w:tcPr>
            <w:tcW w:w="1077" w:type="dxa"/>
          </w:tcPr>
          <w:p w:rsidR="00C969EA" w:rsidRDefault="00C969EA" w:rsidP="00C969EA">
            <w:pPr>
              <w:pStyle w:val="ConsPlusNormal"/>
              <w:jc w:val="center"/>
            </w:pPr>
            <w:r>
              <w:t>5.2</w:t>
            </w:r>
          </w:p>
        </w:tc>
        <w:tc>
          <w:tcPr>
            <w:tcW w:w="7994" w:type="dxa"/>
          </w:tcPr>
          <w:p w:rsidR="00C969EA" w:rsidRDefault="00C969EA" w:rsidP="00C969EA">
            <w:pPr>
              <w:pStyle w:val="ConsPlusNormal"/>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C969EA" w:rsidTr="00C969EA">
        <w:tc>
          <w:tcPr>
            <w:tcW w:w="1077" w:type="dxa"/>
          </w:tcPr>
          <w:p w:rsidR="00C969EA" w:rsidRDefault="00C969EA" w:rsidP="00C969EA">
            <w:pPr>
              <w:pStyle w:val="ConsPlusNormal"/>
              <w:jc w:val="center"/>
            </w:pPr>
            <w:r>
              <w:t>5.3</w:t>
            </w:r>
          </w:p>
        </w:tc>
        <w:tc>
          <w:tcPr>
            <w:tcW w:w="7994" w:type="dxa"/>
          </w:tcPr>
          <w:p w:rsidR="00C969EA" w:rsidRDefault="00C969EA" w:rsidP="00C969EA">
            <w:pPr>
              <w:pStyle w:val="ConsPlusNormal"/>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C969EA" w:rsidTr="00C969EA">
        <w:tc>
          <w:tcPr>
            <w:tcW w:w="1077" w:type="dxa"/>
          </w:tcPr>
          <w:p w:rsidR="00C969EA" w:rsidRDefault="00C969EA" w:rsidP="00C969EA">
            <w:pPr>
              <w:pStyle w:val="ConsPlusNormal"/>
              <w:jc w:val="center"/>
            </w:pPr>
            <w:r>
              <w:t>5.4</w:t>
            </w:r>
          </w:p>
        </w:tc>
        <w:tc>
          <w:tcPr>
            <w:tcW w:w="7994" w:type="dxa"/>
          </w:tcPr>
          <w:p w:rsidR="00C969EA" w:rsidRDefault="00C969EA" w:rsidP="00C969EA">
            <w:pPr>
              <w:pStyle w:val="ConsPlusNormal"/>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C969EA" w:rsidTr="00C969EA">
        <w:tc>
          <w:tcPr>
            <w:tcW w:w="1077" w:type="dxa"/>
          </w:tcPr>
          <w:p w:rsidR="00C969EA" w:rsidRDefault="00C969EA" w:rsidP="00C969EA">
            <w:pPr>
              <w:pStyle w:val="ConsPlusNormal"/>
              <w:jc w:val="center"/>
            </w:pPr>
            <w:r>
              <w:t>6</w:t>
            </w:r>
          </w:p>
        </w:tc>
        <w:tc>
          <w:tcPr>
            <w:tcW w:w="7994" w:type="dxa"/>
          </w:tcPr>
          <w:p w:rsidR="00C969EA" w:rsidRDefault="00C969EA" w:rsidP="00C969EA">
            <w:pPr>
              <w:pStyle w:val="ConsPlusNormal"/>
              <w:jc w:val="both"/>
            </w:pPr>
            <w:r>
              <w:t>СССР в середине 1950-х - первой половине 1960-х гг.</w:t>
            </w:r>
          </w:p>
        </w:tc>
      </w:tr>
      <w:tr w:rsidR="00C969EA" w:rsidTr="00C969EA">
        <w:tc>
          <w:tcPr>
            <w:tcW w:w="1077" w:type="dxa"/>
          </w:tcPr>
          <w:p w:rsidR="00C969EA" w:rsidRDefault="00C969EA" w:rsidP="00C969EA">
            <w:pPr>
              <w:pStyle w:val="ConsPlusNormal"/>
              <w:jc w:val="center"/>
            </w:pPr>
            <w:r>
              <w:t>6.1</w:t>
            </w:r>
          </w:p>
        </w:tc>
        <w:tc>
          <w:tcPr>
            <w:tcW w:w="7994" w:type="dxa"/>
          </w:tcPr>
          <w:p w:rsidR="00C969EA" w:rsidRDefault="00C969EA" w:rsidP="00C969EA">
            <w:pPr>
              <w:pStyle w:val="ConsPlusNormal"/>
              <w:jc w:val="both"/>
            </w:pPr>
            <w: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w:t>
            </w:r>
            <w:r>
              <w:lastRenderedPageBreak/>
              <w:t>Особенности национальной политики. Утверждение единоличной власти Хрущева</w:t>
            </w:r>
          </w:p>
        </w:tc>
      </w:tr>
      <w:tr w:rsidR="00C969EA" w:rsidTr="00C969EA">
        <w:tc>
          <w:tcPr>
            <w:tcW w:w="1077" w:type="dxa"/>
          </w:tcPr>
          <w:p w:rsidR="00C969EA" w:rsidRDefault="00C969EA" w:rsidP="00C969EA">
            <w:pPr>
              <w:pStyle w:val="ConsPlusNormal"/>
              <w:jc w:val="center"/>
            </w:pPr>
            <w:r>
              <w:lastRenderedPageBreak/>
              <w:t>6.2</w:t>
            </w:r>
          </w:p>
        </w:tc>
        <w:tc>
          <w:tcPr>
            <w:tcW w:w="7994" w:type="dxa"/>
          </w:tcPr>
          <w:p w:rsidR="00C969EA" w:rsidRDefault="00C969EA" w:rsidP="00C969EA">
            <w:pPr>
              <w:pStyle w:val="ConsPlusNormal"/>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C969EA" w:rsidTr="00C969EA">
        <w:tc>
          <w:tcPr>
            <w:tcW w:w="1077" w:type="dxa"/>
          </w:tcPr>
          <w:p w:rsidR="00C969EA" w:rsidRDefault="00C969EA" w:rsidP="00C969EA">
            <w:pPr>
              <w:pStyle w:val="ConsPlusNormal"/>
              <w:jc w:val="center"/>
            </w:pPr>
            <w:r>
              <w:t>6.3</w:t>
            </w:r>
          </w:p>
        </w:tc>
        <w:tc>
          <w:tcPr>
            <w:tcW w:w="7994" w:type="dxa"/>
          </w:tcPr>
          <w:p w:rsidR="00C969EA" w:rsidRDefault="00C969EA" w:rsidP="00C969EA">
            <w:pPr>
              <w:pStyle w:val="ConsPlusNormal"/>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C969EA" w:rsidTr="00C969EA">
        <w:tc>
          <w:tcPr>
            <w:tcW w:w="1077" w:type="dxa"/>
          </w:tcPr>
          <w:p w:rsidR="00C969EA" w:rsidRDefault="00C969EA" w:rsidP="00C969EA">
            <w:pPr>
              <w:pStyle w:val="ConsPlusNormal"/>
              <w:jc w:val="center"/>
            </w:pPr>
            <w:r>
              <w:t>6.4</w:t>
            </w:r>
          </w:p>
        </w:tc>
        <w:tc>
          <w:tcPr>
            <w:tcW w:w="7994" w:type="dxa"/>
          </w:tcPr>
          <w:p w:rsidR="00C969EA" w:rsidRDefault="00C969EA" w:rsidP="00C969EA">
            <w:pPr>
              <w:pStyle w:val="ConsPlusNormal"/>
              <w:jc w:val="both"/>
            </w:pPr>
            <w: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C969EA" w:rsidTr="00C969EA">
        <w:tc>
          <w:tcPr>
            <w:tcW w:w="1077" w:type="dxa"/>
          </w:tcPr>
          <w:p w:rsidR="00C969EA" w:rsidRDefault="00C969EA" w:rsidP="00C969EA">
            <w:pPr>
              <w:pStyle w:val="ConsPlusNormal"/>
              <w:jc w:val="center"/>
            </w:pPr>
            <w:r>
              <w:t>6.5</w:t>
            </w:r>
          </w:p>
        </w:tc>
        <w:tc>
          <w:tcPr>
            <w:tcW w:w="7994" w:type="dxa"/>
          </w:tcPr>
          <w:p w:rsidR="00C969EA" w:rsidRDefault="00C969EA" w:rsidP="00C969EA">
            <w:pPr>
              <w:pStyle w:val="ConsPlusNormal"/>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C969EA" w:rsidTr="00C969EA">
        <w:tc>
          <w:tcPr>
            <w:tcW w:w="1077" w:type="dxa"/>
          </w:tcPr>
          <w:p w:rsidR="00C969EA" w:rsidRDefault="00C969EA" w:rsidP="00C969EA">
            <w:pPr>
              <w:pStyle w:val="ConsPlusNormal"/>
              <w:jc w:val="center"/>
            </w:pPr>
            <w:r>
              <w:t>6.6</w:t>
            </w:r>
          </w:p>
        </w:tc>
        <w:tc>
          <w:tcPr>
            <w:tcW w:w="7994" w:type="dxa"/>
          </w:tcPr>
          <w:p w:rsidR="00C969EA" w:rsidRDefault="00C969EA" w:rsidP="00C969EA">
            <w:pPr>
              <w:pStyle w:val="ConsPlusNormal"/>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C969EA" w:rsidTr="00C969EA">
        <w:tc>
          <w:tcPr>
            <w:tcW w:w="1077" w:type="dxa"/>
          </w:tcPr>
          <w:p w:rsidR="00C969EA" w:rsidRDefault="00C969EA" w:rsidP="00C969EA">
            <w:pPr>
              <w:pStyle w:val="ConsPlusNormal"/>
              <w:jc w:val="center"/>
            </w:pPr>
            <w:r>
              <w:t>6.7</w:t>
            </w:r>
          </w:p>
        </w:tc>
        <w:tc>
          <w:tcPr>
            <w:tcW w:w="7994" w:type="dxa"/>
          </w:tcPr>
          <w:p w:rsidR="00C969EA" w:rsidRDefault="00C969EA" w:rsidP="00C969EA">
            <w:pPr>
              <w:pStyle w:val="ConsPlusNormal"/>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C969EA" w:rsidTr="00C969EA">
        <w:tc>
          <w:tcPr>
            <w:tcW w:w="1077" w:type="dxa"/>
          </w:tcPr>
          <w:p w:rsidR="00C969EA" w:rsidRDefault="00C969EA" w:rsidP="00C969EA">
            <w:pPr>
              <w:pStyle w:val="ConsPlusNormal"/>
              <w:jc w:val="center"/>
            </w:pPr>
            <w:r>
              <w:t>6.8</w:t>
            </w:r>
          </w:p>
        </w:tc>
        <w:tc>
          <w:tcPr>
            <w:tcW w:w="7994" w:type="dxa"/>
          </w:tcPr>
          <w:p w:rsidR="00C969EA" w:rsidRDefault="00C969EA" w:rsidP="00C969EA">
            <w:pPr>
              <w:pStyle w:val="ConsPlusNormal"/>
              <w:jc w:val="both"/>
            </w:pPr>
            <w:r>
              <w:t>Конец оттепели. Нарастание негативных тенденций в обществе. Кризис доверия власти. Новочеркасские события. Смещение Н.С. Хрущева</w:t>
            </w:r>
          </w:p>
        </w:tc>
      </w:tr>
      <w:tr w:rsidR="00C969EA" w:rsidTr="00C969EA">
        <w:tc>
          <w:tcPr>
            <w:tcW w:w="1077" w:type="dxa"/>
          </w:tcPr>
          <w:p w:rsidR="00C969EA" w:rsidRDefault="00C969EA" w:rsidP="00C969EA">
            <w:pPr>
              <w:pStyle w:val="ConsPlusNormal"/>
              <w:jc w:val="center"/>
            </w:pPr>
            <w:r>
              <w:t>7</w:t>
            </w:r>
          </w:p>
        </w:tc>
        <w:tc>
          <w:tcPr>
            <w:tcW w:w="7994" w:type="dxa"/>
          </w:tcPr>
          <w:p w:rsidR="00C969EA" w:rsidRDefault="00C969EA" w:rsidP="00C969EA">
            <w:pPr>
              <w:pStyle w:val="ConsPlusNormal"/>
              <w:jc w:val="both"/>
            </w:pPr>
            <w:r>
              <w:t>Советское государство и общество в середине 1960-х - начале 1980-х гг.</w:t>
            </w:r>
          </w:p>
        </w:tc>
      </w:tr>
      <w:tr w:rsidR="00C969EA" w:rsidTr="00C969EA">
        <w:tc>
          <w:tcPr>
            <w:tcW w:w="1077" w:type="dxa"/>
          </w:tcPr>
          <w:p w:rsidR="00C969EA" w:rsidRDefault="00C969EA" w:rsidP="00C969EA">
            <w:pPr>
              <w:pStyle w:val="ConsPlusNormal"/>
              <w:jc w:val="center"/>
            </w:pPr>
            <w:r>
              <w:t>7.1</w:t>
            </w:r>
          </w:p>
        </w:tc>
        <w:tc>
          <w:tcPr>
            <w:tcW w:w="7994" w:type="dxa"/>
          </w:tcPr>
          <w:p w:rsidR="00C969EA" w:rsidRDefault="00C969EA" w:rsidP="00C969EA">
            <w:pPr>
              <w:pStyle w:val="ConsPlusNormal"/>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30" w:tooltip="Ссылка на КонсультантПлюс">
              <w:r>
                <w:rPr>
                  <w:color w:val="0000FF"/>
                </w:rPr>
                <w:t>Конституция</w:t>
              </w:r>
            </w:hyperlink>
            <w:r>
              <w:t xml:space="preserve"> СССР 1977 г. Концепция "развитого социализма"</w:t>
            </w:r>
          </w:p>
        </w:tc>
      </w:tr>
      <w:tr w:rsidR="00C969EA" w:rsidTr="00C969EA">
        <w:tc>
          <w:tcPr>
            <w:tcW w:w="1077" w:type="dxa"/>
          </w:tcPr>
          <w:p w:rsidR="00C969EA" w:rsidRDefault="00C969EA" w:rsidP="00C969EA">
            <w:pPr>
              <w:pStyle w:val="ConsPlusNormal"/>
              <w:jc w:val="center"/>
            </w:pPr>
            <w:r>
              <w:t>7.2</w:t>
            </w:r>
          </w:p>
        </w:tc>
        <w:tc>
          <w:tcPr>
            <w:tcW w:w="7994" w:type="dxa"/>
          </w:tcPr>
          <w:p w:rsidR="00C969EA" w:rsidRDefault="00C969EA" w:rsidP="00C969EA">
            <w:pPr>
              <w:pStyle w:val="ConsPlusNormal"/>
              <w:jc w:val="both"/>
            </w:pPr>
            <w:r>
              <w:t xml:space="preserve">Нарастание застойных тенденций в экономике и кризис идеологии. Замедление темпов развития. Новые попытки реформирования экономики. </w:t>
            </w:r>
            <w:r>
              <w:lastRenderedPageBreak/>
              <w:t>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C969EA" w:rsidTr="00C969EA">
        <w:tc>
          <w:tcPr>
            <w:tcW w:w="1077" w:type="dxa"/>
          </w:tcPr>
          <w:p w:rsidR="00C969EA" w:rsidRDefault="00C969EA" w:rsidP="00C969EA">
            <w:pPr>
              <w:pStyle w:val="ConsPlusNormal"/>
              <w:jc w:val="center"/>
            </w:pPr>
            <w:r>
              <w:lastRenderedPageBreak/>
              <w:t>7.3</w:t>
            </w:r>
          </w:p>
        </w:tc>
        <w:tc>
          <w:tcPr>
            <w:tcW w:w="7994" w:type="dxa"/>
          </w:tcPr>
          <w:p w:rsidR="00C969EA" w:rsidRDefault="00C969EA" w:rsidP="00C969EA">
            <w:pPr>
              <w:pStyle w:val="ConsPlusNormal"/>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C969EA" w:rsidTr="00C969EA">
        <w:tc>
          <w:tcPr>
            <w:tcW w:w="1077" w:type="dxa"/>
          </w:tcPr>
          <w:p w:rsidR="00C969EA" w:rsidRDefault="00C969EA" w:rsidP="00C969EA">
            <w:pPr>
              <w:pStyle w:val="ConsPlusNormal"/>
              <w:jc w:val="center"/>
            </w:pPr>
            <w:r>
              <w:t>7.4</w:t>
            </w:r>
          </w:p>
        </w:tc>
        <w:tc>
          <w:tcPr>
            <w:tcW w:w="7994" w:type="dxa"/>
          </w:tcPr>
          <w:p w:rsidR="00C969EA" w:rsidRDefault="00C969EA" w:rsidP="00C969EA">
            <w:pPr>
              <w:pStyle w:val="ConsPlusNormal"/>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C969EA" w:rsidTr="00C969EA">
        <w:tc>
          <w:tcPr>
            <w:tcW w:w="1077" w:type="dxa"/>
          </w:tcPr>
          <w:p w:rsidR="00C969EA" w:rsidRDefault="00C969EA" w:rsidP="00C969EA">
            <w:pPr>
              <w:pStyle w:val="ConsPlusNormal"/>
              <w:jc w:val="center"/>
            </w:pPr>
            <w:r>
              <w:t>7.5</w:t>
            </w:r>
          </w:p>
        </w:tc>
        <w:tc>
          <w:tcPr>
            <w:tcW w:w="7994" w:type="dxa"/>
          </w:tcPr>
          <w:p w:rsidR="00C969EA" w:rsidRDefault="00C969EA" w:rsidP="00C969EA">
            <w:pPr>
              <w:pStyle w:val="ConsPlusNormal"/>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C969EA" w:rsidTr="00C969EA">
        <w:tc>
          <w:tcPr>
            <w:tcW w:w="1077" w:type="dxa"/>
          </w:tcPr>
          <w:p w:rsidR="00C969EA" w:rsidRDefault="00C969EA" w:rsidP="00C969EA">
            <w:pPr>
              <w:pStyle w:val="ConsPlusNormal"/>
              <w:jc w:val="center"/>
            </w:pPr>
            <w:r>
              <w:t>7.6</w:t>
            </w:r>
          </w:p>
        </w:tc>
        <w:tc>
          <w:tcPr>
            <w:tcW w:w="7994" w:type="dxa"/>
          </w:tcPr>
          <w:p w:rsidR="00C969EA" w:rsidRDefault="00C969EA" w:rsidP="00C969EA">
            <w:pPr>
              <w:pStyle w:val="ConsPlusNormal"/>
              <w:jc w:val="both"/>
            </w:pPr>
            <w:r>
              <w:t>Л.И. Брежнев в оценках современников и историков</w:t>
            </w:r>
          </w:p>
        </w:tc>
      </w:tr>
      <w:tr w:rsidR="00C969EA" w:rsidTr="00C969EA">
        <w:tc>
          <w:tcPr>
            <w:tcW w:w="1077" w:type="dxa"/>
          </w:tcPr>
          <w:p w:rsidR="00C969EA" w:rsidRDefault="00C969EA" w:rsidP="00C969EA">
            <w:pPr>
              <w:pStyle w:val="ConsPlusNormal"/>
              <w:jc w:val="center"/>
            </w:pPr>
            <w:r>
              <w:t>8</w:t>
            </w:r>
          </w:p>
        </w:tc>
        <w:tc>
          <w:tcPr>
            <w:tcW w:w="7994" w:type="dxa"/>
          </w:tcPr>
          <w:p w:rsidR="00C969EA" w:rsidRDefault="00C969EA" w:rsidP="00C969EA">
            <w:pPr>
              <w:pStyle w:val="ConsPlusNormal"/>
              <w:jc w:val="both"/>
            </w:pPr>
            <w:r>
              <w:t>Политика перестройки. Распад СССР (1985 - 1991)</w:t>
            </w:r>
          </w:p>
        </w:tc>
      </w:tr>
      <w:tr w:rsidR="00C969EA" w:rsidTr="00C969EA">
        <w:tc>
          <w:tcPr>
            <w:tcW w:w="1077" w:type="dxa"/>
          </w:tcPr>
          <w:p w:rsidR="00C969EA" w:rsidRDefault="00C969EA" w:rsidP="00C969EA">
            <w:pPr>
              <w:pStyle w:val="ConsPlusNormal"/>
              <w:jc w:val="center"/>
            </w:pPr>
            <w:r>
              <w:t>8.1</w:t>
            </w:r>
          </w:p>
        </w:tc>
        <w:tc>
          <w:tcPr>
            <w:tcW w:w="7994" w:type="dxa"/>
          </w:tcPr>
          <w:p w:rsidR="00C969EA" w:rsidRDefault="00C969EA" w:rsidP="00C969EA">
            <w:pPr>
              <w:pStyle w:val="ConsPlusNormal"/>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C969EA" w:rsidTr="00C969EA">
        <w:tc>
          <w:tcPr>
            <w:tcW w:w="1077" w:type="dxa"/>
          </w:tcPr>
          <w:p w:rsidR="00C969EA" w:rsidRDefault="00C969EA" w:rsidP="00C969EA">
            <w:pPr>
              <w:pStyle w:val="ConsPlusNormal"/>
              <w:jc w:val="center"/>
            </w:pPr>
            <w:r>
              <w:t>8.2</w:t>
            </w:r>
          </w:p>
        </w:tc>
        <w:tc>
          <w:tcPr>
            <w:tcW w:w="7994" w:type="dxa"/>
          </w:tcPr>
          <w:p w:rsidR="00C969EA" w:rsidRDefault="00C969EA" w:rsidP="00C969EA">
            <w:pPr>
              <w:pStyle w:val="ConsPlusNormal"/>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C969EA" w:rsidTr="00C969EA">
        <w:tc>
          <w:tcPr>
            <w:tcW w:w="1077" w:type="dxa"/>
          </w:tcPr>
          <w:p w:rsidR="00C969EA" w:rsidRDefault="00C969EA" w:rsidP="00C969EA">
            <w:pPr>
              <w:pStyle w:val="ConsPlusNormal"/>
              <w:jc w:val="center"/>
            </w:pPr>
            <w:r>
              <w:t>8.3</w:t>
            </w:r>
          </w:p>
        </w:tc>
        <w:tc>
          <w:tcPr>
            <w:tcW w:w="7994" w:type="dxa"/>
          </w:tcPr>
          <w:p w:rsidR="00C969EA" w:rsidRDefault="00C969EA" w:rsidP="00C969EA">
            <w:pPr>
              <w:pStyle w:val="ConsPlusNormal"/>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C969EA" w:rsidTr="00C969EA">
        <w:tc>
          <w:tcPr>
            <w:tcW w:w="1077" w:type="dxa"/>
          </w:tcPr>
          <w:p w:rsidR="00C969EA" w:rsidRDefault="00C969EA" w:rsidP="00C969EA">
            <w:pPr>
              <w:pStyle w:val="ConsPlusNormal"/>
              <w:jc w:val="center"/>
            </w:pPr>
            <w:r>
              <w:t>8.4</w:t>
            </w:r>
          </w:p>
        </w:tc>
        <w:tc>
          <w:tcPr>
            <w:tcW w:w="7994" w:type="dxa"/>
          </w:tcPr>
          <w:p w:rsidR="00C969EA" w:rsidRDefault="00C969EA" w:rsidP="00C969EA">
            <w:pPr>
              <w:pStyle w:val="ConsPlusNormal"/>
              <w:jc w:val="both"/>
            </w:pPr>
            <w:r>
              <w:t xml:space="preserve">Демократизация советской политической системы. XIX конференция КПСС </w:t>
            </w:r>
            <w:r>
              <w:lastRenderedPageBreak/>
              <w:t>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C969EA" w:rsidTr="00C969EA">
        <w:tc>
          <w:tcPr>
            <w:tcW w:w="1077" w:type="dxa"/>
          </w:tcPr>
          <w:p w:rsidR="00C969EA" w:rsidRDefault="00C969EA" w:rsidP="00C969EA">
            <w:pPr>
              <w:pStyle w:val="ConsPlusNormal"/>
              <w:jc w:val="center"/>
            </w:pPr>
            <w:r>
              <w:lastRenderedPageBreak/>
              <w:t>8.5</w:t>
            </w:r>
          </w:p>
        </w:tc>
        <w:tc>
          <w:tcPr>
            <w:tcW w:w="7994" w:type="dxa"/>
          </w:tcPr>
          <w:p w:rsidR="00C969EA" w:rsidRDefault="00C969EA" w:rsidP="00C969EA">
            <w:pPr>
              <w:pStyle w:val="ConsPlusNormal"/>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C969EA" w:rsidTr="00C969EA">
        <w:tc>
          <w:tcPr>
            <w:tcW w:w="1077" w:type="dxa"/>
          </w:tcPr>
          <w:p w:rsidR="00C969EA" w:rsidRDefault="00C969EA" w:rsidP="00C969EA">
            <w:pPr>
              <w:pStyle w:val="ConsPlusNormal"/>
              <w:jc w:val="center"/>
            </w:pPr>
            <w:r>
              <w:t>8.6</w:t>
            </w:r>
          </w:p>
        </w:tc>
        <w:tc>
          <w:tcPr>
            <w:tcW w:w="7994" w:type="dxa"/>
          </w:tcPr>
          <w:p w:rsidR="00C969EA" w:rsidRDefault="00C969EA" w:rsidP="00C969EA">
            <w:pPr>
              <w:pStyle w:val="ConsPlusNormal"/>
              <w:jc w:val="both"/>
            </w:pPr>
            <w:r>
              <w:t xml:space="preserve">Последний этап перестройки: 1990 - 1991 гг. Отмена </w:t>
            </w:r>
            <w:hyperlink r:id="rId31" w:tooltip="Ссылка на КонсультантПлюс">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C969EA" w:rsidTr="00C969EA">
        <w:tc>
          <w:tcPr>
            <w:tcW w:w="1077" w:type="dxa"/>
          </w:tcPr>
          <w:p w:rsidR="00C969EA" w:rsidRDefault="00C969EA" w:rsidP="00C969EA">
            <w:pPr>
              <w:pStyle w:val="ConsPlusNormal"/>
              <w:jc w:val="center"/>
            </w:pPr>
            <w:r>
              <w:t>8.7</w:t>
            </w:r>
          </w:p>
        </w:tc>
        <w:tc>
          <w:tcPr>
            <w:tcW w:w="7994" w:type="dxa"/>
          </w:tcPr>
          <w:p w:rsidR="00C969EA" w:rsidRDefault="00C969EA" w:rsidP="00C969EA">
            <w:pPr>
              <w:pStyle w:val="ConsPlusNormal"/>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C969EA" w:rsidTr="00C969EA">
        <w:tc>
          <w:tcPr>
            <w:tcW w:w="1077" w:type="dxa"/>
          </w:tcPr>
          <w:p w:rsidR="00C969EA" w:rsidRDefault="00C969EA" w:rsidP="00C969EA">
            <w:pPr>
              <w:pStyle w:val="ConsPlusNormal"/>
              <w:jc w:val="center"/>
            </w:pPr>
            <w:r>
              <w:t>8.8</w:t>
            </w:r>
          </w:p>
        </w:tc>
        <w:tc>
          <w:tcPr>
            <w:tcW w:w="7994" w:type="dxa"/>
          </w:tcPr>
          <w:p w:rsidR="00C969EA" w:rsidRDefault="00C969EA" w:rsidP="00C969EA">
            <w:pPr>
              <w:pStyle w:val="ConsPlusNormal"/>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C969EA" w:rsidTr="00C969EA">
        <w:tc>
          <w:tcPr>
            <w:tcW w:w="1077" w:type="dxa"/>
          </w:tcPr>
          <w:p w:rsidR="00C969EA" w:rsidRDefault="00C969EA" w:rsidP="00C969EA">
            <w:pPr>
              <w:pStyle w:val="ConsPlusNormal"/>
              <w:jc w:val="center"/>
            </w:pPr>
            <w:r>
              <w:t>8.9</w:t>
            </w:r>
          </w:p>
        </w:tc>
        <w:tc>
          <w:tcPr>
            <w:tcW w:w="7994" w:type="dxa"/>
          </w:tcPr>
          <w:p w:rsidR="00C969EA" w:rsidRDefault="00C969EA" w:rsidP="00C969EA">
            <w:pPr>
              <w:pStyle w:val="ConsPlusNormal"/>
              <w:jc w:val="both"/>
            </w:pPr>
            <w:r>
              <w:t>Наш край в 1945 - 1991 гг.</w:t>
            </w:r>
          </w:p>
        </w:tc>
      </w:tr>
      <w:tr w:rsidR="00C969EA" w:rsidTr="00C969EA">
        <w:tc>
          <w:tcPr>
            <w:tcW w:w="1077" w:type="dxa"/>
          </w:tcPr>
          <w:p w:rsidR="00C969EA" w:rsidRDefault="00C969EA" w:rsidP="00C969EA">
            <w:pPr>
              <w:pStyle w:val="ConsPlusNormal"/>
              <w:jc w:val="center"/>
            </w:pPr>
            <w:r>
              <w:t>9</w:t>
            </w:r>
          </w:p>
        </w:tc>
        <w:tc>
          <w:tcPr>
            <w:tcW w:w="7994" w:type="dxa"/>
          </w:tcPr>
          <w:p w:rsidR="00C969EA" w:rsidRDefault="00C969EA" w:rsidP="00C969EA">
            <w:pPr>
              <w:pStyle w:val="ConsPlusNormal"/>
              <w:jc w:val="both"/>
            </w:pPr>
            <w:r>
              <w:t>Становление новой России (1992 - 1999)</w:t>
            </w:r>
          </w:p>
        </w:tc>
      </w:tr>
      <w:tr w:rsidR="00C969EA" w:rsidTr="00C969EA">
        <w:tc>
          <w:tcPr>
            <w:tcW w:w="1077" w:type="dxa"/>
          </w:tcPr>
          <w:p w:rsidR="00C969EA" w:rsidRDefault="00C969EA" w:rsidP="00C969EA">
            <w:pPr>
              <w:pStyle w:val="ConsPlusNormal"/>
              <w:jc w:val="center"/>
            </w:pPr>
            <w:r>
              <w:t>9.1</w:t>
            </w:r>
          </w:p>
        </w:tc>
        <w:tc>
          <w:tcPr>
            <w:tcW w:w="7994" w:type="dxa"/>
          </w:tcPr>
          <w:p w:rsidR="00C969EA" w:rsidRDefault="00C969EA" w:rsidP="00C969EA">
            <w:pPr>
              <w:pStyle w:val="ConsPlusNormal"/>
              <w:jc w:val="both"/>
            </w:pPr>
            <w: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w:t>
            </w:r>
            <w:r>
              <w:lastRenderedPageBreak/>
              <w:t>пирамиды. Дефолт 1998 г. и его последствия</w:t>
            </w:r>
          </w:p>
        </w:tc>
      </w:tr>
      <w:tr w:rsidR="00C969EA" w:rsidTr="00C969EA">
        <w:tc>
          <w:tcPr>
            <w:tcW w:w="1077" w:type="dxa"/>
          </w:tcPr>
          <w:p w:rsidR="00C969EA" w:rsidRDefault="00C969EA" w:rsidP="00C969EA">
            <w:pPr>
              <w:pStyle w:val="ConsPlusNormal"/>
              <w:jc w:val="center"/>
            </w:pPr>
            <w:r>
              <w:lastRenderedPageBreak/>
              <w:t>9.2</w:t>
            </w:r>
          </w:p>
        </w:tc>
        <w:tc>
          <w:tcPr>
            <w:tcW w:w="7994" w:type="dxa"/>
          </w:tcPr>
          <w:p w:rsidR="00C969EA" w:rsidRDefault="00C969EA" w:rsidP="00C969EA">
            <w:pPr>
              <w:pStyle w:val="ConsPlusNormal"/>
              <w:jc w:val="both"/>
            </w:pPr>
            <w:r>
              <w:t xml:space="preserve">Нарастание политико-конституционного кризиса в условиях ухудшения экономической ситуации. </w:t>
            </w:r>
            <w:hyperlink r:id="rId32" w:tooltip="Указ Президента РФ от 21.09.1993 N 1400 (ред. от 10.01.2003) &quot;О поэтапной конституционной реформе в Российской Федерации&quot; {КонсультантПлюс}">
              <w:r>
                <w:rPr>
                  <w:color w:val="0000FF"/>
                </w:rPr>
                <w:t>Указ</w:t>
              </w:r>
            </w:hyperlink>
            <w: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C969EA" w:rsidTr="00C969EA">
        <w:tc>
          <w:tcPr>
            <w:tcW w:w="1077" w:type="dxa"/>
          </w:tcPr>
          <w:p w:rsidR="00C969EA" w:rsidRDefault="00C969EA" w:rsidP="00C969EA">
            <w:pPr>
              <w:pStyle w:val="ConsPlusNormal"/>
              <w:jc w:val="center"/>
            </w:pPr>
            <w:r>
              <w:t>9.3</w:t>
            </w:r>
          </w:p>
        </w:tc>
        <w:tc>
          <w:tcPr>
            <w:tcW w:w="7994" w:type="dxa"/>
          </w:tcPr>
          <w:p w:rsidR="00C969EA" w:rsidRDefault="00C969EA" w:rsidP="00C969EA">
            <w:pPr>
              <w:pStyle w:val="ConsPlusNormal"/>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C969EA" w:rsidTr="00C969EA">
        <w:tc>
          <w:tcPr>
            <w:tcW w:w="1077" w:type="dxa"/>
          </w:tcPr>
          <w:p w:rsidR="00C969EA" w:rsidRDefault="00C969EA" w:rsidP="00C969EA">
            <w:pPr>
              <w:pStyle w:val="ConsPlusNormal"/>
              <w:jc w:val="center"/>
            </w:pPr>
            <w:r>
              <w:t>9.4</w:t>
            </w:r>
          </w:p>
        </w:tc>
        <w:tc>
          <w:tcPr>
            <w:tcW w:w="7994" w:type="dxa"/>
          </w:tcPr>
          <w:p w:rsidR="00C969EA" w:rsidRDefault="00C969EA" w:rsidP="00C969EA">
            <w:pPr>
              <w:pStyle w:val="ConsPlusNormal"/>
              <w:jc w:val="both"/>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C969EA" w:rsidTr="00C969EA">
        <w:tc>
          <w:tcPr>
            <w:tcW w:w="1077" w:type="dxa"/>
          </w:tcPr>
          <w:p w:rsidR="00C969EA" w:rsidRDefault="00C969EA" w:rsidP="00C969EA">
            <w:pPr>
              <w:pStyle w:val="ConsPlusNormal"/>
              <w:jc w:val="center"/>
            </w:pPr>
            <w:r>
              <w:t>9.5</w:t>
            </w:r>
          </w:p>
        </w:tc>
        <w:tc>
          <w:tcPr>
            <w:tcW w:w="7994" w:type="dxa"/>
          </w:tcPr>
          <w:p w:rsidR="00C969EA" w:rsidRDefault="00C969EA" w:rsidP="00C969EA">
            <w:pPr>
              <w:pStyle w:val="ConsPlusNormal"/>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C969EA" w:rsidTr="00C969EA">
        <w:tc>
          <w:tcPr>
            <w:tcW w:w="1077" w:type="dxa"/>
          </w:tcPr>
          <w:p w:rsidR="00C969EA" w:rsidRDefault="00C969EA" w:rsidP="00C969EA">
            <w:pPr>
              <w:pStyle w:val="ConsPlusNormal"/>
              <w:jc w:val="center"/>
            </w:pPr>
            <w:r>
              <w:t>10</w:t>
            </w:r>
          </w:p>
        </w:tc>
        <w:tc>
          <w:tcPr>
            <w:tcW w:w="7994" w:type="dxa"/>
          </w:tcPr>
          <w:p w:rsidR="00C969EA" w:rsidRDefault="00C969EA" w:rsidP="00C969EA">
            <w:pPr>
              <w:pStyle w:val="ConsPlusNormal"/>
              <w:jc w:val="both"/>
            </w:pPr>
            <w:r>
              <w:t>Россия в XXI в.: вызовы времени и задачи модернизации</w:t>
            </w:r>
          </w:p>
        </w:tc>
      </w:tr>
      <w:tr w:rsidR="00C969EA" w:rsidTr="00C969EA">
        <w:tc>
          <w:tcPr>
            <w:tcW w:w="1077" w:type="dxa"/>
          </w:tcPr>
          <w:p w:rsidR="00C969EA" w:rsidRDefault="00C969EA" w:rsidP="00C969EA">
            <w:pPr>
              <w:pStyle w:val="ConsPlusNormal"/>
              <w:jc w:val="center"/>
            </w:pPr>
            <w:r>
              <w:t>10.1</w:t>
            </w:r>
          </w:p>
        </w:tc>
        <w:tc>
          <w:tcPr>
            <w:tcW w:w="7994" w:type="dxa"/>
          </w:tcPr>
          <w:p w:rsidR="00C969EA" w:rsidRDefault="00C969EA" w:rsidP="00C969EA">
            <w:pPr>
              <w:pStyle w:val="ConsPlusNormal"/>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C969EA" w:rsidTr="00C969EA">
        <w:tc>
          <w:tcPr>
            <w:tcW w:w="1077" w:type="dxa"/>
          </w:tcPr>
          <w:p w:rsidR="00C969EA" w:rsidRDefault="00C969EA" w:rsidP="00C969EA">
            <w:pPr>
              <w:pStyle w:val="ConsPlusNormal"/>
              <w:jc w:val="center"/>
            </w:pPr>
            <w:r>
              <w:t>10.2</w:t>
            </w:r>
          </w:p>
        </w:tc>
        <w:tc>
          <w:tcPr>
            <w:tcW w:w="7994" w:type="dxa"/>
          </w:tcPr>
          <w:p w:rsidR="00C969EA" w:rsidRDefault="00C969EA" w:rsidP="00C969EA">
            <w:pPr>
              <w:pStyle w:val="ConsPlusNormal"/>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C969EA" w:rsidTr="00C969EA">
        <w:tc>
          <w:tcPr>
            <w:tcW w:w="1077" w:type="dxa"/>
          </w:tcPr>
          <w:p w:rsidR="00C969EA" w:rsidRDefault="00C969EA" w:rsidP="00C969EA">
            <w:pPr>
              <w:pStyle w:val="ConsPlusNormal"/>
              <w:jc w:val="center"/>
            </w:pPr>
            <w:r>
              <w:t>10.3</w:t>
            </w:r>
          </w:p>
        </w:tc>
        <w:tc>
          <w:tcPr>
            <w:tcW w:w="7994" w:type="dxa"/>
          </w:tcPr>
          <w:p w:rsidR="00C969EA" w:rsidRDefault="00C969EA" w:rsidP="00C969EA">
            <w:pPr>
              <w:pStyle w:val="ConsPlusNormal"/>
              <w:jc w:val="both"/>
            </w:pPr>
            <w:r>
              <w:t xml:space="preserve">Президент Д.А. Медведев, премьер-министр В.В. Путин. Основные направления внешней и внутренней политики. Проблема стабильности и </w:t>
            </w:r>
            <w:r>
              <w:lastRenderedPageBreak/>
              <w:t>преемственности власти</w:t>
            </w:r>
          </w:p>
        </w:tc>
      </w:tr>
      <w:tr w:rsidR="00C969EA" w:rsidTr="00C969EA">
        <w:tc>
          <w:tcPr>
            <w:tcW w:w="1077" w:type="dxa"/>
          </w:tcPr>
          <w:p w:rsidR="00C969EA" w:rsidRDefault="00C969EA" w:rsidP="00C969EA">
            <w:pPr>
              <w:pStyle w:val="ConsPlusNormal"/>
              <w:jc w:val="center"/>
            </w:pPr>
            <w:r>
              <w:lastRenderedPageBreak/>
              <w:t>10.4</w:t>
            </w:r>
          </w:p>
        </w:tc>
        <w:tc>
          <w:tcPr>
            <w:tcW w:w="7994" w:type="dxa"/>
          </w:tcPr>
          <w:p w:rsidR="00C969EA" w:rsidRDefault="00C969EA" w:rsidP="00C969EA">
            <w:pPr>
              <w:pStyle w:val="ConsPlusNormal"/>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C969EA" w:rsidTr="00C969EA">
        <w:tc>
          <w:tcPr>
            <w:tcW w:w="1077" w:type="dxa"/>
          </w:tcPr>
          <w:p w:rsidR="00C969EA" w:rsidRDefault="00C969EA" w:rsidP="00C969EA">
            <w:pPr>
              <w:pStyle w:val="ConsPlusNormal"/>
              <w:jc w:val="center"/>
            </w:pPr>
            <w:r>
              <w:t>10.5</w:t>
            </w:r>
          </w:p>
        </w:tc>
        <w:tc>
          <w:tcPr>
            <w:tcW w:w="7994" w:type="dxa"/>
          </w:tcPr>
          <w:p w:rsidR="00C969EA" w:rsidRDefault="00C969EA" w:rsidP="00C969EA">
            <w:pPr>
              <w:pStyle w:val="ConsPlusNormal"/>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C969EA" w:rsidTr="00C969EA">
        <w:tc>
          <w:tcPr>
            <w:tcW w:w="1077" w:type="dxa"/>
          </w:tcPr>
          <w:p w:rsidR="00C969EA" w:rsidRDefault="00C969EA" w:rsidP="00C969EA">
            <w:pPr>
              <w:pStyle w:val="ConsPlusNormal"/>
              <w:jc w:val="center"/>
            </w:pPr>
            <w:r>
              <w:t>10.6</w:t>
            </w:r>
          </w:p>
        </w:tc>
        <w:tc>
          <w:tcPr>
            <w:tcW w:w="7994" w:type="dxa"/>
          </w:tcPr>
          <w:p w:rsidR="00C969EA" w:rsidRDefault="00C969EA" w:rsidP="00C969EA">
            <w:pPr>
              <w:pStyle w:val="ConsPlusNormal"/>
              <w:jc w:val="both"/>
            </w:pPr>
            <w: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C969EA" w:rsidTr="00C969EA">
        <w:tc>
          <w:tcPr>
            <w:tcW w:w="1077" w:type="dxa"/>
          </w:tcPr>
          <w:p w:rsidR="00C969EA" w:rsidRDefault="00C969EA" w:rsidP="00C969EA">
            <w:pPr>
              <w:pStyle w:val="ConsPlusNormal"/>
              <w:jc w:val="center"/>
            </w:pPr>
            <w:r>
              <w:t>10.7</w:t>
            </w:r>
          </w:p>
        </w:tc>
        <w:tc>
          <w:tcPr>
            <w:tcW w:w="7994" w:type="dxa"/>
          </w:tcPr>
          <w:p w:rsidR="00C969EA" w:rsidRDefault="00C969EA" w:rsidP="00C969EA">
            <w:pPr>
              <w:pStyle w:val="ConsPlusNormal"/>
              <w:jc w:val="both"/>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w:t>
            </w:r>
            <w:r>
              <w:lastRenderedPageBreak/>
              <w:t>нефтегазового рынка</w:t>
            </w:r>
          </w:p>
        </w:tc>
      </w:tr>
      <w:tr w:rsidR="00C969EA" w:rsidTr="00C969EA">
        <w:tc>
          <w:tcPr>
            <w:tcW w:w="1077" w:type="dxa"/>
          </w:tcPr>
          <w:p w:rsidR="00C969EA" w:rsidRDefault="00C969EA" w:rsidP="00C969EA">
            <w:pPr>
              <w:pStyle w:val="ConsPlusNormal"/>
              <w:jc w:val="center"/>
            </w:pPr>
            <w:r>
              <w:lastRenderedPageBreak/>
              <w:t>10.8</w:t>
            </w:r>
          </w:p>
        </w:tc>
        <w:tc>
          <w:tcPr>
            <w:tcW w:w="7994" w:type="dxa"/>
          </w:tcPr>
          <w:p w:rsidR="00C969EA" w:rsidRDefault="00C969EA" w:rsidP="00C969EA">
            <w:pPr>
              <w:pStyle w:val="ConsPlusNormal"/>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C969EA" w:rsidTr="00C969EA">
        <w:tc>
          <w:tcPr>
            <w:tcW w:w="1077" w:type="dxa"/>
          </w:tcPr>
          <w:p w:rsidR="00C969EA" w:rsidRDefault="00C969EA" w:rsidP="00C969EA">
            <w:pPr>
              <w:pStyle w:val="ConsPlusNormal"/>
              <w:jc w:val="center"/>
            </w:pPr>
            <w:r>
              <w:t>10.9</w:t>
            </w:r>
          </w:p>
        </w:tc>
        <w:tc>
          <w:tcPr>
            <w:tcW w:w="7994" w:type="dxa"/>
          </w:tcPr>
          <w:p w:rsidR="00C969EA" w:rsidRDefault="00C969EA" w:rsidP="00C969EA">
            <w:pPr>
              <w:pStyle w:val="ConsPlusNormal"/>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C969EA" w:rsidTr="00C969EA">
        <w:tc>
          <w:tcPr>
            <w:tcW w:w="1077" w:type="dxa"/>
          </w:tcPr>
          <w:p w:rsidR="00C969EA" w:rsidRDefault="00C969EA" w:rsidP="00C969EA">
            <w:pPr>
              <w:pStyle w:val="ConsPlusNormal"/>
              <w:jc w:val="center"/>
            </w:pPr>
            <w:r>
              <w:t>10.10</w:t>
            </w:r>
          </w:p>
        </w:tc>
        <w:tc>
          <w:tcPr>
            <w:tcW w:w="7994" w:type="dxa"/>
          </w:tcPr>
          <w:p w:rsidR="00C969EA" w:rsidRDefault="00C969EA" w:rsidP="00C969EA">
            <w:pPr>
              <w:pStyle w:val="ConsPlusNormal"/>
              <w:jc w:val="both"/>
            </w:pPr>
            <w: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C969EA" w:rsidTr="00C969EA">
        <w:tc>
          <w:tcPr>
            <w:tcW w:w="1077" w:type="dxa"/>
          </w:tcPr>
          <w:p w:rsidR="00C969EA" w:rsidRDefault="00C969EA" w:rsidP="00C969EA">
            <w:pPr>
              <w:pStyle w:val="ConsPlusNormal"/>
              <w:jc w:val="center"/>
            </w:pPr>
            <w:r>
              <w:t>10.11</w:t>
            </w:r>
          </w:p>
        </w:tc>
        <w:tc>
          <w:tcPr>
            <w:tcW w:w="7994" w:type="dxa"/>
          </w:tcPr>
          <w:p w:rsidR="00C969EA" w:rsidRDefault="00C969EA" w:rsidP="00C969EA">
            <w:pPr>
              <w:pStyle w:val="ConsPlusNormal"/>
              <w:jc w:val="both"/>
            </w:pPr>
            <w:r>
              <w:t>Наш край в 1992 - 2022 гг.</w:t>
            </w:r>
          </w:p>
        </w:tc>
      </w:tr>
    </w:tbl>
    <w:p w:rsidR="00C969EA" w:rsidRPr="005037FE" w:rsidRDefault="00C969EA" w:rsidP="00C969EA">
      <w:pPr>
        <w:jc w:val="both"/>
        <w:rPr>
          <w:rFonts w:ascii="Times New Roman" w:hAnsi="Times New Roman" w:cs="Times New Roman"/>
          <w:color w:val="000000" w:themeColor="text1"/>
        </w:rPr>
      </w:pP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 Федеральная рабочая программа по учебному предмету "История" (базовый уровень).</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 Пояснительная записка.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121.2.5. Задачами изучения истории являются: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освоение систематических знаний об истории России и всеобщей истории XX - начала XXI вв.;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практики применения знаний и умений в социальной среде, общественной деятельности, межкультурном общении.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121.2.6. Общее число часов, рекомендованных для изучения истории, - 136, в 10-11 классах по 2 часа в неделю при 34 учебных неделях.</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121.2.7. Последовательность изучения тем в рамках программы по истории в пределах одного класса может варьироваться.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 Содержание обучения в 10 классе.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 Всеобщая история.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 Мир накануне и в годы Первой мировой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121.3.1.1.2. 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121.3.1.2. Мир в 1918-1938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121.3.1.2.4. 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121.3.1.2.6. 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121.3.1.3. Вторая мировая война 1939-1945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 История России.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121.3.2.1. Введение. Россия в начале в 1914-1922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121.3.2.5. Первые революционные преобразования большевиков.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121.3.2.6. Гражданская война.</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121.3.3. Наш край в 1914-1922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121.3.4. Советский Союз в 1920-1930-е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121.3.4.1. СССР в 20-е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Последствия Первой мировой войны и Российской революции для демографии и экономики. Власть и церковь.</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Крестьянские восстания. Кронштадтское восстание. Переход от "военного коммунизма" к новой экономической политике.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Г.Я.Сокольникова. Создание Госплана и противоречия нэпа.</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121.3.4.2. Советский Союз в 30-е годы.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советского общества в 1930-е гг. Формирование "нового человека". Власть и церковь. Культурная революция.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Достижения отечественной науки в 1930-е гг. Развитие здравоохранения и образования.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Советское искусство 1930-х гг. Власть и культура. Советская литература. Советские кинематограф, музыка, изобразительное искусство, театр.</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121.3.4.3. Наш край в 1920-1930-е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121.3.4.4. Повторение и обобщение по теме "Советский Союз в 1920-1930-е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 Великая Отечественная война. 1941-1945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121.3.5.1. Первый период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121.3.5.2. Коренной перелом в ходе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w:t>
      </w:r>
      <w:r w:rsidRPr="005037FE">
        <w:rPr>
          <w:color w:val="000000" w:themeColor="text1"/>
        </w:rPr>
        <w:lastRenderedPageBreak/>
        <w:t>освобожденных стран. Ялтинская конференция. Последние сражения. Битва за Берлин. Встреча на Эльбе. Взятие Берлина и капитуляция Германии.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121.3.5.5. Наш край в 1941-1945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121.3.5.6. Повторение и обобщение по теме "Великая Отечественная война 1941-1945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 Содержание обучения в 11 классе.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 Всеобщая история. 1945 г. - начало XXI века.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121.4.1.1. Введение. Мир во второй половине XX - начале XXI в. Интересы СССР, США, Великобритании и Франции в Европе и мире после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 Страны Азии, Африки и Латинской Америки во второй половине XX - начале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121.4.1.4.4. Страны Латинской Америки во второй половине XX - начале XXI вв.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 Международные отношения во второй половине XX - начале XXI вв.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121.4.1.6. Развитие науки и культуры во второй половине XX - начале XXI вв.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 История России.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 СССР в 1945-1991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121.4.2.1.1. СССР в послевоенные годы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w:t>
      </w:r>
      <w:r w:rsidRPr="005037FE">
        <w:rPr>
          <w:color w:val="000000" w:themeColor="text1"/>
        </w:rPr>
        <w:lastRenderedPageBreak/>
        <w:t>Восстановление промышленности. Сельское хозяйство. Меры по улучшению жизни населения.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121.4.2.1.2. СССР в 1953-1964 гг. Смерть Сталина и настроения в обществе. Борьба за власть в советском руководстве. Н.С.Хрущев.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Основные направления экономического и социального развития СССР в 1953-1964 гг. Экономический курс Г.М.Маленкова.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121.4.2.1.3. СССР в 1964-1985 гг. Политическое развитие СССР в 1964-1985 гг. Итоги и значение "великого десятилетия" Н.С.Хрущева. Политический курс Л.И.Брежнева. Конституция СССР 1977 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советского общества в 1964-1985 гг. Общественные настроения.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 в начале 1980-х гг. Нарастание кризисных явлений в СССР. Ю.В.Андропов и начало формирования идеологии перемен. М.С.Горбачев и его окружение: курс на реформы.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121.4.2.1.4. СССР в 1985-1991 гг. Социально-экономическое развитие СССР в 1985-1991 гг. Первый этап преобразований М.С.Горбачева: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 Российская Федерация в 1992 - начале 2000-х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35" w:history="1">
        <w:r w:rsidRPr="005037FE">
          <w:rPr>
            <w:rStyle w:val="ad"/>
            <w:rFonts w:eastAsiaTheme="majorEastAsia"/>
            <w:color w:val="000000" w:themeColor="text1"/>
          </w:rPr>
          <w:t>Конституции России</w:t>
        </w:r>
      </w:hyperlink>
      <w:r w:rsidRPr="005037FE">
        <w:rPr>
          <w:color w:val="000000" w:themeColor="text1"/>
        </w:rPr>
        <w:t>. Нарастание политико-конституционного кризиса в условиях ухудшения экономической ситуации. Трагические события осени 1993 г. в Москве. </w:t>
      </w:r>
      <w:hyperlink r:id="rId36" w:history="1">
        <w:r w:rsidRPr="005037FE">
          <w:rPr>
            <w:rStyle w:val="ad"/>
            <w:rFonts w:eastAsiaTheme="majorEastAsia"/>
            <w:color w:val="000000" w:themeColor="text1"/>
          </w:rPr>
          <w:t>Конституция России 1993 г</w:t>
        </w:r>
      </w:hyperlink>
      <w:r w:rsidRPr="005037FE">
        <w:rPr>
          <w:color w:val="000000" w:themeColor="text1"/>
        </w:rPr>
        <w:t>.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Б.Н.Ельцина.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w:t>
      </w:r>
      <w:r w:rsidRPr="005037FE">
        <w:rPr>
          <w:color w:val="000000" w:themeColor="text1"/>
        </w:rPr>
        <w:lastRenderedPageBreak/>
        <w:t>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121.4.2.2.2. Россия в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2008-2011 гг. Президент Д.А.Медведев и его программа. Военный конфликт в Закавказье. Новый этап политической реформы. Выборы в Государственную Думу 2011 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Социально-экономическое развитие России в начале XXI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в начале XXI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VIII созыва.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Наш край в 1992 г. - настоящее время.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121.4.2.3. Итоговое обобщение по теме "История России.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 Планируемые результаты освоения программы по истории на уровне среднего общего образования.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121.5.1. К важнейшим личностным результатам изучения истории относятся: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w:t>
      </w:r>
      <w:r w:rsidRPr="005037FE">
        <w:rPr>
          <w:color w:val="000000" w:themeColor="text1"/>
        </w:rPr>
        <w:lastRenderedPageBreak/>
        <w:t>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121.5.2.1. У обучающегося будут сформированы следующие базовые логические действия как часть познавательных универсальных учебных действий: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проблему, вопрос, требующие решения;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устанавливать существенный признак или основания для сравнения, классификации и обобщения;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цели деятельности, задавать параметры и критерии их достижения;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закономерные черты и противоречия в рассматриваемых явлениях;</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разрабатывать план решения проблемы с учетом анализа имеющихся ресурсов;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вносить коррективы в деятельность, оценивать соответствие результатов целям.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познавательную задачу;</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намечать путь ее решения и осуществлять подбор исторического материала, объекта;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владеть навыками учебно-исследовательской и проектной деятельности;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осуществлять анализ объекта в соответствии с принципом историзма, основными процедурами исторического познания;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систематизировать и обобщать исторические факты (в том числе в форме таблиц, схем);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характерные признаки исторических явлений;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раскрывать причинно-следственные связи событий прошлого и настоящего;</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события, ситуации, определяя основания для сравнения, выявляя общие черты и различия;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и обосновывать выводы;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полученный результат с имеющимся историческим знанием;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новизну и обоснованность полученного результата;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своей деятельности в различных формах (сообщение, эссе, презентация, реферат, учебный проект и другие);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сферу применения и значение проведенного учебного исследования в современном общественном контексте.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121.5.2.3. У обучающегося будут сформированы умения работать с информацией как часть познавательных универсальных учебных действий: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рассматривать комплексы источников, выявляя совпадения и различия их свидетельств;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121.5.2.4. У обучающегося будут сформированы умения общения как часть коммуникативных универсальных учебных действий: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представлять особенности взаимодействия людей в исторических обществах и современном мире;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участвовать в обсуждении событий и личностей прошлого и современности, выявляя сходство и различие высказываемых оценок;</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 аргументировать свою точку зрения в устном высказывании, письменном тексте;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аргументированно вести диалог, уметь смягчать конфликтные ситуации.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121.5.2.5. У обучающегося будут сформированы умения совместной деятельности: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планировать и осуществлять совместную работу, коллективные учебные проекты по истории, в том числе с использованием регионального материала;</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свое участие в общей работе и координировать свои действия с другими членами команды;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проявлять творчество и инициативу в индивидуальной и командной работе;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полученные результаты и свой вклад в общую работу.</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121.5.2.6. У обучающегося будут сформированы умения в части регулятивных универсальных учебных действий: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121.5.3. Предметные результаты освоения программы по истории на уровне среднего общего образования должны обеспечивать:</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w:t>
      </w:r>
      <w:r w:rsidRPr="005037FE">
        <w:rPr>
          <w:color w:val="000000" w:themeColor="text1"/>
        </w:rPr>
        <w:lastRenderedPageBreak/>
        <w:t>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 Предметные результаты изучения истории в 10 классе.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1914-1945 гг., объяснять их особую значимость для истории нашей страны;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1914-1945 гг., события, процессы, в которых они участвовали;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1914-1945 гг., в которых участвовали выдающиеся исторические личности, для истории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Структура предметного результата включает следующий перечень знаний и умений: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 xml:space="preserve">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w:t>
      </w:r>
      <w:r w:rsidRPr="005037FE">
        <w:rPr>
          <w:color w:val="000000" w:themeColor="text1"/>
        </w:rPr>
        <w:lastRenderedPageBreak/>
        <w:t>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активно участвовать в дискуссиях, не допуская умаления подвига народа при защите Отечества.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 Предметные результаты изучения истории в 11 классе.</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(1945 г. - начало XXI в.), объяснять их особую значимость для истории нашей страны;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(1945 г. - начало XXI в.), события, процессы, в которых они участвовали;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(1945 г. - начало XXI в.), в которых участвовали выдающиеся исторические личности, для истории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w:t>
      </w:r>
      <w:r w:rsidRPr="005037FE">
        <w:rPr>
          <w:color w:val="000000" w:themeColor="text1"/>
        </w:rPr>
        <w:lastRenderedPageBreak/>
        <w:t>собственную точку зрения (версию, оценку) с использованием фактического материала, в том числе, используя источники разных типов.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121.5.6.5. Умение устанавливать причинно-следственные, пространственные, </w:t>
      </w:r>
      <w:r>
        <w:rPr>
          <w:noProof/>
          <w:color w:val="000000" w:themeColor="text1"/>
        </w:rPr>
        <w:drawing>
          <wp:inline distT="0" distB="0" distL="0" distR="0">
            <wp:extent cx="752475" cy="219075"/>
            <wp:effectExtent l="19050" t="0" r="9525" b="0"/>
            <wp:docPr id="1" name="Рисунок 1" descr="https://api.docs.cntd.ru/img/13/01/79/88/25/0cd80f0e-930f-44ef-90b2-451415e26a69/P3C8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13/01/79/88/25/0cd80f0e-930f-44ef-90b2-451415e26a69/P3C8A0000.png"/>
                    <pic:cNvPicPr>
                      <a:picLocks noChangeAspect="1" noChangeArrowheads="1"/>
                    </pic:cNvPicPr>
                  </pic:nvPicPr>
                  <pic:blipFill>
                    <a:blip r:embed="rId22"/>
                    <a:srcRect/>
                    <a:stretch>
                      <a:fillRect/>
                    </a:stretch>
                  </pic:blipFill>
                  <pic:spPr bwMode="auto">
                    <a:xfrm>
                      <a:off x="0" y="0"/>
                      <a:ext cx="752475" cy="219075"/>
                    </a:xfrm>
                    <a:prstGeom prst="rect">
                      <a:avLst/>
                    </a:prstGeom>
                    <a:noFill/>
                    <a:ln w="9525">
                      <a:noFill/>
                      <a:miter lim="800000"/>
                      <a:headEnd/>
                      <a:tailEnd/>
                    </a:ln>
                  </pic:spPr>
                </pic:pic>
              </a:graphicData>
            </a:graphic>
          </wp:inline>
        </w:drawing>
      </w:r>
      <w:r w:rsidRPr="005037FE">
        <w:rPr>
          <w:color w:val="000000" w:themeColor="text1"/>
        </w:rPr>
        <w:t>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(1945 г. - начало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(1945 г. - начало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(1945 г. - начало XXI в.);</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6739A" w:rsidRPr="005037FE" w:rsidRDefault="0076739A" w:rsidP="0076739A">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использовать исторические письменные источники при аргументации дискуссионных точек зрения;</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rsidR="0076739A" w:rsidRPr="005037F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rsidR="0076739A" w:rsidRDefault="0076739A" w:rsidP="0076739A">
      <w:pPr>
        <w:jc w:val="both"/>
        <w:rPr>
          <w:rFonts w:ascii="Times New Roman" w:hAnsi="Times New Roman" w:cs="Times New Roman"/>
          <w:color w:val="000000" w:themeColor="text1"/>
          <w:shd w:val="clear" w:color="auto" w:fill="FFFFFF"/>
        </w:rPr>
      </w:pPr>
      <w:r w:rsidRPr="005037FE">
        <w:rPr>
          <w:rFonts w:ascii="Times New Roman" w:hAnsi="Times New Roman" w:cs="Times New Roman"/>
          <w:color w:val="000000" w:themeColor="text1"/>
          <w:shd w:val="clear" w:color="auto" w:fill="FFFFFF"/>
        </w:rPr>
        <w:t>активно участвовать в дискуссиях, не допуская умаления подвига народа при защите Отечества.</w:t>
      </w:r>
    </w:p>
    <w:p w:rsidR="0076739A" w:rsidRDefault="0076739A" w:rsidP="0076739A">
      <w:pPr>
        <w:pStyle w:val="ConsPlusNormal"/>
        <w:spacing w:before="240"/>
        <w:ind w:firstLine="540"/>
        <w:jc w:val="both"/>
      </w:pPr>
      <w:r>
        <w:t>121.6. Поурочное планирование</w:t>
      </w:r>
    </w:p>
    <w:p w:rsidR="0076739A" w:rsidRDefault="0076739A" w:rsidP="0076739A">
      <w:pPr>
        <w:pStyle w:val="ConsPlusNormal"/>
        <w:jc w:val="both"/>
      </w:pPr>
    </w:p>
    <w:p w:rsidR="0076739A" w:rsidRDefault="0076739A" w:rsidP="0076739A">
      <w:pPr>
        <w:pStyle w:val="ConsPlusNormal"/>
        <w:jc w:val="right"/>
      </w:pPr>
      <w:r>
        <w:t>Таблица 17</w:t>
      </w:r>
    </w:p>
    <w:p w:rsidR="0076739A" w:rsidRDefault="0076739A" w:rsidP="0076739A">
      <w:pPr>
        <w:pStyle w:val="ConsPlusNormal"/>
        <w:jc w:val="both"/>
      </w:pPr>
    </w:p>
    <w:p w:rsidR="0076739A" w:rsidRDefault="0076739A" w:rsidP="0076739A">
      <w:pPr>
        <w:pStyle w:val="ConsPlusNormal"/>
        <w:jc w:val="both"/>
      </w:pPr>
      <w:r>
        <w:t>10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76739A" w:rsidTr="0076739A">
        <w:tc>
          <w:tcPr>
            <w:tcW w:w="1134" w:type="dxa"/>
          </w:tcPr>
          <w:p w:rsidR="0076739A" w:rsidRDefault="0076739A" w:rsidP="0076739A">
            <w:pPr>
              <w:pStyle w:val="ConsPlusNormal"/>
              <w:jc w:val="center"/>
            </w:pPr>
            <w:r>
              <w:t>N урока</w:t>
            </w:r>
          </w:p>
        </w:tc>
        <w:tc>
          <w:tcPr>
            <w:tcW w:w="7937" w:type="dxa"/>
          </w:tcPr>
          <w:p w:rsidR="0076739A" w:rsidRDefault="0076739A" w:rsidP="0076739A">
            <w:pPr>
              <w:pStyle w:val="ConsPlusNormal"/>
              <w:jc w:val="center"/>
            </w:pPr>
            <w:r>
              <w:t>Тема урока</w:t>
            </w:r>
          </w:p>
        </w:tc>
      </w:tr>
      <w:tr w:rsidR="0076739A" w:rsidTr="0076739A">
        <w:tc>
          <w:tcPr>
            <w:tcW w:w="1134" w:type="dxa"/>
          </w:tcPr>
          <w:p w:rsidR="0076739A" w:rsidRDefault="0076739A" w:rsidP="0076739A">
            <w:pPr>
              <w:pStyle w:val="ConsPlusNormal"/>
              <w:jc w:val="center"/>
            </w:pPr>
            <w:r>
              <w:t>Урок 1</w:t>
            </w:r>
          </w:p>
        </w:tc>
        <w:tc>
          <w:tcPr>
            <w:tcW w:w="7937" w:type="dxa"/>
          </w:tcPr>
          <w:p w:rsidR="0076739A" w:rsidRDefault="0076739A" w:rsidP="0076739A">
            <w:pPr>
              <w:pStyle w:val="ConsPlusNormal"/>
              <w:jc w:val="both"/>
            </w:pPr>
            <w:r>
              <w:t>Введение во Всеобщую историю начала XX в.</w:t>
            </w:r>
          </w:p>
        </w:tc>
      </w:tr>
      <w:tr w:rsidR="0076739A" w:rsidTr="0076739A">
        <w:tc>
          <w:tcPr>
            <w:tcW w:w="1134" w:type="dxa"/>
          </w:tcPr>
          <w:p w:rsidR="0076739A" w:rsidRDefault="0076739A" w:rsidP="0076739A">
            <w:pPr>
              <w:pStyle w:val="ConsPlusNormal"/>
              <w:jc w:val="center"/>
            </w:pPr>
            <w:r>
              <w:t>Урок 2</w:t>
            </w:r>
          </w:p>
        </w:tc>
        <w:tc>
          <w:tcPr>
            <w:tcW w:w="7937" w:type="dxa"/>
          </w:tcPr>
          <w:p w:rsidR="0076739A" w:rsidRDefault="0076739A" w:rsidP="0076739A">
            <w:pPr>
              <w:pStyle w:val="ConsPlusNormal"/>
              <w:jc w:val="both"/>
            </w:pPr>
            <w:r>
              <w:t>Мир накануне Первой мировой войны</w:t>
            </w:r>
          </w:p>
        </w:tc>
      </w:tr>
      <w:tr w:rsidR="0076739A" w:rsidTr="0076739A">
        <w:tc>
          <w:tcPr>
            <w:tcW w:w="1134" w:type="dxa"/>
          </w:tcPr>
          <w:p w:rsidR="0076739A" w:rsidRDefault="0076739A" w:rsidP="0076739A">
            <w:pPr>
              <w:pStyle w:val="ConsPlusNormal"/>
              <w:jc w:val="center"/>
            </w:pPr>
            <w:r>
              <w:t>Урок 3</w:t>
            </w:r>
          </w:p>
        </w:tc>
        <w:tc>
          <w:tcPr>
            <w:tcW w:w="7937" w:type="dxa"/>
          </w:tcPr>
          <w:p w:rsidR="0076739A" w:rsidRDefault="0076739A" w:rsidP="0076739A">
            <w:pPr>
              <w:pStyle w:val="ConsPlusNormal"/>
              <w:jc w:val="both"/>
            </w:pPr>
            <w:r>
              <w:t>Первая мировая война. 1914 - 1918 г.г</w:t>
            </w:r>
          </w:p>
        </w:tc>
      </w:tr>
      <w:tr w:rsidR="0076739A" w:rsidTr="0076739A">
        <w:tc>
          <w:tcPr>
            <w:tcW w:w="1134" w:type="dxa"/>
            <w:vAlign w:val="center"/>
          </w:tcPr>
          <w:p w:rsidR="0076739A" w:rsidRDefault="0076739A" w:rsidP="0076739A">
            <w:pPr>
              <w:pStyle w:val="ConsPlusNormal"/>
              <w:jc w:val="center"/>
            </w:pPr>
            <w:r>
              <w:t>Урок 4</w:t>
            </w:r>
          </w:p>
        </w:tc>
        <w:tc>
          <w:tcPr>
            <w:tcW w:w="7937" w:type="dxa"/>
          </w:tcPr>
          <w:p w:rsidR="0076739A" w:rsidRDefault="0076739A" w:rsidP="0076739A">
            <w:pPr>
              <w:pStyle w:val="ConsPlusNormal"/>
              <w:jc w:val="both"/>
            </w:pPr>
            <w:r>
              <w:t>Повторительно-обобщающий урок по теме "Мир накануне и в годы Первой Мировой войны"</w:t>
            </w:r>
          </w:p>
        </w:tc>
      </w:tr>
      <w:tr w:rsidR="0076739A" w:rsidTr="0076739A">
        <w:tc>
          <w:tcPr>
            <w:tcW w:w="1134" w:type="dxa"/>
            <w:vAlign w:val="center"/>
          </w:tcPr>
          <w:p w:rsidR="0076739A" w:rsidRDefault="0076739A" w:rsidP="0076739A">
            <w:pPr>
              <w:pStyle w:val="ConsPlusNormal"/>
              <w:jc w:val="center"/>
            </w:pPr>
            <w:r>
              <w:t>Урок 5</w:t>
            </w:r>
          </w:p>
        </w:tc>
        <w:tc>
          <w:tcPr>
            <w:tcW w:w="7937" w:type="dxa"/>
          </w:tcPr>
          <w:p w:rsidR="0076739A" w:rsidRDefault="0076739A" w:rsidP="0076739A">
            <w:pPr>
              <w:pStyle w:val="ConsPlusNormal"/>
              <w:jc w:val="both"/>
            </w:pPr>
            <w:r>
              <w:t>Распад империй и образование новых национальных государств в Европе</w:t>
            </w:r>
          </w:p>
        </w:tc>
      </w:tr>
      <w:tr w:rsidR="0076739A" w:rsidTr="0076739A">
        <w:tc>
          <w:tcPr>
            <w:tcW w:w="1134" w:type="dxa"/>
          </w:tcPr>
          <w:p w:rsidR="0076739A" w:rsidRDefault="0076739A" w:rsidP="0076739A">
            <w:pPr>
              <w:pStyle w:val="ConsPlusNormal"/>
              <w:jc w:val="center"/>
            </w:pPr>
            <w:r>
              <w:t>Урок 6</w:t>
            </w:r>
          </w:p>
        </w:tc>
        <w:tc>
          <w:tcPr>
            <w:tcW w:w="7937" w:type="dxa"/>
          </w:tcPr>
          <w:p w:rsidR="0076739A" w:rsidRDefault="0076739A" w:rsidP="0076739A">
            <w:pPr>
              <w:pStyle w:val="ConsPlusNormal"/>
              <w:jc w:val="both"/>
            </w:pPr>
            <w:r>
              <w:t>Версальско-Вашингтонская система международных отношений</w:t>
            </w:r>
          </w:p>
        </w:tc>
      </w:tr>
      <w:tr w:rsidR="0076739A" w:rsidTr="0076739A">
        <w:tc>
          <w:tcPr>
            <w:tcW w:w="1134" w:type="dxa"/>
          </w:tcPr>
          <w:p w:rsidR="0076739A" w:rsidRDefault="0076739A" w:rsidP="0076739A">
            <w:pPr>
              <w:pStyle w:val="ConsPlusNormal"/>
              <w:jc w:val="center"/>
            </w:pPr>
            <w:r>
              <w:t>Урок 7</w:t>
            </w:r>
          </w:p>
        </w:tc>
        <w:tc>
          <w:tcPr>
            <w:tcW w:w="7937" w:type="dxa"/>
          </w:tcPr>
          <w:p w:rsidR="0076739A" w:rsidRDefault="0076739A" w:rsidP="0076739A">
            <w:pPr>
              <w:pStyle w:val="ConsPlusNormal"/>
              <w:jc w:val="both"/>
            </w:pPr>
            <w:r>
              <w:t>Страны Европы и Северной Америки в 1920-е гг.</w:t>
            </w:r>
          </w:p>
        </w:tc>
      </w:tr>
      <w:tr w:rsidR="0076739A" w:rsidTr="0076739A">
        <w:tc>
          <w:tcPr>
            <w:tcW w:w="1134" w:type="dxa"/>
          </w:tcPr>
          <w:p w:rsidR="0076739A" w:rsidRDefault="0076739A" w:rsidP="0076739A">
            <w:pPr>
              <w:pStyle w:val="ConsPlusNormal"/>
              <w:jc w:val="center"/>
            </w:pPr>
            <w:r>
              <w:t>Урок 8</w:t>
            </w:r>
          </w:p>
        </w:tc>
        <w:tc>
          <w:tcPr>
            <w:tcW w:w="7937" w:type="dxa"/>
          </w:tcPr>
          <w:p w:rsidR="0076739A" w:rsidRDefault="0076739A" w:rsidP="0076739A">
            <w:pPr>
              <w:pStyle w:val="ConsPlusNormal"/>
              <w:jc w:val="both"/>
            </w:pPr>
            <w:r>
              <w:t>Итальянский фашизм. Авторитарные режимы в Европе.</w:t>
            </w:r>
          </w:p>
        </w:tc>
      </w:tr>
      <w:tr w:rsidR="0076739A" w:rsidTr="0076739A">
        <w:tc>
          <w:tcPr>
            <w:tcW w:w="1134" w:type="dxa"/>
          </w:tcPr>
          <w:p w:rsidR="0076739A" w:rsidRDefault="0076739A" w:rsidP="0076739A">
            <w:pPr>
              <w:pStyle w:val="ConsPlusNormal"/>
              <w:jc w:val="center"/>
            </w:pPr>
            <w:r>
              <w:t>Урок 9</w:t>
            </w:r>
          </w:p>
        </w:tc>
        <w:tc>
          <w:tcPr>
            <w:tcW w:w="7937" w:type="dxa"/>
          </w:tcPr>
          <w:p w:rsidR="0076739A" w:rsidRDefault="0076739A" w:rsidP="0076739A">
            <w:pPr>
              <w:pStyle w:val="ConsPlusNormal"/>
              <w:jc w:val="both"/>
            </w:pPr>
            <w:r>
              <w:t>Великая депрессия. Преобразования Ф. Рузвельта в США</w:t>
            </w:r>
          </w:p>
        </w:tc>
      </w:tr>
      <w:tr w:rsidR="0076739A" w:rsidTr="0076739A">
        <w:tc>
          <w:tcPr>
            <w:tcW w:w="1134" w:type="dxa"/>
          </w:tcPr>
          <w:p w:rsidR="0076739A" w:rsidRDefault="0076739A" w:rsidP="0076739A">
            <w:pPr>
              <w:pStyle w:val="ConsPlusNormal"/>
            </w:pPr>
            <w:r>
              <w:t>Урок 10</w:t>
            </w:r>
          </w:p>
        </w:tc>
        <w:tc>
          <w:tcPr>
            <w:tcW w:w="7937" w:type="dxa"/>
          </w:tcPr>
          <w:p w:rsidR="0076739A" w:rsidRDefault="0076739A" w:rsidP="0076739A">
            <w:pPr>
              <w:pStyle w:val="ConsPlusNormal"/>
              <w:jc w:val="both"/>
            </w:pPr>
            <w:r>
              <w:t>Германский нацизм. Нарастание агрессии в мире.</w:t>
            </w:r>
          </w:p>
        </w:tc>
      </w:tr>
      <w:tr w:rsidR="0076739A" w:rsidTr="0076739A">
        <w:tc>
          <w:tcPr>
            <w:tcW w:w="1134" w:type="dxa"/>
            <w:vAlign w:val="center"/>
          </w:tcPr>
          <w:p w:rsidR="0076739A" w:rsidRDefault="0076739A" w:rsidP="0076739A">
            <w:pPr>
              <w:pStyle w:val="ConsPlusNormal"/>
            </w:pPr>
            <w:r>
              <w:t>Урок 11</w:t>
            </w:r>
          </w:p>
        </w:tc>
        <w:tc>
          <w:tcPr>
            <w:tcW w:w="7937" w:type="dxa"/>
          </w:tcPr>
          <w:p w:rsidR="0076739A" w:rsidRDefault="0076739A" w:rsidP="0076739A">
            <w:pPr>
              <w:pStyle w:val="ConsPlusNormal"/>
              <w:jc w:val="both"/>
            </w:pPr>
            <w:r>
              <w:t>Рост международной напряженности в 1930-е гг. Гражданская война в Испании</w:t>
            </w:r>
          </w:p>
        </w:tc>
      </w:tr>
      <w:tr w:rsidR="0076739A" w:rsidTr="0076739A">
        <w:tc>
          <w:tcPr>
            <w:tcW w:w="1134" w:type="dxa"/>
            <w:vAlign w:val="center"/>
          </w:tcPr>
          <w:p w:rsidR="0076739A" w:rsidRDefault="0076739A" w:rsidP="0076739A">
            <w:pPr>
              <w:pStyle w:val="ConsPlusNormal"/>
            </w:pPr>
            <w:r>
              <w:t>Урок 12</w:t>
            </w:r>
          </w:p>
        </w:tc>
        <w:tc>
          <w:tcPr>
            <w:tcW w:w="7937" w:type="dxa"/>
          </w:tcPr>
          <w:p w:rsidR="0076739A" w:rsidRDefault="0076739A" w:rsidP="0076739A">
            <w:pPr>
              <w:pStyle w:val="ConsPlusNormal"/>
              <w:jc w:val="both"/>
            </w:pPr>
            <w:r>
              <w:t>Повторительно-обобщающий урок по теме "Страны Европы и Северной Америки в 1920-е гг."</w:t>
            </w:r>
          </w:p>
        </w:tc>
      </w:tr>
      <w:tr w:rsidR="0076739A" w:rsidTr="0076739A">
        <w:tc>
          <w:tcPr>
            <w:tcW w:w="1134" w:type="dxa"/>
            <w:vAlign w:val="center"/>
          </w:tcPr>
          <w:p w:rsidR="0076739A" w:rsidRDefault="0076739A" w:rsidP="0076739A">
            <w:pPr>
              <w:pStyle w:val="ConsPlusNormal"/>
            </w:pPr>
            <w:r>
              <w:t>Урок 13</w:t>
            </w:r>
          </w:p>
        </w:tc>
        <w:tc>
          <w:tcPr>
            <w:tcW w:w="7937" w:type="dxa"/>
          </w:tcPr>
          <w:p w:rsidR="0076739A" w:rsidRDefault="0076739A" w:rsidP="0076739A">
            <w:pPr>
              <w:pStyle w:val="ConsPlusNormal"/>
              <w:jc w:val="both"/>
            </w:pPr>
            <w:r>
              <w:t>Страны Азии, Африки и Латинской Америки в 1918 - 1930 гг.</w:t>
            </w:r>
          </w:p>
        </w:tc>
      </w:tr>
      <w:tr w:rsidR="0076739A" w:rsidTr="0076739A">
        <w:tc>
          <w:tcPr>
            <w:tcW w:w="1134" w:type="dxa"/>
            <w:vAlign w:val="center"/>
          </w:tcPr>
          <w:p w:rsidR="0076739A" w:rsidRDefault="0076739A" w:rsidP="0076739A">
            <w:pPr>
              <w:pStyle w:val="ConsPlusNormal"/>
            </w:pPr>
            <w:r>
              <w:t>Урок 14</w:t>
            </w:r>
          </w:p>
        </w:tc>
        <w:tc>
          <w:tcPr>
            <w:tcW w:w="7937" w:type="dxa"/>
          </w:tcPr>
          <w:p w:rsidR="0076739A" w:rsidRDefault="0076739A" w:rsidP="0076739A">
            <w:pPr>
              <w:pStyle w:val="ConsPlusNormal"/>
              <w:jc w:val="both"/>
            </w:pPr>
            <w:r>
              <w:t>Страны Азии, Африки и Латинской Америки в 1918 - 1930 гг.</w:t>
            </w:r>
          </w:p>
        </w:tc>
      </w:tr>
      <w:tr w:rsidR="0076739A" w:rsidTr="0076739A">
        <w:tc>
          <w:tcPr>
            <w:tcW w:w="1134" w:type="dxa"/>
          </w:tcPr>
          <w:p w:rsidR="0076739A" w:rsidRDefault="0076739A" w:rsidP="0076739A">
            <w:pPr>
              <w:pStyle w:val="ConsPlusNormal"/>
            </w:pPr>
            <w:r>
              <w:lastRenderedPageBreak/>
              <w:t>Урок 15</w:t>
            </w:r>
          </w:p>
        </w:tc>
        <w:tc>
          <w:tcPr>
            <w:tcW w:w="7937" w:type="dxa"/>
          </w:tcPr>
          <w:p w:rsidR="0076739A" w:rsidRDefault="0076739A" w:rsidP="0076739A">
            <w:pPr>
              <w:pStyle w:val="ConsPlusNormal"/>
              <w:jc w:val="both"/>
            </w:pPr>
            <w:r>
              <w:t>Международные отношения в 1930-е гг.</w:t>
            </w:r>
          </w:p>
        </w:tc>
      </w:tr>
      <w:tr w:rsidR="0076739A" w:rsidTr="0076739A">
        <w:tc>
          <w:tcPr>
            <w:tcW w:w="1134" w:type="dxa"/>
          </w:tcPr>
          <w:p w:rsidR="0076739A" w:rsidRDefault="0076739A" w:rsidP="0076739A">
            <w:pPr>
              <w:pStyle w:val="ConsPlusNormal"/>
            </w:pPr>
            <w:r>
              <w:t>Урок 16</w:t>
            </w:r>
          </w:p>
        </w:tc>
        <w:tc>
          <w:tcPr>
            <w:tcW w:w="7937" w:type="dxa"/>
          </w:tcPr>
          <w:p w:rsidR="0076739A" w:rsidRDefault="0076739A" w:rsidP="0076739A">
            <w:pPr>
              <w:pStyle w:val="ConsPlusNormal"/>
              <w:jc w:val="both"/>
            </w:pPr>
            <w:r>
              <w:t>Развитие науки и культуры в 1914 - 1930-х гг.</w:t>
            </w:r>
          </w:p>
        </w:tc>
      </w:tr>
      <w:tr w:rsidR="0076739A" w:rsidTr="0076739A">
        <w:tc>
          <w:tcPr>
            <w:tcW w:w="1134" w:type="dxa"/>
          </w:tcPr>
          <w:p w:rsidR="0076739A" w:rsidRDefault="0076739A" w:rsidP="0076739A">
            <w:pPr>
              <w:pStyle w:val="ConsPlusNormal"/>
            </w:pPr>
            <w:r>
              <w:t>Урок 17</w:t>
            </w:r>
          </w:p>
        </w:tc>
        <w:tc>
          <w:tcPr>
            <w:tcW w:w="7937" w:type="dxa"/>
          </w:tcPr>
          <w:p w:rsidR="0076739A" w:rsidRDefault="0076739A" w:rsidP="0076739A">
            <w:pPr>
              <w:pStyle w:val="ConsPlusNormal"/>
              <w:jc w:val="both"/>
            </w:pPr>
            <w:r>
              <w:t>Развитие науки и культуры в 1914 - 1930-х гг.</w:t>
            </w:r>
          </w:p>
        </w:tc>
      </w:tr>
      <w:tr w:rsidR="0076739A" w:rsidTr="0076739A">
        <w:tc>
          <w:tcPr>
            <w:tcW w:w="1134" w:type="dxa"/>
            <w:vAlign w:val="center"/>
          </w:tcPr>
          <w:p w:rsidR="0076739A" w:rsidRDefault="0076739A" w:rsidP="0076739A">
            <w:pPr>
              <w:pStyle w:val="ConsPlusNormal"/>
            </w:pPr>
            <w:r>
              <w:t>Урок 18</w:t>
            </w:r>
          </w:p>
        </w:tc>
        <w:tc>
          <w:tcPr>
            <w:tcW w:w="7937" w:type="dxa"/>
          </w:tcPr>
          <w:p w:rsidR="0076739A" w:rsidRDefault="0076739A" w:rsidP="0076739A">
            <w:pPr>
              <w:pStyle w:val="ConsPlusNormal"/>
              <w:jc w:val="both"/>
            </w:pPr>
            <w:r>
              <w:t>Повторительно-обобщающий урок по теме "Мир в 1918 - 1938 гг."</w:t>
            </w:r>
          </w:p>
        </w:tc>
      </w:tr>
      <w:tr w:rsidR="0076739A" w:rsidTr="0076739A">
        <w:tc>
          <w:tcPr>
            <w:tcW w:w="1134" w:type="dxa"/>
          </w:tcPr>
          <w:p w:rsidR="0076739A" w:rsidRDefault="0076739A" w:rsidP="0076739A">
            <w:pPr>
              <w:pStyle w:val="ConsPlusNormal"/>
            </w:pPr>
            <w:r>
              <w:t>Урок 19</w:t>
            </w:r>
          </w:p>
        </w:tc>
        <w:tc>
          <w:tcPr>
            <w:tcW w:w="7937" w:type="dxa"/>
          </w:tcPr>
          <w:p w:rsidR="0076739A" w:rsidRDefault="0076739A" w:rsidP="0076739A">
            <w:pPr>
              <w:pStyle w:val="ConsPlusNormal"/>
              <w:jc w:val="both"/>
            </w:pPr>
            <w:r>
              <w:t>Начальный период Второй мировой войны</w:t>
            </w:r>
          </w:p>
        </w:tc>
      </w:tr>
      <w:tr w:rsidR="0076739A" w:rsidTr="0076739A">
        <w:tc>
          <w:tcPr>
            <w:tcW w:w="1134" w:type="dxa"/>
            <w:vAlign w:val="center"/>
          </w:tcPr>
          <w:p w:rsidR="0076739A" w:rsidRDefault="0076739A" w:rsidP="0076739A">
            <w:pPr>
              <w:pStyle w:val="ConsPlusNormal"/>
            </w:pPr>
            <w:r>
              <w:t>Урок 20</w:t>
            </w:r>
          </w:p>
        </w:tc>
        <w:tc>
          <w:tcPr>
            <w:tcW w:w="7937" w:type="dxa"/>
          </w:tcPr>
          <w:p w:rsidR="0076739A" w:rsidRDefault="0076739A" w:rsidP="0076739A">
            <w:pPr>
              <w:pStyle w:val="ConsPlusNormal"/>
              <w:jc w:val="both"/>
            </w:pPr>
            <w:r>
              <w:t>Начало Великой Отечественной войны и войны на Тихом океане</w:t>
            </w:r>
          </w:p>
        </w:tc>
      </w:tr>
      <w:tr w:rsidR="0076739A" w:rsidTr="0076739A">
        <w:tc>
          <w:tcPr>
            <w:tcW w:w="1134" w:type="dxa"/>
            <w:vAlign w:val="center"/>
          </w:tcPr>
          <w:p w:rsidR="0076739A" w:rsidRDefault="0076739A" w:rsidP="0076739A">
            <w:pPr>
              <w:pStyle w:val="ConsPlusNormal"/>
            </w:pPr>
            <w:r>
              <w:t>Урок 21</w:t>
            </w:r>
          </w:p>
        </w:tc>
        <w:tc>
          <w:tcPr>
            <w:tcW w:w="7937" w:type="dxa"/>
          </w:tcPr>
          <w:p w:rsidR="0076739A" w:rsidRDefault="0076739A" w:rsidP="0076739A">
            <w:pPr>
              <w:pStyle w:val="ConsPlusNormal"/>
              <w:jc w:val="both"/>
            </w:pPr>
            <w:r>
              <w:t>Коренной перелом во Второй мировой войне</w:t>
            </w:r>
          </w:p>
        </w:tc>
      </w:tr>
      <w:tr w:rsidR="0076739A" w:rsidTr="0076739A">
        <w:tc>
          <w:tcPr>
            <w:tcW w:w="1134" w:type="dxa"/>
            <w:vAlign w:val="center"/>
          </w:tcPr>
          <w:p w:rsidR="0076739A" w:rsidRDefault="0076739A" w:rsidP="0076739A">
            <w:pPr>
              <w:pStyle w:val="ConsPlusNormal"/>
            </w:pPr>
            <w:r>
              <w:t>Урок 22</w:t>
            </w:r>
          </w:p>
        </w:tc>
        <w:tc>
          <w:tcPr>
            <w:tcW w:w="7937" w:type="dxa"/>
          </w:tcPr>
          <w:p w:rsidR="0076739A" w:rsidRDefault="0076739A" w:rsidP="0076739A">
            <w:pPr>
              <w:pStyle w:val="ConsPlusNormal"/>
              <w:jc w:val="both"/>
            </w:pPr>
            <w:r>
              <w:t>Разгром Германии, Японии и их союзников</w:t>
            </w:r>
          </w:p>
        </w:tc>
      </w:tr>
      <w:tr w:rsidR="0076739A" w:rsidTr="0076739A">
        <w:tc>
          <w:tcPr>
            <w:tcW w:w="1134" w:type="dxa"/>
            <w:vAlign w:val="center"/>
          </w:tcPr>
          <w:p w:rsidR="0076739A" w:rsidRDefault="0076739A" w:rsidP="0076739A">
            <w:pPr>
              <w:pStyle w:val="ConsPlusNormal"/>
            </w:pPr>
            <w:r>
              <w:t>Урок 23</w:t>
            </w:r>
          </w:p>
        </w:tc>
        <w:tc>
          <w:tcPr>
            <w:tcW w:w="7937" w:type="dxa"/>
          </w:tcPr>
          <w:p w:rsidR="0076739A" w:rsidRDefault="0076739A" w:rsidP="0076739A">
            <w:pPr>
              <w:pStyle w:val="ConsPlusNormal"/>
              <w:jc w:val="both"/>
            </w:pPr>
            <w:r>
              <w:t>Повторительно-обобщающий урок по курсу "Всеобщая история. 1914 - 1945 гг."</w:t>
            </w:r>
          </w:p>
        </w:tc>
      </w:tr>
      <w:tr w:rsidR="0076739A" w:rsidTr="0076739A">
        <w:tc>
          <w:tcPr>
            <w:tcW w:w="1134" w:type="dxa"/>
          </w:tcPr>
          <w:p w:rsidR="0076739A" w:rsidRDefault="0076739A" w:rsidP="0076739A">
            <w:pPr>
              <w:pStyle w:val="ConsPlusNormal"/>
            </w:pPr>
            <w:r>
              <w:t>Урок 24</w:t>
            </w:r>
          </w:p>
        </w:tc>
        <w:tc>
          <w:tcPr>
            <w:tcW w:w="7937" w:type="dxa"/>
          </w:tcPr>
          <w:p w:rsidR="0076739A" w:rsidRDefault="0076739A" w:rsidP="0076739A">
            <w:pPr>
              <w:pStyle w:val="ConsPlusNormal"/>
              <w:jc w:val="both"/>
            </w:pPr>
            <w:r>
              <w:t>Введение в Историю России начала XX в.</w:t>
            </w:r>
          </w:p>
        </w:tc>
      </w:tr>
      <w:tr w:rsidR="0076739A" w:rsidTr="0076739A">
        <w:tc>
          <w:tcPr>
            <w:tcW w:w="1134" w:type="dxa"/>
          </w:tcPr>
          <w:p w:rsidR="0076739A" w:rsidRDefault="0076739A" w:rsidP="0076739A">
            <w:pPr>
              <w:pStyle w:val="ConsPlusNormal"/>
            </w:pPr>
            <w:r>
              <w:t>Урок 25</w:t>
            </w:r>
          </w:p>
        </w:tc>
        <w:tc>
          <w:tcPr>
            <w:tcW w:w="7937" w:type="dxa"/>
          </w:tcPr>
          <w:p w:rsidR="0076739A" w:rsidRDefault="0076739A" w:rsidP="0076739A">
            <w:pPr>
              <w:pStyle w:val="ConsPlusNormal"/>
              <w:jc w:val="both"/>
            </w:pPr>
            <w:r>
              <w:t>Россия и мир накануне Первой мировой войны</w:t>
            </w:r>
          </w:p>
        </w:tc>
      </w:tr>
      <w:tr w:rsidR="0076739A" w:rsidTr="0076739A">
        <w:tc>
          <w:tcPr>
            <w:tcW w:w="1134" w:type="dxa"/>
          </w:tcPr>
          <w:p w:rsidR="0076739A" w:rsidRDefault="0076739A" w:rsidP="0076739A">
            <w:pPr>
              <w:pStyle w:val="ConsPlusNormal"/>
            </w:pPr>
            <w:r>
              <w:t>Урок 26</w:t>
            </w:r>
          </w:p>
        </w:tc>
        <w:tc>
          <w:tcPr>
            <w:tcW w:w="7937" w:type="dxa"/>
          </w:tcPr>
          <w:p w:rsidR="0076739A" w:rsidRDefault="0076739A" w:rsidP="0076739A">
            <w:pPr>
              <w:pStyle w:val="ConsPlusNormal"/>
              <w:jc w:val="both"/>
            </w:pPr>
            <w:r>
              <w:t>Российская армия на фронтах Первой мировой войны</w:t>
            </w:r>
          </w:p>
        </w:tc>
      </w:tr>
      <w:tr w:rsidR="0076739A" w:rsidTr="0076739A">
        <w:tc>
          <w:tcPr>
            <w:tcW w:w="1134" w:type="dxa"/>
            <w:vAlign w:val="center"/>
          </w:tcPr>
          <w:p w:rsidR="0076739A" w:rsidRDefault="0076739A" w:rsidP="0076739A">
            <w:pPr>
              <w:pStyle w:val="ConsPlusNormal"/>
            </w:pPr>
            <w:r>
              <w:t>Урок 27</w:t>
            </w:r>
          </w:p>
        </w:tc>
        <w:tc>
          <w:tcPr>
            <w:tcW w:w="7937" w:type="dxa"/>
          </w:tcPr>
          <w:p w:rsidR="0076739A" w:rsidRDefault="0076739A" w:rsidP="0076739A">
            <w:pPr>
              <w:pStyle w:val="ConsPlusNormal"/>
              <w:jc w:val="both"/>
            </w:pPr>
            <w:r>
              <w:t>Нарастание революционных настроений. Власть, экономика и общество в годы Первой мировой войны</w:t>
            </w:r>
          </w:p>
        </w:tc>
      </w:tr>
      <w:tr w:rsidR="0076739A" w:rsidTr="0076739A">
        <w:tc>
          <w:tcPr>
            <w:tcW w:w="1134" w:type="dxa"/>
            <w:vAlign w:val="center"/>
          </w:tcPr>
          <w:p w:rsidR="0076739A" w:rsidRDefault="0076739A" w:rsidP="0076739A">
            <w:pPr>
              <w:pStyle w:val="ConsPlusNormal"/>
            </w:pPr>
            <w:r>
              <w:t>Урок 28</w:t>
            </w:r>
          </w:p>
        </w:tc>
        <w:tc>
          <w:tcPr>
            <w:tcW w:w="7937" w:type="dxa"/>
          </w:tcPr>
          <w:p w:rsidR="0076739A" w:rsidRDefault="0076739A" w:rsidP="0076739A">
            <w:pPr>
              <w:pStyle w:val="ConsPlusNormal"/>
              <w:jc w:val="both"/>
            </w:pPr>
            <w:r>
              <w:t>Российская революция. Февраль 1917 г.</w:t>
            </w:r>
          </w:p>
        </w:tc>
      </w:tr>
      <w:tr w:rsidR="0076739A" w:rsidTr="0076739A">
        <w:tc>
          <w:tcPr>
            <w:tcW w:w="1134" w:type="dxa"/>
            <w:vAlign w:val="center"/>
          </w:tcPr>
          <w:p w:rsidR="0076739A" w:rsidRDefault="0076739A" w:rsidP="0076739A">
            <w:pPr>
              <w:pStyle w:val="ConsPlusNormal"/>
            </w:pPr>
            <w:r>
              <w:t>Урок 29</w:t>
            </w:r>
          </w:p>
        </w:tc>
        <w:tc>
          <w:tcPr>
            <w:tcW w:w="7937" w:type="dxa"/>
          </w:tcPr>
          <w:p w:rsidR="0076739A" w:rsidRDefault="0076739A" w:rsidP="0076739A">
            <w:pPr>
              <w:pStyle w:val="ConsPlusNormal"/>
              <w:jc w:val="both"/>
            </w:pPr>
            <w:r>
              <w:t>Российская революция. Октябрь 1917 г.</w:t>
            </w:r>
          </w:p>
        </w:tc>
      </w:tr>
      <w:tr w:rsidR="0076739A" w:rsidTr="0076739A">
        <w:tc>
          <w:tcPr>
            <w:tcW w:w="1134" w:type="dxa"/>
            <w:vAlign w:val="center"/>
          </w:tcPr>
          <w:p w:rsidR="0076739A" w:rsidRDefault="0076739A" w:rsidP="0076739A">
            <w:pPr>
              <w:pStyle w:val="ConsPlusNormal"/>
            </w:pPr>
            <w:r>
              <w:t>Урок 30</w:t>
            </w:r>
          </w:p>
        </w:tc>
        <w:tc>
          <w:tcPr>
            <w:tcW w:w="7937" w:type="dxa"/>
          </w:tcPr>
          <w:p w:rsidR="0076739A" w:rsidRDefault="0076739A" w:rsidP="0076739A">
            <w:pPr>
              <w:pStyle w:val="ConsPlusNormal"/>
              <w:jc w:val="both"/>
            </w:pPr>
            <w:r>
              <w:t>Первые революционные преобразования большевиков</w:t>
            </w:r>
          </w:p>
        </w:tc>
      </w:tr>
      <w:tr w:rsidR="0076739A" w:rsidTr="0076739A">
        <w:tc>
          <w:tcPr>
            <w:tcW w:w="1134" w:type="dxa"/>
            <w:vAlign w:val="center"/>
          </w:tcPr>
          <w:p w:rsidR="0076739A" w:rsidRDefault="0076739A" w:rsidP="0076739A">
            <w:pPr>
              <w:pStyle w:val="ConsPlusNormal"/>
            </w:pPr>
            <w:r>
              <w:t>Урок 31</w:t>
            </w:r>
          </w:p>
        </w:tc>
        <w:tc>
          <w:tcPr>
            <w:tcW w:w="7937" w:type="dxa"/>
          </w:tcPr>
          <w:p w:rsidR="0076739A" w:rsidRDefault="0076739A" w:rsidP="0076739A">
            <w:pPr>
              <w:pStyle w:val="ConsPlusNormal"/>
              <w:jc w:val="both"/>
            </w:pPr>
            <w:r>
              <w:t>Экономическая политика советской власти</w:t>
            </w:r>
          </w:p>
        </w:tc>
      </w:tr>
      <w:tr w:rsidR="0076739A" w:rsidTr="0076739A">
        <w:tc>
          <w:tcPr>
            <w:tcW w:w="1134" w:type="dxa"/>
            <w:vAlign w:val="center"/>
          </w:tcPr>
          <w:p w:rsidR="0076739A" w:rsidRDefault="0076739A" w:rsidP="0076739A">
            <w:pPr>
              <w:pStyle w:val="ConsPlusNormal"/>
            </w:pPr>
            <w:r>
              <w:t>Урок 32</w:t>
            </w:r>
          </w:p>
        </w:tc>
        <w:tc>
          <w:tcPr>
            <w:tcW w:w="7937" w:type="dxa"/>
          </w:tcPr>
          <w:p w:rsidR="0076739A" w:rsidRDefault="0076739A" w:rsidP="0076739A">
            <w:pPr>
              <w:pStyle w:val="ConsPlusNormal"/>
              <w:jc w:val="both"/>
            </w:pPr>
            <w:r>
              <w:t>Гражданская война: истоки и основные участники.</w:t>
            </w:r>
          </w:p>
        </w:tc>
      </w:tr>
      <w:tr w:rsidR="0076739A" w:rsidTr="0076739A">
        <w:tc>
          <w:tcPr>
            <w:tcW w:w="1134" w:type="dxa"/>
            <w:vAlign w:val="center"/>
          </w:tcPr>
          <w:p w:rsidR="0076739A" w:rsidRDefault="0076739A" w:rsidP="0076739A">
            <w:pPr>
              <w:pStyle w:val="ConsPlusNormal"/>
            </w:pPr>
            <w:r>
              <w:t>Урок 33</w:t>
            </w:r>
          </w:p>
        </w:tc>
        <w:tc>
          <w:tcPr>
            <w:tcW w:w="7937" w:type="dxa"/>
          </w:tcPr>
          <w:p w:rsidR="0076739A" w:rsidRDefault="0076739A" w:rsidP="0076739A">
            <w:pPr>
              <w:pStyle w:val="ConsPlusNormal"/>
              <w:jc w:val="both"/>
            </w:pPr>
            <w:r>
              <w:t>На фронтах Гражданской войны.</w:t>
            </w:r>
          </w:p>
        </w:tc>
      </w:tr>
      <w:tr w:rsidR="0076739A" w:rsidTr="0076739A">
        <w:tc>
          <w:tcPr>
            <w:tcW w:w="1134" w:type="dxa"/>
          </w:tcPr>
          <w:p w:rsidR="0076739A" w:rsidRDefault="0076739A" w:rsidP="0076739A">
            <w:pPr>
              <w:pStyle w:val="ConsPlusNormal"/>
            </w:pPr>
            <w:r>
              <w:t>Урок 34</w:t>
            </w:r>
          </w:p>
        </w:tc>
        <w:tc>
          <w:tcPr>
            <w:tcW w:w="7937" w:type="dxa"/>
          </w:tcPr>
          <w:p w:rsidR="0076739A" w:rsidRDefault="0076739A" w:rsidP="0076739A">
            <w:pPr>
              <w:pStyle w:val="ConsPlusNormal"/>
              <w:jc w:val="both"/>
            </w:pPr>
            <w:r>
              <w:t>Революция и Гражданская война на национальных окраинах</w:t>
            </w:r>
          </w:p>
        </w:tc>
      </w:tr>
      <w:tr w:rsidR="0076739A" w:rsidTr="0076739A">
        <w:tc>
          <w:tcPr>
            <w:tcW w:w="1134" w:type="dxa"/>
            <w:vAlign w:val="center"/>
          </w:tcPr>
          <w:p w:rsidR="0076739A" w:rsidRDefault="0076739A" w:rsidP="0076739A">
            <w:pPr>
              <w:pStyle w:val="ConsPlusNormal"/>
            </w:pPr>
            <w:r>
              <w:t>Урок 35</w:t>
            </w:r>
          </w:p>
        </w:tc>
        <w:tc>
          <w:tcPr>
            <w:tcW w:w="7937" w:type="dxa"/>
          </w:tcPr>
          <w:p w:rsidR="0076739A" w:rsidRDefault="0076739A" w:rsidP="0076739A">
            <w:pPr>
              <w:pStyle w:val="ConsPlusNormal"/>
              <w:jc w:val="both"/>
            </w:pPr>
            <w:r>
              <w:t>Идеология и культура в годы Гражданской войны. Перемены в повседневной жизни и общественных настроениях</w:t>
            </w:r>
          </w:p>
        </w:tc>
      </w:tr>
      <w:tr w:rsidR="0076739A" w:rsidTr="0076739A">
        <w:tc>
          <w:tcPr>
            <w:tcW w:w="1134" w:type="dxa"/>
          </w:tcPr>
          <w:p w:rsidR="0076739A" w:rsidRDefault="0076739A" w:rsidP="0076739A">
            <w:pPr>
              <w:pStyle w:val="ConsPlusNormal"/>
            </w:pPr>
            <w:r>
              <w:t>Урок 36</w:t>
            </w:r>
          </w:p>
        </w:tc>
        <w:tc>
          <w:tcPr>
            <w:tcW w:w="7937" w:type="dxa"/>
          </w:tcPr>
          <w:p w:rsidR="0076739A" w:rsidRDefault="0076739A" w:rsidP="0076739A">
            <w:pPr>
              <w:pStyle w:val="ConsPlusNormal"/>
              <w:jc w:val="both"/>
            </w:pPr>
            <w:r>
              <w:t>Наш край в 1914 - 1922 гг.</w:t>
            </w:r>
          </w:p>
        </w:tc>
      </w:tr>
      <w:tr w:rsidR="0076739A" w:rsidTr="0076739A">
        <w:tc>
          <w:tcPr>
            <w:tcW w:w="1134" w:type="dxa"/>
          </w:tcPr>
          <w:p w:rsidR="0076739A" w:rsidRDefault="0076739A" w:rsidP="0076739A">
            <w:pPr>
              <w:pStyle w:val="ConsPlusNormal"/>
            </w:pPr>
            <w:r>
              <w:t>Урок 37</w:t>
            </w:r>
          </w:p>
        </w:tc>
        <w:tc>
          <w:tcPr>
            <w:tcW w:w="7937" w:type="dxa"/>
          </w:tcPr>
          <w:p w:rsidR="0076739A" w:rsidRDefault="0076739A" w:rsidP="0076739A">
            <w:pPr>
              <w:pStyle w:val="ConsPlusNormal"/>
              <w:jc w:val="both"/>
            </w:pPr>
            <w:r>
              <w:t>Повторительно-обобщающий урок по теме "Россия в 1914 - 1922 гг."</w:t>
            </w:r>
          </w:p>
        </w:tc>
      </w:tr>
      <w:tr w:rsidR="0076739A" w:rsidTr="0076739A">
        <w:tc>
          <w:tcPr>
            <w:tcW w:w="1134" w:type="dxa"/>
            <w:vAlign w:val="center"/>
          </w:tcPr>
          <w:p w:rsidR="0076739A" w:rsidRDefault="0076739A" w:rsidP="0076739A">
            <w:pPr>
              <w:pStyle w:val="ConsPlusNormal"/>
            </w:pPr>
            <w:r>
              <w:t>Урок 38</w:t>
            </w:r>
          </w:p>
        </w:tc>
        <w:tc>
          <w:tcPr>
            <w:tcW w:w="7937" w:type="dxa"/>
          </w:tcPr>
          <w:p w:rsidR="0076739A" w:rsidRDefault="0076739A" w:rsidP="0076739A">
            <w:pPr>
              <w:pStyle w:val="ConsPlusNormal"/>
              <w:jc w:val="both"/>
            </w:pPr>
            <w:r>
              <w:t>Экономический и политический кризис начала 1920-х гг. Переход к новой экономической политике (нэпу)</w:t>
            </w:r>
          </w:p>
        </w:tc>
      </w:tr>
      <w:tr w:rsidR="0076739A" w:rsidTr="0076739A">
        <w:tc>
          <w:tcPr>
            <w:tcW w:w="1134" w:type="dxa"/>
            <w:vAlign w:val="center"/>
          </w:tcPr>
          <w:p w:rsidR="0076739A" w:rsidRDefault="0076739A" w:rsidP="0076739A">
            <w:pPr>
              <w:pStyle w:val="ConsPlusNormal"/>
            </w:pPr>
            <w:r>
              <w:t>Урок 39</w:t>
            </w:r>
          </w:p>
        </w:tc>
        <w:tc>
          <w:tcPr>
            <w:tcW w:w="7937" w:type="dxa"/>
          </w:tcPr>
          <w:p w:rsidR="0076739A" w:rsidRDefault="0076739A" w:rsidP="0076739A">
            <w:pPr>
              <w:pStyle w:val="ConsPlusNormal"/>
              <w:jc w:val="both"/>
            </w:pPr>
            <w:r>
              <w:t>Экономическое и социальное развитие в годы новой экономической политики (нэпа)</w:t>
            </w:r>
          </w:p>
        </w:tc>
      </w:tr>
      <w:tr w:rsidR="0076739A" w:rsidTr="0076739A">
        <w:tc>
          <w:tcPr>
            <w:tcW w:w="1134" w:type="dxa"/>
          </w:tcPr>
          <w:p w:rsidR="0076739A" w:rsidRDefault="0076739A" w:rsidP="0076739A">
            <w:pPr>
              <w:pStyle w:val="ConsPlusNormal"/>
            </w:pPr>
            <w:r>
              <w:t>Урок 40</w:t>
            </w:r>
          </w:p>
        </w:tc>
        <w:tc>
          <w:tcPr>
            <w:tcW w:w="7937" w:type="dxa"/>
          </w:tcPr>
          <w:p w:rsidR="0076739A" w:rsidRDefault="0076739A" w:rsidP="0076739A">
            <w:pPr>
              <w:pStyle w:val="ConsPlusNormal"/>
              <w:jc w:val="both"/>
            </w:pPr>
            <w:r>
              <w:t>Образование СССР. Национальная политика в 1920-е гг.</w:t>
            </w:r>
          </w:p>
        </w:tc>
      </w:tr>
      <w:tr w:rsidR="0076739A" w:rsidTr="0076739A">
        <w:tc>
          <w:tcPr>
            <w:tcW w:w="1134" w:type="dxa"/>
          </w:tcPr>
          <w:p w:rsidR="0076739A" w:rsidRDefault="0076739A" w:rsidP="0076739A">
            <w:pPr>
              <w:pStyle w:val="ConsPlusNormal"/>
            </w:pPr>
            <w:r>
              <w:lastRenderedPageBreak/>
              <w:t>Урок 41</w:t>
            </w:r>
          </w:p>
        </w:tc>
        <w:tc>
          <w:tcPr>
            <w:tcW w:w="7937" w:type="dxa"/>
          </w:tcPr>
          <w:p w:rsidR="0076739A" w:rsidRDefault="0076739A" w:rsidP="0076739A">
            <w:pPr>
              <w:pStyle w:val="ConsPlusNormal"/>
              <w:jc w:val="both"/>
            </w:pPr>
            <w:r>
              <w:t>Политическое развитие в 1920-е гг.</w:t>
            </w:r>
          </w:p>
        </w:tc>
      </w:tr>
      <w:tr w:rsidR="0076739A" w:rsidTr="0076739A">
        <w:tc>
          <w:tcPr>
            <w:tcW w:w="1134" w:type="dxa"/>
          </w:tcPr>
          <w:p w:rsidR="0076739A" w:rsidRDefault="0076739A" w:rsidP="0076739A">
            <w:pPr>
              <w:pStyle w:val="ConsPlusNormal"/>
            </w:pPr>
            <w:r>
              <w:t>Урок 42</w:t>
            </w:r>
          </w:p>
        </w:tc>
        <w:tc>
          <w:tcPr>
            <w:tcW w:w="7937" w:type="dxa"/>
          </w:tcPr>
          <w:p w:rsidR="0076739A" w:rsidRDefault="0076739A" w:rsidP="0076739A">
            <w:pPr>
              <w:pStyle w:val="ConsPlusNormal"/>
              <w:jc w:val="both"/>
            </w:pPr>
            <w:r>
              <w:t>Международное положение и внешняя политика СССР в 1920-е гг.</w:t>
            </w:r>
          </w:p>
        </w:tc>
      </w:tr>
      <w:tr w:rsidR="0076739A" w:rsidTr="0076739A">
        <w:tc>
          <w:tcPr>
            <w:tcW w:w="1134" w:type="dxa"/>
          </w:tcPr>
          <w:p w:rsidR="0076739A" w:rsidRDefault="0076739A" w:rsidP="0076739A">
            <w:pPr>
              <w:pStyle w:val="ConsPlusNormal"/>
            </w:pPr>
            <w:r>
              <w:t>Урок 43</w:t>
            </w:r>
          </w:p>
        </w:tc>
        <w:tc>
          <w:tcPr>
            <w:tcW w:w="7937" w:type="dxa"/>
          </w:tcPr>
          <w:p w:rsidR="0076739A" w:rsidRDefault="0076739A" w:rsidP="0076739A">
            <w:pPr>
              <w:pStyle w:val="ConsPlusNormal"/>
              <w:jc w:val="both"/>
            </w:pPr>
            <w:r>
              <w:t>Культурное пространство советского общества в 1920-е гг.</w:t>
            </w:r>
          </w:p>
        </w:tc>
      </w:tr>
      <w:tr w:rsidR="0076739A" w:rsidTr="0076739A">
        <w:tc>
          <w:tcPr>
            <w:tcW w:w="1134" w:type="dxa"/>
          </w:tcPr>
          <w:p w:rsidR="0076739A" w:rsidRDefault="0076739A" w:rsidP="0076739A">
            <w:pPr>
              <w:pStyle w:val="ConsPlusNormal"/>
            </w:pPr>
            <w:r>
              <w:t>Урок 44</w:t>
            </w:r>
          </w:p>
        </w:tc>
        <w:tc>
          <w:tcPr>
            <w:tcW w:w="7937" w:type="dxa"/>
          </w:tcPr>
          <w:p w:rsidR="0076739A" w:rsidRDefault="0076739A" w:rsidP="0076739A">
            <w:pPr>
              <w:pStyle w:val="ConsPlusNormal"/>
              <w:jc w:val="both"/>
            </w:pPr>
            <w:r>
              <w:t>"Великий перелом". Индустриализация</w:t>
            </w:r>
          </w:p>
        </w:tc>
      </w:tr>
      <w:tr w:rsidR="0076739A" w:rsidTr="0076739A">
        <w:tc>
          <w:tcPr>
            <w:tcW w:w="1134" w:type="dxa"/>
          </w:tcPr>
          <w:p w:rsidR="0076739A" w:rsidRDefault="0076739A" w:rsidP="0076739A">
            <w:pPr>
              <w:pStyle w:val="ConsPlusNormal"/>
            </w:pPr>
            <w:r>
              <w:t>Урок 45</w:t>
            </w:r>
          </w:p>
        </w:tc>
        <w:tc>
          <w:tcPr>
            <w:tcW w:w="7937" w:type="dxa"/>
          </w:tcPr>
          <w:p w:rsidR="0076739A" w:rsidRDefault="0076739A" w:rsidP="0076739A">
            <w:pPr>
              <w:pStyle w:val="ConsPlusNormal"/>
              <w:jc w:val="both"/>
            </w:pPr>
            <w:r>
              <w:t>Коллективизация сельского хозяйства</w:t>
            </w:r>
          </w:p>
        </w:tc>
      </w:tr>
      <w:tr w:rsidR="0076739A" w:rsidTr="0076739A">
        <w:tc>
          <w:tcPr>
            <w:tcW w:w="1134" w:type="dxa"/>
          </w:tcPr>
          <w:p w:rsidR="0076739A" w:rsidRDefault="0076739A" w:rsidP="0076739A">
            <w:pPr>
              <w:pStyle w:val="ConsPlusNormal"/>
            </w:pPr>
            <w:r>
              <w:t>Урок 46</w:t>
            </w:r>
          </w:p>
        </w:tc>
        <w:tc>
          <w:tcPr>
            <w:tcW w:w="7937" w:type="dxa"/>
          </w:tcPr>
          <w:p w:rsidR="0076739A" w:rsidRDefault="0076739A" w:rsidP="0076739A">
            <w:pPr>
              <w:pStyle w:val="ConsPlusNormal"/>
              <w:jc w:val="both"/>
            </w:pPr>
            <w:r>
              <w:t>Политическая система и национальная политика СССР в 1930-е гг.</w:t>
            </w:r>
          </w:p>
        </w:tc>
      </w:tr>
      <w:tr w:rsidR="0076739A" w:rsidTr="0076739A">
        <w:tc>
          <w:tcPr>
            <w:tcW w:w="1134" w:type="dxa"/>
            <w:vAlign w:val="center"/>
          </w:tcPr>
          <w:p w:rsidR="0076739A" w:rsidRDefault="0076739A" w:rsidP="0076739A">
            <w:pPr>
              <w:pStyle w:val="ConsPlusNormal"/>
            </w:pPr>
            <w:r>
              <w:t>Урок 47</w:t>
            </w:r>
          </w:p>
        </w:tc>
        <w:tc>
          <w:tcPr>
            <w:tcW w:w="7937" w:type="dxa"/>
          </w:tcPr>
          <w:p w:rsidR="0076739A" w:rsidRDefault="0076739A" w:rsidP="0076739A">
            <w:pPr>
              <w:pStyle w:val="ConsPlusNormal"/>
              <w:jc w:val="both"/>
            </w:pPr>
            <w:r>
              <w:t>Культурное пространство советского общества в 1930-е гг.: создание "нового человека</w:t>
            </w:r>
          </w:p>
        </w:tc>
      </w:tr>
      <w:tr w:rsidR="0076739A" w:rsidTr="0076739A">
        <w:tc>
          <w:tcPr>
            <w:tcW w:w="1134" w:type="dxa"/>
          </w:tcPr>
          <w:p w:rsidR="0076739A" w:rsidRDefault="0076739A" w:rsidP="0076739A">
            <w:pPr>
              <w:pStyle w:val="ConsPlusNormal"/>
            </w:pPr>
            <w:r>
              <w:t>Урок 48</w:t>
            </w:r>
          </w:p>
        </w:tc>
        <w:tc>
          <w:tcPr>
            <w:tcW w:w="7937" w:type="dxa"/>
          </w:tcPr>
          <w:p w:rsidR="0076739A" w:rsidRDefault="0076739A" w:rsidP="0076739A">
            <w:pPr>
              <w:pStyle w:val="ConsPlusNormal"/>
              <w:jc w:val="both"/>
            </w:pPr>
            <w:r>
              <w:t>Развитие науки, образования, здравоохранения в 1930-е гг.</w:t>
            </w:r>
          </w:p>
        </w:tc>
      </w:tr>
      <w:tr w:rsidR="0076739A" w:rsidTr="0076739A">
        <w:tc>
          <w:tcPr>
            <w:tcW w:w="1134" w:type="dxa"/>
          </w:tcPr>
          <w:p w:rsidR="0076739A" w:rsidRDefault="0076739A" w:rsidP="0076739A">
            <w:pPr>
              <w:pStyle w:val="ConsPlusNormal"/>
            </w:pPr>
            <w:r>
              <w:t>Урок 49</w:t>
            </w:r>
          </w:p>
        </w:tc>
        <w:tc>
          <w:tcPr>
            <w:tcW w:w="7937" w:type="dxa"/>
          </w:tcPr>
          <w:p w:rsidR="0076739A" w:rsidRDefault="0076739A" w:rsidP="0076739A">
            <w:pPr>
              <w:pStyle w:val="ConsPlusNormal"/>
              <w:jc w:val="both"/>
            </w:pPr>
            <w:r>
              <w:t>Советское искусство 1930-х гг.</w:t>
            </w:r>
          </w:p>
        </w:tc>
      </w:tr>
      <w:tr w:rsidR="0076739A" w:rsidTr="0076739A">
        <w:tc>
          <w:tcPr>
            <w:tcW w:w="1134" w:type="dxa"/>
          </w:tcPr>
          <w:p w:rsidR="0076739A" w:rsidRDefault="0076739A" w:rsidP="0076739A">
            <w:pPr>
              <w:pStyle w:val="ConsPlusNormal"/>
            </w:pPr>
            <w:r>
              <w:t>Урок 50</w:t>
            </w:r>
          </w:p>
        </w:tc>
        <w:tc>
          <w:tcPr>
            <w:tcW w:w="7937" w:type="dxa"/>
          </w:tcPr>
          <w:p w:rsidR="0076739A" w:rsidRDefault="0076739A" w:rsidP="0076739A">
            <w:pPr>
              <w:pStyle w:val="ConsPlusNormal"/>
              <w:jc w:val="both"/>
            </w:pPr>
            <w:r>
              <w:t>Повседневная жизнь населения в 1930-е гг.</w:t>
            </w:r>
          </w:p>
        </w:tc>
      </w:tr>
      <w:tr w:rsidR="0076739A" w:rsidTr="0076739A">
        <w:tc>
          <w:tcPr>
            <w:tcW w:w="1134" w:type="dxa"/>
          </w:tcPr>
          <w:p w:rsidR="0076739A" w:rsidRDefault="0076739A" w:rsidP="0076739A">
            <w:pPr>
              <w:pStyle w:val="ConsPlusNormal"/>
            </w:pPr>
            <w:r>
              <w:t>Урок 51</w:t>
            </w:r>
          </w:p>
        </w:tc>
        <w:tc>
          <w:tcPr>
            <w:tcW w:w="7937" w:type="dxa"/>
          </w:tcPr>
          <w:p w:rsidR="0076739A" w:rsidRDefault="0076739A" w:rsidP="0076739A">
            <w:pPr>
              <w:pStyle w:val="ConsPlusNormal"/>
              <w:jc w:val="both"/>
            </w:pPr>
            <w:r>
              <w:t>СССР и мировое сообщество в 1929 - 1939 гг.</w:t>
            </w:r>
          </w:p>
        </w:tc>
      </w:tr>
      <w:tr w:rsidR="0076739A" w:rsidTr="0076739A">
        <w:tc>
          <w:tcPr>
            <w:tcW w:w="1134" w:type="dxa"/>
          </w:tcPr>
          <w:p w:rsidR="0076739A" w:rsidRDefault="0076739A" w:rsidP="0076739A">
            <w:pPr>
              <w:pStyle w:val="ConsPlusNormal"/>
            </w:pPr>
            <w:r>
              <w:t>Урок 52</w:t>
            </w:r>
          </w:p>
        </w:tc>
        <w:tc>
          <w:tcPr>
            <w:tcW w:w="7937" w:type="dxa"/>
          </w:tcPr>
          <w:p w:rsidR="0076739A" w:rsidRDefault="0076739A" w:rsidP="0076739A">
            <w:pPr>
              <w:pStyle w:val="ConsPlusNormal"/>
              <w:jc w:val="both"/>
            </w:pPr>
            <w:r>
              <w:t>СССР накануне Великой Отечественной войны.</w:t>
            </w:r>
          </w:p>
        </w:tc>
      </w:tr>
      <w:tr w:rsidR="0076739A" w:rsidTr="0076739A">
        <w:tc>
          <w:tcPr>
            <w:tcW w:w="1134" w:type="dxa"/>
          </w:tcPr>
          <w:p w:rsidR="0076739A" w:rsidRDefault="0076739A" w:rsidP="0076739A">
            <w:pPr>
              <w:pStyle w:val="ConsPlusNormal"/>
            </w:pPr>
            <w:r>
              <w:t>Урок 53</w:t>
            </w:r>
          </w:p>
        </w:tc>
        <w:tc>
          <w:tcPr>
            <w:tcW w:w="7937" w:type="dxa"/>
          </w:tcPr>
          <w:p w:rsidR="0076739A" w:rsidRDefault="0076739A" w:rsidP="0076739A">
            <w:pPr>
              <w:pStyle w:val="ConsPlusNormal"/>
              <w:jc w:val="both"/>
            </w:pPr>
            <w:r>
              <w:t>Наш край в 1920 - 1930-е гг.</w:t>
            </w:r>
          </w:p>
        </w:tc>
      </w:tr>
      <w:tr w:rsidR="0076739A" w:rsidTr="0076739A">
        <w:tc>
          <w:tcPr>
            <w:tcW w:w="1134" w:type="dxa"/>
            <w:vAlign w:val="center"/>
          </w:tcPr>
          <w:p w:rsidR="0076739A" w:rsidRDefault="0076739A" w:rsidP="0076739A">
            <w:pPr>
              <w:pStyle w:val="ConsPlusNormal"/>
            </w:pPr>
            <w:r>
              <w:t>Урок 54</w:t>
            </w:r>
          </w:p>
        </w:tc>
        <w:tc>
          <w:tcPr>
            <w:tcW w:w="7937" w:type="dxa"/>
          </w:tcPr>
          <w:p w:rsidR="0076739A" w:rsidRDefault="0076739A" w:rsidP="0076739A">
            <w:pPr>
              <w:pStyle w:val="ConsPlusNormal"/>
              <w:jc w:val="both"/>
            </w:pPr>
            <w:r>
              <w:t>Повторительно-обобщающий урок по разделу "Советский Союз в 1920 - 1930-е гг."</w:t>
            </w:r>
          </w:p>
        </w:tc>
      </w:tr>
      <w:tr w:rsidR="0076739A" w:rsidTr="0076739A">
        <w:tc>
          <w:tcPr>
            <w:tcW w:w="1134" w:type="dxa"/>
          </w:tcPr>
          <w:p w:rsidR="0076739A" w:rsidRDefault="0076739A" w:rsidP="0076739A">
            <w:pPr>
              <w:pStyle w:val="ConsPlusNormal"/>
            </w:pPr>
            <w:r>
              <w:t>Урок 55</w:t>
            </w:r>
          </w:p>
        </w:tc>
        <w:tc>
          <w:tcPr>
            <w:tcW w:w="7937" w:type="dxa"/>
          </w:tcPr>
          <w:p w:rsidR="0076739A" w:rsidRDefault="0076739A" w:rsidP="0076739A">
            <w:pPr>
              <w:pStyle w:val="ConsPlusNormal"/>
              <w:jc w:val="both"/>
            </w:pPr>
            <w:r>
              <w:t>Контрольная работа</w:t>
            </w:r>
          </w:p>
        </w:tc>
      </w:tr>
      <w:tr w:rsidR="0076739A" w:rsidTr="0076739A">
        <w:tc>
          <w:tcPr>
            <w:tcW w:w="1134" w:type="dxa"/>
            <w:vAlign w:val="center"/>
          </w:tcPr>
          <w:p w:rsidR="0076739A" w:rsidRDefault="0076739A" w:rsidP="0076739A">
            <w:pPr>
              <w:pStyle w:val="ConsPlusNormal"/>
            </w:pPr>
            <w:r>
              <w:t>Урок 56</w:t>
            </w:r>
          </w:p>
        </w:tc>
        <w:tc>
          <w:tcPr>
            <w:tcW w:w="7937" w:type="dxa"/>
          </w:tcPr>
          <w:p w:rsidR="0076739A" w:rsidRDefault="0076739A" w:rsidP="0076739A">
            <w:pPr>
              <w:pStyle w:val="ConsPlusNormal"/>
              <w:jc w:val="both"/>
            </w:pPr>
            <w:r>
              <w:t>Начало Великой Отечественной войны. Битва за Москву и блокада Ленинграда</w:t>
            </w:r>
          </w:p>
        </w:tc>
      </w:tr>
      <w:tr w:rsidR="0076739A" w:rsidTr="0076739A">
        <w:tc>
          <w:tcPr>
            <w:tcW w:w="1134" w:type="dxa"/>
          </w:tcPr>
          <w:p w:rsidR="0076739A" w:rsidRDefault="0076739A" w:rsidP="0076739A">
            <w:pPr>
              <w:pStyle w:val="ConsPlusNormal"/>
            </w:pPr>
            <w:r>
              <w:t>Урок 57</w:t>
            </w:r>
          </w:p>
        </w:tc>
        <w:tc>
          <w:tcPr>
            <w:tcW w:w="7937" w:type="dxa"/>
          </w:tcPr>
          <w:p w:rsidR="0076739A" w:rsidRDefault="0076739A" w:rsidP="0076739A">
            <w:pPr>
              <w:pStyle w:val="ConsPlusNormal"/>
              <w:jc w:val="both"/>
            </w:pPr>
            <w:r>
              <w:t>Фронт за линией фронта</w:t>
            </w:r>
          </w:p>
        </w:tc>
      </w:tr>
      <w:tr w:rsidR="0076739A" w:rsidTr="0076739A">
        <w:tc>
          <w:tcPr>
            <w:tcW w:w="1134" w:type="dxa"/>
          </w:tcPr>
          <w:p w:rsidR="0076739A" w:rsidRDefault="0076739A" w:rsidP="0076739A">
            <w:pPr>
              <w:pStyle w:val="ConsPlusNormal"/>
            </w:pPr>
            <w:r>
              <w:t>Урок 58</w:t>
            </w:r>
          </w:p>
        </w:tc>
        <w:tc>
          <w:tcPr>
            <w:tcW w:w="7937" w:type="dxa"/>
          </w:tcPr>
          <w:p w:rsidR="0076739A" w:rsidRDefault="0076739A" w:rsidP="0076739A">
            <w:pPr>
              <w:pStyle w:val="ConsPlusNormal"/>
              <w:jc w:val="both"/>
            </w:pPr>
            <w:r>
              <w:t>Единство фронта и тыла</w:t>
            </w:r>
          </w:p>
        </w:tc>
      </w:tr>
      <w:tr w:rsidR="0076739A" w:rsidTr="0076739A">
        <w:tc>
          <w:tcPr>
            <w:tcW w:w="1134" w:type="dxa"/>
          </w:tcPr>
          <w:p w:rsidR="0076739A" w:rsidRDefault="0076739A" w:rsidP="0076739A">
            <w:pPr>
              <w:pStyle w:val="ConsPlusNormal"/>
            </w:pPr>
            <w:r>
              <w:t>Урок 59</w:t>
            </w:r>
          </w:p>
        </w:tc>
        <w:tc>
          <w:tcPr>
            <w:tcW w:w="7937" w:type="dxa"/>
          </w:tcPr>
          <w:p w:rsidR="0076739A" w:rsidRDefault="0076739A" w:rsidP="0076739A">
            <w:pPr>
              <w:pStyle w:val="ConsPlusNormal"/>
              <w:jc w:val="both"/>
            </w:pPr>
            <w:r>
              <w:t>Сталинградская битва. Начало коренного перелома в ходе войны</w:t>
            </w:r>
          </w:p>
        </w:tc>
      </w:tr>
      <w:tr w:rsidR="0076739A" w:rsidTr="0076739A">
        <w:tc>
          <w:tcPr>
            <w:tcW w:w="1134" w:type="dxa"/>
          </w:tcPr>
          <w:p w:rsidR="0076739A" w:rsidRDefault="0076739A" w:rsidP="0076739A">
            <w:pPr>
              <w:pStyle w:val="ConsPlusNormal"/>
            </w:pPr>
            <w:r>
              <w:t>Урок 60</w:t>
            </w:r>
          </w:p>
        </w:tc>
        <w:tc>
          <w:tcPr>
            <w:tcW w:w="7937" w:type="dxa"/>
          </w:tcPr>
          <w:p w:rsidR="0076739A" w:rsidRDefault="0076739A" w:rsidP="0076739A">
            <w:pPr>
              <w:pStyle w:val="ConsPlusNormal"/>
              <w:jc w:val="both"/>
            </w:pPr>
            <w:r>
              <w:t>Курская битва. Завершение коренного перелома</w:t>
            </w:r>
          </w:p>
        </w:tc>
      </w:tr>
      <w:tr w:rsidR="0076739A" w:rsidTr="0076739A">
        <w:tc>
          <w:tcPr>
            <w:tcW w:w="1134" w:type="dxa"/>
          </w:tcPr>
          <w:p w:rsidR="0076739A" w:rsidRDefault="0076739A" w:rsidP="0076739A">
            <w:pPr>
              <w:pStyle w:val="ConsPlusNormal"/>
            </w:pPr>
            <w:r>
              <w:t>Урок 61</w:t>
            </w:r>
          </w:p>
        </w:tc>
        <w:tc>
          <w:tcPr>
            <w:tcW w:w="7937" w:type="dxa"/>
          </w:tcPr>
          <w:p w:rsidR="0076739A" w:rsidRDefault="0076739A" w:rsidP="0076739A">
            <w:pPr>
              <w:pStyle w:val="ConsPlusNormal"/>
              <w:jc w:val="both"/>
            </w:pPr>
            <w:r>
              <w:t>"Десять сталинских ударов" и изгнание врага с территории СССР</w:t>
            </w:r>
          </w:p>
        </w:tc>
      </w:tr>
      <w:tr w:rsidR="0076739A" w:rsidTr="0076739A">
        <w:tc>
          <w:tcPr>
            <w:tcW w:w="1134" w:type="dxa"/>
            <w:vAlign w:val="center"/>
          </w:tcPr>
          <w:p w:rsidR="0076739A" w:rsidRDefault="0076739A" w:rsidP="0076739A">
            <w:pPr>
              <w:pStyle w:val="ConsPlusNormal"/>
            </w:pPr>
            <w:r>
              <w:t>Урок 62</w:t>
            </w:r>
          </w:p>
        </w:tc>
        <w:tc>
          <w:tcPr>
            <w:tcW w:w="7937" w:type="dxa"/>
          </w:tcPr>
          <w:p w:rsidR="0076739A" w:rsidRDefault="0076739A" w:rsidP="0076739A">
            <w:pPr>
              <w:pStyle w:val="ConsPlusNormal"/>
              <w:jc w:val="both"/>
            </w:pPr>
            <w:r>
              <w:t>Наука и культура в годы войны</w:t>
            </w:r>
          </w:p>
        </w:tc>
      </w:tr>
      <w:tr w:rsidR="0076739A" w:rsidTr="0076739A">
        <w:tc>
          <w:tcPr>
            <w:tcW w:w="1134" w:type="dxa"/>
            <w:vAlign w:val="center"/>
          </w:tcPr>
          <w:p w:rsidR="0076739A" w:rsidRDefault="0076739A" w:rsidP="0076739A">
            <w:pPr>
              <w:pStyle w:val="ConsPlusNormal"/>
            </w:pPr>
            <w:r>
              <w:t>Урок 63</w:t>
            </w:r>
          </w:p>
        </w:tc>
        <w:tc>
          <w:tcPr>
            <w:tcW w:w="7937" w:type="dxa"/>
          </w:tcPr>
          <w:p w:rsidR="0076739A" w:rsidRDefault="0076739A" w:rsidP="0076739A">
            <w:pPr>
              <w:pStyle w:val="ConsPlusNormal"/>
              <w:jc w:val="both"/>
            </w:pPr>
            <w:r>
              <w:t>Освобождение народов Европы. Победа СССР в Великой Отечественной войне</w:t>
            </w:r>
          </w:p>
        </w:tc>
      </w:tr>
      <w:tr w:rsidR="0076739A" w:rsidTr="0076739A">
        <w:tc>
          <w:tcPr>
            <w:tcW w:w="1134" w:type="dxa"/>
            <w:vAlign w:val="center"/>
          </w:tcPr>
          <w:p w:rsidR="0076739A" w:rsidRDefault="0076739A" w:rsidP="0076739A">
            <w:pPr>
              <w:pStyle w:val="ConsPlusNormal"/>
            </w:pPr>
            <w:r>
              <w:t>Урок 64</w:t>
            </w:r>
          </w:p>
        </w:tc>
        <w:tc>
          <w:tcPr>
            <w:tcW w:w="7937" w:type="dxa"/>
          </w:tcPr>
          <w:p w:rsidR="0076739A" w:rsidRDefault="0076739A" w:rsidP="0076739A">
            <w:pPr>
              <w:pStyle w:val="ConsPlusNormal"/>
              <w:jc w:val="both"/>
            </w:pPr>
            <w:r>
              <w:t>Освобождение народов Европы. Победа СССР в Великой Отечественной войне</w:t>
            </w:r>
          </w:p>
        </w:tc>
      </w:tr>
      <w:tr w:rsidR="0076739A" w:rsidTr="0076739A">
        <w:tc>
          <w:tcPr>
            <w:tcW w:w="1134" w:type="dxa"/>
          </w:tcPr>
          <w:p w:rsidR="0076739A" w:rsidRDefault="0076739A" w:rsidP="0076739A">
            <w:pPr>
              <w:pStyle w:val="ConsPlusNormal"/>
            </w:pPr>
            <w:r>
              <w:t>Урок 65</w:t>
            </w:r>
          </w:p>
        </w:tc>
        <w:tc>
          <w:tcPr>
            <w:tcW w:w="7937" w:type="dxa"/>
          </w:tcPr>
          <w:p w:rsidR="0076739A" w:rsidRDefault="0076739A" w:rsidP="0076739A">
            <w:pPr>
              <w:pStyle w:val="ConsPlusNormal"/>
              <w:jc w:val="both"/>
            </w:pPr>
            <w:r>
              <w:t>Война с Японией. Окончание Второй мировой войны</w:t>
            </w:r>
          </w:p>
        </w:tc>
      </w:tr>
      <w:tr w:rsidR="0076739A" w:rsidTr="0076739A">
        <w:tc>
          <w:tcPr>
            <w:tcW w:w="1134" w:type="dxa"/>
          </w:tcPr>
          <w:p w:rsidR="0076739A" w:rsidRDefault="0076739A" w:rsidP="0076739A">
            <w:pPr>
              <w:pStyle w:val="ConsPlusNormal"/>
            </w:pPr>
            <w:r>
              <w:t>Урок 66</w:t>
            </w:r>
          </w:p>
        </w:tc>
        <w:tc>
          <w:tcPr>
            <w:tcW w:w="7937" w:type="dxa"/>
          </w:tcPr>
          <w:p w:rsidR="0076739A" w:rsidRDefault="0076739A" w:rsidP="0076739A">
            <w:pPr>
              <w:pStyle w:val="ConsPlusNormal"/>
              <w:jc w:val="both"/>
            </w:pPr>
            <w:r>
              <w:t>Окончание Второй мировой войны. Итоги и уроки.</w:t>
            </w:r>
          </w:p>
        </w:tc>
      </w:tr>
      <w:tr w:rsidR="0076739A" w:rsidTr="0076739A">
        <w:tc>
          <w:tcPr>
            <w:tcW w:w="1134" w:type="dxa"/>
          </w:tcPr>
          <w:p w:rsidR="0076739A" w:rsidRDefault="0076739A" w:rsidP="0076739A">
            <w:pPr>
              <w:pStyle w:val="ConsPlusNormal"/>
            </w:pPr>
            <w:r>
              <w:lastRenderedPageBreak/>
              <w:t>Урок 67</w:t>
            </w:r>
          </w:p>
        </w:tc>
        <w:tc>
          <w:tcPr>
            <w:tcW w:w="7937" w:type="dxa"/>
          </w:tcPr>
          <w:p w:rsidR="0076739A" w:rsidRDefault="0076739A" w:rsidP="0076739A">
            <w:pPr>
              <w:pStyle w:val="ConsPlusNormal"/>
              <w:jc w:val="both"/>
            </w:pPr>
            <w:r>
              <w:t>Наш край в 1941 - 1945 гг.</w:t>
            </w:r>
          </w:p>
        </w:tc>
      </w:tr>
      <w:tr w:rsidR="0076739A" w:rsidTr="0076739A">
        <w:tc>
          <w:tcPr>
            <w:tcW w:w="1134" w:type="dxa"/>
          </w:tcPr>
          <w:p w:rsidR="0076739A" w:rsidRDefault="0076739A" w:rsidP="0076739A">
            <w:pPr>
              <w:pStyle w:val="ConsPlusNormal"/>
            </w:pPr>
            <w:r>
              <w:t>Урок 68</w:t>
            </w:r>
          </w:p>
        </w:tc>
        <w:tc>
          <w:tcPr>
            <w:tcW w:w="7937" w:type="dxa"/>
          </w:tcPr>
          <w:p w:rsidR="0076739A" w:rsidRDefault="0076739A" w:rsidP="0076739A">
            <w:pPr>
              <w:pStyle w:val="ConsPlusNormal"/>
              <w:jc w:val="both"/>
            </w:pPr>
            <w:r>
              <w:t>Повторительно-обобщающий урок по теме "Великая Отечественная война 1941 - 1945 гг."</w:t>
            </w:r>
          </w:p>
        </w:tc>
      </w:tr>
      <w:tr w:rsidR="0076739A" w:rsidTr="0076739A">
        <w:tc>
          <w:tcPr>
            <w:tcW w:w="9071" w:type="dxa"/>
            <w:gridSpan w:val="2"/>
            <w:vAlign w:val="center"/>
          </w:tcPr>
          <w:p w:rsidR="0076739A" w:rsidRDefault="0076739A" w:rsidP="0076739A">
            <w:pPr>
              <w:pStyle w:val="ConsPlusNormal"/>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76739A" w:rsidRDefault="0076739A" w:rsidP="0076739A">
      <w:pPr>
        <w:pStyle w:val="ConsPlusNormal"/>
        <w:jc w:val="both"/>
      </w:pPr>
    </w:p>
    <w:p w:rsidR="0076739A" w:rsidRDefault="0076739A" w:rsidP="0076739A">
      <w:pPr>
        <w:pStyle w:val="ConsPlusNormal"/>
        <w:jc w:val="right"/>
      </w:pPr>
      <w:r>
        <w:t>Таблица 17.1</w:t>
      </w:r>
    </w:p>
    <w:p w:rsidR="0076739A" w:rsidRDefault="0076739A" w:rsidP="0076739A">
      <w:pPr>
        <w:pStyle w:val="ConsPlusNormal"/>
        <w:jc w:val="both"/>
      </w:pPr>
    </w:p>
    <w:p w:rsidR="0076739A" w:rsidRDefault="0076739A" w:rsidP="0076739A">
      <w:pPr>
        <w:pStyle w:val="ConsPlusNormal"/>
        <w:jc w:val="both"/>
      </w:pPr>
      <w:r>
        <w:t>11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76739A" w:rsidTr="0076739A">
        <w:tc>
          <w:tcPr>
            <w:tcW w:w="1134" w:type="dxa"/>
          </w:tcPr>
          <w:p w:rsidR="0076739A" w:rsidRDefault="0076739A" w:rsidP="0076739A">
            <w:pPr>
              <w:pStyle w:val="ConsPlusNormal"/>
              <w:jc w:val="center"/>
            </w:pPr>
            <w:r>
              <w:t>N урока</w:t>
            </w:r>
          </w:p>
        </w:tc>
        <w:tc>
          <w:tcPr>
            <w:tcW w:w="7937" w:type="dxa"/>
          </w:tcPr>
          <w:p w:rsidR="0076739A" w:rsidRDefault="0076739A" w:rsidP="0076739A">
            <w:pPr>
              <w:pStyle w:val="ConsPlusNormal"/>
              <w:jc w:val="center"/>
            </w:pPr>
            <w:r>
              <w:t>Тема урока</w:t>
            </w:r>
          </w:p>
        </w:tc>
      </w:tr>
      <w:tr w:rsidR="0076739A" w:rsidTr="0076739A">
        <w:tc>
          <w:tcPr>
            <w:tcW w:w="1134" w:type="dxa"/>
          </w:tcPr>
          <w:p w:rsidR="0076739A" w:rsidRDefault="0076739A" w:rsidP="0076739A">
            <w:pPr>
              <w:pStyle w:val="ConsPlusNormal"/>
              <w:jc w:val="center"/>
            </w:pPr>
            <w:r>
              <w:t>Урок 1</w:t>
            </w:r>
          </w:p>
        </w:tc>
        <w:tc>
          <w:tcPr>
            <w:tcW w:w="7937" w:type="dxa"/>
            <w:vAlign w:val="center"/>
          </w:tcPr>
          <w:p w:rsidR="0076739A" w:rsidRDefault="0076739A" w:rsidP="0076739A">
            <w:pPr>
              <w:pStyle w:val="ConsPlusNormal"/>
              <w:jc w:val="both"/>
            </w:pPr>
            <w:r>
              <w:t>Введение. Мир во второй половине XX в. - начале XXI в.</w:t>
            </w:r>
          </w:p>
        </w:tc>
      </w:tr>
      <w:tr w:rsidR="0076739A" w:rsidTr="0076739A">
        <w:tc>
          <w:tcPr>
            <w:tcW w:w="1134" w:type="dxa"/>
          </w:tcPr>
          <w:p w:rsidR="0076739A" w:rsidRDefault="0076739A" w:rsidP="0076739A">
            <w:pPr>
              <w:pStyle w:val="ConsPlusNormal"/>
              <w:jc w:val="center"/>
            </w:pPr>
            <w:r>
              <w:t>Урок 2</w:t>
            </w:r>
          </w:p>
        </w:tc>
        <w:tc>
          <w:tcPr>
            <w:tcW w:w="7937" w:type="dxa"/>
            <w:vAlign w:val="center"/>
          </w:tcPr>
          <w:p w:rsidR="0076739A" w:rsidRDefault="0076739A" w:rsidP="0076739A">
            <w:pPr>
              <w:pStyle w:val="ConsPlusNormal"/>
              <w:jc w:val="both"/>
            </w:pPr>
            <w:r>
              <w:t>Начало холодной войны и формирование биполярной системы</w:t>
            </w:r>
          </w:p>
        </w:tc>
      </w:tr>
      <w:tr w:rsidR="0076739A" w:rsidTr="0076739A">
        <w:tc>
          <w:tcPr>
            <w:tcW w:w="1134" w:type="dxa"/>
          </w:tcPr>
          <w:p w:rsidR="0076739A" w:rsidRDefault="0076739A" w:rsidP="0076739A">
            <w:pPr>
              <w:pStyle w:val="ConsPlusNormal"/>
              <w:jc w:val="center"/>
            </w:pPr>
            <w:r>
              <w:t>Урок 3</w:t>
            </w:r>
          </w:p>
        </w:tc>
        <w:tc>
          <w:tcPr>
            <w:tcW w:w="7937" w:type="dxa"/>
            <w:vAlign w:val="center"/>
          </w:tcPr>
          <w:p w:rsidR="0076739A" w:rsidRDefault="0076739A" w:rsidP="0076739A">
            <w:pPr>
              <w:pStyle w:val="ConsPlusNormal"/>
              <w:jc w:val="both"/>
            </w:pPr>
            <w:r>
              <w:t>США и страны Западной Европы во второй половине XX в.</w:t>
            </w:r>
          </w:p>
        </w:tc>
      </w:tr>
      <w:tr w:rsidR="0076739A" w:rsidTr="0076739A">
        <w:tc>
          <w:tcPr>
            <w:tcW w:w="1134" w:type="dxa"/>
          </w:tcPr>
          <w:p w:rsidR="0076739A" w:rsidRDefault="0076739A" w:rsidP="0076739A">
            <w:pPr>
              <w:pStyle w:val="ConsPlusNormal"/>
              <w:jc w:val="center"/>
            </w:pPr>
            <w:r>
              <w:t>Урок 4</w:t>
            </w:r>
          </w:p>
        </w:tc>
        <w:tc>
          <w:tcPr>
            <w:tcW w:w="7937" w:type="dxa"/>
            <w:vAlign w:val="center"/>
          </w:tcPr>
          <w:p w:rsidR="0076739A" w:rsidRDefault="0076739A" w:rsidP="0076739A">
            <w:pPr>
              <w:pStyle w:val="ConsPlusNormal"/>
              <w:jc w:val="both"/>
            </w:pPr>
            <w:r>
              <w:t>США и страны Западной Европы во второй половине XX в.</w:t>
            </w:r>
          </w:p>
        </w:tc>
      </w:tr>
      <w:tr w:rsidR="0076739A" w:rsidTr="0076739A">
        <w:tc>
          <w:tcPr>
            <w:tcW w:w="1134" w:type="dxa"/>
          </w:tcPr>
          <w:p w:rsidR="0076739A" w:rsidRDefault="0076739A" w:rsidP="0076739A">
            <w:pPr>
              <w:pStyle w:val="ConsPlusNormal"/>
              <w:jc w:val="center"/>
            </w:pPr>
            <w:r>
              <w:t>Урок 5</w:t>
            </w:r>
          </w:p>
        </w:tc>
        <w:tc>
          <w:tcPr>
            <w:tcW w:w="7937" w:type="dxa"/>
            <w:vAlign w:val="center"/>
          </w:tcPr>
          <w:p w:rsidR="0076739A" w:rsidRDefault="0076739A" w:rsidP="0076739A">
            <w:pPr>
              <w:pStyle w:val="ConsPlusNormal"/>
              <w:jc w:val="both"/>
            </w:pPr>
            <w:r>
              <w:t>США и страны Западной Европы в конце XX - начале XXI в.</w:t>
            </w:r>
          </w:p>
        </w:tc>
      </w:tr>
      <w:tr w:rsidR="0076739A" w:rsidTr="0076739A">
        <w:tc>
          <w:tcPr>
            <w:tcW w:w="1134" w:type="dxa"/>
            <w:vAlign w:val="center"/>
          </w:tcPr>
          <w:p w:rsidR="0076739A" w:rsidRDefault="0076739A" w:rsidP="0076739A">
            <w:pPr>
              <w:pStyle w:val="ConsPlusNormal"/>
              <w:jc w:val="center"/>
            </w:pPr>
            <w:r>
              <w:t>Урок 6</w:t>
            </w:r>
          </w:p>
        </w:tc>
        <w:tc>
          <w:tcPr>
            <w:tcW w:w="7937" w:type="dxa"/>
          </w:tcPr>
          <w:p w:rsidR="0076739A" w:rsidRDefault="0076739A" w:rsidP="0076739A">
            <w:pPr>
              <w:pStyle w:val="ConsPlusNormal"/>
              <w:jc w:val="both"/>
            </w:pPr>
            <w:r>
              <w:t>Страны Центральной и Восточной Европы во второй половине XX - начале XXI в.</w:t>
            </w:r>
          </w:p>
        </w:tc>
      </w:tr>
      <w:tr w:rsidR="0076739A" w:rsidTr="0076739A">
        <w:tc>
          <w:tcPr>
            <w:tcW w:w="1134" w:type="dxa"/>
            <w:vAlign w:val="center"/>
          </w:tcPr>
          <w:p w:rsidR="0076739A" w:rsidRDefault="0076739A" w:rsidP="0076739A">
            <w:pPr>
              <w:pStyle w:val="ConsPlusNormal"/>
              <w:jc w:val="center"/>
            </w:pPr>
            <w:r>
              <w:t>Урок 7</w:t>
            </w:r>
          </w:p>
        </w:tc>
        <w:tc>
          <w:tcPr>
            <w:tcW w:w="7937" w:type="dxa"/>
          </w:tcPr>
          <w:p w:rsidR="0076739A" w:rsidRDefault="0076739A" w:rsidP="0076739A">
            <w:pPr>
              <w:pStyle w:val="ConsPlusNormal"/>
              <w:jc w:val="both"/>
            </w:pPr>
            <w:r>
              <w:t>Страны Центральной и Восточной Европы во второй половине XX - начале XXI в.</w:t>
            </w:r>
          </w:p>
        </w:tc>
      </w:tr>
      <w:tr w:rsidR="0076739A" w:rsidTr="0076739A">
        <w:tc>
          <w:tcPr>
            <w:tcW w:w="1134" w:type="dxa"/>
            <w:vAlign w:val="center"/>
          </w:tcPr>
          <w:p w:rsidR="0076739A" w:rsidRDefault="0076739A" w:rsidP="0076739A">
            <w:pPr>
              <w:pStyle w:val="ConsPlusNormal"/>
              <w:jc w:val="center"/>
            </w:pPr>
            <w:r>
              <w:t>Урок 8</w:t>
            </w:r>
          </w:p>
        </w:tc>
        <w:tc>
          <w:tcPr>
            <w:tcW w:w="7937" w:type="dxa"/>
            <w:vAlign w:val="center"/>
          </w:tcPr>
          <w:p w:rsidR="0076739A" w:rsidRDefault="0076739A" w:rsidP="0076739A">
            <w:pPr>
              <w:pStyle w:val="ConsPlusNormal"/>
              <w:jc w:val="both"/>
            </w:pPr>
            <w:r>
              <w:t>Страны Восточной и Юго-Восточной Азии в 1940 - 1970-х гг.</w:t>
            </w:r>
          </w:p>
        </w:tc>
      </w:tr>
      <w:tr w:rsidR="0076739A" w:rsidTr="0076739A">
        <w:tc>
          <w:tcPr>
            <w:tcW w:w="1134" w:type="dxa"/>
          </w:tcPr>
          <w:p w:rsidR="0076739A" w:rsidRDefault="0076739A" w:rsidP="0076739A">
            <w:pPr>
              <w:pStyle w:val="ConsPlusNormal"/>
              <w:jc w:val="center"/>
            </w:pPr>
            <w:r>
              <w:t>Урок 9</w:t>
            </w:r>
          </w:p>
        </w:tc>
        <w:tc>
          <w:tcPr>
            <w:tcW w:w="7937" w:type="dxa"/>
          </w:tcPr>
          <w:p w:rsidR="0076739A" w:rsidRDefault="0076739A" w:rsidP="0076739A">
            <w:pPr>
              <w:pStyle w:val="ConsPlusNormal"/>
              <w:jc w:val="both"/>
            </w:pPr>
            <w:r>
              <w:t>Страны Азии: социалистический выбор развития</w:t>
            </w:r>
          </w:p>
        </w:tc>
      </w:tr>
      <w:tr w:rsidR="0076739A" w:rsidTr="0076739A">
        <w:tc>
          <w:tcPr>
            <w:tcW w:w="1134" w:type="dxa"/>
            <w:vAlign w:val="center"/>
          </w:tcPr>
          <w:p w:rsidR="0076739A" w:rsidRDefault="0076739A" w:rsidP="0076739A">
            <w:pPr>
              <w:pStyle w:val="ConsPlusNormal"/>
              <w:jc w:val="center"/>
            </w:pPr>
            <w:r>
              <w:t>Урок 10</w:t>
            </w:r>
          </w:p>
        </w:tc>
        <w:tc>
          <w:tcPr>
            <w:tcW w:w="7937" w:type="dxa"/>
            <w:vAlign w:val="center"/>
          </w:tcPr>
          <w:p w:rsidR="0076739A" w:rsidRDefault="0076739A" w:rsidP="0076739A">
            <w:pPr>
              <w:pStyle w:val="ConsPlusNormal"/>
              <w:jc w:val="both"/>
            </w:pPr>
            <w:r>
              <w:t>Страны Восточной Азии во второй половине XX в. - начале XXI в.</w:t>
            </w:r>
          </w:p>
        </w:tc>
      </w:tr>
      <w:tr w:rsidR="0076739A" w:rsidTr="0076739A">
        <w:tc>
          <w:tcPr>
            <w:tcW w:w="1134" w:type="dxa"/>
            <w:vAlign w:val="center"/>
          </w:tcPr>
          <w:p w:rsidR="0076739A" w:rsidRDefault="0076739A" w:rsidP="0076739A">
            <w:pPr>
              <w:pStyle w:val="ConsPlusNormal"/>
              <w:jc w:val="center"/>
            </w:pPr>
            <w:r>
              <w:t>Урок 11</w:t>
            </w:r>
          </w:p>
        </w:tc>
        <w:tc>
          <w:tcPr>
            <w:tcW w:w="7937" w:type="dxa"/>
          </w:tcPr>
          <w:p w:rsidR="0076739A" w:rsidRDefault="0076739A" w:rsidP="0076739A">
            <w:pPr>
              <w:pStyle w:val="ConsPlusNormal"/>
              <w:jc w:val="both"/>
            </w:pPr>
            <w:r>
              <w:t>Страны Южной и Юго-Восточной Азии во второй половине XX в. - начале XXI в.</w:t>
            </w:r>
          </w:p>
        </w:tc>
      </w:tr>
      <w:tr w:rsidR="0076739A" w:rsidTr="0076739A">
        <w:tc>
          <w:tcPr>
            <w:tcW w:w="1134" w:type="dxa"/>
            <w:vAlign w:val="center"/>
          </w:tcPr>
          <w:p w:rsidR="0076739A" w:rsidRDefault="0076739A" w:rsidP="0076739A">
            <w:pPr>
              <w:pStyle w:val="ConsPlusNormal"/>
              <w:jc w:val="center"/>
            </w:pPr>
            <w:r>
              <w:t>Урок 12</w:t>
            </w:r>
          </w:p>
        </w:tc>
        <w:tc>
          <w:tcPr>
            <w:tcW w:w="7937" w:type="dxa"/>
          </w:tcPr>
          <w:p w:rsidR="0076739A" w:rsidRDefault="0076739A" w:rsidP="0076739A">
            <w:pPr>
              <w:pStyle w:val="ConsPlusNormal"/>
              <w:jc w:val="both"/>
            </w:pPr>
            <w:r>
              <w:t>Страны Ближнего и Среднего Востока во второй половине XX в. - начале XXI в.</w:t>
            </w:r>
          </w:p>
        </w:tc>
      </w:tr>
      <w:tr w:rsidR="0076739A" w:rsidTr="0076739A">
        <w:tc>
          <w:tcPr>
            <w:tcW w:w="1134" w:type="dxa"/>
            <w:vAlign w:val="center"/>
          </w:tcPr>
          <w:p w:rsidR="0076739A" w:rsidRDefault="0076739A" w:rsidP="0076739A">
            <w:pPr>
              <w:pStyle w:val="ConsPlusNormal"/>
              <w:jc w:val="center"/>
            </w:pPr>
            <w:r>
              <w:t>Урок 13</w:t>
            </w:r>
          </w:p>
        </w:tc>
        <w:tc>
          <w:tcPr>
            <w:tcW w:w="7937" w:type="dxa"/>
          </w:tcPr>
          <w:p w:rsidR="0076739A" w:rsidRDefault="0076739A" w:rsidP="0076739A">
            <w:pPr>
              <w:pStyle w:val="ConsPlusNormal"/>
              <w:jc w:val="both"/>
            </w:pPr>
            <w:r>
              <w:t>Страны Тропической и Южной Африки. Освобождение от колониальной зависимости</w:t>
            </w:r>
          </w:p>
        </w:tc>
      </w:tr>
      <w:tr w:rsidR="0076739A" w:rsidTr="0076739A">
        <w:tc>
          <w:tcPr>
            <w:tcW w:w="1134" w:type="dxa"/>
          </w:tcPr>
          <w:p w:rsidR="0076739A" w:rsidRDefault="0076739A" w:rsidP="0076739A">
            <w:pPr>
              <w:pStyle w:val="ConsPlusNormal"/>
              <w:jc w:val="center"/>
            </w:pPr>
            <w:r>
              <w:t>Урок 14</w:t>
            </w:r>
          </w:p>
        </w:tc>
        <w:tc>
          <w:tcPr>
            <w:tcW w:w="7937" w:type="dxa"/>
            <w:vAlign w:val="center"/>
          </w:tcPr>
          <w:p w:rsidR="0076739A" w:rsidRDefault="0076739A" w:rsidP="0076739A">
            <w:pPr>
              <w:pStyle w:val="ConsPlusNormal"/>
              <w:jc w:val="both"/>
            </w:pPr>
            <w:r>
              <w:t>Страны Латинской Америки во второй половине XX - начале XXI в.</w:t>
            </w:r>
          </w:p>
        </w:tc>
      </w:tr>
      <w:tr w:rsidR="0076739A" w:rsidTr="0076739A">
        <w:tc>
          <w:tcPr>
            <w:tcW w:w="1134" w:type="dxa"/>
            <w:vAlign w:val="center"/>
          </w:tcPr>
          <w:p w:rsidR="0076739A" w:rsidRDefault="0076739A" w:rsidP="0076739A">
            <w:pPr>
              <w:pStyle w:val="ConsPlusNormal"/>
              <w:jc w:val="center"/>
            </w:pPr>
            <w:r>
              <w:t>Урок 15</w:t>
            </w:r>
          </w:p>
        </w:tc>
        <w:tc>
          <w:tcPr>
            <w:tcW w:w="7937" w:type="dxa"/>
          </w:tcPr>
          <w:p w:rsidR="0076739A" w:rsidRDefault="0076739A" w:rsidP="0076739A">
            <w:pPr>
              <w:pStyle w:val="ConsPlusNormal"/>
              <w:jc w:val="both"/>
            </w:pPr>
            <w:r>
              <w:t>Повторительно-обобщающий урок по разделу "Страны Азии, Африки и Латинской Америки во второй половине XX в. - начале XXI в."</w:t>
            </w:r>
          </w:p>
        </w:tc>
      </w:tr>
      <w:tr w:rsidR="0076739A" w:rsidTr="0076739A">
        <w:tc>
          <w:tcPr>
            <w:tcW w:w="1134" w:type="dxa"/>
          </w:tcPr>
          <w:p w:rsidR="0076739A" w:rsidRDefault="0076739A" w:rsidP="0076739A">
            <w:pPr>
              <w:pStyle w:val="ConsPlusNormal"/>
              <w:jc w:val="center"/>
            </w:pPr>
            <w:r>
              <w:t>Урок 16</w:t>
            </w:r>
          </w:p>
        </w:tc>
        <w:tc>
          <w:tcPr>
            <w:tcW w:w="7937" w:type="dxa"/>
            <w:vAlign w:val="center"/>
          </w:tcPr>
          <w:p w:rsidR="0076739A" w:rsidRDefault="0076739A" w:rsidP="0076739A">
            <w:pPr>
              <w:pStyle w:val="ConsPlusNormal"/>
              <w:jc w:val="both"/>
            </w:pPr>
            <w:r>
              <w:t>Международные отношения в конце 1940-е - конце 1980-х гг.</w:t>
            </w:r>
          </w:p>
        </w:tc>
      </w:tr>
      <w:tr w:rsidR="0076739A" w:rsidTr="0076739A">
        <w:tc>
          <w:tcPr>
            <w:tcW w:w="1134" w:type="dxa"/>
          </w:tcPr>
          <w:p w:rsidR="0076739A" w:rsidRDefault="0076739A" w:rsidP="0076739A">
            <w:pPr>
              <w:pStyle w:val="ConsPlusNormal"/>
              <w:jc w:val="center"/>
            </w:pPr>
            <w:r>
              <w:t>Урок 17</w:t>
            </w:r>
          </w:p>
        </w:tc>
        <w:tc>
          <w:tcPr>
            <w:tcW w:w="7937" w:type="dxa"/>
            <w:vAlign w:val="center"/>
          </w:tcPr>
          <w:p w:rsidR="0076739A" w:rsidRDefault="0076739A" w:rsidP="0076739A">
            <w:pPr>
              <w:pStyle w:val="ConsPlusNormal"/>
              <w:jc w:val="both"/>
            </w:pPr>
            <w:r>
              <w:t>Международные отношения в конце 1940-е - конце 1980-х гг.</w:t>
            </w:r>
          </w:p>
        </w:tc>
      </w:tr>
      <w:tr w:rsidR="0076739A" w:rsidTr="0076739A">
        <w:tc>
          <w:tcPr>
            <w:tcW w:w="1134" w:type="dxa"/>
          </w:tcPr>
          <w:p w:rsidR="0076739A" w:rsidRDefault="0076739A" w:rsidP="0076739A">
            <w:pPr>
              <w:pStyle w:val="ConsPlusNormal"/>
              <w:jc w:val="center"/>
            </w:pPr>
            <w:r>
              <w:lastRenderedPageBreak/>
              <w:t>Урок 18</w:t>
            </w:r>
          </w:p>
        </w:tc>
        <w:tc>
          <w:tcPr>
            <w:tcW w:w="7937" w:type="dxa"/>
          </w:tcPr>
          <w:p w:rsidR="0076739A" w:rsidRDefault="0076739A" w:rsidP="0076739A">
            <w:pPr>
              <w:pStyle w:val="ConsPlusNormal"/>
              <w:jc w:val="both"/>
            </w:pPr>
            <w:r>
              <w:t>Международные отношения в 1990-е - 2023 г.</w:t>
            </w:r>
          </w:p>
        </w:tc>
      </w:tr>
      <w:tr w:rsidR="0076739A" w:rsidTr="0076739A">
        <w:tc>
          <w:tcPr>
            <w:tcW w:w="1134" w:type="dxa"/>
            <w:vAlign w:val="center"/>
          </w:tcPr>
          <w:p w:rsidR="0076739A" w:rsidRDefault="0076739A" w:rsidP="0076739A">
            <w:pPr>
              <w:pStyle w:val="ConsPlusNormal"/>
              <w:jc w:val="center"/>
            </w:pPr>
            <w:r>
              <w:t>Урок 19</w:t>
            </w:r>
          </w:p>
        </w:tc>
        <w:tc>
          <w:tcPr>
            <w:tcW w:w="7937" w:type="dxa"/>
          </w:tcPr>
          <w:p w:rsidR="0076739A" w:rsidRDefault="0076739A" w:rsidP="0076739A">
            <w:pPr>
              <w:pStyle w:val="ConsPlusNormal"/>
              <w:jc w:val="both"/>
            </w:pPr>
            <w:r>
              <w:t>Международные отношения в 1990-е - 2023 г. Кризис глобального доминирования Запада.</w:t>
            </w:r>
          </w:p>
        </w:tc>
      </w:tr>
      <w:tr w:rsidR="0076739A" w:rsidTr="0076739A">
        <w:tc>
          <w:tcPr>
            <w:tcW w:w="1134" w:type="dxa"/>
            <w:vAlign w:val="center"/>
          </w:tcPr>
          <w:p w:rsidR="0076739A" w:rsidRDefault="0076739A" w:rsidP="0076739A">
            <w:pPr>
              <w:pStyle w:val="ConsPlusNormal"/>
              <w:jc w:val="center"/>
            </w:pPr>
            <w:r>
              <w:t>Урок 20</w:t>
            </w:r>
          </w:p>
        </w:tc>
        <w:tc>
          <w:tcPr>
            <w:tcW w:w="7937" w:type="dxa"/>
            <w:vAlign w:val="center"/>
          </w:tcPr>
          <w:p w:rsidR="0076739A" w:rsidRDefault="0076739A" w:rsidP="0076739A">
            <w:pPr>
              <w:pStyle w:val="ConsPlusNormal"/>
              <w:jc w:val="both"/>
            </w:pPr>
            <w:r>
              <w:t>Развития науки во второй половине XX в. - начале XXI в.</w:t>
            </w:r>
          </w:p>
        </w:tc>
      </w:tr>
      <w:tr w:rsidR="0076739A" w:rsidTr="0076739A">
        <w:tc>
          <w:tcPr>
            <w:tcW w:w="1134" w:type="dxa"/>
            <w:vAlign w:val="center"/>
          </w:tcPr>
          <w:p w:rsidR="0076739A" w:rsidRDefault="0076739A" w:rsidP="0076739A">
            <w:pPr>
              <w:pStyle w:val="ConsPlusNormal"/>
              <w:jc w:val="center"/>
            </w:pPr>
            <w:r>
              <w:t>Урок 21</w:t>
            </w:r>
          </w:p>
        </w:tc>
        <w:tc>
          <w:tcPr>
            <w:tcW w:w="7937" w:type="dxa"/>
          </w:tcPr>
          <w:p w:rsidR="0076739A" w:rsidRDefault="0076739A" w:rsidP="0076739A">
            <w:pPr>
              <w:pStyle w:val="ConsPlusNormal"/>
              <w:jc w:val="both"/>
            </w:pPr>
            <w:r>
              <w:t>Развитие культуры и искусства во второй половине XX в. - начале XXI в.</w:t>
            </w:r>
          </w:p>
        </w:tc>
      </w:tr>
      <w:tr w:rsidR="0076739A" w:rsidTr="0076739A">
        <w:tc>
          <w:tcPr>
            <w:tcW w:w="1134" w:type="dxa"/>
          </w:tcPr>
          <w:p w:rsidR="0076739A" w:rsidRDefault="0076739A" w:rsidP="0076739A">
            <w:pPr>
              <w:pStyle w:val="ConsPlusNormal"/>
              <w:jc w:val="center"/>
            </w:pPr>
            <w:r>
              <w:t>Урок 22</w:t>
            </w:r>
          </w:p>
        </w:tc>
        <w:tc>
          <w:tcPr>
            <w:tcW w:w="7937" w:type="dxa"/>
          </w:tcPr>
          <w:p w:rsidR="0076739A" w:rsidRDefault="0076739A" w:rsidP="0076739A">
            <w:pPr>
              <w:pStyle w:val="ConsPlusNormal"/>
              <w:jc w:val="both"/>
            </w:pPr>
            <w:r>
              <w:t>Глобальные проблемы современности.</w:t>
            </w:r>
          </w:p>
        </w:tc>
      </w:tr>
      <w:tr w:rsidR="0076739A" w:rsidTr="0076739A">
        <w:tc>
          <w:tcPr>
            <w:tcW w:w="1134" w:type="dxa"/>
            <w:vAlign w:val="center"/>
          </w:tcPr>
          <w:p w:rsidR="0076739A" w:rsidRDefault="0076739A" w:rsidP="0076739A">
            <w:pPr>
              <w:pStyle w:val="ConsPlusNormal"/>
              <w:jc w:val="center"/>
            </w:pPr>
            <w:r>
              <w:t>Урок 23</w:t>
            </w:r>
          </w:p>
        </w:tc>
        <w:tc>
          <w:tcPr>
            <w:tcW w:w="7937" w:type="dxa"/>
          </w:tcPr>
          <w:p w:rsidR="0076739A" w:rsidRDefault="0076739A" w:rsidP="0076739A">
            <w:pPr>
              <w:pStyle w:val="ConsPlusNormal"/>
              <w:jc w:val="both"/>
            </w:pPr>
            <w:r>
              <w:t>Повторительно-обобщающий урок по теме "Всеобщая история 1945 - 2022 гг."</w:t>
            </w:r>
          </w:p>
        </w:tc>
      </w:tr>
      <w:tr w:rsidR="0076739A" w:rsidTr="0076739A">
        <w:tc>
          <w:tcPr>
            <w:tcW w:w="1134" w:type="dxa"/>
          </w:tcPr>
          <w:p w:rsidR="0076739A" w:rsidRDefault="0076739A" w:rsidP="0076739A">
            <w:pPr>
              <w:pStyle w:val="ConsPlusNormal"/>
              <w:jc w:val="center"/>
            </w:pPr>
            <w:r>
              <w:t>Урок 24</w:t>
            </w:r>
          </w:p>
        </w:tc>
        <w:tc>
          <w:tcPr>
            <w:tcW w:w="7937" w:type="dxa"/>
            <w:vAlign w:val="center"/>
          </w:tcPr>
          <w:p w:rsidR="0076739A" w:rsidRDefault="0076739A" w:rsidP="0076739A">
            <w:pPr>
              <w:pStyle w:val="ConsPlusNormal"/>
              <w:jc w:val="both"/>
            </w:pPr>
            <w:r>
              <w:t>Введение в курс "История России. 1945 год - начало XXI в."</w:t>
            </w:r>
          </w:p>
        </w:tc>
      </w:tr>
      <w:tr w:rsidR="0076739A" w:rsidTr="0076739A">
        <w:tc>
          <w:tcPr>
            <w:tcW w:w="1134" w:type="dxa"/>
          </w:tcPr>
          <w:p w:rsidR="0076739A" w:rsidRDefault="0076739A" w:rsidP="0076739A">
            <w:pPr>
              <w:pStyle w:val="ConsPlusNormal"/>
              <w:jc w:val="center"/>
            </w:pPr>
            <w:r>
              <w:t>Урок 25</w:t>
            </w:r>
          </w:p>
        </w:tc>
        <w:tc>
          <w:tcPr>
            <w:tcW w:w="7937" w:type="dxa"/>
            <w:vAlign w:val="center"/>
          </w:tcPr>
          <w:p w:rsidR="0076739A" w:rsidRDefault="0076739A" w:rsidP="0076739A">
            <w:pPr>
              <w:pStyle w:val="ConsPlusNormal"/>
              <w:jc w:val="both"/>
            </w:pPr>
            <w:r>
              <w:t>Восстановление и развитие экономики и социальной сферы.</w:t>
            </w:r>
          </w:p>
        </w:tc>
      </w:tr>
      <w:tr w:rsidR="0076739A" w:rsidTr="0076739A">
        <w:tc>
          <w:tcPr>
            <w:tcW w:w="1134" w:type="dxa"/>
          </w:tcPr>
          <w:p w:rsidR="0076739A" w:rsidRDefault="0076739A" w:rsidP="0076739A">
            <w:pPr>
              <w:pStyle w:val="ConsPlusNormal"/>
              <w:jc w:val="center"/>
            </w:pPr>
            <w:r>
              <w:t>Урок 26</w:t>
            </w:r>
          </w:p>
        </w:tc>
        <w:tc>
          <w:tcPr>
            <w:tcW w:w="7937" w:type="dxa"/>
          </w:tcPr>
          <w:p w:rsidR="0076739A" w:rsidRDefault="0076739A" w:rsidP="0076739A">
            <w:pPr>
              <w:pStyle w:val="ConsPlusNormal"/>
              <w:jc w:val="both"/>
            </w:pPr>
            <w:r>
              <w:t>Политическая система в послевоенные годы.</w:t>
            </w:r>
          </w:p>
        </w:tc>
      </w:tr>
      <w:tr w:rsidR="0076739A" w:rsidTr="0076739A">
        <w:tc>
          <w:tcPr>
            <w:tcW w:w="1134" w:type="dxa"/>
          </w:tcPr>
          <w:p w:rsidR="0076739A" w:rsidRDefault="0076739A" w:rsidP="0076739A">
            <w:pPr>
              <w:pStyle w:val="ConsPlusNormal"/>
              <w:jc w:val="center"/>
            </w:pPr>
            <w:r>
              <w:t>Урок 27</w:t>
            </w:r>
          </w:p>
        </w:tc>
        <w:tc>
          <w:tcPr>
            <w:tcW w:w="7937" w:type="dxa"/>
            <w:vAlign w:val="center"/>
          </w:tcPr>
          <w:p w:rsidR="0076739A" w:rsidRDefault="0076739A" w:rsidP="0076739A">
            <w:pPr>
              <w:pStyle w:val="ConsPlusNormal"/>
              <w:jc w:val="both"/>
            </w:pPr>
            <w:r>
              <w:t>Идеология, наука, культура и спорт в послевоенные годы.</w:t>
            </w:r>
          </w:p>
        </w:tc>
      </w:tr>
      <w:tr w:rsidR="0076739A" w:rsidTr="0076739A">
        <w:tc>
          <w:tcPr>
            <w:tcW w:w="1134" w:type="dxa"/>
          </w:tcPr>
          <w:p w:rsidR="0076739A" w:rsidRDefault="0076739A" w:rsidP="0076739A">
            <w:pPr>
              <w:pStyle w:val="ConsPlusNormal"/>
              <w:jc w:val="center"/>
            </w:pPr>
            <w:r>
              <w:t>Урок 28</w:t>
            </w:r>
          </w:p>
        </w:tc>
        <w:tc>
          <w:tcPr>
            <w:tcW w:w="7937" w:type="dxa"/>
          </w:tcPr>
          <w:p w:rsidR="0076739A" w:rsidRDefault="0076739A" w:rsidP="0076739A">
            <w:pPr>
              <w:pStyle w:val="ConsPlusNormal"/>
              <w:jc w:val="both"/>
            </w:pPr>
            <w:r>
              <w:t>Место и роль СССР в послевоенном мире. Внешняя политика СССР в 1945 - 1953 гг.</w:t>
            </w:r>
          </w:p>
        </w:tc>
      </w:tr>
      <w:tr w:rsidR="0076739A" w:rsidTr="0076739A">
        <w:tc>
          <w:tcPr>
            <w:tcW w:w="1134" w:type="dxa"/>
            <w:vAlign w:val="center"/>
          </w:tcPr>
          <w:p w:rsidR="0076739A" w:rsidRDefault="0076739A" w:rsidP="0076739A">
            <w:pPr>
              <w:pStyle w:val="ConsPlusNormal"/>
              <w:jc w:val="center"/>
            </w:pPr>
            <w:r>
              <w:t>Урок 29</w:t>
            </w:r>
          </w:p>
        </w:tc>
        <w:tc>
          <w:tcPr>
            <w:tcW w:w="7937" w:type="dxa"/>
            <w:vAlign w:val="center"/>
          </w:tcPr>
          <w:p w:rsidR="0076739A" w:rsidRDefault="0076739A" w:rsidP="0076739A">
            <w:pPr>
              <w:pStyle w:val="ConsPlusNormal"/>
              <w:jc w:val="both"/>
            </w:pPr>
            <w:r>
              <w:t>Новое руководство страны. Смена политического курса.</w:t>
            </w:r>
          </w:p>
        </w:tc>
      </w:tr>
      <w:tr w:rsidR="0076739A" w:rsidTr="0076739A">
        <w:tc>
          <w:tcPr>
            <w:tcW w:w="1134" w:type="dxa"/>
          </w:tcPr>
          <w:p w:rsidR="0076739A" w:rsidRDefault="0076739A" w:rsidP="0076739A">
            <w:pPr>
              <w:pStyle w:val="ConsPlusNormal"/>
              <w:jc w:val="center"/>
            </w:pPr>
            <w:r>
              <w:t>Урок 30</w:t>
            </w:r>
          </w:p>
        </w:tc>
        <w:tc>
          <w:tcPr>
            <w:tcW w:w="7937" w:type="dxa"/>
            <w:vAlign w:val="center"/>
          </w:tcPr>
          <w:p w:rsidR="0076739A" w:rsidRDefault="0076739A" w:rsidP="0076739A">
            <w:pPr>
              <w:pStyle w:val="ConsPlusNormal"/>
              <w:jc w:val="both"/>
            </w:pPr>
            <w:r>
              <w:t>Экономическое и социальное развитие в 1953 - 1964 гг.</w:t>
            </w:r>
          </w:p>
        </w:tc>
      </w:tr>
      <w:tr w:rsidR="0076739A" w:rsidTr="0076739A">
        <w:tc>
          <w:tcPr>
            <w:tcW w:w="1134" w:type="dxa"/>
          </w:tcPr>
          <w:p w:rsidR="0076739A" w:rsidRDefault="0076739A" w:rsidP="0076739A">
            <w:pPr>
              <w:pStyle w:val="ConsPlusNormal"/>
              <w:jc w:val="center"/>
            </w:pPr>
            <w:r>
              <w:t>Урок 31</w:t>
            </w:r>
          </w:p>
        </w:tc>
        <w:tc>
          <w:tcPr>
            <w:tcW w:w="7937" w:type="dxa"/>
          </w:tcPr>
          <w:p w:rsidR="0076739A" w:rsidRDefault="0076739A" w:rsidP="0076739A">
            <w:pPr>
              <w:pStyle w:val="ConsPlusNormal"/>
              <w:jc w:val="both"/>
            </w:pPr>
            <w:r>
              <w:t>Развитие науки и техники. в 1953 - 1964 гг.</w:t>
            </w:r>
          </w:p>
        </w:tc>
      </w:tr>
      <w:tr w:rsidR="0076739A" w:rsidTr="0076739A">
        <w:tc>
          <w:tcPr>
            <w:tcW w:w="1134" w:type="dxa"/>
          </w:tcPr>
          <w:p w:rsidR="0076739A" w:rsidRDefault="0076739A" w:rsidP="0076739A">
            <w:pPr>
              <w:pStyle w:val="ConsPlusNormal"/>
              <w:jc w:val="center"/>
            </w:pPr>
            <w:r>
              <w:t>Урок 32</w:t>
            </w:r>
          </w:p>
        </w:tc>
        <w:tc>
          <w:tcPr>
            <w:tcW w:w="7937" w:type="dxa"/>
          </w:tcPr>
          <w:p w:rsidR="0076739A" w:rsidRDefault="0076739A" w:rsidP="0076739A">
            <w:pPr>
              <w:pStyle w:val="ConsPlusNormal"/>
              <w:jc w:val="both"/>
            </w:pPr>
            <w:r>
              <w:t>Культурное пространство в 1953 - 1964 гг.</w:t>
            </w:r>
          </w:p>
        </w:tc>
      </w:tr>
      <w:tr w:rsidR="0076739A" w:rsidTr="0076739A">
        <w:tc>
          <w:tcPr>
            <w:tcW w:w="1134" w:type="dxa"/>
          </w:tcPr>
          <w:p w:rsidR="0076739A" w:rsidRDefault="0076739A" w:rsidP="0076739A">
            <w:pPr>
              <w:pStyle w:val="ConsPlusNormal"/>
              <w:jc w:val="center"/>
            </w:pPr>
            <w:r>
              <w:t>Урок 33</w:t>
            </w:r>
          </w:p>
        </w:tc>
        <w:tc>
          <w:tcPr>
            <w:tcW w:w="7937" w:type="dxa"/>
          </w:tcPr>
          <w:p w:rsidR="0076739A" w:rsidRDefault="0076739A" w:rsidP="0076739A">
            <w:pPr>
              <w:pStyle w:val="ConsPlusNormal"/>
              <w:jc w:val="both"/>
            </w:pPr>
            <w:r>
              <w:t>Перемены в повседневной жизни в 1953 - 1964 гг.</w:t>
            </w:r>
          </w:p>
        </w:tc>
      </w:tr>
      <w:tr w:rsidR="0076739A" w:rsidTr="0076739A">
        <w:tc>
          <w:tcPr>
            <w:tcW w:w="1134" w:type="dxa"/>
          </w:tcPr>
          <w:p w:rsidR="0076739A" w:rsidRDefault="0076739A" w:rsidP="0076739A">
            <w:pPr>
              <w:pStyle w:val="ConsPlusNormal"/>
              <w:jc w:val="center"/>
            </w:pPr>
            <w:r>
              <w:t>Урок 34</w:t>
            </w:r>
          </w:p>
        </w:tc>
        <w:tc>
          <w:tcPr>
            <w:tcW w:w="7937" w:type="dxa"/>
          </w:tcPr>
          <w:p w:rsidR="0076739A" w:rsidRDefault="0076739A" w:rsidP="0076739A">
            <w:pPr>
              <w:pStyle w:val="ConsPlusNormal"/>
              <w:jc w:val="both"/>
            </w:pPr>
            <w:r>
              <w:t>Внешняя политика в 1953 - 1964 гг.</w:t>
            </w:r>
          </w:p>
        </w:tc>
      </w:tr>
      <w:tr w:rsidR="0076739A" w:rsidTr="0076739A">
        <w:tc>
          <w:tcPr>
            <w:tcW w:w="1134" w:type="dxa"/>
            <w:vAlign w:val="center"/>
          </w:tcPr>
          <w:p w:rsidR="0076739A" w:rsidRDefault="0076739A" w:rsidP="0076739A">
            <w:pPr>
              <w:pStyle w:val="ConsPlusNormal"/>
              <w:jc w:val="center"/>
            </w:pPr>
            <w:r>
              <w:t>Урок 35</w:t>
            </w:r>
          </w:p>
        </w:tc>
        <w:tc>
          <w:tcPr>
            <w:tcW w:w="7937" w:type="dxa"/>
          </w:tcPr>
          <w:p w:rsidR="0076739A" w:rsidRDefault="0076739A" w:rsidP="0076739A">
            <w:pPr>
              <w:pStyle w:val="ConsPlusNormal"/>
              <w:jc w:val="both"/>
            </w:pPr>
            <w:r>
              <w:t>Повторительно-обобщающий урок по темам "СССР в послевоенные годы" и "СССР в 1953 - 1964 гг."</w:t>
            </w:r>
          </w:p>
        </w:tc>
      </w:tr>
      <w:tr w:rsidR="0076739A" w:rsidTr="0076739A">
        <w:tc>
          <w:tcPr>
            <w:tcW w:w="1134" w:type="dxa"/>
          </w:tcPr>
          <w:p w:rsidR="0076739A" w:rsidRDefault="0076739A" w:rsidP="0076739A">
            <w:pPr>
              <w:pStyle w:val="ConsPlusNormal"/>
              <w:jc w:val="center"/>
            </w:pPr>
            <w:r>
              <w:t>Урок 36</w:t>
            </w:r>
          </w:p>
        </w:tc>
        <w:tc>
          <w:tcPr>
            <w:tcW w:w="7937" w:type="dxa"/>
          </w:tcPr>
          <w:p w:rsidR="0076739A" w:rsidRDefault="0076739A" w:rsidP="0076739A">
            <w:pPr>
              <w:pStyle w:val="ConsPlusNormal"/>
              <w:jc w:val="both"/>
            </w:pPr>
            <w:r>
              <w:t>Политическое развитие СССР в 1964 - 1985 гг.</w:t>
            </w:r>
          </w:p>
        </w:tc>
      </w:tr>
      <w:tr w:rsidR="0076739A" w:rsidTr="0076739A">
        <w:tc>
          <w:tcPr>
            <w:tcW w:w="1134" w:type="dxa"/>
          </w:tcPr>
          <w:p w:rsidR="0076739A" w:rsidRDefault="0076739A" w:rsidP="0076739A">
            <w:pPr>
              <w:pStyle w:val="ConsPlusNormal"/>
              <w:jc w:val="center"/>
            </w:pPr>
            <w:r>
              <w:t>Урок 37</w:t>
            </w:r>
          </w:p>
        </w:tc>
        <w:tc>
          <w:tcPr>
            <w:tcW w:w="7937" w:type="dxa"/>
            <w:vAlign w:val="center"/>
          </w:tcPr>
          <w:p w:rsidR="0076739A" w:rsidRDefault="0076739A" w:rsidP="0076739A">
            <w:pPr>
              <w:pStyle w:val="ConsPlusNormal"/>
              <w:jc w:val="both"/>
            </w:pPr>
            <w:r>
              <w:t>Социально-экономическое развитие в 1964 - 1985 гг.</w:t>
            </w:r>
          </w:p>
        </w:tc>
      </w:tr>
      <w:tr w:rsidR="0076739A" w:rsidTr="0076739A">
        <w:tc>
          <w:tcPr>
            <w:tcW w:w="1134" w:type="dxa"/>
          </w:tcPr>
          <w:p w:rsidR="0076739A" w:rsidRDefault="0076739A" w:rsidP="0076739A">
            <w:pPr>
              <w:pStyle w:val="ConsPlusNormal"/>
              <w:jc w:val="center"/>
            </w:pPr>
            <w:r>
              <w:t>Урок 38</w:t>
            </w:r>
          </w:p>
        </w:tc>
        <w:tc>
          <w:tcPr>
            <w:tcW w:w="7937" w:type="dxa"/>
            <w:vAlign w:val="center"/>
          </w:tcPr>
          <w:p w:rsidR="0076739A" w:rsidRDefault="0076739A" w:rsidP="0076739A">
            <w:pPr>
              <w:pStyle w:val="ConsPlusNormal"/>
              <w:jc w:val="both"/>
            </w:pPr>
            <w:r>
              <w:t>Развитие науки, образование, здравоохранения в 1964 - 1985 гг.</w:t>
            </w:r>
          </w:p>
        </w:tc>
      </w:tr>
      <w:tr w:rsidR="0076739A" w:rsidTr="0076739A">
        <w:tc>
          <w:tcPr>
            <w:tcW w:w="1134" w:type="dxa"/>
          </w:tcPr>
          <w:p w:rsidR="0076739A" w:rsidRDefault="0076739A" w:rsidP="0076739A">
            <w:pPr>
              <w:pStyle w:val="ConsPlusNormal"/>
              <w:jc w:val="center"/>
            </w:pPr>
            <w:r>
              <w:t>Урок 39</w:t>
            </w:r>
          </w:p>
        </w:tc>
        <w:tc>
          <w:tcPr>
            <w:tcW w:w="7937" w:type="dxa"/>
          </w:tcPr>
          <w:p w:rsidR="0076739A" w:rsidRDefault="0076739A" w:rsidP="0076739A">
            <w:pPr>
              <w:pStyle w:val="ConsPlusNormal"/>
              <w:jc w:val="both"/>
            </w:pPr>
            <w:r>
              <w:t>Идеология и культура в 1964 - 1985 гг.</w:t>
            </w:r>
          </w:p>
        </w:tc>
      </w:tr>
      <w:tr w:rsidR="0076739A" w:rsidTr="0076739A">
        <w:tc>
          <w:tcPr>
            <w:tcW w:w="1134" w:type="dxa"/>
          </w:tcPr>
          <w:p w:rsidR="0076739A" w:rsidRDefault="0076739A" w:rsidP="0076739A">
            <w:pPr>
              <w:pStyle w:val="ConsPlusNormal"/>
              <w:jc w:val="center"/>
            </w:pPr>
            <w:r>
              <w:t>Урок 40</w:t>
            </w:r>
          </w:p>
        </w:tc>
        <w:tc>
          <w:tcPr>
            <w:tcW w:w="7937" w:type="dxa"/>
            <w:vAlign w:val="center"/>
          </w:tcPr>
          <w:p w:rsidR="0076739A" w:rsidRDefault="0076739A" w:rsidP="0076739A">
            <w:pPr>
              <w:pStyle w:val="ConsPlusNormal"/>
              <w:jc w:val="both"/>
            </w:pPr>
            <w:r>
              <w:t>Повседневная жизнь советского общества в 1964 - 1985 гг.</w:t>
            </w:r>
          </w:p>
        </w:tc>
      </w:tr>
      <w:tr w:rsidR="0076739A" w:rsidTr="0076739A">
        <w:tc>
          <w:tcPr>
            <w:tcW w:w="1134" w:type="dxa"/>
          </w:tcPr>
          <w:p w:rsidR="0076739A" w:rsidRDefault="0076739A" w:rsidP="0076739A">
            <w:pPr>
              <w:pStyle w:val="ConsPlusNormal"/>
              <w:jc w:val="center"/>
            </w:pPr>
            <w:r>
              <w:t>Урок 41</w:t>
            </w:r>
          </w:p>
        </w:tc>
        <w:tc>
          <w:tcPr>
            <w:tcW w:w="7937" w:type="dxa"/>
            <w:vAlign w:val="center"/>
          </w:tcPr>
          <w:p w:rsidR="0076739A" w:rsidRDefault="0076739A" w:rsidP="0076739A">
            <w:pPr>
              <w:pStyle w:val="ConsPlusNormal"/>
              <w:jc w:val="both"/>
            </w:pPr>
            <w:r>
              <w:t>Национальная политика и национальные движения в 1964 - 1985 гг.</w:t>
            </w:r>
          </w:p>
        </w:tc>
      </w:tr>
      <w:tr w:rsidR="0076739A" w:rsidTr="0076739A">
        <w:tc>
          <w:tcPr>
            <w:tcW w:w="1134" w:type="dxa"/>
          </w:tcPr>
          <w:p w:rsidR="0076739A" w:rsidRDefault="0076739A" w:rsidP="0076739A">
            <w:pPr>
              <w:pStyle w:val="ConsPlusNormal"/>
              <w:jc w:val="center"/>
            </w:pPr>
            <w:r>
              <w:t>Урок 42</w:t>
            </w:r>
          </w:p>
        </w:tc>
        <w:tc>
          <w:tcPr>
            <w:tcW w:w="7937" w:type="dxa"/>
          </w:tcPr>
          <w:p w:rsidR="0076739A" w:rsidRDefault="0076739A" w:rsidP="0076739A">
            <w:pPr>
              <w:pStyle w:val="ConsPlusNormal"/>
              <w:jc w:val="both"/>
            </w:pPr>
            <w:r>
              <w:t>Внешняя политика СССР в 1964 - 1985 гг.</w:t>
            </w:r>
          </w:p>
        </w:tc>
      </w:tr>
      <w:tr w:rsidR="0076739A" w:rsidTr="0076739A">
        <w:tc>
          <w:tcPr>
            <w:tcW w:w="1134" w:type="dxa"/>
          </w:tcPr>
          <w:p w:rsidR="0076739A" w:rsidRDefault="0076739A" w:rsidP="0076739A">
            <w:pPr>
              <w:pStyle w:val="ConsPlusNormal"/>
              <w:jc w:val="center"/>
            </w:pPr>
            <w:r>
              <w:t>Урок 43</w:t>
            </w:r>
          </w:p>
        </w:tc>
        <w:tc>
          <w:tcPr>
            <w:tcW w:w="7937" w:type="dxa"/>
            <w:vAlign w:val="center"/>
          </w:tcPr>
          <w:p w:rsidR="0076739A" w:rsidRDefault="0076739A" w:rsidP="0076739A">
            <w:pPr>
              <w:pStyle w:val="ConsPlusNormal"/>
              <w:jc w:val="both"/>
            </w:pPr>
            <w:r>
              <w:t>СССР и мир в начале 1980-х. Предпосылки реформ</w:t>
            </w:r>
          </w:p>
        </w:tc>
      </w:tr>
      <w:tr w:rsidR="0076739A" w:rsidTr="0076739A">
        <w:tc>
          <w:tcPr>
            <w:tcW w:w="1134" w:type="dxa"/>
          </w:tcPr>
          <w:p w:rsidR="0076739A" w:rsidRDefault="0076739A" w:rsidP="0076739A">
            <w:pPr>
              <w:pStyle w:val="ConsPlusNormal"/>
              <w:jc w:val="center"/>
            </w:pPr>
            <w:r>
              <w:t>Урок 44</w:t>
            </w:r>
          </w:p>
        </w:tc>
        <w:tc>
          <w:tcPr>
            <w:tcW w:w="7937" w:type="dxa"/>
            <w:vAlign w:val="center"/>
          </w:tcPr>
          <w:p w:rsidR="0076739A" w:rsidRDefault="0076739A" w:rsidP="0076739A">
            <w:pPr>
              <w:pStyle w:val="ConsPlusNormal"/>
              <w:jc w:val="both"/>
            </w:pPr>
            <w:r>
              <w:t>Социально-экономическое развитие СССР в 1985 - 1991 гг.</w:t>
            </w:r>
          </w:p>
        </w:tc>
      </w:tr>
      <w:tr w:rsidR="0076739A" w:rsidTr="0076739A">
        <w:tc>
          <w:tcPr>
            <w:tcW w:w="1134" w:type="dxa"/>
          </w:tcPr>
          <w:p w:rsidR="0076739A" w:rsidRDefault="0076739A" w:rsidP="0076739A">
            <w:pPr>
              <w:pStyle w:val="ConsPlusNormal"/>
              <w:jc w:val="center"/>
            </w:pPr>
            <w:r>
              <w:lastRenderedPageBreak/>
              <w:t>Урок 45</w:t>
            </w:r>
          </w:p>
        </w:tc>
        <w:tc>
          <w:tcPr>
            <w:tcW w:w="7937" w:type="dxa"/>
          </w:tcPr>
          <w:p w:rsidR="0076739A" w:rsidRDefault="0076739A" w:rsidP="0076739A">
            <w:pPr>
              <w:pStyle w:val="ConsPlusNormal"/>
              <w:jc w:val="both"/>
            </w:pPr>
            <w:r>
              <w:t>Перемены в духовной сфере в годы перестройки.</w:t>
            </w:r>
          </w:p>
        </w:tc>
      </w:tr>
      <w:tr w:rsidR="0076739A" w:rsidTr="0076739A">
        <w:tc>
          <w:tcPr>
            <w:tcW w:w="1134" w:type="dxa"/>
          </w:tcPr>
          <w:p w:rsidR="0076739A" w:rsidRDefault="0076739A" w:rsidP="0076739A">
            <w:pPr>
              <w:pStyle w:val="ConsPlusNormal"/>
              <w:jc w:val="center"/>
            </w:pPr>
            <w:r>
              <w:t>Урок 46</w:t>
            </w:r>
          </w:p>
        </w:tc>
        <w:tc>
          <w:tcPr>
            <w:tcW w:w="7937" w:type="dxa"/>
          </w:tcPr>
          <w:p w:rsidR="0076739A" w:rsidRDefault="0076739A" w:rsidP="0076739A">
            <w:pPr>
              <w:pStyle w:val="ConsPlusNormal"/>
              <w:jc w:val="both"/>
            </w:pPr>
            <w:r>
              <w:t>Реформа политической системы СССР и ее итоги.</w:t>
            </w:r>
          </w:p>
        </w:tc>
      </w:tr>
      <w:tr w:rsidR="0076739A" w:rsidTr="0076739A">
        <w:tc>
          <w:tcPr>
            <w:tcW w:w="1134" w:type="dxa"/>
          </w:tcPr>
          <w:p w:rsidR="0076739A" w:rsidRDefault="0076739A" w:rsidP="0076739A">
            <w:pPr>
              <w:pStyle w:val="ConsPlusNormal"/>
              <w:jc w:val="center"/>
            </w:pPr>
            <w:r>
              <w:t>Урок 47</w:t>
            </w:r>
          </w:p>
        </w:tc>
        <w:tc>
          <w:tcPr>
            <w:tcW w:w="7937" w:type="dxa"/>
            <w:vAlign w:val="center"/>
          </w:tcPr>
          <w:p w:rsidR="0076739A" w:rsidRDefault="0076739A" w:rsidP="0076739A">
            <w:pPr>
              <w:pStyle w:val="ConsPlusNormal"/>
              <w:jc w:val="both"/>
            </w:pPr>
            <w:r>
              <w:t>Новое политическое мышление и перемены во внешней политике.</w:t>
            </w:r>
          </w:p>
        </w:tc>
      </w:tr>
      <w:tr w:rsidR="0076739A" w:rsidTr="0076739A">
        <w:tc>
          <w:tcPr>
            <w:tcW w:w="1134" w:type="dxa"/>
            <w:vAlign w:val="center"/>
          </w:tcPr>
          <w:p w:rsidR="0076739A" w:rsidRDefault="0076739A" w:rsidP="0076739A">
            <w:pPr>
              <w:pStyle w:val="ConsPlusNormal"/>
              <w:jc w:val="center"/>
            </w:pPr>
            <w:r>
              <w:t>Урок 48</w:t>
            </w:r>
          </w:p>
        </w:tc>
        <w:tc>
          <w:tcPr>
            <w:tcW w:w="7937" w:type="dxa"/>
          </w:tcPr>
          <w:p w:rsidR="0076739A" w:rsidRDefault="0076739A" w:rsidP="0076739A">
            <w:pPr>
              <w:pStyle w:val="ConsPlusNormal"/>
              <w:jc w:val="both"/>
            </w:pPr>
            <w:r>
              <w:t>Национальная политика и подъем национальных движений.</w:t>
            </w:r>
          </w:p>
          <w:p w:rsidR="0076739A" w:rsidRDefault="0076739A" w:rsidP="0076739A">
            <w:pPr>
              <w:pStyle w:val="ConsPlusNormal"/>
              <w:jc w:val="both"/>
            </w:pPr>
            <w:r>
              <w:t>Распад СССР</w:t>
            </w:r>
          </w:p>
        </w:tc>
      </w:tr>
      <w:tr w:rsidR="0076739A" w:rsidTr="0076739A">
        <w:tc>
          <w:tcPr>
            <w:tcW w:w="1134" w:type="dxa"/>
          </w:tcPr>
          <w:p w:rsidR="0076739A" w:rsidRDefault="0076739A" w:rsidP="0076739A">
            <w:pPr>
              <w:pStyle w:val="ConsPlusNormal"/>
              <w:jc w:val="center"/>
            </w:pPr>
            <w:r>
              <w:t>Урок 49</w:t>
            </w:r>
          </w:p>
        </w:tc>
        <w:tc>
          <w:tcPr>
            <w:tcW w:w="7937" w:type="dxa"/>
          </w:tcPr>
          <w:p w:rsidR="0076739A" w:rsidRDefault="0076739A" w:rsidP="0076739A">
            <w:pPr>
              <w:pStyle w:val="ConsPlusNormal"/>
              <w:jc w:val="both"/>
            </w:pPr>
            <w:r>
              <w:t>Наш край в 1945 - 1991 гг.</w:t>
            </w:r>
          </w:p>
        </w:tc>
      </w:tr>
      <w:tr w:rsidR="0076739A" w:rsidTr="0076739A">
        <w:tc>
          <w:tcPr>
            <w:tcW w:w="1134" w:type="dxa"/>
          </w:tcPr>
          <w:p w:rsidR="0076739A" w:rsidRDefault="0076739A" w:rsidP="0076739A">
            <w:pPr>
              <w:pStyle w:val="ConsPlusNormal"/>
              <w:jc w:val="center"/>
            </w:pPr>
            <w:r>
              <w:t>Урок 50</w:t>
            </w:r>
          </w:p>
        </w:tc>
        <w:tc>
          <w:tcPr>
            <w:tcW w:w="7937" w:type="dxa"/>
            <w:vAlign w:val="center"/>
          </w:tcPr>
          <w:p w:rsidR="0076739A" w:rsidRDefault="0076739A" w:rsidP="0076739A">
            <w:pPr>
              <w:pStyle w:val="ConsPlusNormal"/>
              <w:jc w:val="both"/>
            </w:pPr>
            <w:r>
              <w:t>Повторительно-обобщающий урок по теме "СССР в 1964 - 1991 гг."</w:t>
            </w:r>
          </w:p>
        </w:tc>
      </w:tr>
      <w:tr w:rsidR="0076739A" w:rsidTr="0076739A">
        <w:tc>
          <w:tcPr>
            <w:tcW w:w="1134" w:type="dxa"/>
          </w:tcPr>
          <w:p w:rsidR="0076739A" w:rsidRDefault="0076739A" w:rsidP="0076739A">
            <w:pPr>
              <w:pStyle w:val="ConsPlusNormal"/>
              <w:jc w:val="center"/>
            </w:pPr>
            <w:r>
              <w:t>Урок 51</w:t>
            </w:r>
          </w:p>
        </w:tc>
        <w:tc>
          <w:tcPr>
            <w:tcW w:w="7937" w:type="dxa"/>
          </w:tcPr>
          <w:p w:rsidR="0076739A" w:rsidRDefault="0076739A" w:rsidP="0076739A">
            <w:pPr>
              <w:pStyle w:val="ConsPlusNormal"/>
              <w:jc w:val="both"/>
            </w:pPr>
            <w:r>
              <w:t>Российская экономика в условиях рынка</w:t>
            </w:r>
          </w:p>
        </w:tc>
      </w:tr>
      <w:tr w:rsidR="0076739A" w:rsidTr="0076739A">
        <w:tc>
          <w:tcPr>
            <w:tcW w:w="1134" w:type="dxa"/>
          </w:tcPr>
          <w:p w:rsidR="0076739A" w:rsidRDefault="0076739A" w:rsidP="0076739A">
            <w:pPr>
              <w:pStyle w:val="ConsPlusNormal"/>
              <w:jc w:val="center"/>
            </w:pPr>
            <w:r>
              <w:t>Урок 52</w:t>
            </w:r>
          </w:p>
        </w:tc>
        <w:tc>
          <w:tcPr>
            <w:tcW w:w="7937" w:type="dxa"/>
            <w:vAlign w:val="center"/>
          </w:tcPr>
          <w:p w:rsidR="0076739A" w:rsidRDefault="0076739A" w:rsidP="0076739A">
            <w:pPr>
              <w:pStyle w:val="ConsPlusNormal"/>
              <w:jc w:val="both"/>
            </w:pPr>
            <w:r>
              <w:t>Политическое развитие Российской Федерации в 1990-е гг.</w:t>
            </w:r>
          </w:p>
        </w:tc>
      </w:tr>
      <w:tr w:rsidR="0076739A" w:rsidTr="0076739A">
        <w:tc>
          <w:tcPr>
            <w:tcW w:w="1134" w:type="dxa"/>
            <w:vAlign w:val="center"/>
          </w:tcPr>
          <w:p w:rsidR="0076739A" w:rsidRDefault="0076739A" w:rsidP="0076739A">
            <w:pPr>
              <w:pStyle w:val="ConsPlusNormal"/>
              <w:jc w:val="center"/>
            </w:pPr>
            <w:r>
              <w:t>Урок 53</w:t>
            </w:r>
          </w:p>
        </w:tc>
        <w:tc>
          <w:tcPr>
            <w:tcW w:w="7937" w:type="dxa"/>
            <w:vAlign w:val="center"/>
          </w:tcPr>
          <w:p w:rsidR="0076739A" w:rsidRDefault="0076739A" w:rsidP="0076739A">
            <w:pPr>
              <w:pStyle w:val="ConsPlusNormal"/>
              <w:jc w:val="both"/>
            </w:pPr>
            <w:r>
              <w:t>Межнациональные отношения и национальная политика в 1990-е гг.</w:t>
            </w:r>
          </w:p>
        </w:tc>
      </w:tr>
      <w:tr w:rsidR="0076739A" w:rsidTr="0076739A">
        <w:tc>
          <w:tcPr>
            <w:tcW w:w="1134" w:type="dxa"/>
          </w:tcPr>
          <w:p w:rsidR="0076739A" w:rsidRDefault="0076739A" w:rsidP="0076739A">
            <w:pPr>
              <w:pStyle w:val="ConsPlusNormal"/>
              <w:jc w:val="center"/>
            </w:pPr>
            <w:r>
              <w:t>Урок 54</w:t>
            </w:r>
          </w:p>
        </w:tc>
        <w:tc>
          <w:tcPr>
            <w:tcW w:w="7937" w:type="dxa"/>
          </w:tcPr>
          <w:p w:rsidR="0076739A" w:rsidRDefault="0076739A" w:rsidP="0076739A">
            <w:pPr>
              <w:pStyle w:val="ConsPlusNormal"/>
              <w:jc w:val="both"/>
            </w:pPr>
            <w:r>
              <w:t>Повседневная жизнь в 1990-е гг.</w:t>
            </w:r>
          </w:p>
        </w:tc>
      </w:tr>
      <w:tr w:rsidR="0076739A" w:rsidTr="0076739A">
        <w:tc>
          <w:tcPr>
            <w:tcW w:w="1134" w:type="dxa"/>
          </w:tcPr>
          <w:p w:rsidR="0076739A" w:rsidRDefault="0076739A" w:rsidP="0076739A">
            <w:pPr>
              <w:pStyle w:val="ConsPlusNormal"/>
              <w:jc w:val="center"/>
            </w:pPr>
            <w:r>
              <w:t>Урок 55</w:t>
            </w:r>
          </w:p>
        </w:tc>
        <w:tc>
          <w:tcPr>
            <w:tcW w:w="7937" w:type="dxa"/>
            <w:vAlign w:val="center"/>
          </w:tcPr>
          <w:p w:rsidR="0076739A" w:rsidRDefault="0076739A" w:rsidP="0076739A">
            <w:pPr>
              <w:pStyle w:val="ConsPlusNormal"/>
              <w:jc w:val="both"/>
            </w:pPr>
            <w:r>
              <w:t>Россия и мир. Внешняя политика Российской Федерации в 1990-е гг.</w:t>
            </w:r>
          </w:p>
        </w:tc>
      </w:tr>
      <w:tr w:rsidR="0076739A" w:rsidTr="0076739A">
        <w:tc>
          <w:tcPr>
            <w:tcW w:w="1134" w:type="dxa"/>
            <w:vAlign w:val="center"/>
          </w:tcPr>
          <w:p w:rsidR="0076739A" w:rsidRDefault="0076739A" w:rsidP="0076739A">
            <w:pPr>
              <w:pStyle w:val="ConsPlusNormal"/>
              <w:jc w:val="center"/>
            </w:pPr>
            <w:r>
              <w:t>Урок 56</w:t>
            </w:r>
          </w:p>
        </w:tc>
        <w:tc>
          <w:tcPr>
            <w:tcW w:w="7937" w:type="dxa"/>
          </w:tcPr>
          <w:p w:rsidR="0076739A" w:rsidRDefault="0076739A" w:rsidP="0076739A">
            <w:pPr>
              <w:pStyle w:val="ConsPlusNormal"/>
              <w:jc w:val="both"/>
            </w:pPr>
            <w:r>
              <w:t>Политические вызовы и новые приоритеты внутренней политики России в начале XXI в.</w:t>
            </w:r>
          </w:p>
        </w:tc>
      </w:tr>
      <w:tr w:rsidR="0076739A" w:rsidTr="0076739A">
        <w:tc>
          <w:tcPr>
            <w:tcW w:w="1134" w:type="dxa"/>
          </w:tcPr>
          <w:p w:rsidR="0076739A" w:rsidRDefault="0076739A" w:rsidP="0076739A">
            <w:pPr>
              <w:pStyle w:val="ConsPlusNormal"/>
              <w:jc w:val="center"/>
            </w:pPr>
            <w:r>
              <w:t>Урок 57</w:t>
            </w:r>
          </w:p>
        </w:tc>
        <w:tc>
          <w:tcPr>
            <w:tcW w:w="7937" w:type="dxa"/>
          </w:tcPr>
          <w:p w:rsidR="0076739A" w:rsidRDefault="0076739A" w:rsidP="0076739A">
            <w:pPr>
              <w:pStyle w:val="ConsPlusNormal"/>
              <w:jc w:val="both"/>
            </w:pPr>
            <w:r>
              <w:t>Россия в 2008 - 2011 гг.</w:t>
            </w:r>
          </w:p>
        </w:tc>
      </w:tr>
      <w:tr w:rsidR="0076739A" w:rsidTr="0076739A">
        <w:tc>
          <w:tcPr>
            <w:tcW w:w="1134" w:type="dxa"/>
            <w:vAlign w:val="center"/>
          </w:tcPr>
          <w:p w:rsidR="0076739A" w:rsidRDefault="0076739A" w:rsidP="0076739A">
            <w:pPr>
              <w:pStyle w:val="ConsPlusNormal"/>
              <w:jc w:val="center"/>
            </w:pPr>
            <w:r>
              <w:t>Урок 58</w:t>
            </w:r>
          </w:p>
        </w:tc>
        <w:tc>
          <w:tcPr>
            <w:tcW w:w="7937" w:type="dxa"/>
          </w:tcPr>
          <w:p w:rsidR="0076739A" w:rsidRDefault="0076739A" w:rsidP="0076739A">
            <w:pPr>
              <w:pStyle w:val="ConsPlusNormal"/>
              <w:jc w:val="both"/>
            </w:pPr>
            <w:r>
              <w:t>Социально-экономическое развитие России в начале XXI в. Приоритетные национальные проекты.</w:t>
            </w:r>
          </w:p>
        </w:tc>
      </w:tr>
      <w:tr w:rsidR="0076739A" w:rsidTr="0076739A">
        <w:tc>
          <w:tcPr>
            <w:tcW w:w="1134" w:type="dxa"/>
            <w:vAlign w:val="center"/>
          </w:tcPr>
          <w:p w:rsidR="0076739A" w:rsidRDefault="0076739A" w:rsidP="0076739A">
            <w:pPr>
              <w:pStyle w:val="ConsPlusNormal"/>
              <w:jc w:val="center"/>
            </w:pPr>
            <w:r>
              <w:t>Урок 59</w:t>
            </w:r>
          </w:p>
        </w:tc>
        <w:tc>
          <w:tcPr>
            <w:tcW w:w="7937" w:type="dxa"/>
          </w:tcPr>
          <w:p w:rsidR="0076739A" w:rsidRDefault="0076739A" w:rsidP="0076739A">
            <w:pPr>
              <w:pStyle w:val="ConsPlusNormal"/>
              <w:jc w:val="both"/>
            </w:pPr>
            <w:r>
              <w:t>Культура, наука, спорт и общественная жизнь в 1990-х - начале 2020-х гг.</w:t>
            </w:r>
          </w:p>
        </w:tc>
      </w:tr>
      <w:tr w:rsidR="0076739A" w:rsidTr="0076739A">
        <w:tc>
          <w:tcPr>
            <w:tcW w:w="1134" w:type="dxa"/>
            <w:vAlign w:val="center"/>
          </w:tcPr>
          <w:p w:rsidR="0076739A" w:rsidRDefault="0076739A" w:rsidP="0076739A">
            <w:pPr>
              <w:pStyle w:val="ConsPlusNormal"/>
              <w:jc w:val="center"/>
            </w:pPr>
            <w:r>
              <w:t>Урок 60</w:t>
            </w:r>
          </w:p>
        </w:tc>
        <w:tc>
          <w:tcPr>
            <w:tcW w:w="7937" w:type="dxa"/>
          </w:tcPr>
          <w:p w:rsidR="0076739A" w:rsidRDefault="0076739A" w:rsidP="0076739A">
            <w:pPr>
              <w:pStyle w:val="ConsPlusNormal"/>
              <w:jc w:val="both"/>
            </w:pPr>
            <w:r>
              <w:t>Культура, наука, спорт и общественная жизнь в 1990-х - начале 2020-х гг.</w:t>
            </w:r>
          </w:p>
        </w:tc>
      </w:tr>
      <w:tr w:rsidR="0076739A" w:rsidTr="0076739A">
        <w:tc>
          <w:tcPr>
            <w:tcW w:w="1134" w:type="dxa"/>
          </w:tcPr>
          <w:p w:rsidR="0076739A" w:rsidRDefault="0076739A" w:rsidP="0076739A">
            <w:pPr>
              <w:pStyle w:val="ConsPlusNormal"/>
              <w:jc w:val="center"/>
            </w:pPr>
            <w:r>
              <w:t>Урок 61</w:t>
            </w:r>
          </w:p>
        </w:tc>
        <w:tc>
          <w:tcPr>
            <w:tcW w:w="7937" w:type="dxa"/>
            <w:vAlign w:val="center"/>
          </w:tcPr>
          <w:p w:rsidR="0076739A" w:rsidRDefault="0076739A" w:rsidP="0076739A">
            <w:pPr>
              <w:pStyle w:val="ConsPlusNormal"/>
              <w:jc w:val="both"/>
            </w:pPr>
            <w:r>
              <w:t>Внешняя политика в начале XXI в. Россия в современном мире</w:t>
            </w:r>
          </w:p>
        </w:tc>
      </w:tr>
      <w:tr w:rsidR="0076739A" w:rsidTr="0076739A">
        <w:tc>
          <w:tcPr>
            <w:tcW w:w="1134" w:type="dxa"/>
          </w:tcPr>
          <w:p w:rsidR="0076739A" w:rsidRDefault="0076739A" w:rsidP="0076739A">
            <w:pPr>
              <w:pStyle w:val="ConsPlusNormal"/>
              <w:jc w:val="center"/>
            </w:pPr>
            <w:r>
              <w:t>Урок 62</w:t>
            </w:r>
          </w:p>
        </w:tc>
        <w:tc>
          <w:tcPr>
            <w:tcW w:w="7937" w:type="dxa"/>
            <w:vAlign w:val="center"/>
          </w:tcPr>
          <w:p w:rsidR="0076739A" w:rsidRDefault="0076739A" w:rsidP="0076739A">
            <w:pPr>
              <w:pStyle w:val="ConsPlusNormal"/>
              <w:jc w:val="both"/>
            </w:pPr>
            <w:r>
              <w:t>Внешняя политика в начале XXI в. Россия в современном мире</w:t>
            </w:r>
          </w:p>
        </w:tc>
      </w:tr>
      <w:tr w:rsidR="0076739A" w:rsidTr="0076739A">
        <w:tc>
          <w:tcPr>
            <w:tcW w:w="1134" w:type="dxa"/>
          </w:tcPr>
          <w:p w:rsidR="0076739A" w:rsidRDefault="0076739A" w:rsidP="0076739A">
            <w:pPr>
              <w:pStyle w:val="ConsPlusNormal"/>
              <w:jc w:val="center"/>
            </w:pPr>
            <w:r>
              <w:t>Урок 63</w:t>
            </w:r>
          </w:p>
        </w:tc>
        <w:tc>
          <w:tcPr>
            <w:tcW w:w="7937" w:type="dxa"/>
          </w:tcPr>
          <w:p w:rsidR="0076739A" w:rsidRDefault="0076739A" w:rsidP="0076739A">
            <w:pPr>
              <w:pStyle w:val="ConsPlusNormal"/>
              <w:jc w:val="both"/>
            </w:pPr>
            <w:r>
              <w:t>Россия в 2012 - начале 2020-х гг.</w:t>
            </w:r>
          </w:p>
        </w:tc>
      </w:tr>
      <w:tr w:rsidR="0076739A" w:rsidTr="0076739A">
        <w:tc>
          <w:tcPr>
            <w:tcW w:w="1134" w:type="dxa"/>
          </w:tcPr>
          <w:p w:rsidR="0076739A" w:rsidRDefault="0076739A" w:rsidP="0076739A">
            <w:pPr>
              <w:pStyle w:val="ConsPlusNormal"/>
              <w:jc w:val="center"/>
            </w:pPr>
            <w:r>
              <w:t>Урок 64</w:t>
            </w:r>
          </w:p>
        </w:tc>
        <w:tc>
          <w:tcPr>
            <w:tcW w:w="7937" w:type="dxa"/>
            <w:vAlign w:val="center"/>
          </w:tcPr>
          <w:p w:rsidR="0076739A" w:rsidRDefault="0076739A" w:rsidP="0076739A">
            <w:pPr>
              <w:pStyle w:val="ConsPlusNormal"/>
              <w:jc w:val="both"/>
            </w:pPr>
            <w:r>
              <w:t>Россия сегодня. Специальная военная операция (СВО)</w:t>
            </w:r>
          </w:p>
        </w:tc>
      </w:tr>
      <w:tr w:rsidR="0076739A" w:rsidTr="0076739A">
        <w:tc>
          <w:tcPr>
            <w:tcW w:w="1134" w:type="dxa"/>
          </w:tcPr>
          <w:p w:rsidR="0076739A" w:rsidRDefault="0076739A" w:rsidP="0076739A">
            <w:pPr>
              <w:pStyle w:val="ConsPlusNormal"/>
              <w:jc w:val="center"/>
            </w:pPr>
            <w:r>
              <w:t>Урок 65</w:t>
            </w:r>
          </w:p>
        </w:tc>
        <w:tc>
          <w:tcPr>
            <w:tcW w:w="7937" w:type="dxa"/>
            <w:vAlign w:val="center"/>
          </w:tcPr>
          <w:p w:rsidR="0076739A" w:rsidRDefault="0076739A" w:rsidP="0076739A">
            <w:pPr>
              <w:pStyle w:val="ConsPlusNormal"/>
              <w:jc w:val="both"/>
            </w:pPr>
            <w:r>
              <w:t>Россия сегодня. Специальная военная операция (СВО)</w:t>
            </w:r>
          </w:p>
        </w:tc>
      </w:tr>
      <w:tr w:rsidR="0076739A" w:rsidTr="0076739A">
        <w:tc>
          <w:tcPr>
            <w:tcW w:w="1134" w:type="dxa"/>
          </w:tcPr>
          <w:p w:rsidR="0076739A" w:rsidRDefault="0076739A" w:rsidP="0076739A">
            <w:pPr>
              <w:pStyle w:val="ConsPlusNormal"/>
              <w:jc w:val="center"/>
            </w:pPr>
            <w:r>
              <w:t>Урок 66</w:t>
            </w:r>
          </w:p>
        </w:tc>
        <w:tc>
          <w:tcPr>
            <w:tcW w:w="7937" w:type="dxa"/>
          </w:tcPr>
          <w:p w:rsidR="0076739A" w:rsidRDefault="0076739A" w:rsidP="0076739A">
            <w:pPr>
              <w:pStyle w:val="ConsPlusNormal"/>
              <w:jc w:val="both"/>
            </w:pPr>
            <w:r>
              <w:t>Наш край в 1992 - 2022 гг.</w:t>
            </w:r>
          </w:p>
        </w:tc>
      </w:tr>
      <w:tr w:rsidR="0076739A" w:rsidTr="0076739A">
        <w:tc>
          <w:tcPr>
            <w:tcW w:w="1134" w:type="dxa"/>
            <w:vAlign w:val="center"/>
          </w:tcPr>
          <w:p w:rsidR="0076739A" w:rsidRDefault="0076739A" w:rsidP="0076739A">
            <w:pPr>
              <w:pStyle w:val="ConsPlusNormal"/>
              <w:jc w:val="center"/>
            </w:pPr>
            <w:r>
              <w:t>Урок 67</w:t>
            </w:r>
          </w:p>
        </w:tc>
        <w:tc>
          <w:tcPr>
            <w:tcW w:w="7937" w:type="dxa"/>
          </w:tcPr>
          <w:p w:rsidR="0076739A" w:rsidRDefault="0076739A" w:rsidP="0076739A">
            <w:pPr>
              <w:pStyle w:val="ConsPlusNormal"/>
              <w:jc w:val="both"/>
            </w:pPr>
            <w:r>
              <w:t>Повторительно-обобщающий урок по теме "Российская Федерация в 1992 - начале 2020-х гг."</w:t>
            </w:r>
          </w:p>
        </w:tc>
      </w:tr>
      <w:tr w:rsidR="0076739A" w:rsidTr="0076739A">
        <w:tc>
          <w:tcPr>
            <w:tcW w:w="1134" w:type="dxa"/>
            <w:vAlign w:val="center"/>
          </w:tcPr>
          <w:p w:rsidR="0076739A" w:rsidRDefault="0076739A" w:rsidP="0076739A">
            <w:pPr>
              <w:pStyle w:val="ConsPlusNormal"/>
              <w:jc w:val="center"/>
            </w:pPr>
            <w:r>
              <w:t>Урок 68</w:t>
            </w:r>
          </w:p>
        </w:tc>
        <w:tc>
          <w:tcPr>
            <w:tcW w:w="7937" w:type="dxa"/>
          </w:tcPr>
          <w:p w:rsidR="0076739A" w:rsidRDefault="0076739A" w:rsidP="0076739A">
            <w:pPr>
              <w:pStyle w:val="ConsPlusNormal"/>
              <w:jc w:val="both"/>
            </w:pPr>
            <w:r>
              <w:t>Итоговый обобщающий урок по курсу "История России. 1945 год - начало XXI в."</w:t>
            </w:r>
          </w:p>
        </w:tc>
      </w:tr>
      <w:tr w:rsidR="0076739A" w:rsidTr="0076739A">
        <w:tc>
          <w:tcPr>
            <w:tcW w:w="9071" w:type="dxa"/>
            <w:gridSpan w:val="2"/>
            <w:vAlign w:val="center"/>
          </w:tcPr>
          <w:p w:rsidR="0076739A" w:rsidRDefault="0076739A" w:rsidP="0076739A">
            <w:pPr>
              <w:pStyle w:val="ConsPlusNormal"/>
              <w:jc w:val="both"/>
            </w:pPr>
            <w:r>
              <w:t>ОБЩЕЕ КОЛИЧЕСТВО УРОКОВ ПО ПРОГРАММЕ: 68, из них уроков, отведенных на контрольные работы, - не более 6</w:t>
            </w:r>
          </w:p>
        </w:tc>
      </w:tr>
    </w:tbl>
    <w:p w:rsidR="0076739A" w:rsidRDefault="0076739A" w:rsidP="0076739A">
      <w:pPr>
        <w:pStyle w:val="ConsPlusNormal"/>
        <w:jc w:val="both"/>
      </w:pPr>
    </w:p>
    <w:p w:rsidR="0076739A" w:rsidRDefault="0076739A" w:rsidP="0076739A">
      <w:pPr>
        <w:pStyle w:val="ConsPlusNormal"/>
        <w:ind w:firstLine="540"/>
        <w:jc w:val="both"/>
      </w:pPr>
      <w:r>
        <w:lastRenderedPageBreak/>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76739A" w:rsidRDefault="0076739A" w:rsidP="0076739A">
      <w:pPr>
        <w:pStyle w:val="ConsPlusNormal"/>
        <w:jc w:val="both"/>
      </w:pPr>
    </w:p>
    <w:p w:rsidR="0076739A" w:rsidRDefault="0076739A" w:rsidP="0076739A">
      <w:pPr>
        <w:pStyle w:val="ConsPlusNormal"/>
        <w:jc w:val="right"/>
      </w:pPr>
      <w:r>
        <w:t>Таблица 18</w:t>
      </w:r>
    </w:p>
    <w:p w:rsidR="0076739A" w:rsidRDefault="0076739A" w:rsidP="0076739A">
      <w:pPr>
        <w:pStyle w:val="ConsPlusNormal"/>
        <w:jc w:val="both"/>
      </w:pPr>
    </w:p>
    <w:p w:rsidR="0076739A" w:rsidRDefault="0076739A" w:rsidP="0076739A">
      <w:pPr>
        <w:pStyle w:val="ConsPlusNormal"/>
        <w:jc w:val="center"/>
      </w:pPr>
      <w:r>
        <w:t>Проверяемые требования к результатам освоения основной</w:t>
      </w:r>
    </w:p>
    <w:p w:rsidR="0076739A" w:rsidRDefault="0076739A" w:rsidP="0076739A">
      <w:pPr>
        <w:pStyle w:val="ConsPlusNormal"/>
        <w:jc w:val="center"/>
      </w:pPr>
      <w:r>
        <w:t>образовательной программы (10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76739A" w:rsidTr="0076739A">
        <w:tc>
          <w:tcPr>
            <w:tcW w:w="1701" w:type="dxa"/>
          </w:tcPr>
          <w:p w:rsidR="0076739A" w:rsidRDefault="0076739A" w:rsidP="0076739A">
            <w:pPr>
              <w:pStyle w:val="ConsPlusNormal"/>
              <w:jc w:val="center"/>
            </w:pPr>
            <w:r>
              <w:t>Код проверяемого результата</w:t>
            </w:r>
          </w:p>
        </w:tc>
        <w:tc>
          <w:tcPr>
            <w:tcW w:w="7370" w:type="dxa"/>
          </w:tcPr>
          <w:p w:rsidR="0076739A" w:rsidRDefault="0076739A" w:rsidP="0076739A">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76739A" w:rsidTr="0076739A">
        <w:tc>
          <w:tcPr>
            <w:tcW w:w="1701" w:type="dxa"/>
          </w:tcPr>
          <w:p w:rsidR="0076739A" w:rsidRDefault="0076739A" w:rsidP="0076739A">
            <w:pPr>
              <w:pStyle w:val="ConsPlusNormal"/>
              <w:jc w:val="center"/>
            </w:pPr>
            <w:r>
              <w:t>1</w:t>
            </w:r>
          </w:p>
        </w:tc>
        <w:tc>
          <w:tcPr>
            <w:tcW w:w="7370" w:type="dxa"/>
          </w:tcPr>
          <w:p w:rsidR="0076739A" w:rsidRDefault="0076739A" w:rsidP="0076739A">
            <w:pPr>
              <w:pStyle w:val="ConsPlusNormal"/>
              <w:jc w:val="both"/>
            </w:pPr>
            <w: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76739A" w:rsidTr="0076739A">
        <w:tc>
          <w:tcPr>
            <w:tcW w:w="1701" w:type="dxa"/>
          </w:tcPr>
          <w:p w:rsidR="0076739A" w:rsidRDefault="0076739A" w:rsidP="0076739A">
            <w:pPr>
              <w:pStyle w:val="ConsPlusNormal"/>
              <w:jc w:val="center"/>
            </w:pPr>
            <w:r>
              <w:t>1.1</w:t>
            </w:r>
          </w:p>
        </w:tc>
        <w:tc>
          <w:tcPr>
            <w:tcW w:w="7370" w:type="dxa"/>
          </w:tcPr>
          <w:p w:rsidR="0076739A" w:rsidRDefault="0076739A" w:rsidP="0076739A">
            <w:pPr>
              <w:pStyle w:val="ConsPlusNormal"/>
              <w:jc w:val="both"/>
            </w:pPr>
            <w:r>
              <w:t>Называть наиболее значимые события истории России 1914 - 1945 гг., объяснять их особую значимость для истории нашей страны</w:t>
            </w:r>
          </w:p>
        </w:tc>
      </w:tr>
      <w:tr w:rsidR="0076739A" w:rsidTr="0076739A">
        <w:tc>
          <w:tcPr>
            <w:tcW w:w="1701" w:type="dxa"/>
          </w:tcPr>
          <w:p w:rsidR="0076739A" w:rsidRDefault="0076739A" w:rsidP="0076739A">
            <w:pPr>
              <w:pStyle w:val="ConsPlusNormal"/>
              <w:jc w:val="center"/>
            </w:pPr>
            <w:r>
              <w:t>1.2</w:t>
            </w:r>
          </w:p>
        </w:tc>
        <w:tc>
          <w:tcPr>
            <w:tcW w:w="7370" w:type="dxa"/>
          </w:tcPr>
          <w:p w:rsidR="0076739A" w:rsidRDefault="0076739A" w:rsidP="0076739A">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76739A" w:rsidTr="0076739A">
        <w:tc>
          <w:tcPr>
            <w:tcW w:w="1701" w:type="dxa"/>
          </w:tcPr>
          <w:p w:rsidR="0076739A" w:rsidRDefault="0076739A" w:rsidP="0076739A">
            <w:pPr>
              <w:pStyle w:val="ConsPlusNormal"/>
              <w:jc w:val="center"/>
            </w:pPr>
            <w:r>
              <w:t>1.3</w:t>
            </w:r>
          </w:p>
        </w:tc>
        <w:tc>
          <w:tcPr>
            <w:tcW w:w="7370" w:type="dxa"/>
          </w:tcPr>
          <w:p w:rsidR="0076739A" w:rsidRDefault="0076739A" w:rsidP="0076739A">
            <w:pPr>
              <w:pStyle w:val="ConsPlusNormal"/>
              <w:jc w:val="both"/>
            </w:pPr>
            <w:r>
              <w:t>Используя знания по истории России и всемирной истории 1914 - 1945 гг., выявлять попытки фальсификации истории</w:t>
            </w:r>
          </w:p>
        </w:tc>
      </w:tr>
      <w:tr w:rsidR="0076739A" w:rsidTr="0076739A">
        <w:tc>
          <w:tcPr>
            <w:tcW w:w="1701" w:type="dxa"/>
          </w:tcPr>
          <w:p w:rsidR="0076739A" w:rsidRDefault="0076739A" w:rsidP="0076739A">
            <w:pPr>
              <w:pStyle w:val="ConsPlusNormal"/>
              <w:jc w:val="center"/>
            </w:pPr>
            <w:r>
              <w:t>1.4</w:t>
            </w:r>
          </w:p>
        </w:tc>
        <w:tc>
          <w:tcPr>
            <w:tcW w:w="7370" w:type="dxa"/>
          </w:tcPr>
          <w:p w:rsidR="0076739A" w:rsidRDefault="0076739A" w:rsidP="0076739A">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76739A" w:rsidTr="0076739A">
        <w:tc>
          <w:tcPr>
            <w:tcW w:w="1701" w:type="dxa"/>
          </w:tcPr>
          <w:p w:rsidR="0076739A" w:rsidRDefault="0076739A" w:rsidP="0076739A">
            <w:pPr>
              <w:pStyle w:val="ConsPlusNormal"/>
              <w:jc w:val="center"/>
            </w:pPr>
            <w:r>
              <w:t>2</w:t>
            </w:r>
          </w:p>
        </w:tc>
        <w:tc>
          <w:tcPr>
            <w:tcW w:w="7370" w:type="dxa"/>
          </w:tcPr>
          <w:p w:rsidR="0076739A" w:rsidRDefault="0076739A" w:rsidP="0076739A">
            <w:pPr>
              <w:pStyle w:val="ConsPlusNormal"/>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76739A" w:rsidTr="0076739A">
        <w:tc>
          <w:tcPr>
            <w:tcW w:w="1701" w:type="dxa"/>
          </w:tcPr>
          <w:p w:rsidR="0076739A" w:rsidRDefault="0076739A" w:rsidP="0076739A">
            <w:pPr>
              <w:pStyle w:val="ConsPlusNormal"/>
              <w:jc w:val="center"/>
            </w:pPr>
            <w:r>
              <w:t>2.1</w:t>
            </w:r>
          </w:p>
        </w:tc>
        <w:tc>
          <w:tcPr>
            <w:tcW w:w="7370" w:type="dxa"/>
          </w:tcPr>
          <w:p w:rsidR="0076739A" w:rsidRDefault="0076739A" w:rsidP="0076739A">
            <w:pPr>
              <w:pStyle w:val="ConsPlusNormal"/>
              <w:jc w:val="both"/>
            </w:pPr>
            <w:r>
              <w:t>Называть имена наиболее выдающихся деятелей истории России 1914 - 1945 гг., события, процессы, в которых они участвовали</w:t>
            </w:r>
          </w:p>
        </w:tc>
      </w:tr>
      <w:tr w:rsidR="0076739A" w:rsidTr="0076739A">
        <w:tc>
          <w:tcPr>
            <w:tcW w:w="1701" w:type="dxa"/>
          </w:tcPr>
          <w:p w:rsidR="0076739A" w:rsidRDefault="0076739A" w:rsidP="0076739A">
            <w:pPr>
              <w:pStyle w:val="ConsPlusNormal"/>
              <w:jc w:val="center"/>
            </w:pPr>
            <w:r>
              <w:t>2.2</w:t>
            </w:r>
          </w:p>
        </w:tc>
        <w:tc>
          <w:tcPr>
            <w:tcW w:w="7370" w:type="dxa"/>
          </w:tcPr>
          <w:p w:rsidR="0076739A" w:rsidRDefault="0076739A" w:rsidP="0076739A">
            <w:pPr>
              <w:pStyle w:val="ConsPlusNormal"/>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76739A" w:rsidTr="0076739A">
        <w:tc>
          <w:tcPr>
            <w:tcW w:w="1701" w:type="dxa"/>
          </w:tcPr>
          <w:p w:rsidR="0076739A" w:rsidRDefault="0076739A" w:rsidP="0076739A">
            <w:pPr>
              <w:pStyle w:val="ConsPlusNormal"/>
              <w:jc w:val="center"/>
            </w:pPr>
            <w:r>
              <w:t>2.3</w:t>
            </w:r>
          </w:p>
        </w:tc>
        <w:tc>
          <w:tcPr>
            <w:tcW w:w="7370" w:type="dxa"/>
          </w:tcPr>
          <w:p w:rsidR="0076739A" w:rsidRDefault="0076739A" w:rsidP="0076739A">
            <w:pPr>
              <w:pStyle w:val="ConsPlusNormal"/>
              <w:jc w:val="both"/>
            </w:pPr>
            <w:r>
              <w:t xml:space="preserve">Характеризовать значение и последствия событий 1914 - 1945 гг., в которых участвовали выдающиеся исторические личности, для </w:t>
            </w:r>
            <w:r>
              <w:lastRenderedPageBreak/>
              <w:t>истории России</w:t>
            </w:r>
          </w:p>
        </w:tc>
      </w:tr>
      <w:tr w:rsidR="0076739A" w:rsidTr="0076739A">
        <w:tc>
          <w:tcPr>
            <w:tcW w:w="1701" w:type="dxa"/>
          </w:tcPr>
          <w:p w:rsidR="0076739A" w:rsidRDefault="0076739A" w:rsidP="0076739A">
            <w:pPr>
              <w:pStyle w:val="ConsPlusNormal"/>
              <w:jc w:val="center"/>
            </w:pPr>
            <w:r>
              <w:lastRenderedPageBreak/>
              <w:t>2.4</w:t>
            </w:r>
          </w:p>
        </w:tc>
        <w:tc>
          <w:tcPr>
            <w:tcW w:w="7370" w:type="dxa"/>
          </w:tcPr>
          <w:p w:rsidR="0076739A" w:rsidRDefault="0076739A" w:rsidP="0076739A">
            <w:pPr>
              <w:pStyle w:val="ConsPlusNormal"/>
              <w:jc w:val="both"/>
            </w:pPr>
            <w:r>
              <w:t>Определять и объяснять (аргументировать) свое отношение и оценку деятельности исторических личностей</w:t>
            </w:r>
          </w:p>
        </w:tc>
      </w:tr>
      <w:tr w:rsidR="0076739A" w:rsidTr="0076739A">
        <w:tc>
          <w:tcPr>
            <w:tcW w:w="1701" w:type="dxa"/>
          </w:tcPr>
          <w:p w:rsidR="0076739A" w:rsidRDefault="0076739A" w:rsidP="0076739A">
            <w:pPr>
              <w:pStyle w:val="ConsPlusNormal"/>
              <w:jc w:val="center"/>
            </w:pPr>
            <w:r>
              <w:t>3</w:t>
            </w:r>
          </w:p>
        </w:tc>
        <w:tc>
          <w:tcPr>
            <w:tcW w:w="7370" w:type="dxa"/>
          </w:tcPr>
          <w:p w:rsidR="0076739A" w:rsidRDefault="0076739A" w:rsidP="0076739A">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76739A" w:rsidTr="0076739A">
        <w:tc>
          <w:tcPr>
            <w:tcW w:w="1701" w:type="dxa"/>
          </w:tcPr>
          <w:p w:rsidR="0076739A" w:rsidRDefault="0076739A" w:rsidP="0076739A">
            <w:pPr>
              <w:pStyle w:val="ConsPlusNormal"/>
              <w:jc w:val="center"/>
            </w:pPr>
            <w:r>
              <w:t>3.1</w:t>
            </w:r>
          </w:p>
        </w:tc>
        <w:tc>
          <w:tcPr>
            <w:tcW w:w="7370" w:type="dxa"/>
          </w:tcPr>
          <w:p w:rsidR="0076739A" w:rsidRDefault="0076739A" w:rsidP="0076739A">
            <w:pPr>
              <w:pStyle w:val="ConsPlusNormal"/>
              <w:jc w:val="both"/>
            </w:pPr>
            <w: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76739A" w:rsidTr="0076739A">
        <w:tc>
          <w:tcPr>
            <w:tcW w:w="1701" w:type="dxa"/>
          </w:tcPr>
          <w:p w:rsidR="0076739A" w:rsidRDefault="0076739A" w:rsidP="0076739A">
            <w:pPr>
              <w:pStyle w:val="ConsPlusNormal"/>
              <w:jc w:val="center"/>
            </w:pPr>
            <w:r>
              <w:t>3.2</w:t>
            </w:r>
          </w:p>
        </w:tc>
        <w:tc>
          <w:tcPr>
            <w:tcW w:w="7370" w:type="dxa"/>
          </w:tcPr>
          <w:p w:rsidR="0076739A" w:rsidRDefault="0076739A" w:rsidP="0076739A">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76739A" w:rsidTr="0076739A">
        <w:tc>
          <w:tcPr>
            <w:tcW w:w="1701" w:type="dxa"/>
          </w:tcPr>
          <w:p w:rsidR="0076739A" w:rsidRDefault="0076739A" w:rsidP="0076739A">
            <w:pPr>
              <w:pStyle w:val="ConsPlusNormal"/>
              <w:jc w:val="center"/>
            </w:pPr>
            <w:r>
              <w:t>3.3</w:t>
            </w:r>
          </w:p>
        </w:tc>
        <w:tc>
          <w:tcPr>
            <w:tcW w:w="7370" w:type="dxa"/>
          </w:tcPr>
          <w:p w:rsidR="0076739A" w:rsidRDefault="0076739A" w:rsidP="0076739A">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76739A" w:rsidTr="0076739A">
        <w:tc>
          <w:tcPr>
            <w:tcW w:w="1701" w:type="dxa"/>
          </w:tcPr>
          <w:p w:rsidR="0076739A" w:rsidRDefault="0076739A" w:rsidP="0076739A">
            <w:pPr>
              <w:pStyle w:val="ConsPlusNormal"/>
              <w:jc w:val="center"/>
            </w:pPr>
            <w:r>
              <w:t>3.4</w:t>
            </w:r>
          </w:p>
        </w:tc>
        <w:tc>
          <w:tcPr>
            <w:tcW w:w="7370" w:type="dxa"/>
          </w:tcPr>
          <w:p w:rsidR="0076739A" w:rsidRDefault="0076739A" w:rsidP="0076739A">
            <w:pPr>
              <w:pStyle w:val="ConsPlusNormal"/>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76739A" w:rsidTr="0076739A">
        <w:tc>
          <w:tcPr>
            <w:tcW w:w="1701" w:type="dxa"/>
          </w:tcPr>
          <w:p w:rsidR="0076739A" w:rsidRDefault="0076739A" w:rsidP="0076739A">
            <w:pPr>
              <w:pStyle w:val="ConsPlusNormal"/>
              <w:jc w:val="center"/>
            </w:pPr>
            <w:r>
              <w:t>3.5</w:t>
            </w:r>
          </w:p>
        </w:tc>
        <w:tc>
          <w:tcPr>
            <w:tcW w:w="7370" w:type="dxa"/>
          </w:tcPr>
          <w:p w:rsidR="0076739A" w:rsidRDefault="0076739A" w:rsidP="0076739A">
            <w:pPr>
              <w:pStyle w:val="ConsPlusNormal"/>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76739A" w:rsidTr="0076739A">
        <w:tc>
          <w:tcPr>
            <w:tcW w:w="1701" w:type="dxa"/>
          </w:tcPr>
          <w:p w:rsidR="0076739A" w:rsidRDefault="0076739A" w:rsidP="0076739A">
            <w:pPr>
              <w:pStyle w:val="ConsPlusNormal"/>
              <w:jc w:val="center"/>
            </w:pPr>
            <w:r>
              <w:t>3.6</w:t>
            </w:r>
          </w:p>
        </w:tc>
        <w:tc>
          <w:tcPr>
            <w:tcW w:w="7370" w:type="dxa"/>
          </w:tcPr>
          <w:p w:rsidR="0076739A" w:rsidRDefault="0076739A" w:rsidP="0076739A">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3.7</w:t>
            </w:r>
          </w:p>
        </w:tc>
        <w:tc>
          <w:tcPr>
            <w:tcW w:w="7370" w:type="dxa"/>
          </w:tcPr>
          <w:p w:rsidR="0076739A" w:rsidRDefault="0076739A" w:rsidP="0076739A">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76739A" w:rsidTr="0076739A">
        <w:tc>
          <w:tcPr>
            <w:tcW w:w="1701" w:type="dxa"/>
          </w:tcPr>
          <w:p w:rsidR="0076739A" w:rsidRDefault="0076739A" w:rsidP="0076739A">
            <w:pPr>
              <w:pStyle w:val="ConsPlusNormal"/>
              <w:jc w:val="center"/>
            </w:pPr>
            <w:r>
              <w:t>3.8</w:t>
            </w:r>
          </w:p>
        </w:tc>
        <w:tc>
          <w:tcPr>
            <w:tcW w:w="7370" w:type="dxa"/>
          </w:tcPr>
          <w:p w:rsidR="0076739A" w:rsidRDefault="0076739A" w:rsidP="0076739A">
            <w:pPr>
              <w:pStyle w:val="ConsPlusNormal"/>
              <w:jc w:val="both"/>
            </w:pPr>
            <w:r>
              <w:t xml:space="preserve">Формулировать аргументы для подтверждения или опровержения собственной или предложенной точки зрения по дискуссионной </w:t>
            </w:r>
            <w:r>
              <w:lastRenderedPageBreak/>
              <w:t>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76739A" w:rsidTr="0076739A">
        <w:tc>
          <w:tcPr>
            <w:tcW w:w="1701" w:type="dxa"/>
          </w:tcPr>
          <w:p w:rsidR="0076739A" w:rsidRDefault="0076739A" w:rsidP="0076739A">
            <w:pPr>
              <w:pStyle w:val="ConsPlusNormal"/>
              <w:jc w:val="center"/>
            </w:pPr>
            <w:r>
              <w:lastRenderedPageBreak/>
              <w:t>4</w:t>
            </w:r>
          </w:p>
        </w:tc>
        <w:tc>
          <w:tcPr>
            <w:tcW w:w="7370" w:type="dxa"/>
          </w:tcPr>
          <w:p w:rsidR="0076739A" w:rsidRDefault="0076739A" w:rsidP="0076739A">
            <w:pPr>
              <w:pStyle w:val="ConsPlusNormal"/>
              <w:jc w:val="both"/>
            </w:pPr>
            <w: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76739A" w:rsidTr="0076739A">
        <w:tc>
          <w:tcPr>
            <w:tcW w:w="1701" w:type="dxa"/>
          </w:tcPr>
          <w:p w:rsidR="0076739A" w:rsidRDefault="0076739A" w:rsidP="0076739A">
            <w:pPr>
              <w:pStyle w:val="ConsPlusNormal"/>
              <w:jc w:val="center"/>
            </w:pPr>
            <w:r>
              <w:t>4.1</w:t>
            </w:r>
          </w:p>
        </w:tc>
        <w:tc>
          <w:tcPr>
            <w:tcW w:w="7370" w:type="dxa"/>
          </w:tcPr>
          <w:p w:rsidR="0076739A" w:rsidRDefault="0076739A" w:rsidP="0076739A">
            <w:pPr>
              <w:pStyle w:val="ConsPlusNormal"/>
              <w:jc w:val="both"/>
            </w:pPr>
            <w:r>
              <w:t>Называть характерные, существенные признаки событий, процессов, явлений истории России и всеобщей истории 1914 - 1945 гг.</w:t>
            </w:r>
          </w:p>
        </w:tc>
      </w:tr>
      <w:tr w:rsidR="0076739A" w:rsidTr="0076739A">
        <w:tc>
          <w:tcPr>
            <w:tcW w:w="1701" w:type="dxa"/>
          </w:tcPr>
          <w:p w:rsidR="0076739A" w:rsidRDefault="0076739A" w:rsidP="0076739A">
            <w:pPr>
              <w:pStyle w:val="ConsPlusNormal"/>
              <w:jc w:val="center"/>
            </w:pPr>
            <w:r>
              <w:t>4.2</w:t>
            </w:r>
          </w:p>
        </w:tc>
        <w:tc>
          <w:tcPr>
            <w:tcW w:w="7370" w:type="dxa"/>
          </w:tcPr>
          <w:p w:rsidR="0076739A" w:rsidRDefault="0076739A" w:rsidP="0076739A">
            <w:pPr>
              <w:pStyle w:val="ConsPlusNormal"/>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76739A" w:rsidTr="0076739A">
        <w:tc>
          <w:tcPr>
            <w:tcW w:w="1701" w:type="dxa"/>
          </w:tcPr>
          <w:p w:rsidR="0076739A" w:rsidRDefault="0076739A" w:rsidP="0076739A">
            <w:pPr>
              <w:pStyle w:val="ConsPlusNormal"/>
              <w:jc w:val="center"/>
            </w:pPr>
            <w:r>
              <w:t>4.3</w:t>
            </w:r>
          </w:p>
        </w:tc>
        <w:tc>
          <w:tcPr>
            <w:tcW w:w="7370" w:type="dxa"/>
          </w:tcPr>
          <w:p w:rsidR="0076739A" w:rsidRDefault="0076739A" w:rsidP="0076739A">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76739A" w:rsidTr="0076739A">
        <w:tc>
          <w:tcPr>
            <w:tcW w:w="1701" w:type="dxa"/>
          </w:tcPr>
          <w:p w:rsidR="0076739A" w:rsidRDefault="0076739A" w:rsidP="0076739A">
            <w:pPr>
              <w:pStyle w:val="ConsPlusNormal"/>
              <w:jc w:val="center"/>
            </w:pPr>
            <w:r>
              <w:t>4.4</w:t>
            </w:r>
          </w:p>
        </w:tc>
        <w:tc>
          <w:tcPr>
            <w:tcW w:w="7370" w:type="dxa"/>
          </w:tcPr>
          <w:p w:rsidR="0076739A" w:rsidRDefault="0076739A" w:rsidP="0076739A">
            <w:pPr>
              <w:pStyle w:val="ConsPlusNormal"/>
              <w:jc w:val="both"/>
            </w:pPr>
            <w:r>
              <w:t>Обобщать историческую информацию по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4.5</w:t>
            </w:r>
          </w:p>
        </w:tc>
        <w:tc>
          <w:tcPr>
            <w:tcW w:w="7370" w:type="dxa"/>
          </w:tcPr>
          <w:p w:rsidR="0076739A" w:rsidRDefault="0076739A" w:rsidP="0076739A">
            <w:pPr>
              <w:pStyle w:val="ConsPlusNormal"/>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76739A" w:rsidTr="0076739A">
        <w:tc>
          <w:tcPr>
            <w:tcW w:w="1701" w:type="dxa"/>
          </w:tcPr>
          <w:p w:rsidR="0076739A" w:rsidRDefault="0076739A" w:rsidP="0076739A">
            <w:pPr>
              <w:pStyle w:val="ConsPlusNormal"/>
              <w:jc w:val="center"/>
            </w:pPr>
            <w:r>
              <w:t>4.6</w:t>
            </w:r>
          </w:p>
        </w:tc>
        <w:tc>
          <w:tcPr>
            <w:tcW w:w="7370" w:type="dxa"/>
          </w:tcPr>
          <w:p w:rsidR="0076739A" w:rsidRDefault="0076739A" w:rsidP="0076739A">
            <w:pPr>
              <w:pStyle w:val="ConsPlusNormal"/>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76739A" w:rsidTr="0076739A">
        <w:tc>
          <w:tcPr>
            <w:tcW w:w="1701" w:type="dxa"/>
          </w:tcPr>
          <w:p w:rsidR="0076739A" w:rsidRDefault="0076739A" w:rsidP="0076739A">
            <w:pPr>
              <w:pStyle w:val="ConsPlusNormal"/>
              <w:jc w:val="center"/>
            </w:pPr>
            <w:r>
              <w:t>4.7</w:t>
            </w:r>
          </w:p>
        </w:tc>
        <w:tc>
          <w:tcPr>
            <w:tcW w:w="7370" w:type="dxa"/>
          </w:tcPr>
          <w:p w:rsidR="0076739A" w:rsidRDefault="0076739A" w:rsidP="0076739A">
            <w:pPr>
              <w:pStyle w:val="ConsPlusNormal"/>
              <w:jc w:val="both"/>
            </w:pPr>
            <w:r>
              <w:t>На основе изучения исторического материала устанавливать исторические аналогии</w:t>
            </w:r>
          </w:p>
        </w:tc>
      </w:tr>
      <w:tr w:rsidR="0076739A" w:rsidTr="0076739A">
        <w:tc>
          <w:tcPr>
            <w:tcW w:w="1701" w:type="dxa"/>
          </w:tcPr>
          <w:p w:rsidR="0076739A" w:rsidRDefault="0076739A" w:rsidP="0076739A">
            <w:pPr>
              <w:pStyle w:val="ConsPlusNormal"/>
              <w:jc w:val="center"/>
            </w:pPr>
            <w:r>
              <w:t>5</w:t>
            </w:r>
          </w:p>
        </w:tc>
        <w:tc>
          <w:tcPr>
            <w:tcW w:w="7370" w:type="dxa"/>
          </w:tcPr>
          <w:p w:rsidR="0076739A" w:rsidRDefault="0076739A" w:rsidP="0076739A">
            <w:pPr>
              <w:pStyle w:val="ConsPlusNormal"/>
              <w:jc w:val="both"/>
            </w:pPr>
            <w:r>
              <w:t xml:space="preserve">Умение устанавливать причинно-следственные, пространственные, </w:t>
            </w:r>
            <w:r>
              <w:rPr>
                <w:noProof/>
                <w:position w:val="-8"/>
              </w:rPr>
              <w:drawing>
                <wp:inline distT="0" distB="0" distL="0" distR="0">
                  <wp:extent cx="914400" cy="262890"/>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76739A" w:rsidTr="0076739A">
        <w:tc>
          <w:tcPr>
            <w:tcW w:w="1701" w:type="dxa"/>
          </w:tcPr>
          <w:p w:rsidR="0076739A" w:rsidRDefault="0076739A" w:rsidP="0076739A">
            <w:pPr>
              <w:pStyle w:val="ConsPlusNormal"/>
              <w:jc w:val="center"/>
            </w:pPr>
            <w:r>
              <w:t>5.1</w:t>
            </w:r>
          </w:p>
        </w:tc>
        <w:tc>
          <w:tcPr>
            <w:tcW w:w="7370" w:type="dxa"/>
          </w:tcPr>
          <w:p w:rsidR="0076739A" w:rsidRDefault="0076739A" w:rsidP="0076739A">
            <w:pPr>
              <w:pStyle w:val="ConsPlusNormal"/>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76739A" w:rsidTr="0076739A">
        <w:tc>
          <w:tcPr>
            <w:tcW w:w="1701" w:type="dxa"/>
          </w:tcPr>
          <w:p w:rsidR="0076739A" w:rsidRDefault="0076739A" w:rsidP="0076739A">
            <w:pPr>
              <w:pStyle w:val="ConsPlusNormal"/>
              <w:jc w:val="center"/>
            </w:pPr>
            <w:r>
              <w:t>5.2</w:t>
            </w:r>
          </w:p>
        </w:tc>
        <w:tc>
          <w:tcPr>
            <w:tcW w:w="7370" w:type="dxa"/>
          </w:tcPr>
          <w:p w:rsidR="0076739A" w:rsidRDefault="0076739A" w:rsidP="0076739A">
            <w:pPr>
              <w:pStyle w:val="ConsPlusNormal"/>
              <w:jc w:val="both"/>
            </w:pPr>
            <w:r>
              <w:t xml:space="preserve">Устанавливать причинно-следственные, пространственные, </w:t>
            </w:r>
            <w:r>
              <w:rPr>
                <w:noProof/>
                <w:position w:val="-8"/>
              </w:rPr>
              <w:drawing>
                <wp:inline distT="0" distB="0" distL="0" distR="0">
                  <wp:extent cx="914400" cy="262890"/>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76739A" w:rsidTr="0076739A">
        <w:tc>
          <w:tcPr>
            <w:tcW w:w="1701" w:type="dxa"/>
          </w:tcPr>
          <w:p w:rsidR="0076739A" w:rsidRDefault="0076739A" w:rsidP="0076739A">
            <w:pPr>
              <w:pStyle w:val="ConsPlusNormal"/>
              <w:jc w:val="center"/>
            </w:pPr>
            <w:r>
              <w:lastRenderedPageBreak/>
              <w:t>5.3</w:t>
            </w:r>
          </w:p>
        </w:tc>
        <w:tc>
          <w:tcPr>
            <w:tcW w:w="7370" w:type="dxa"/>
          </w:tcPr>
          <w:p w:rsidR="0076739A" w:rsidRDefault="0076739A" w:rsidP="0076739A">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5.4</w:t>
            </w:r>
          </w:p>
        </w:tc>
        <w:tc>
          <w:tcPr>
            <w:tcW w:w="7370" w:type="dxa"/>
          </w:tcPr>
          <w:p w:rsidR="0076739A" w:rsidRDefault="0076739A" w:rsidP="0076739A">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76739A" w:rsidTr="0076739A">
        <w:tc>
          <w:tcPr>
            <w:tcW w:w="1701" w:type="dxa"/>
          </w:tcPr>
          <w:p w:rsidR="0076739A" w:rsidRDefault="0076739A" w:rsidP="0076739A">
            <w:pPr>
              <w:pStyle w:val="ConsPlusNormal"/>
              <w:jc w:val="center"/>
            </w:pPr>
            <w:r>
              <w:t>5.5</w:t>
            </w:r>
          </w:p>
        </w:tc>
        <w:tc>
          <w:tcPr>
            <w:tcW w:w="7370" w:type="dxa"/>
          </w:tcPr>
          <w:p w:rsidR="0076739A" w:rsidRDefault="0076739A" w:rsidP="0076739A">
            <w:pPr>
              <w:pStyle w:val="ConsPlusNormal"/>
              <w:jc w:val="both"/>
            </w:pPr>
            <w:r>
              <w:t>Соотносить события истории родного края,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5.6</w:t>
            </w:r>
          </w:p>
        </w:tc>
        <w:tc>
          <w:tcPr>
            <w:tcW w:w="7370" w:type="dxa"/>
          </w:tcPr>
          <w:p w:rsidR="0076739A" w:rsidRDefault="0076739A" w:rsidP="0076739A">
            <w:pPr>
              <w:pStyle w:val="ConsPlusNormal"/>
              <w:jc w:val="both"/>
            </w:pPr>
            <w:r>
              <w:t>Определять современников исторических событий, явлений, процессов истории России и человечества в целом 1914 - 1945 гг.</w:t>
            </w:r>
          </w:p>
        </w:tc>
      </w:tr>
      <w:tr w:rsidR="0076739A" w:rsidTr="0076739A">
        <w:tc>
          <w:tcPr>
            <w:tcW w:w="1701" w:type="dxa"/>
          </w:tcPr>
          <w:p w:rsidR="0076739A" w:rsidRDefault="0076739A" w:rsidP="0076739A">
            <w:pPr>
              <w:pStyle w:val="ConsPlusNormal"/>
              <w:jc w:val="center"/>
            </w:pPr>
            <w:r>
              <w:t>6</w:t>
            </w:r>
          </w:p>
        </w:tc>
        <w:tc>
          <w:tcPr>
            <w:tcW w:w="7370" w:type="dxa"/>
          </w:tcPr>
          <w:p w:rsidR="0076739A" w:rsidRDefault="0076739A" w:rsidP="0076739A">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6739A" w:rsidTr="0076739A">
        <w:tc>
          <w:tcPr>
            <w:tcW w:w="1701" w:type="dxa"/>
          </w:tcPr>
          <w:p w:rsidR="0076739A" w:rsidRDefault="0076739A" w:rsidP="0076739A">
            <w:pPr>
              <w:pStyle w:val="ConsPlusNormal"/>
              <w:jc w:val="center"/>
            </w:pPr>
            <w:r>
              <w:t>6.1</w:t>
            </w:r>
          </w:p>
        </w:tc>
        <w:tc>
          <w:tcPr>
            <w:tcW w:w="7370" w:type="dxa"/>
          </w:tcPr>
          <w:p w:rsidR="0076739A" w:rsidRDefault="0076739A" w:rsidP="0076739A">
            <w:pPr>
              <w:pStyle w:val="ConsPlusNormal"/>
              <w:jc w:val="both"/>
            </w:pPr>
            <w:r>
              <w:t>Различать виды письменных исторических источников по истории России и всемирной истории 1914 - 1945 гг.</w:t>
            </w:r>
          </w:p>
        </w:tc>
      </w:tr>
      <w:tr w:rsidR="0076739A" w:rsidTr="0076739A">
        <w:tc>
          <w:tcPr>
            <w:tcW w:w="1701" w:type="dxa"/>
          </w:tcPr>
          <w:p w:rsidR="0076739A" w:rsidRDefault="0076739A" w:rsidP="0076739A">
            <w:pPr>
              <w:pStyle w:val="ConsPlusNormal"/>
              <w:jc w:val="center"/>
            </w:pPr>
            <w:r>
              <w:t>6.2</w:t>
            </w:r>
          </w:p>
        </w:tc>
        <w:tc>
          <w:tcPr>
            <w:tcW w:w="7370" w:type="dxa"/>
          </w:tcPr>
          <w:p w:rsidR="0076739A" w:rsidRDefault="0076739A" w:rsidP="0076739A">
            <w:pPr>
              <w:pStyle w:val="ConsPlusNormal"/>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76739A" w:rsidTr="0076739A">
        <w:tc>
          <w:tcPr>
            <w:tcW w:w="1701" w:type="dxa"/>
          </w:tcPr>
          <w:p w:rsidR="0076739A" w:rsidRDefault="0076739A" w:rsidP="0076739A">
            <w:pPr>
              <w:pStyle w:val="ConsPlusNormal"/>
              <w:jc w:val="center"/>
            </w:pPr>
            <w:r>
              <w:t>6.3</w:t>
            </w:r>
          </w:p>
        </w:tc>
        <w:tc>
          <w:tcPr>
            <w:tcW w:w="7370" w:type="dxa"/>
          </w:tcPr>
          <w:p w:rsidR="0076739A" w:rsidRDefault="0076739A" w:rsidP="0076739A">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6.4</w:t>
            </w:r>
          </w:p>
        </w:tc>
        <w:tc>
          <w:tcPr>
            <w:tcW w:w="7370" w:type="dxa"/>
          </w:tcPr>
          <w:p w:rsidR="0076739A" w:rsidRDefault="0076739A" w:rsidP="0076739A">
            <w:pPr>
              <w:pStyle w:val="ConsPlusNormal"/>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76739A" w:rsidTr="0076739A">
        <w:tc>
          <w:tcPr>
            <w:tcW w:w="1701" w:type="dxa"/>
          </w:tcPr>
          <w:p w:rsidR="0076739A" w:rsidRDefault="0076739A" w:rsidP="0076739A">
            <w:pPr>
              <w:pStyle w:val="ConsPlusNormal"/>
              <w:jc w:val="center"/>
            </w:pPr>
            <w:r>
              <w:t>6.5</w:t>
            </w:r>
          </w:p>
        </w:tc>
        <w:tc>
          <w:tcPr>
            <w:tcW w:w="7370" w:type="dxa"/>
          </w:tcPr>
          <w:p w:rsidR="0076739A" w:rsidRDefault="0076739A" w:rsidP="0076739A">
            <w:pPr>
              <w:pStyle w:val="ConsPlusNormal"/>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76739A" w:rsidTr="0076739A">
        <w:tc>
          <w:tcPr>
            <w:tcW w:w="1701" w:type="dxa"/>
          </w:tcPr>
          <w:p w:rsidR="0076739A" w:rsidRDefault="0076739A" w:rsidP="0076739A">
            <w:pPr>
              <w:pStyle w:val="ConsPlusNormal"/>
              <w:jc w:val="center"/>
            </w:pPr>
            <w:r>
              <w:t>6.6</w:t>
            </w:r>
          </w:p>
        </w:tc>
        <w:tc>
          <w:tcPr>
            <w:tcW w:w="7370" w:type="dxa"/>
          </w:tcPr>
          <w:p w:rsidR="0076739A" w:rsidRDefault="0076739A" w:rsidP="0076739A">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76739A" w:rsidTr="0076739A">
        <w:tc>
          <w:tcPr>
            <w:tcW w:w="1701" w:type="dxa"/>
          </w:tcPr>
          <w:p w:rsidR="0076739A" w:rsidRDefault="0076739A" w:rsidP="0076739A">
            <w:pPr>
              <w:pStyle w:val="ConsPlusNormal"/>
              <w:jc w:val="center"/>
            </w:pPr>
            <w:r>
              <w:t>6.7</w:t>
            </w:r>
          </w:p>
        </w:tc>
        <w:tc>
          <w:tcPr>
            <w:tcW w:w="7370" w:type="dxa"/>
          </w:tcPr>
          <w:p w:rsidR="0076739A" w:rsidRDefault="0076739A" w:rsidP="0076739A">
            <w:pPr>
              <w:pStyle w:val="ConsPlusNormal"/>
              <w:jc w:val="both"/>
            </w:pPr>
            <w:r>
              <w:t>Использовать исторические письменные источники при аргументации дискуссионных точек зрения</w:t>
            </w:r>
          </w:p>
        </w:tc>
      </w:tr>
      <w:tr w:rsidR="0076739A" w:rsidTr="0076739A">
        <w:tc>
          <w:tcPr>
            <w:tcW w:w="1701" w:type="dxa"/>
          </w:tcPr>
          <w:p w:rsidR="0076739A" w:rsidRDefault="0076739A" w:rsidP="0076739A">
            <w:pPr>
              <w:pStyle w:val="ConsPlusNormal"/>
              <w:jc w:val="center"/>
            </w:pPr>
            <w:r>
              <w:lastRenderedPageBreak/>
              <w:t>6.8</w:t>
            </w:r>
          </w:p>
        </w:tc>
        <w:tc>
          <w:tcPr>
            <w:tcW w:w="7370" w:type="dxa"/>
          </w:tcPr>
          <w:p w:rsidR="0076739A" w:rsidRDefault="0076739A" w:rsidP="0076739A">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76739A" w:rsidTr="0076739A">
        <w:tc>
          <w:tcPr>
            <w:tcW w:w="1701" w:type="dxa"/>
          </w:tcPr>
          <w:p w:rsidR="0076739A" w:rsidRDefault="0076739A" w:rsidP="0076739A">
            <w:pPr>
              <w:pStyle w:val="ConsPlusNormal"/>
              <w:jc w:val="center"/>
            </w:pPr>
            <w:r>
              <w:t>6.9</w:t>
            </w:r>
          </w:p>
        </w:tc>
        <w:tc>
          <w:tcPr>
            <w:tcW w:w="7370" w:type="dxa"/>
          </w:tcPr>
          <w:p w:rsidR="0076739A" w:rsidRDefault="0076739A" w:rsidP="0076739A">
            <w:pPr>
              <w:pStyle w:val="ConsPlusNormal"/>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76739A" w:rsidTr="0076739A">
        <w:tc>
          <w:tcPr>
            <w:tcW w:w="1701" w:type="dxa"/>
          </w:tcPr>
          <w:p w:rsidR="0076739A" w:rsidRDefault="0076739A" w:rsidP="0076739A">
            <w:pPr>
              <w:pStyle w:val="ConsPlusNormal"/>
              <w:jc w:val="center"/>
            </w:pPr>
            <w:r>
              <w:t>7</w:t>
            </w:r>
          </w:p>
        </w:tc>
        <w:tc>
          <w:tcPr>
            <w:tcW w:w="7370" w:type="dxa"/>
          </w:tcPr>
          <w:p w:rsidR="0076739A" w:rsidRDefault="0076739A" w:rsidP="0076739A">
            <w:pPr>
              <w:pStyle w:val="ConsPlusNormal"/>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76739A" w:rsidTr="0076739A">
        <w:tc>
          <w:tcPr>
            <w:tcW w:w="1701" w:type="dxa"/>
          </w:tcPr>
          <w:p w:rsidR="0076739A" w:rsidRDefault="0076739A" w:rsidP="0076739A">
            <w:pPr>
              <w:pStyle w:val="ConsPlusNormal"/>
              <w:jc w:val="center"/>
            </w:pPr>
            <w:r>
              <w:t>7.1</w:t>
            </w:r>
          </w:p>
        </w:tc>
        <w:tc>
          <w:tcPr>
            <w:tcW w:w="7370" w:type="dxa"/>
          </w:tcPr>
          <w:p w:rsidR="0076739A" w:rsidRDefault="0076739A" w:rsidP="0076739A">
            <w:pPr>
              <w:pStyle w:val="ConsPlusNormal"/>
              <w:jc w:val="both"/>
            </w:pPr>
            <w:r>
              <w:t>Знать и использовать правила информационной безопасности при поиске исторической информации</w:t>
            </w:r>
          </w:p>
        </w:tc>
      </w:tr>
      <w:tr w:rsidR="0076739A" w:rsidTr="0076739A">
        <w:tc>
          <w:tcPr>
            <w:tcW w:w="1701" w:type="dxa"/>
          </w:tcPr>
          <w:p w:rsidR="0076739A" w:rsidRDefault="0076739A" w:rsidP="0076739A">
            <w:pPr>
              <w:pStyle w:val="ConsPlusNormal"/>
              <w:jc w:val="center"/>
            </w:pPr>
            <w:r>
              <w:t>7.2</w:t>
            </w:r>
          </w:p>
        </w:tc>
        <w:tc>
          <w:tcPr>
            <w:tcW w:w="7370" w:type="dxa"/>
          </w:tcPr>
          <w:p w:rsidR="0076739A" w:rsidRDefault="0076739A" w:rsidP="0076739A">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7.3</w:t>
            </w:r>
          </w:p>
        </w:tc>
        <w:tc>
          <w:tcPr>
            <w:tcW w:w="7370" w:type="dxa"/>
          </w:tcPr>
          <w:p w:rsidR="0076739A" w:rsidRDefault="0076739A" w:rsidP="0076739A">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76739A" w:rsidTr="0076739A">
        <w:tc>
          <w:tcPr>
            <w:tcW w:w="1701" w:type="dxa"/>
          </w:tcPr>
          <w:p w:rsidR="0076739A" w:rsidRDefault="0076739A" w:rsidP="0076739A">
            <w:pPr>
              <w:pStyle w:val="ConsPlusNormal"/>
              <w:jc w:val="center"/>
            </w:pPr>
            <w:r>
              <w:t>7.4</w:t>
            </w:r>
          </w:p>
        </w:tc>
        <w:tc>
          <w:tcPr>
            <w:tcW w:w="7370" w:type="dxa"/>
          </w:tcPr>
          <w:p w:rsidR="0076739A" w:rsidRDefault="0076739A" w:rsidP="0076739A">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7.5</w:t>
            </w:r>
          </w:p>
        </w:tc>
        <w:tc>
          <w:tcPr>
            <w:tcW w:w="7370" w:type="dxa"/>
          </w:tcPr>
          <w:p w:rsidR="0076739A" w:rsidRDefault="0076739A" w:rsidP="0076739A">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76739A" w:rsidTr="0076739A">
        <w:tc>
          <w:tcPr>
            <w:tcW w:w="1701" w:type="dxa"/>
          </w:tcPr>
          <w:p w:rsidR="0076739A" w:rsidRDefault="0076739A" w:rsidP="0076739A">
            <w:pPr>
              <w:pStyle w:val="ConsPlusNormal"/>
              <w:jc w:val="center"/>
            </w:pPr>
            <w:r>
              <w:t>8</w:t>
            </w:r>
          </w:p>
        </w:tc>
        <w:tc>
          <w:tcPr>
            <w:tcW w:w="7370" w:type="dxa"/>
          </w:tcPr>
          <w:p w:rsidR="0076739A" w:rsidRDefault="0076739A" w:rsidP="0076739A">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6739A" w:rsidTr="0076739A">
        <w:tc>
          <w:tcPr>
            <w:tcW w:w="1701" w:type="dxa"/>
          </w:tcPr>
          <w:p w:rsidR="0076739A" w:rsidRDefault="0076739A" w:rsidP="0076739A">
            <w:pPr>
              <w:pStyle w:val="ConsPlusNormal"/>
              <w:jc w:val="center"/>
            </w:pPr>
            <w:r>
              <w:t>8.1</w:t>
            </w:r>
          </w:p>
        </w:tc>
        <w:tc>
          <w:tcPr>
            <w:tcW w:w="7370" w:type="dxa"/>
          </w:tcPr>
          <w:p w:rsidR="0076739A" w:rsidRDefault="0076739A" w:rsidP="0076739A">
            <w:pPr>
              <w:pStyle w:val="ConsPlusNormal"/>
              <w:jc w:val="both"/>
            </w:pPr>
            <w: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w:t>
            </w:r>
            <w:r>
              <w:lastRenderedPageBreak/>
              <w:t>зарубежных стран 1914 - 1945 гг.</w:t>
            </w:r>
          </w:p>
        </w:tc>
      </w:tr>
      <w:tr w:rsidR="0076739A" w:rsidTr="0076739A">
        <w:tc>
          <w:tcPr>
            <w:tcW w:w="1701" w:type="dxa"/>
          </w:tcPr>
          <w:p w:rsidR="0076739A" w:rsidRDefault="0076739A" w:rsidP="0076739A">
            <w:pPr>
              <w:pStyle w:val="ConsPlusNormal"/>
              <w:jc w:val="center"/>
            </w:pPr>
            <w:r>
              <w:lastRenderedPageBreak/>
              <w:t>8.2</w:t>
            </w:r>
          </w:p>
        </w:tc>
        <w:tc>
          <w:tcPr>
            <w:tcW w:w="7370" w:type="dxa"/>
          </w:tcPr>
          <w:p w:rsidR="0076739A" w:rsidRDefault="0076739A" w:rsidP="0076739A">
            <w:pPr>
              <w:pStyle w:val="ConsPlusNormal"/>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76739A" w:rsidTr="0076739A">
        <w:tc>
          <w:tcPr>
            <w:tcW w:w="1701" w:type="dxa"/>
          </w:tcPr>
          <w:p w:rsidR="0076739A" w:rsidRDefault="0076739A" w:rsidP="0076739A">
            <w:pPr>
              <w:pStyle w:val="ConsPlusNormal"/>
              <w:jc w:val="center"/>
            </w:pPr>
            <w:r>
              <w:t>8.3</w:t>
            </w:r>
          </w:p>
        </w:tc>
        <w:tc>
          <w:tcPr>
            <w:tcW w:w="7370" w:type="dxa"/>
          </w:tcPr>
          <w:p w:rsidR="0076739A" w:rsidRDefault="0076739A" w:rsidP="0076739A">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8.4</w:t>
            </w:r>
          </w:p>
        </w:tc>
        <w:tc>
          <w:tcPr>
            <w:tcW w:w="7370" w:type="dxa"/>
          </w:tcPr>
          <w:p w:rsidR="0076739A" w:rsidRDefault="0076739A" w:rsidP="0076739A">
            <w:pPr>
              <w:pStyle w:val="ConsPlusNormal"/>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76739A" w:rsidTr="0076739A">
        <w:tc>
          <w:tcPr>
            <w:tcW w:w="1701" w:type="dxa"/>
          </w:tcPr>
          <w:p w:rsidR="0076739A" w:rsidRDefault="0076739A" w:rsidP="0076739A">
            <w:pPr>
              <w:pStyle w:val="ConsPlusNormal"/>
              <w:jc w:val="center"/>
            </w:pPr>
            <w:r>
              <w:t>8.5</w:t>
            </w:r>
          </w:p>
        </w:tc>
        <w:tc>
          <w:tcPr>
            <w:tcW w:w="7370" w:type="dxa"/>
          </w:tcPr>
          <w:p w:rsidR="0076739A" w:rsidRDefault="0076739A" w:rsidP="0076739A">
            <w:pPr>
              <w:pStyle w:val="ConsPlusNormal"/>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76739A" w:rsidTr="0076739A">
        <w:tc>
          <w:tcPr>
            <w:tcW w:w="1701" w:type="dxa"/>
          </w:tcPr>
          <w:p w:rsidR="0076739A" w:rsidRDefault="0076739A" w:rsidP="0076739A">
            <w:pPr>
              <w:pStyle w:val="ConsPlusNormal"/>
              <w:jc w:val="center"/>
            </w:pPr>
            <w:r>
              <w:t>8.6</w:t>
            </w:r>
          </w:p>
        </w:tc>
        <w:tc>
          <w:tcPr>
            <w:tcW w:w="7370" w:type="dxa"/>
          </w:tcPr>
          <w:p w:rsidR="0076739A" w:rsidRDefault="0076739A" w:rsidP="0076739A">
            <w:pPr>
              <w:pStyle w:val="ConsPlusNormal"/>
              <w:jc w:val="both"/>
            </w:pPr>
            <w: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76739A" w:rsidTr="0076739A">
        <w:tc>
          <w:tcPr>
            <w:tcW w:w="1701" w:type="dxa"/>
          </w:tcPr>
          <w:p w:rsidR="0076739A" w:rsidRDefault="0076739A" w:rsidP="0076739A">
            <w:pPr>
              <w:pStyle w:val="ConsPlusNormal"/>
              <w:jc w:val="center"/>
            </w:pPr>
            <w:r>
              <w:t>8.7</w:t>
            </w:r>
          </w:p>
        </w:tc>
        <w:tc>
          <w:tcPr>
            <w:tcW w:w="7370" w:type="dxa"/>
          </w:tcPr>
          <w:p w:rsidR="0076739A" w:rsidRDefault="0076739A" w:rsidP="0076739A">
            <w:pPr>
              <w:pStyle w:val="ConsPlusNormal"/>
              <w:jc w:val="both"/>
            </w:pPr>
            <w: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76739A" w:rsidTr="0076739A">
        <w:tc>
          <w:tcPr>
            <w:tcW w:w="1701" w:type="dxa"/>
          </w:tcPr>
          <w:p w:rsidR="0076739A" w:rsidRDefault="0076739A" w:rsidP="0076739A">
            <w:pPr>
              <w:pStyle w:val="ConsPlusNormal"/>
              <w:jc w:val="center"/>
            </w:pPr>
            <w:r>
              <w:t>8.8</w:t>
            </w:r>
          </w:p>
        </w:tc>
        <w:tc>
          <w:tcPr>
            <w:tcW w:w="7370" w:type="dxa"/>
          </w:tcPr>
          <w:p w:rsidR="0076739A" w:rsidRDefault="0076739A" w:rsidP="0076739A">
            <w:pPr>
              <w:pStyle w:val="ConsPlusNormal"/>
              <w:jc w:val="both"/>
            </w:pPr>
            <w:r>
              <w:t>Определять события, явления, процессы, которым посвящены визуальные источники исторической информации</w:t>
            </w:r>
          </w:p>
        </w:tc>
      </w:tr>
      <w:tr w:rsidR="0076739A" w:rsidTr="0076739A">
        <w:tc>
          <w:tcPr>
            <w:tcW w:w="1701" w:type="dxa"/>
          </w:tcPr>
          <w:p w:rsidR="0076739A" w:rsidRDefault="0076739A" w:rsidP="0076739A">
            <w:pPr>
              <w:pStyle w:val="ConsPlusNormal"/>
              <w:jc w:val="center"/>
            </w:pPr>
            <w:r>
              <w:t>8.9</w:t>
            </w:r>
          </w:p>
        </w:tc>
        <w:tc>
          <w:tcPr>
            <w:tcW w:w="7370" w:type="dxa"/>
          </w:tcPr>
          <w:p w:rsidR="0076739A" w:rsidRDefault="0076739A" w:rsidP="0076739A">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8.10</w:t>
            </w:r>
          </w:p>
        </w:tc>
        <w:tc>
          <w:tcPr>
            <w:tcW w:w="7370" w:type="dxa"/>
          </w:tcPr>
          <w:p w:rsidR="0076739A" w:rsidRDefault="0076739A" w:rsidP="0076739A">
            <w:pPr>
              <w:pStyle w:val="ConsPlusNormal"/>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76739A" w:rsidTr="0076739A">
        <w:tc>
          <w:tcPr>
            <w:tcW w:w="1701" w:type="dxa"/>
          </w:tcPr>
          <w:p w:rsidR="0076739A" w:rsidRDefault="0076739A" w:rsidP="0076739A">
            <w:pPr>
              <w:pStyle w:val="ConsPlusNormal"/>
              <w:jc w:val="center"/>
            </w:pPr>
            <w:r>
              <w:t>8.11</w:t>
            </w:r>
          </w:p>
        </w:tc>
        <w:tc>
          <w:tcPr>
            <w:tcW w:w="7370" w:type="dxa"/>
          </w:tcPr>
          <w:p w:rsidR="0076739A" w:rsidRDefault="0076739A" w:rsidP="0076739A">
            <w:pPr>
              <w:pStyle w:val="ConsPlusNormal"/>
              <w:jc w:val="both"/>
            </w:pPr>
            <w:r>
              <w:t>Представлять историческую информацию в виде таблиц, графиков, схем, диаграмм</w:t>
            </w:r>
          </w:p>
        </w:tc>
      </w:tr>
      <w:tr w:rsidR="0076739A" w:rsidTr="0076739A">
        <w:tc>
          <w:tcPr>
            <w:tcW w:w="1701" w:type="dxa"/>
          </w:tcPr>
          <w:p w:rsidR="0076739A" w:rsidRDefault="0076739A" w:rsidP="0076739A">
            <w:pPr>
              <w:pStyle w:val="ConsPlusNormal"/>
              <w:jc w:val="center"/>
            </w:pPr>
            <w:r>
              <w:t>8.12</w:t>
            </w:r>
          </w:p>
        </w:tc>
        <w:tc>
          <w:tcPr>
            <w:tcW w:w="7370" w:type="dxa"/>
          </w:tcPr>
          <w:p w:rsidR="0076739A" w:rsidRDefault="0076739A" w:rsidP="0076739A">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76739A" w:rsidTr="0076739A">
        <w:tc>
          <w:tcPr>
            <w:tcW w:w="1701" w:type="dxa"/>
          </w:tcPr>
          <w:p w:rsidR="0076739A" w:rsidRDefault="0076739A" w:rsidP="0076739A">
            <w:pPr>
              <w:pStyle w:val="ConsPlusNormal"/>
              <w:jc w:val="center"/>
            </w:pPr>
            <w:r>
              <w:t>9</w:t>
            </w:r>
          </w:p>
        </w:tc>
        <w:tc>
          <w:tcPr>
            <w:tcW w:w="7370" w:type="dxa"/>
          </w:tcPr>
          <w:p w:rsidR="0076739A" w:rsidRDefault="0076739A" w:rsidP="0076739A">
            <w:pPr>
              <w:pStyle w:val="ConsPlusNormal"/>
              <w:jc w:val="both"/>
            </w:pPr>
            <w:r>
              <w:t xml:space="preserve">Приобретение опыта взаимодействия с людьми другой культуры, </w:t>
            </w:r>
            <w:r>
              <w:lastRenderedPageBreak/>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6739A" w:rsidTr="0076739A">
        <w:tc>
          <w:tcPr>
            <w:tcW w:w="1701" w:type="dxa"/>
          </w:tcPr>
          <w:p w:rsidR="0076739A" w:rsidRDefault="0076739A" w:rsidP="0076739A">
            <w:pPr>
              <w:pStyle w:val="ConsPlusNormal"/>
              <w:jc w:val="center"/>
            </w:pPr>
            <w:r>
              <w:lastRenderedPageBreak/>
              <w:t>9.1</w:t>
            </w:r>
          </w:p>
        </w:tc>
        <w:tc>
          <w:tcPr>
            <w:tcW w:w="7370" w:type="dxa"/>
          </w:tcPr>
          <w:p w:rsidR="0076739A" w:rsidRDefault="0076739A" w:rsidP="0076739A">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76739A" w:rsidTr="0076739A">
        <w:tc>
          <w:tcPr>
            <w:tcW w:w="1701" w:type="dxa"/>
          </w:tcPr>
          <w:p w:rsidR="0076739A" w:rsidRDefault="0076739A" w:rsidP="0076739A">
            <w:pPr>
              <w:pStyle w:val="ConsPlusNormal"/>
              <w:jc w:val="center"/>
            </w:pPr>
            <w:r>
              <w:t>9.2</w:t>
            </w:r>
          </w:p>
        </w:tc>
        <w:tc>
          <w:tcPr>
            <w:tcW w:w="7370" w:type="dxa"/>
          </w:tcPr>
          <w:p w:rsidR="0076739A" w:rsidRDefault="0076739A" w:rsidP="0076739A">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76739A" w:rsidTr="0076739A">
        <w:tc>
          <w:tcPr>
            <w:tcW w:w="1701" w:type="dxa"/>
          </w:tcPr>
          <w:p w:rsidR="0076739A" w:rsidRDefault="0076739A" w:rsidP="0076739A">
            <w:pPr>
              <w:pStyle w:val="ConsPlusNormal"/>
              <w:jc w:val="center"/>
            </w:pPr>
            <w:r>
              <w:t>9.3</w:t>
            </w:r>
          </w:p>
        </w:tc>
        <w:tc>
          <w:tcPr>
            <w:tcW w:w="7370" w:type="dxa"/>
          </w:tcPr>
          <w:p w:rsidR="0076739A" w:rsidRDefault="0076739A" w:rsidP="0076739A">
            <w:pPr>
              <w:pStyle w:val="ConsPlusNormal"/>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76739A" w:rsidTr="0076739A">
        <w:tc>
          <w:tcPr>
            <w:tcW w:w="1701" w:type="dxa"/>
          </w:tcPr>
          <w:p w:rsidR="0076739A" w:rsidRDefault="0076739A" w:rsidP="0076739A">
            <w:pPr>
              <w:pStyle w:val="ConsPlusNormal"/>
              <w:jc w:val="center"/>
            </w:pPr>
            <w:r>
              <w:t>9.4</w:t>
            </w:r>
          </w:p>
        </w:tc>
        <w:tc>
          <w:tcPr>
            <w:tcW w:w="7370" w:type="dxa"/>
          </w:tcPr>
          <w:p w:rsidR="0076739A" w:rsidRDefault="0076739A" w:rsidP="0076739A">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76739A" w:rsidTr="0076739A">
        <w:tc>
          <w:tcPr>
            <w:tcW w:w="1701" w:type="dxa"/>
          </w:tcPr>
          <w:p w:rsidR="0076739A" w:rsidRDefault="0076739A" w:rsidP="0076739A">
            <w:pPr>
              <w:pStyle w:val="ConsPlusNormal"/>
              <w:jc w:val="center"/>
            </w:pPr>
            <w:r>
              <w:t>10</w:t>
            </w:r>
          </w:p>
        </w:tc>
        <w:tc>
          <w:tcPr>
            <w:tcW w:w="7370" w:type="dxa"/>
          </w:tcPr>
          <w:p w:rsidR="0076739A" w:rsidRDefault="0076739A" w:rsidP="0076739A">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76739A" w:rsidTr="0076739A">
        <w:tc>
          <w:tcPr>
            <w:tcW w:w="1701" w:type="dxa"/>
          </w:tcPr>
          <w:p w:rsidR="0076739A" w:rsidRDefault="0076739A" w:rsidP="0076739A">
            <w:pPr>
              <w:pStyle w:val="ConsPlusNormal"/>
              <w:jc w:val="center"/>
            </w:pPr>
            <w:r>
              <w:t>10.1</w:t>
            </w:r>
          </w:p>
        </w:tc>
        <w:tc>
          <w:tcPr>
            <w:tcW w:w="7370" w:type="dxa"/>
          </w:tcPr>
          <w:p w:rsidR="0076739A" w:rsidRDefault="0076739A" w:rsidP="0076739A">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76739A" w:rsidTr="0076739A">
        <w:tc>
          <w:tcPr>
            <w:tcW w:w="1701" w:type="dxa"/>
          </w:tcPr>
          <w:p w:rsidR="0076739A" w:rsidRDefault="0076739A" w:rsidP="0076739A">
            <w:pPr>
              <w:pStyle w:val="ConsPlusNormal"/>
              <w:jc w:val="center"/>
            </w:pPr>
            <w:r>
              <w:t>10.2</w:t>
            </w:r>
          </w:p>
        </w:tc>
        <w:tc>
          <w:tcPr>
            <w:tcW w:w="7370" w:type="dxa"/>
          </w:tcPr>
          <w:p w:rsidR="0076739A" w:rsidRDefault="0076739A" w:rsidP="0076739A">
            <w:pPr>
              <w:pStyle w:val="ConsPlusNormal"/>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76739A" w:rsidTr="0076739A">
        <w:tc>
          <w:tcPr>
            <w:tcW w:w="1701" w:type="dxa"/>
          </w:tcPr>
          <w:p w:rsidR="0076739A" w:rsidRDefault="0076739A" w:rsidP="0076739A">
            <w:pPr>
              <w:pStyle w:val="ConsPlusNormal"/>
              <w:jc w:val="center"/>
            </w:pPr>
            <w:r>
              <w:t>10.3</w:t>
            </w:r>
          </w:p>
        </w:tc>
        <w:tc>
          <w:tcPr>
            <w:tcW w:w="7370" w:type="dxa"/>
          </w:tcPr>
          <w:p w:rsidR="0076739A" w:rsidRDefault="0076739A" w:rsidP="0076739A">
            <w:pPr>
              <w:pStyle w:val="ConsPlusNormal"/>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76739A" w:rsidTr="0076739A">
        <w:tc>
          <w:tcPr>
            <w:tcW w:w="1701" w:type="dxa"/>
          </w:tcPr>
          <w:p w:rsidR="0076739A" w:rsidRDefault="0076739A" w:rsidP="0076739A">
            <w:pPr>
              <w:pStyle w:val="ConsPlusNormal"/>
              <w:jc w:val="center"/>
            </w:pPr>
            <w:r>
              <w:t>10.4</w:t>
            </w:r>
          </w:p>
        </w:tc>
        <w:tc>
          <w:tcPr>
            <w:tcW w:w="7370" w:type="dxa"/>
          </w:tcPr>
          <w:p w:rsidR="0076739A" w:rsidRDefault="0076739A" w:rsidP="0076739A">
            <w:pPr>
              <w:pStyle w:val="ConsPlusNormal"/>
              <w:jc w:val="both"/>
            </w:pPr>
            <w:r>
              <w:t>Активно участвовать в дискуссиях, не допуская умаления подвига народа при защите Отечества</w:t>
            </w:r>
          </w:p>
        </w:tc>
      </w:tr>
      <w:tr w:rsidR="0076739A" w:rsidTr="0076739A">
        <w:tc>
          <w:tcPr>
            <w:tcW w:w="1701" w:type="dxa"/>
          </w:tcPr>
          <w:p w:rsidR="0076739A" w:rsidRDefault="0076739A" w:rsidP="0076739A">
            <w:pPr>
              <w:pStyle w:val="ConsPlusNormal"/>
              <w:jc w:val="center"/>
            </w:pPr>
            <w:r>
              <w:t>11</w:t>
            </w:r>
          </w:p>
        </w:tc>
        <w:tc>
          <w:tcPr>
            <w:tcW w:w="7370" w:type="dxa"/>
          </w:tcPr>
          <w:p w:rsidR="0076739A" w:rsidRDefault="0076739A" w:rsidP="0076739A">
            <w:pPr>
              <w:pStyle w:val="ConsPlusNormal"/>
              <w:jc w:val="both"/>
            </w:pPr>
            <w:r>
              <w:t xml:space="preserve">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w:t>
            </w:r>
            <w:r>
              <w:lastRenderedPageBreak/>
              <w:t>ориентиров</w:t>
            </w:r>
          </w:p>
        </w:tc>
      </w:tr>
      <w:tr w:rsidR="0076739A" w:rsidTr="0076739A">
        <w:tc>
          <w:tcPr>
            <w:tcW w:w="1701" w:type="dxa"/>
          </w:tcPr>
          <w:p w:rsidR="0076739A" w:rsidRDefault="0076739A" w:rsidP="0076739A">
            <w:pPr>
              <w:pStyle w:val="ConsPlusNormal"/>
              <w:jc w:val="center"/>
            </w:pPr>
            <w:r>
              <w:lastRenderedPageBreak/>
              <w:t>11.1</w:t>
            </w:r>
          </w:p>
        </w:tc>
        <w:tc>
          <w:tcPr>
            <w:tcW w:w="7370" w:type="dxa"/>
          </w:tcPr>
          <w:p w:rsidR="0076739A" w:rsidRDefault="0076739A" w:rsidP="0076739A">
            <w:pPr>
              <w:pStyle w:val="ConsPlusNormal"/>
              <w:jc w:val="both"/>
            </w:pPr>
            <w:r>
              <w:t>Указывать хронологические рамки основных периодов отечественной и всеобщей истории 1914 - 1945 гг.</w:t>
            </w:r>
          </w:p>
        </w:tc>
      </w:tr>
      <w:tr w:rsidR="0076739A" w:rsidTr="0076739A">
        <w:tc>
          <w:tcPr>
            <w:tcW w:w="1701" w:type="dxa"/>
          </w:tcPr>
          <w:p w:rsidR="0076739A" w:rsidRDefault="0076739A" w:rsidP="0076739A">
            <w:pPr>
              <w:pStyle w:val="ConsPlusNormal"/>
              <w:jc w:val="center"/>
            </w:pPr>
            <w:r>
              <w:t>11.2</w:t>
            </w:r>
          </w:p>
        </w:tc>
        <w:tc>
          <w:tcPr>
            <w:tcW w:w="7370" w:type="dxa"/>
          </w:tcPr>
          <w:p w:rsidR="0076739A" w:rsidRDefault="0076739A" w:rsidP="0076739A">
            <w:pPr>
              <w:pStyle w:val="ConsPlusNormal"/>
              <w:jc w:val="both"/>
            </w:pPr>
            <w:r>
              <w:t>Называть даты важнейших событий и процессов отечественной и всеобщей истории 1914 - 1945 гг.</w:t>
            </w:r>
          </w:p>
        </w:tc>
      </w:tr>
      <w:tr w:rsidR="0076739A" w:rsidTr="0076739A">
        <w:tc>
          <w:tcPr>
            <w:tcW w:w="1701" w:type="dxa"/>
          </w:tcPr>
          <w:p w:rsidR="0076739A" w:rsidRDefault="0076739A" w:rsidP="0076739A">
            <w:pPr>
              <w:pStyle w:val="ConsPlusNormal"/>
              <w:jc w:val="center"/>
            </w:pPr>
            <w:r>
              <w:t>11.3</w:t>
            </w:r>
          </w:p>
        </w:tc>
        <w:tc>
          <w:tcPr>
            <w:tcW w:w="7370" w:type="dxa"/>
          </w:tcPr>
          <w:p w:rsidR="0076739A" w:rsidRDefault="0076739A" w:rsidP="0076739A">
            <w:pPr>
              <w:pStyle w:val="ConsPlusNormal"/>
              <w:jc w:val="both"/>
            </w:pPr>
            <w:r>
              <w:t>Выявлять синхронность исторических процессов отечественной и всеобщей истории 1914 - 1945 гг.</w:t>
            </w:r>
          </w:p>
        </w:tc>
      </w:tr>
      <w:tr w:rsidR="0076739A" w:rsidTr="0076739A">
        <w:tc>
          <w:tcPr>
            <w:tcW w:w="1701" w:type="dxa"/>
          </w:tcPr>
          <w:p w:rsidR="0076739A" w:rsidRDefault="0076739A" w:rsidP="0076739A">
            <w:pPr>
              <w:pStyle w:val="ConsPlusNormal"/>
              <w:jc w:val="center"/>
            </w:pPr>
            <w:r>
              <w:t>11.4</w:t>
            </w:r>
          </w:p>
        </w:tc>
        <w:tc>
          <w:tcPr>
            <w:tcW w:w="7370" w:type="dxa"/>
          </w:tcPr>
          <w:p w:rsidR="0076739A" w:rsidRDefault="0076739A" w:rsidP="0076739A">
            <w:pPr>
              <w:pStyle w:val="ConsPlusNormal"/>
              <w:jc w:val="both"/>
            </w:pPr>
            <w:r>
              <w:t>Делать выводы о тенденциях развития своей страны и других стран в данный период</w:t>
            </w:r>
          </w:p>
        </w:tc>
      </w:tr>
      <w:tr w:rsidR="0076739A" w:rsidTr="0076739A">
        <w:tc>
          <w:tcPr>
            <w:tcW w:w="1701" w:type="dxa"/>
          </w:tcPr>
          <w:p w:rsidR="0076739A" w:rsidRDefault="0076739A" w:rsidP="0076739A">
            <w:pPr>
              <w:pStyle w:val="ConsPlusNormal"/>
              <w:jc w:val="center"/>
            </w:pPr>
            <w:r>
              <w:t>11.5</w:t>
            </w:r>
          </w:p>
        </w:tc>
        <w:tc>
          <w:tcPr>
            <w:tcW w:w="7370" w:type="dxa"/>
          </w:tcPr>
          <w:p w:rsidR="0076739A" w:rsidRDefault="0076739A" w:rsidP="0076739A">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76739A" w:rsidRDefault="0076739A" w:rsidP="0076739A">
      <w:pPr>
        <w:pStyle w:val="ConsPlusNormal"/>
        <w:jc w:val="both"/>
      </w:pPr>
    </w:p>
    <w:p w:rsidR="0076739A" w:rsidRDefault="0076739A" w:rsidP="0076739A">
      <w:pPr>
        <w:pStyle w:val="ConsPlusNormal"/>
        <w:jc w:val="right"/>
      </w:pPr>
      <w:r>
        <w:t>Таблица 18.1</w:t>
      </w:r>
    </w:p>
    <w:p w:rsidR="0076739A" w:rsidRDefault="0076739A" w:rsidP="0076739A">
      <w:pPr>
        <w:pStyle w:val="ConsPlusNormal"/>
        <w:jc w:val="both"/>
      </w:pPr>
    </w:p>
    <w:p w:rsidR="0076739A" w:rsidRDefault="0076739A" w:rsidP="0076739A">
      <w:pPr>
        <w:pStyle w:val="ConsPlusNormal"/>
        <w:jc w:val="center"/>
      </w:pPr>
      <w:r>
        <w:t>Проверяемые элементы содержания (10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76739A" w:rsidTr="0076739A">
        <w:tc>
          <w:tcPr>
            <w:tcW w:w="1077" w:type="dxa"/>
          </w:tcPr>
          <w:p w:rsidR="0076739A" w:rsidRDefault="0076739A" w:rsidP="0076739A">
            <w:pPr>
              <w:pStyle w:val="ConsPlusNormal"/>
              <w:jc w:val="center"/>
            </w:pPr>
            <w:r>
              <w:t>Код</w:t>
            </w:r>
          </w:p>
        </w:tc>
        <w:tc>
          <w:tcPr>
            <w:tcW w:w="7994" w:type="dxa"/>
          </w:tcPr>
          <w:p w:rsidR="0076739A" w:rsidRDefault="0076739A" w:rsidP="0076739A">
            <w:pPr>
              <w:pStyle w:val="ConsPlusNormal"/>
              <w:jc w:val="center"/>
            </w:pPr>
            <w:r>
              <w:t>Проверяемый элемент содержания</w:t>
            </w:r>
          </w:p>
        </w:tc>
      </w:tr>
      <w:tr w:rsidR="0076739A" w:rsidTr="0076739A">
        <w:tc>
          <w:tcPr>
            <w:tcW w:w="9071" w:type="dxa"/>
            <w:gridSpan w:val="2"/>
          </w:tcPr>
          <w:p w:rsidR="0076739A" w:rsidRDefault="0076739A" w:rsidP="0076739A">
            <w:pPr>
              <w:pStyle w:val="ConsPlusNormal"/>
              <w:jc w:val="both"/>
            </w:pPr>
            <w:r>
              <w:t>ВСЕОБЩАЯ ИСТОРИЯ</w:t>
            </w:r>
          </w:p>
        </w:tc>
      </w:tr>
      <w:tr w:rsidR="0076739A" w:rsidTr="0076739A">
        <w:tc>
          <w:tcPr>
            <w:tcW w:w="1077" w:type="dxa"/>
            <w:vAlign w:val="center"/>
          </w:tcPr>
          <w:p w:rsidR="0076739A" w:rsidRDefault="0076739A" w:rsidP="0076739A">
            <w:pPr>
              <w:pStyle w:val="ConsPlusNormal"/>
              <w:jc w:val="center"/>
            </w:pPr>
            <w:r>
              <w:t>1</w:t>
            </w:r>
          </w:p>
        </w:tc>
        <w:tc>
          <w:tcPr>
            <w:tcW w:w="7994" w:type="dxa"/>
            <w:vAlign w:val="center"/>
          </w:tcPr>
          <w:p w:rsidR="0076739A" w:rsidRDefault="0076739A" w:rsidP="0076739A">
            <w:pPr>
              <w:pStyle w:val="ConsPlusNormal"/>
              <w:jc w:val="both"/>
            </w:pPr>
            <w:r>
              <w:t>Мир накануне и в годы Первой мировой войны</w:t>
            </w:r>
          </w:p>
        </w:tc>
      </w:tr>
      <w:tr w:rsidR="0076739A" w:rsidTr="0076739A">
        <w:tc>
          <w:tcPr>
            <w:tcW w:w="1077" w:type="dxa"/>
          </w:tcPr>
          <w:p w:rsidR="0076739A" w:rsidRDefault="0076739A" w:rsidP="0076739A">
            <w:pPr>
              <w:pStyle w:val="ConsPlusNormal"/>
              <w:jc w:val="center"/>
            </w:pPr>
            <w:r>
              <w:t>1.1</w:t>
            </w:r>
          </w:p>
        </w:tc>
        <w:tc>
          <w:tcPr>
            <w:tcW w:w="7994" w:type="dxa"/>
          </w:tcPr>
          <w:p w:rsidR="0076739A" w:rsidRDefault="0076739A" w:rsidP="0076739A">
            <w:pPr>
              <w:pStyle w:val="ConsPlusNormal"/>
              <w:jc w:val="both"/>
            </w:pPr>
            <w: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76739A" w:rsidTr="0076739A">
        <w:tc>
          <w:tcPr>
            <w:tcW w:w="1077" w:type="dxa"/>
          </w:tcPr>
          <w:p w:rsidR="0076739A" w:rsidRDefault="0076739A" w:rsidP="0076739A">
            <w:pPr>
              <w:pStyle w:val="ConsPlusNormal"/>
              <w:jc w:val="center"/>
            </w:pPr>
            <w:r>
              <w:t>1.2</w:t>
            </w:r>
          </w:p>
        </w:tc>
        <w:tc>
          <w:tcPr>
            <w:tcW w:w="7994" w:type="dxa"/>
          </w:tcPr>
          <w:p w:rsidR="0076739A" w:rsidRDefault="0076739A" w:rsidP="0076739A">
            <w:pPr>
              <w:pStyle w:val="ConsPlusNormal"/>
              <w:jc w:val="both"/>
            </w:pPr>
            <w: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76739A" w:rsidTr="0076739A">
        <w:tc>
          <w:tcPr>
            <w:tcW w:w="1077" w:type="dxa"/>
          </w:tcPr>
          <w:p w:rsidR="0076739A" w:rsidRDefault="0076739A" w:rsidP="0076739A">
            <w:pPr>
              <w:pStyle w:val="ConsPlusNormal"/>
              <w:jc w:val="center"/>
            </w:pPr>
            <w:r>
              <w:lastRenderedPageBreak/>
              <w:t>2</w:t>
            </w:r>
          </w:p>
        </w:tc>
        <w:tc>
          <w:tcPr>
            <w:tcW w:w="7994" w:type="dxa"/>
          </w:tcPr>
          <w:p w:rsidR="0076739A" w:rsidRDefault="0076739A" w:rsidP="0076739A">
            <w:pPr>
              <w:pStyle w:val="ConsPlusNormal"/>
              <w:jc w:val="both"/>
            </w:pPr>
            <w:r>
              <w:t>Мир в 1918 - 1939 гг.</w:t>
            </w:r>
          </w:p>
        </w:tc>
      </w:tr>
      <w:tr w:rsidR="0076739A" w:rsidTr="0076739A">
        <w:tc>
          <w:tcPr>
            <w:tcW w:w="1077" w:type="dxa"/>
          </w:tcPr>
          <w:p w:rsidR="0076739A" w:rsidRDefault="0076739A" w:rsidP="0076739A">
            <w:pPr>
              <w:pStyle w:val="ConsPlusNormal"/>
              <w:jc w:val="center"/>
            </w:pPr>
            <w:r>
              <w:t>2.1</w:t>
            </w:r>
          </w:p>
        </w:tc>
        <w:tc>
          <w:tcPr>
            <w:tcW w:w="7994" w:type="dxa"/>
          </w:tcPr>
          <w:p w:rsidR="0076739A" w:rsidRDefault="0076739A" w:rsidP="0076739A">
            <w:pPr>
              <w:pStyle w:val="ConsPlusNormal"/>
              <w:jc w:val="both"/>
            </w:pPr>
            <w: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76739A" w:rsidTr="0076739A">
        <w:tc>
          <w:tcPr>
            <w:tcW w:w="1077" w:type="dxa"/>
          </w:tcPr>
          <w:p w:rsidR="0076739A" w:rsidRDefault="0076739A" w:rsidP="0076739A">
            <w:pPr>
              <w:pStyle w:val="ConsPlusNormal"/>
              <w:jc w:val="center"/>
            </w:pPr>
            <w:r>
              <w:t>2.2</w:t>
            </w:r>
          </w:p>
        </w:tc>
        <w:tc>
          <w:tcPr>
            <w:tcW w:w="7994" w:type="dxa"/>
          </w:tcPr>
          <w:p w:rsidR="0076739A" w:rsidRDefault="0076739A" w:rsidP="0076739A">
            <w:pPr>
              <w:pStyle w:val="ConsPlusNormal"/>
              <w:jc w:val="both"/>
            </w:pPr>
            <w: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76739A" w:rsidTr="0076739A">
        <w:tc>
          <w:tcPr>
            <w:tcW w:w="1077" w:type="dxa"/>
          </w:tcPr>
          <w:p w:rsidR="0076739A" w:rsidRDefault="0076739A" w:rsidP="0076739A">
            <w:pPr>
              <w:pStyle w:val="ConsPlusNormal"/>
              <w:jc w:val="center"/>
            </w:pPr>
            <w:r>
              <w:t>2.3</w:t>
            </w:r>
          </w:p>
        </w:tc>
        <w:tc>
          <w:tcPr>
            <w:tcW w:w="7994" w:type="dxa"/>
          </w:tcPr>
          <w:p w:rsidR="0076739A" w:rsidRDefault="0076739A" w:rsidP="0076739A">
            <w:pPr>
              <w:pStyle w:val="ConsPlusNormal"/>
              <w:jc w:val="both"/>
            </w:pPr>
            <w: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76739A" w:rsidTr="0076739A">
        <w:tc>
          <w:tcPr>
            <w:tcW w:w="1077" w:type="dxa"/>
          </w:tcPr>
          <w:p w:rsidR="0076739A" w:rsidRDefault="0076739A" w:rsidP="0076739A">
            <w:pPr>
              <w:pStyle w:val="ConsPlusNormal"/>
              <w:jc w:val="center"/>
            </w:pPr>
            <w:r>
              <w:t>2.4</w:t>
            </w:r>
          </w:p>
        </w:tc>
        <w:tc>
          <w:tcPr>
            <w:tcW w:w="7994" w:type="dxa"/>
          </w:tcPr>
          <w:p w:rsidR="0076739A" w:rsidRDefault="0076739A" w:rsidP="0076739A">
            <w:pPr>
              <w:pStyle w:val="ConsPlusNormal"/>
              <w:jc w:val="both"/>
            </w:pPr>
            <w: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w:t>
            </w:r>
            <w:r>
              <w:lastRenderedPageBreak/>
              <w:t>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76739A" w:rsidTr="0076739A">
        <w:tc>
          <w:tcPr>
            <w:tcW w:w="1077" w:type="dxa"/>
          </w:tcPr>
          <w:p w:rsidR="0076739A" w:rsidRDefault="0076739A" w:rsidP="0076739A">
            <w:pPr>
              <w:pStyle w:val="ConsPlusNormal"/>
              <w:jc w:val="center"/>
            </w:pPr>
            <w:r>
              <w:lastRenderedPageBreak/>
              <w:t>2.5</w:t>
            </w:r>
          </w:p>
        </w:tc>
        <w:tc>
          <w:tcPr>
            <w:tcW w:w="7994" w:type="dxa"/>
          </w:tcPr>
          <w:p w:rsidR="0076739A" w:rsidRDefault="0076739A" w:rsidP="0076739A">
            <w:pPr>
              <w:pStyle w:val="ConsPlusNormal"/>
              <w:jc w:val="both"/>
            </w:pPr>
            <w: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rsidR="0076739A" w:rsidRDefault="0076739A" w:rsidP="0076739A">
            <w:pPr>
              <w:pStyle w:val="ConsPlusNormal"/>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76739A" w:rsidTr="0076739A">
        <w:tc>
          <w:tcPr>
            <w:tcW w:w="1077" w:type="dxa"/>
          </w:tcPr>
          <w:p w:rsidR="0076739A" w:rsidRDefault="0076739A" w:rsidP="0076739A">
            <w:pPr>
              <w:pStyle w:val="ConsPlusNormal"/>
              <w:jc w:val="center"/>
            </w:pPr>
            <w:r>
              <w:t>3</w:t>
            </w:r>
          </w:p>
        </w:tc>
        <w:tc>
          <w:tcPr>
            <w:tcW w:w="7994" w:type="dxa"/>
          </w:tcPr>
          <w:p w:rsidR="0076739A" w:rsidRDefault="0076739A" w:rsidP="0076739A">
            <w:pPr>
              <w:pStyle w:val="ConsPlusNormal"/>
              <w:jc w:val="both"/>
            </w:pPr>
            <w:r>
              <w:t>Вторая мировая война</w:t>
            </w:r>
          </w:p>
        </w:tc>
      </w:tr>
      <w:tr w:rsidR="0076739A" w:rsidTr="0076739A">
        <w:tc>
          <w:tcPr>
            <w:tcW w:w="1077" w:type="dxa"/>
          </w:tcPr>
          <w:p w:rsidR="0076739A" w:rsidRDefault="0076739A" w:rsidP="0076739A">
            <w:pPr>
              <w:pStyle w:val="ConsPlusNormal"/>
              <w:jc w:val="center"/>
            </w:pPr>
            <w:r>
              <w:t>3.1</w:t>
            </w:r>
          </w:p>
        </w:tc>
        <w:tc>
          <w:tcPr>
            <w:tcW w:w="7994" w:type="dxa"/>
          </w:tcPr>
          <w:p w:rsidR="0076739A" w:rsidRDefault="0076739A" w:rsidP="0076739A">
            <w:pPr>
              <w:pStyle w:val="ConsPlusNormal"/>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76739A" w:rsidTr="0076739A">
        <w:tc>
          <w:tcPr>
            <w:tcW w:w="1077" w:type="dxa"/>
          </w:tcPr>
          <w:p w:rsidR="0076739A" w:rsidRDefault="0076739A" w:rsidP="0076739A">
            <w:pPr>
              <w:pStyle w:val="ConsPlusNormal"/>
              <w:jc w:val="center"/>
            </w:pPr>
            <w:r>
              <w:t>3.2</w:t>
            </w:r>
          </w:p>
        </w:tc>
        <w:tc>
          <w:tcPr>
            <w:tcW w:w="7994" w:type="dxa"/>
          </w:tcPr>
          <w:p w:rsidR="0076739A" w:rsidRDefault="0076739A" w:rsidP="0076739A">
            <w:pPr>
              <w:pStyle w:val="ConsPlusNormal"/>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76739A" w:rsidTr="0076739A">
        <w:tc>
          <w:tcPr>
            <w:tcW w:w="1077" w:type="dxa"/>
          </w:tcPr>
          <w:p w:rsidR="0076739A" w:rsidRDefault="0076739A" w:rsidP="0076739A">
            <w:pPr>
              <w:pStyle w:val="ConsPlusNormal"/>
              <w:jc w:val="center"/>
            </w:pPr>
            <w:r>
              <w:t>3.3</w:t>
            </w:r>
          </w:p>
        </w:tc>
        <w:tc>
          <w:tcPr>
            <w:tcW w:w="7994" w:type="dxa"/>
          </w:tcPr>
          <w:p w:rsidR="0076739A" w:rsidRDefault="0076739A" w:rsidP="0076739A">
            <w:pPr>
              <w:pStyle w:val="ConsPlusNormal"/>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76739A" w:rsidTr="0076739A">
        <w:tc>
          <w:tcPr>
            <w:tcW w:w="1077" w:type="dxa"/>
          </w:tcPr>
          <w:p w:rsidR="0076739A" w:rsidRDefault="0076739A" w:rsidP="0076739A">
            <w:pPr>
              <w:pStyle w:val="ConsPlusNormal"/>
              <w:jc w:val="center"/>
            </w:pPr>
            <w:r>
              <w:t>3.4</w:t>
            </w:r>
          </w:p>
        </w:tc>
        <w:tc>
          <w:tcPr>
            <w:tcW w:w="7994" w:type="dxa"/>
          </w:tcPr>
          <w:p w:rsidR="0076739A" w:rsidRDefault="0076739A" w:rsidP="0076739A">
            <w:pPr>
              <w:pStyle w:val="ConsPlusNormal"/>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76739A" w:rsidTr="0076739A">
        <w:tc>
          <w:tcPr>
            <w:tcW w:w="1077" w:type="dxa"/>
          </w:tcPr>
          <w:p w:rsidR="0076739A" w:rsidRDefault="0076739A" w:rsidP="0076739A">
            <w:pPr>
              <w:pStyle w:val="ConsPlusNormal"/>
              <w:jc w:val="center"/>
            </w:pPr>
            <w:r>
              <w:t>3.5</w:t>
            </w:r>
          </w:p>
        </w:tc>
        <w:tc>
          <w:tcPr>
            <w:tcW w:w="7994" w:type="dxa"/>
          </w:tcPr>
          <w:p w:rsidR="0076739A" w:rsidRDefault="0076739A" w:rsidP="0076739A">
            <w:pPr>
              <w:pStyle w:val="ConsPlusNormal"/>
              <w:jc w:val="both"/>
            </w:pPr>
            <w: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76739A" w:rsidTr="0076739A">
        <w:tc>
          <w:tcPr>
            <w:tcW w:w="9071" w:type="dxa"/>
            <w:gridSpan w:val="2"/>
          </w:tcPr>
          <w:p w:rsidR="0076739A" w:rsidRDefault="0076739A" w:rsidP="0076739A">
            <w:pPr>
              <w:pStyle w:val="ConsPlusNormal"/>
              <w:jc w:val="both"/>
            </w:pPr>
            <w:r>
              <w:lastRenderedPageBreak/>
              <w:t>ИСТОРИЯ РОССИИ</w:t>
            </w:r>
          </w:p>
        </w:tc>
      </w:tr>
      <w:tr w:rsidR="0076739A" w:rsidTr="0076739A">
        <w:tc>
          <w:tcPr>
            <w:tcW w:w="1077" w:type="dxa"/>
          </w:tcPr>
          <w:p w:rsidR="0076739A" w:rsidRDefault="0076739A" w:rsidP="0076739A">
            <w:pPr>
              <w:pStyle w:val="ConsPlusNormal"/>
              <w:jc w:val="center"/>
            </w:pPr>
            <w:r>
              <w:t>4</w:t>
            </w:r>
          </w:p>
        </w:tc>
        <w:tc>
          <w:tcPr>
            <w:tcW w:w="7994" w:type="dxa"/>
          </w:tcPr>
          <w:p w:rsidR="0076739A" w:rsidRDefault="0076739A" w:rsidP="0076739A">
            <w:pPr>
              <w:pStyle w:val="ConsPlusNormal"/>
              <w:jc w:val="both"/>
            </w:pPr>
            <w:r>
              <w:t>Россия в Первой мировой войне (1914 - 1918)</w:t>
            </w:r>
          </w:p>
        </w:tc>
      </w:tr>
      <w:tr w:rsidR="0076739A" w:rsidTr="0076739A">
        <w:tc>
          <w:tcPr>
            <w:tcW w:w="1077" w:type="dxa"/>
          </w:tcPr>
          <w:p w:rsidR="0076739A" w:rsidRDefault="0076739A" w:rsidP="0076739A">
            <w:pPr>
              <w:pStyle w:val="ConsPlusNormal"/>
              <w:jc w:val="center"/>
            </w:pPr>
            <w:r>
              <w:t>4.1</w:t>
            </w:r>
          </w:p>
        </w:tc>
        <w:tc>
          <w:tcPr>
            <w:tcW w:w="7994" w:type="dxa"/>
          </w:tcPr>
          <w:p w:rsidR="0076739A" w:rsidRDefault="0076739A" w:rsidP="0076739A">
            <w:pPr>
              <w:pStyle w:val="ConsPlusNormal"/>
              <w:jc w:val="both"/>
            </w:pPr>
            <w:r>
              <w:t>Россия и мир накануне Первой мировой войны. Вступление России в войну. Геополитические и военно-стратегические планы командования</w:t>
            </w:r>
          </w:p>
        </w:tc>
      </w:tr>
      <w:tr w:rsidR="0076739A" w:rsidTr="0076739A">
        <w:tc>
          <w:tcPr>
            <w:tcW w:w="1077" w:type="dxa"/>
          </w:tcPr>
          <w:p w:rsidR="0076739A" w:rsidRDefault="0076739A" w:rsidP="0076739A">
            <w:pPr>
              <w:pStyle w:val="ConsPlusNormal"/>
              <w:jc w:val="center"/>
            </w:pPr>
            <w:r>
              <w:t>4.2</w:t>
            </w:r>
          </w:p>
        </w:tc>
        <w:tc>
          <w:tcPr>
            <w:tcW w:w="7994" w:type="dxa"/>
          </w:tcPr>
          <w:p w:rsidR="0076739A" w:rsidRDefault="0076739A" w:rsidP="0076739A">
            <w:pPr>
              <w:pStyle w:val="ConsPlusNormal"/>
              <w:jc w:val="both"/>
            </w:pPr>
            <w: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76739A" w:rsidTr="0076739A">
        <w:tc>
          <w:tcPr>
            <w:tcW w:w="1077" w:type="dxa"/>
          </w:tcPr>
          <w:p w:rsidR="0076739A" w:rsidRDefault="0076739A" w:rsidP="0076739A">
            <w:pPr>
              <w:pStyle w:val="ConsPlusNormal"/>
              <w:jc w:val="center"/>
            </w:pPr>
            <w:r>
              <w:t>4.3</w:t>
            </w:r>
          </w:p>
        </w:tc>
        <w:tc>
          <w:tcPr>
            <w:tcW w:w="7994" w:type="dxa"/>
          </w:tcPr>
          <w:p w:rsidR="0076739A" w:rsidRDefault="0076739A" w:rsidP="0076739A">
            <w:pPr>
              <w:pStyle w:val="ConsPlusNormal"/>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76739A" w:rsidTr="0076739A">
        <w:tc>
          <w:tcPr>
            <w:tcW w:w="1077" w:type="dxa"/>
          </w:tcPr>
          <w:p w:rsidR="0076739A" w:rsidRDefault="0076739A" w:rsidP="0076739A">
            <w:pPr>
              <w:pStyle w:val="ConsPlusNormal"/>
              <w:jc w:val="center"/>
            </w:pPr>
            <w:r>
              <w:t>4.4</w:t>
            </w:r>
          </w:p>
        </w:tc>
        <w:tc>
          <w:tcPr>
            <w:tcW w:w="7994" w:type="dxa"/>
          </w:tcPr>
          <w:p w:rsidR="0076739A" w:rsidRDefault="0076739A" w:rsidP="0076739A">
            <w:pPr>
              <w:pStyle w:val="ConsPlusNormal"/>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76739A" w:rsidTr="0076739A">
        <w:tc>
          <w:tcPr>
            <w:tcW w:w="1077" w:type="dxa"/>
          </w:tcPr>
          <w:p w:rsidR="0076739A" w:rsidRDefault="0076739A" w:rsidP="0076739A">
            <w:pPr>
              <w:pStyle w:val="ConsPlusNormal"/>
              <w:jc w:val="center"/>
            </w:pPr>
            <w:r>
              <w:t>5</w:t>
            </w:r>
          </w:p>
        </w:tc>
        <w:tc>
          <w:tcPr>
            <w:tcW w:w="7994" w:type="dxa"/>
          </w:tcPr>
          <w:p w:rsidR="0076739A" w:rsidRDefault="0076739A" w:rsidP="0076739A">
            <w:pPr>
              <w:pStyle w:val="ConsPlusNormal"/>
              <w:jc w:val="both"/>
            </w:pPr>
            <w:r>
              <w:t>Великая российская революция (1917 - 1922)</w:t>
            </w:r>
          </w:p>
        </w:tc>
      </w:tr>
      <w:tr w:rsidR="0076739A" w:rsidTr="0076739A">
        <w:tc>
          <w:tcPr>
            <w:tcW w:w="1077" w:type="dxa"/>
          </w:tcPr>
          <w:p w:rsidR="0076739A" w:rsidRDefault="0076739A" w:rsidP="0076739A">
            <w:pPr>
              <w:pStyle w:val="ConsPlusNormal"/>
              <w:jc w:val="center"/>
            </w:pPr>
            <w:r>
              <w:t>5.1</w:t>
            </w:r>
          </w:p>
        </w:tc>
        <w:tc>
          <w:tcPr>
            <w:tcW w:w="7994" w:type="dxa"/>
          </w:tcPr>
          <w:p w:rsidR="0076739A" w:rsidRDefault="0076739A" w:rsidP="0076739A">
            <w:pPr>
              <w:pStyle w:val="ConsPlusNormal"/>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76739A" w:rsidTr="0076739A">
        <w:tc>
          <w:tcPr>
            <w:tcW w:w="1077" w:type="dxa"/>
          </w:tcPr>
          <w:p w:rsidR="0076739A" w:rsidRDefault="0076739A" w:rsidP="0076739A">
            <w:pPr>
              <w:pStyle w:val="ConsPlusNormal"/>
              <w:jc w:val="center"/>
            </w:pPr>
            <w:r>
              <w:t>5.2</w:t>
            </w:r>
          </w:p>
        </w:tc>
        <w:tc>
          <w:tcPr>
            <w:tcW w:w="7994" w:type="dxa"/>
          </w:tcPr>
          <w:p w:rsidR="0076739A" w:rsidRDefault="0076739A" w:rsidP="0076739A">
            <w:pPr>
              <w:pStyle w:val="ConsPlusNormal"/>
              <w:jc w:val="both"/>
            </w:pPr>
            <w: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76739A" w:rsidTr="0076739A">
        <w:tc>
          <w:tcPr>
            <w:tcW w:w="1077" w:type="dxa"/>
          </w:tcPr>
          <w:p w:rsidR="0076739A" w:rsidRDefault="0076739A" w:rsidP="0076739A">
            <w:pPr>
              <w:pStyle w:val="ConsPlusNormal"/>
              <w:jc w:val="center"/>
            </w:pPr>
            <w:r>
              <w:t>5.3</w:t>
            </w:r>
          </w:p>
        </w:tc>
        <w:tc>
          <w:tcPr>
            <w:tcW w:w="7994" w:type="dxa"/>
          </w:tcPr>
          <w:p w:rsidR="0076739A" w:rsidRDefault="0076739A" w:rsidP="0076739A">
            <w:pPr>
              <w:pStyle w:val="ConsPlusNormal"/>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76739A" w:rsidTr="0076739A">
        <w:tc>
          <w:tcPr>
            <w:tcW w:w="1077" w:type="dxa"/>
          </w:tcPr>
          <w:p w:rsidR="0076739A" w:rsidRDefault="0076739A" w:rsidP="0076739A">
            <w:pPr>
              <w:pStyle w:val="ConsPlusNormal"/>
              <w:jc w:val="center"/>
            </w:pPr>
            <w:r>
              <w:t>5.4</w:t>
            </w:r>
          </w:p>
        </w:tc>
        <w:tc>
          <w:tcPr>
            <w:tcW w:w="7994" w:type="dxa"/>
          </w:tcPr>
          <w:p w:rsidR="0076739A" w:rsidRDefault="0076739A" w:rsidP="0076739A">
            <w:pPr>
              <w:pStyle w:val="ConsPlusNormal"/>
              <w:jc w:val="both"/>
            </w:pPr>
            <w: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76739A" w:rsidTr="0076739A">
        <w:tc>
          <w:tcPr>
            <w:tcW w:w="1077" w:type="dxa"/>
          </w:tcPr>
          <w:p w:rsidR="0076739A" w:rsidRDefault="0076739A" w:rsidP="0076739A">
            <w:pPr>
              <w:pStyle w:val="ConsPlusNormal"/>
              <w:jc w:val="center"/>
            </w:pPr>
            <w:r>
              <w:lastRenderedPageBreak/>
              <w:t>6</w:t>
            </w:r>
          </w:p>
        </w:tc>
        <w:tc>
          <w:tcPr>
            <w:tcW w:w="7994" w:type="dxa"/>
          </w:tcPr>
          <w:p w:rsidR="0076739A" w:rsidRDefault="0076739A" w:rsidP="0076739A">
            <w:pPr>
              <w:pStyle w:val="ConsPlusNormal"/>
              <w:jc w:val="both"/>
            </w:pPr>
            <w:r>
              <w:t>Первые революционные преобразования большевиков</w:t>
            </w:r>
          </w:p>
        </w:tc>
      </w:tr>
      <w:tr w:rsidR="0076739A" w:rsidTr="0076739A">
        <w:tc>
          <w:tcPr>
            <w:tcW w:w="1077" w:type="dxa"/>
          </w:tcPr>
          <w:p w:rsidR="0076739A" w:rsidRDefault="0076739A" w:rsidP="0076739A">
            <w:pPr>
              <w:pStyle w:val="ConsPlusNormal"/>
              <w:jc w:val="center"/>
            </w:pPr>
            <w:r>
              <w:t>6.1</w:t>
            </w:r>
          </w:p>
        </w:tc>
        <w:tc>
          <w:tcPr>
            <w:tcW w:w="7994" w:type="dxa"/>
          </w:tcPr>
          <w:p w:rsidR="0076739A" w:rsidRDefault="0076739A" w:rsidP="0076739A">
            <w:pPr>
              <w:pStyle w:val="ConsPlusNormal"/>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76739A" w:rsidTr="0076739A">
        <w:tc>
          <w:tcPr>
            <w:tcW w:w="1077" w:type="dxa"/>
          </w:tcPr>
          <w:p w:rsidR="0076739A" w:rsidRDefault="0076739A" w:rsidP="0076739A">
            <w:pPr>
              <w:pStyle w:val="ConsPlusNormal"/>
              <w:jc w:val="center"/>
            </w:pPr>
            <w:r>
              <w:t>6.2</w:t>
            </w:r>
          </w:p>
        </w:tc>
        <w:tc>
          <w:tcPr>
            <w:tcW w:w="7994" w:type="dxa"/>
          </w:tcPr>
          <w:p w:rsidR="0076739A" w:rsidRDefault="0076739A" w:rsidP="0076739A">
            <w:pPr>
              <w:pStyle w:val="ConsPlusNormal"/>
              <w:jc w:val="both"/>
            </w:pPr>
            <w: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37" w:tooltip="Ссылка на КонсультантПлюс">
              <w:r>
                <w:rPr>
                  <w:color w:val="0000FF"/>
                </w:rPr>
                <w:t>Конституция</w:t>
              </w:r>
            </w:hyperlink>
            <w:r>
              <w:t xml:space="preserve"> РСФСР 1918 г.</w:t>
            </w:r>
          </w:p>
        </w:tc>
      </w:tr>
      <w:tr w:rsidR="0076739A" w:rsidTr="0076739A">
        <w:tc>
          <w:tcPr>
            <w:tcW w:w="1077" w:type="dxa"/>
          </w:tcPr>
          <w:p w:rsidR="0076739A" w:rsidRDefault="0076739A" w:rsidP="0076739A">
            <w:pPr>
              <w:pStyle w:val="ConsPlusNormal"/>
              <w:jc w:val="center"/>
            </w:pPr>
            <w:r>
              <w:t>7</w:t>
            </w:r>
          </w:p>
        </w:tc>
        <w:tc>
          <w:tcPr>
            <w:tcW w:w="7994" w:type="dxa"/>
          </w:tcPr>
          <w:p w:rsidR="0076739A" w:rsidRDefault="0076739A" w:rsidP="0076739A">
            <w:pPr>
              <w:pStyle w:val="ConsPlusNormal"/>
              <w:jc w:val="both"/>
            </w:pPr>
            <w:r>
              <w:t>Гражданская война и ее последствия</w:t>
            </w:r>
          </w:p>
        </w:tc>
      </w:tr>
      <w:tr w:rsidR="0076739A" w:rsidTr="0076739A">
        <w:tc>
          <w:tcPr>
            <w:tcW w:w="1077" w:type="dxa"/>
          </w:tcPr>
          <w:p w:rsidR="0076739A" w:rsidRDefault="0076739A" w:rsidP="0076739A">
            <w:pPr>
              <w:pStyle w:val="ConsPlusNormal"/>
              <w:jc w:val="center"/>
            </w:pPr>
            <w:r>
              <w:t>7.1</w:t>
            </w:r>
          </w:p>
        </w:tc>
        <w:tc>
          <w:tcPr>
            <w:tcW w:w="7994" w:type="dxa"/>
          </w:tcPr>
          <w:p w:rsidR="0076739A" w:rsidRDefault="0076739A" w:rsidP="0076739A">
            <w:pPr>
              <w:pStyle w:val="ConsPlusNormal"/>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76739A" w:rsidTr="0076739A">
        <w:tc>
          <w:tcPr>
            <w:tcW w:w="1077" w:type="dxa"/>
          </w:tcPr>
          <w:p w:rsidR="0076739A" w:rsidRDefault="0076739A" w:rsidP="0076739A">
            <w:pPr>
              <w:pStyle w:val="ConsPlusNormal"/>
              <w:jc w:val="center"/>
            </w:pPr>
            <w:r>
              <w:t>7.2</w:t>
            </w:r>
          </w:p>
        </w:tc>
        <w:tc>
          <w:tcPr>
            <w:tcW w:w="7994" w:type="dxa"/>
          </w:tcPr>
          <w:p w:rsidR="0076739A" w:rsidRDefault="0076739A" w:rsidP="0076739A">
            <w:pPr>
              <w:pStyle w:val="ConsPlusNormal"/>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76739A" w:rsidTr="0076739A">
        <w:tc>
          <w:tcPr>
            <w:tcW w:w="1077" w:type="dxa"/>
          </w:tcPr>
          <w:p w:rsidR="0076739A" w:rsidRDefault="0076739A" w:rsidP="0076739A">
            <w:pPr>
              <w:pStyle w:val="ConsPlusNormal"/>
              <w:jc w:val="center"/>
            </w:pPr>
            <w:r>
              <w:t>7.3</w:t>
            </w:r>
          </w:p>
        </w:tc>
        <w:tc>
          <w:tcPr>
            <w:tcW w:w="7994" w:type="dxa"/>
          </w:tcPr>
          <w:p w:rsidR="0076739A" w:rsidRDefault="0076739A" w:rsidP="0076739A">
            <w:pPr>
              <w:pStyle w:val="ConsPlusNormal"/>
              <w:jc w:val="both"/>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76739A" w:rsidTr="0076739A">
        <w:tc>
          <w:tcPr>
            <w:tcW w:w="1077" w:type="dxa"/>
          </w:tcPr>
          <w:p w:rsidR="0076739A" w:rsidRDefault="0076739A" w:rsidP="0076739A">
            <w:pPr>
              <w:pStyle w:val="ConsPlusNormal"/>
              <w:jc w:val="center"/>
            </w:pPr>
            <w:r>
              <w:t>7.4</w:t>
            </w:r>
          </w:p>
        </w:tc>
        <w:tc>
          <w:tcPr>
            <w:tcW w:w="7994" w:type="dxa"/>
          </w:tcPr>
          <w:p w:rsidR="0076739A" w:rsidRDefault="0076739A" w:rsidP="0076739A">
            <w:pPr>
              <w:pStyle w:val="ConsPlusNormal"/>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76739A" w:rsidTr="0076739A">
        <w:tc>
          <w:tcPr>
            <w:tcW w:w="1077" w:type="dxa"/>
          </w:tcPr>
          <w:p w:rsidR="0076739A" w:rsidRDefault="0076739A" w:rsidP="0076739A">
            <w:pPr>
              <w:pStyle w:val="ConsPlusNormal"/>
              <w:jc w:val="center"/>
            </w:pPr>
            <w:r>
              <w:t>7.5</w:t>
            </w:r>
          </w:p>
        </w:tc>
        <w:tc>
          <w:tcPr>
            <w:tcW w:w="7994" w:type="dxa"/>
          </w:tcPr>
          <w:p w:rsidR="0076739A" w:rsidRDefault="0076739A" w:rsidP="0076739A">
            <w:pPr>
              <w:pStyle w:val="ConsPlusNormal"/>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76739A" w:rsidTr="0076739A">
        <w:tc>
          <w:tcPr>
            <w:tcW w:w="1077" w:type="dxa"/>
          </w:tcPr>
          <w:p w:rsidR="0076739A" w:rsidRDefault="0076739A" w:rsidP="0076739A">
            <w:pPr>
              <w:pStyle w:val="ConsPlusNormal"/>
              <w:jc w:val="center"/>
            </w:pPr>
            <w:r>
              <w:t>8</w:t>
            </w:r>
          </w:p>
        </w:tc>
        <w:tc>
          <w:tcPr>
            <w:tcW w:w="7994" w:type="dxa"/>
          </w:tcPr>
          <w:p w:rsidR="0076739A" w:rsidRDefault="0076739A" w:rsidP="0076739A">
            <w:pPr>
              <w:pStyle w:val="ConsPlusNormal"/>
              <w:jc w:val="both"/>
            </w:pPr>
            <w:r>
              <w:t>Идеология и культура Советской России периода Гражданской войны</w:t>
            </w:r>
          </w:p>
        </w:tc>
      </w:tr>
      <w:tr w:rsidR="0076739A" w:rsidTr="0076739A">
        <w:tc>
          <w:tcPr>
            <w:tcW w:w="1077" w:type="dxa"/>
          </w:tcPr>
          <w:p w:rsidR="0076739A" w:rsidRDefault="0076739A" w:rsidP="0076739A">
            <w:pPr>
              <w:pStyle w:val="ConsPlusNormal"/>
              <w:jc w:val="center"/>
            </w:pPr>
            <w:r>
              <w:t>8.1</w:t>
            </w:r>
          </w:p>
        </w:tc>
        <w:tc>
          <w:tcPr>
            <w:tcW w:w="7994" w:type="dxa"/>
          </w:tcPr>
          <w:p w:rsidR="0076739A" w:rsidRDefault="0076739A" w:rsidP="0076739A">
            <w:pPr>
              <w:pStyle w:val="ConsPlusNormal"/>
              <w:jc w:val="both"/>
            </w:pPr>
            <w: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w:t>
            </w:r>
            <w:r>
              <w:lastRenderedPageBreak/>
              <w:t>закрепление равноправия полов</w:t>
            </w:r>
          </w:p>
        </w:tc>
      </w:tr>
      <w:tr w:rsidR="0076739A" w:rsidTr="0076739A">
        <w:tc>
          <w:tcPr>
            <w:tcW w:w="1077" w:type="dxa"/>
          </w:tcPr>
          <w:p w:rsidR="0076739A" w:rsidRDefault="0076739A" w:rsidP="0076739A">
            <w:pPr>
              <w:pStyle w:val="ConsPlusNormal"/>
              <w:jc w:val="center"/>
            </w:pPr>
            <w:r>
              <w:lastRenderedPageBreak/>
              <w:t>8.2</w:t>
            </w:r>
          </w:p>
        </w:tc>
        <w:tc>
          <w:tcPr>
            <w:tcW w:w="7994" w:type="dxa"/>
          </w:tcPr>
          <w:p w:rsidR="0076739A" w:rsidRDefault="0076739A" w:rsidP="0076739A">
            <w:pPr>
              <w:pStyle w:val="ConsPlusNormal"/>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76739A" w:rsidTr="0076739A">
        <w:tc>
          <w:tcPr>
            <w:tcW w:w="1077" w:type="dxa"/>
          </w:tcPr>
          <w:p w:rsidR="0076739A" w:rsidRDefault="0076739A" w:rsidP="0076739A">
            <w:pPr>
              <w:pStyle w:val="ConsPlusNormal"/>
              <w:jc w:val="center"/>
            </w:pPr>
            <w:r>
              <w:t>8.3</w:t>
            </w:r>
          </w:p>
        </w:tc>
        <w:tc>
          <w:tcPr>
            <w:tcW w:w="7994" w:type="dxa"/>
          </w:tcPr>
          <w:p w:rsidR="0076739A" w:rsidRDefault="0076739A" w:rsidP="0076739A">
            <w:pPr>
              <w:pStyle w:val="ConsPlusNormal"/>
              <w:jc w:val="both"/>
            </w:pPr>
            <w:r>
              <w:t>Наш край в 1914 - 1922 гг.</w:t>
            </w:r>
          </w:p>
        </w:tc>
      </w:tr>
      <w:tr w:rsidR="0076739A" w:rsidTr="0076739A">
        <w:tc>
          <w:tcPr>
            <w:tcW w:w="1077" w:type="dxa"/>
          </w:tcPr>
          <w:p w:rsidR="0076739A" w:rsidRDefault="0076739A" w:rsidP="0076739A">
            <w:pPr>
              <w:pStyle w:val="ConsPlusNormal"/>
              <w:jc w:val="center"/>
            </w:pPr>
            <w:r>
              <w:t>9</w:t>
            </w:r>
          </w:p>
        </w:tc>
        <w:tc>
          <w:tcPr>
            <w:tcW w:w="7994" w:type="dxa"/>
          </w:tcPr>
          <w:p w:rsidR="0076739A" w:rsidRDefault="0076739A" w:rsidP="0076739A">
            <w:pPr>
              <w:pStyle w:val="ConsPlusNormal"/>
              <w:jc w:val="both"/>
            </w:pPr>
            <w:r>
              <w:t>СССР в годы новой экономической политики (нэпа) (1921 - 1928)</w:t>
            </w:r>
          </w:p>
        </w:tc>
      </w:tr>
      <w:tr w:rsidR="0076739A" w:rsidTr="0076739A">
        <w:tc>
          <w:tcPr>
            <w:tcW w:w="1077" w:type="dxa"/>
          </w:tcPr>
          <w:p w:rsidR="0076739A" w:rsidRDefault="0076739A" w:rsidP="0076739A">
            <w:pPr>
              <w:pStyle w:val="ConsPlusNormal"/>
              <w:jc w:val="center"/>
            </w:pPr>
            <w:r>
              <w:t>9.1</w:t>
            </w:r>
          </w:p>
        </w:tc>
        <w:tc>
          <w:tcPr>
            <w:tcW w:w="7994" w:type="dxa"/>
          </w:tcPr>
          <w:p w:rsidR="0076739A" w:rsidRDefault="0076739A" w:rsidP="0076739A">
            <w:pPr>
              <w:pStyle w:val="ConsPlusNormal"/>
              <w:jc w:val="both"/>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76739A" w:rsidTr="0076739A">
        <w:tc>
          <w:tcPr>
            <w:tcW w:w="1077" w:type="dxa"/>
          </w:tcPr>
          <w:p w:rsidR="0076739A" w:rsidRDefault="0076739A" w:rsidP="0076739A">
            <w:pPr>
              <w:pStyle w:val="ConsPlusNormal"/>
              <w:jc w:val="center"/>
            </w:pPr>
            <w:r>
              <w:t>9.2</w:t>
            </w:r>
          </w:p>
        </w:tc>
        <w:tc>
          <w:tcPr>
            <w:tcW w:w="7994" w:type="dxa"/>
          </w:tcPr>
          <w:p w:rsidR="0076739A" w:rsidRDefault="0076739A" w:rsidP="0076739A">
            <w:pPr>
              <w:pStyle w:val="ConsPlusNormal"/>
              <w:jc w:val="both"/>
            </w:pPr>
            <w:r>
              <w:t xml:space="preserve">Предпосылки и значение образования СССР. Принятие </w:t>
            </w:r>
            <w:hyperlink r:id="rId38" w:tooltip="Ссылка на КонсультантПлюс">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76739A" w:rsidTr="0076739A">
        <w:tc>
          <w:tcPr>
            <w:tcW w:w="1077" w:type="dxa"/>
          </w:tcPr>
          <w:p w:rsidR="0076739A" w:rsidRDefault="0076739A" w:rsidP="0076739A">
            <w:pPr>
              <w:pStyle w:val="ConsPlusNormal"/>
              <w:jc w:val="center"/>
            </w:pPr>
            <w:r>
              <w:t>9.3</w:t>
            </w:r>
          </w:p>
        </w:tc>
        <w:tc>
          <w:tcPr>
            <w:tcW w:w="7994" w:type="dxa"/>
          </w:tcPr>
          <w:p w:rsidR="0076739A" w:rsidRDefault="0076739A" w:rsidP="0076739A">
            <w:pPr>
              <w:pStyle w:val="ConsPlusNormal"/>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76739A" w:rsidTr="0076739A">
        <w:tc>
          <w:tcPr>
            <w:tcW w:w="1077" w:type="dxa"/>
          </w:tcPr>
          <w:p w:rsidR="0076739A" w:rsidRDefault="0076739A" w:rsidP="0076739A">
            <w:pPr>
              <w:pStyle w:val="ConsPlusNormal"/>
              <w:jc w:val="center"/>
            </w:pPr>
            <w:r>
              <w:t>9.4</w:t>
            </w:r>
          </w:p>
        </w:tc>
        <w:tc>
          <w:tcPr>
            <w:tcW w:w="7994" w:type="dxa"/>
          </w:tcPr>
          <w:p w:rsidR="0076739A" w:rsidRDefault="0076739A" w:rsidP="0076739A">
            <w:pPr>
              <w:pStyle w:val="ConsPlusNormal"/>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76739A" w:rsidTr="0076739A">
        <w:tc>
          <w:tcPr>
            <w:tcW w:w="1077" w:type="dxa"/>
          </w:tcPr>
          <w:p w:rsidR="0076739A" w:rsidRDefault="0076739A" w:rsidP="0076739A">
            <w:pPr>
              <w:pStyle w:val="ConsPlusNormal"/>
              <w:jc w:val="center"/>
            </w:pPr>
            <w:r>
              <w:t>10</w:t>
            </w:r>
          </w:p>
        </w:tc>
        <w:tc>
          <w:tcPr>
            <w:tcW w:w="7994" w:type="dxa"/>
          </w:tcPr>
          <w:p w:rsidR="0076739A" w:rsidRDefault="0076739A" w:rsidP="0076739A">
            <w:pPr>
              <w:pStyle w:val="ConsPlusNormal"/>
              <w:jc w:val="both"/>
            </w:pPr>
            <w:r>
              <w:t>Советский Союз в 1929 - 1941 гг.</w:t>
            </w:r>
          </w:p>
        </w:tc>
      </w:tr>
      <w:tr w:rsidR="0076739A" w:rsidTr="0076739A">
        <w:tc>
          <w:tcPr>
            <w:tcW w:w="1077" w:type="dxa"/>
          </w:tcPr>
          <w:p w:rsidR="0076739A" w:rsidRDefault="0076739A" w:rsidP="0076739A">
            <w:pPr>
              <w:pStyle w:val="ConsPlusNormal"/>
              <w:jc w:val="center"/>
            </w:pPr>
            <w:r>
              <w:t>10.1</w:t>
            </w:r>
          </w:p>
        </w:tc>
        <w:tc>
          <w:tcPr>
            <w:tcW w:w="7994" w:type="dxa"/>
          </w:tcPr>
          <w:p w:rsidR="0076739A" w:rsidRDefault="0076739A" w:rsidP="0076739A">
            <w:pPr>
              <w:pStyle w:val="ConsPlusNormal"/>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76739A" w:rsidTr="0076739A">
        <w:tc>
          <w:tcPr>
            <w:tcW w:w="1077" w:type="dxa"/>
          </w:tcPr>
          <w:p w:rsidR="0076739A" w:rsidRDefault="0076739A" w:rsidP="0076739A">
            <w:pPr>
              <w:pStyle w:val="ConsPlusNormal"/>
              <w:jc w:val="center"/>
            </w:pPr>
            <w:r>
              <w:t>10.2</w:t>
            </w:r>
          </w:p>
        </w:tc>
        <w:tc>
          <w:tcPr>
            <w:tcW w:w="7994" w:type="dxa"/>
          </w:tcPr>
          <w:p w:rsidR="0076739A" w:rsidRDefault="0076739A" w:rsidP="0076739A">
            <w:pPr>
              <w:pStyle w:val="ConsPlusNormal"/>
              <w:jc w:val="both"/>
            </w:pPr>
            <w:r>
              <w:t xml:space="preserve">Коллективизация сельского хозяйства и ее трагические последствия. Раскулачивание. Сопротивление крестьян. Становление колхозного строя. </w:t>
            </w:r>
            <w:r>
              <w:lastRenderedPageBreak/>
              <w:t>Создание машинно-тракторных станций (МТС). Голод в СССР в 1932 - 1933 гг. как следствие коллективизации</w:t>
            </w:r>
          </w:p>
        </w:tc>
      </w:tr>
      <w:tr w:rsidR="0076739A" w:rsidTr="0076739A">
        <w:tc>
          <w:tcPr>
            <w:tcW w:w="1077" w:type="dxa"/>
          </w:tcPr>
          <w:p w:rsidR="0076739A" w:rsidRDefault="0076739A" w:rsidP="0076739A">
            <w:pPr>
              <w:pStyle w:val="ConsPlusNormal"/>
              <w:jc w:val="center"/>
            </w:pPr>
            <w:r>
              <w:lastRenderedPageBreak/>
              <w:t>10.3</w:t>
            </w:r>
          </w:p>
        </w:tc>
        <w:tc>
          <w:tcPr>
            <w:tcW w:w="7994" w:type="dxa"/>
          </w:tcPr>
          <w:p w:rsidR="0076739A" w:rsidRDefault="0076739A" w:rsidP="0076739A">
            <w:pPr>
              <w:pStyle w:val="ConsPlusNormal"/>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76739A" w:rsidTr="0076739A">
        <w:tc>
          <w:tcPr>
            <w:tcW w:w="1077" w:type="dxa"/>
          </w:tcPr>
          <w:p w:rsidR="0076739A" w:rsidRDefault="0076739A" w:rsidP="0076739A">
            <w:pPr>
              <w:pStyle w:val="ConsPlusNormal"/>
              <w:jc w:val="center"/>
            </w:pPr>
            <w:r>
              <w:t>10.4</w:t>
            </w:r>
          </w:p>
        </w:tc>
        <w:tc>
          <w:tcPr>
            <w:tcW w:w="7994" w:type="dxa"/>
          </w:tcPr>
          <w:p w:rsidR="0076739A" w:rsidRDefault="0076739A" w:rsidP="0076739A">
            <w:pPr>
              <w:pStyle w:val="ConsPlusNormal"/>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76739A" w:rsidTr="0076739A">
        <w:tc>
          <w:tcPr>
            <w:tcW w:w="1077" w:type="dxa"/>
          </w:tcPr>
          <w:p w:rsidR="0076739A" w:rsidRDefault="0076739A" w:rsidP="0076739A">
            <w:pPr>
              <w:pStyle w:val="ConsPlusNormal"/>
              <w:jc w:val="center"/>
            </w:pPr>
            <w:r>
              <w:t>10.5</w:t>
            </w:r>
          </w:p>
        </w:tc>
        <w:tc>
          <w:tcPr>
            <w:tcW w:w="7994" w:type="dxa"/>
          </w:tcPr>
          <w:p w:rsidR="0076739A" w:rsidRDefault="0076739A" w:rsidP="0076739A">
            <w:pPr>
              <w:pStyle w:val="ConsPlusNormal"/>
              <w:jc w:val="both"/>
            </w:pPr>
            <w:r>
              <w:t xml:space="preserve">Советская социальная и национальная политика 1930-х гг. Пропаганда и реальные достижения. </w:t>
            </w:r>
            <w:hyperlink r:id="rId39" w:tooltip="Ссылка на КонсультантПлюс">
              <w:r>
                <w:rPr>
                  <w:color w:val="0000FF"/>
                </w:rPr>
                <w:t>Конституция</w:t>
              </w:r>
            </w:hyperlink>
            <w:r>
              <w:t xml:space="preserve"> СССР 1936 г.</w:t>
            </w:r>
          </w:p>
        </w:tc>
      </w:tr>
      <w:tr w:rsidR="0076739A" w:rsidTr="0076739A">
        <w:tc>
          <w:tcPr>
            <w:tcW w:w="1077" w:type="dxa"/>
            <w:vAlign w:val="center"/>
          </w:tcPr>
          <w:p w:rsidR="0076739A" w:rsidRDefault="0076739A" w:rsidP="0076739A">
            <w:pPr>
              <w:pStyle w:val="ConsPlusNormal"/>
              <w:jc w:val="center"/>
            </w:pPr>
            <w:r>
              <w:t>11</w:t>
            </w:r>
          </w:p>
        </w:tc>
        <w:tc>
          <w:tcPr>
            <w:tcW w:w="7994" w:type="dxa"/>
            <w:vAlign w:val="center"/>
          </w:tcPr>
          <w:p w:rsidR="0076739A" w:rsidRDefault="0076739A" w:rsidP="0076739A">
            <w:pPr>
              <w:pStyle w:val="ConsPlusNormal"/>
              <w:jc w:val="both"/>
            </w:pPr>
            <w:r>
              <w:t>Культурное пространство советского общества в 1920 - 1930-е гг.</w:t>
            </w:r>
          </w:p>
        </w:tc>
      </w:tr>
      <w:tr w:rsidR="0076739A" w:rsidTr="0076739A">
        <w:tc>
          <w:tcPr>
            <w:tcW w:w="1077" w:type="dxa"/>
          </w:tcPr>
          <w:p w:rsidR="0076739A" w:rsidRDefault="0076739A" w:rsidP="0076739A">
            <w:pPr>
              <w:pStyle w:val="ConsPlusNormal"/>
              <w:jc w:val="center"/>
            </w:pPr>
            <w:r>
              <w:t>11.1</w:t>
            </w:r>
          </w:p>
        </w:tc>
        <w:tc>
          <w:tcPr>
            <w:tcW w:w="7994" w:type="dxa"/>
          </w:tcPr>
          <w:p w:rsidR="0076739A" w:rsidRDefault="0076739A" w:rsidP="0076739A">
            <w:pPr>
              <w:pStyle w:val="ConsPlusNormal"/>
              <w:jc w:val="both"/>
            </w:pPr>
            <w: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76739A" w:rsidTr="0076739A">
        <w:tc>
          <w:tcPr>
            <w:tcW w:w="1077" w:type="dxa"/>
          </w:tcPr>
          <w:p w:rsidR="0076739A" w:rsidRDefault="0076739A" w:rsidP="0076739A">
            <w:pPr>
              <w:pStyle w:val="ConsPlusNormal"/>
              <w:jc w:val="center"/>
            </w:pPr>
            <w:r>
              <w:t>11.2</w:t>
            </w:r>
          </w:p>
        </w:tc>
        <w:tc>
          <w:tcPr>
            <w:tcW w:w="7994" w:type="dxa"/>
          </w:tcPr>
          <w:p w:rsidR="0076739A" w:rsidRDefault="0076739A" w:rsidP="0076739A">
            <w:pPr>
              <w:pStyle w:val="ConsPlusNormal"/>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76739A" w:rsidRDefault="0076739A" w:rsidP="0076739A">
            <w:pPr>
              <w:pStyle w:val="ConsPlusNormal"/>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76739A" w:rsidRDefault="0076739A" w:rsidP="0076739A">
            <w:pPr>
              <w:pStyle w:val="ConsPlusNormal"/>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76739A" w:rsidRDefault="0076739A" w:rsidP="0076739A">
            <w:pPr>
              <w:pStyle w:val="ConsPlusNormal"/>
              <w:jc w:val="both"/>
            </w:pPr>
            <w:r>
              <w:t xml:space="preserve">Повседневность 1930-х гг. Снижение уровня доходов населения по сравнению с периодом новой экономической политики (нэпа). Деньги, </w:t>
            </w:r>
            <w:r>
              <w:lastRenderedPageBreak/>
              <w:t>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76739A" w:rsidTr="0076739A">
        <w:tc>
          <w:tcPr>
            <w:tcW w:w="1077" w:type="dxa"/>
          </w:tcPr>
          <w:p w:rsidR="0076739A" w:rsidRDefault="0076739A" w:rsidP="0076739A">
            <w:pPr>
              <w:pStyle w:val="ConsPlusNormal"/>
              <w:jc w:val="center"/>
            </w:pPr>
            <w:r>
              <w:lastRenderedPageBreak/>
              <w:t>12</w:t>
            </w:r>
          </w:p>
        </w:tc>
        <w:tc>
          <w:tcPr>
            <w:tcW w:w="7994" w:type="dxa"/>
          </w:tcPr>
          <w:p w:rsidR="0076739A" w:rsidRDefault="0076739A" w:rsidP="0076739A">
            <w:pPr>
              <w:pStyle w:val="ConsPlusNormal"/>
              <w:jc w:val="both"/>
            </w:pPr>
            <w:r>
              <w:t>Внешняя политика СССР в 1920 - 1930-е гг.</w:t>
            </w:r>
          </w:p>
        </w:tc>
      </w:tr>
      <w:tr w:rsidR="0076739A" w:rsidTr="0076739A">
        <w:tc>
          <w:tcPr>
            <w:tcW w:w="1077" w:type="dxa"/>
          </w:tcPr>
          <w:p w:rsidR="0076739A" w:rsidRDefault="0076739A" w:rsidP="0076739A">
            <w:pPr>
              <w:pStyle w:val="ConsPlusNormal"/>
              <w:jc w:val="center"/>
            </w:pPr>
            <w:r>
              <w:t>12.1</w:t>
            </w:r>
          </w:p>
        </w:tc>
        <w:tc>
          <w:tcPr>
            <w:tcW w:w="7994" w:type="dxa"/>
          </w:tcPr>
          <w:p w:rsidR="0076739A" w:rsidRDefault="0076739A" w:rsidP="0076739A">
            <w:pPr>
              <w:pStyle w:val="ConsPlusNormal"/>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76739A" w:rsidTr="0076739A">
        <w:tc>
          <w:tcPr>
            <w:tcW w:w="1077" w:type="dxa"/>
          </w:tcPr>
          <w:p w:rsidR="0076739A" w:rsidRDefault="0076739A" w:rsidP="0076739A">
            <w:pPr>
              <w:pStyle w:val="ConsPlusNormal"/>
              <w:jc w:val="center"/>
            </w:pPr>
            <w:r>
              <w:t>12.2</w:t>
            </w:r>
          </w:p>
        </w:tc>
        <w:tc>
          <w:tcPr>
            <w:tcW w:w="7994" w:type="dxa"/>
          </w:tcPr>
          <w:p w:rsidR="0076739A" w:rsidRDefault="0076739A" w:rsidP="0076739A">
            <w:pPr>
              <w:pStyle w:val="ConsPlusNormal"/>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76739A" w:rsidTr="0076739A">
        <w:tc>
          <w:tcPr>
            <w:tcW w:w="1077" w:type="dxa"/>
          </w:tcPr>
          <w:p w:rsidR="0076739A" w:rsidRDefault="0076739A" w:rsidP="0076739A">
            <w:pPr>
              <w:pStyle w:val="ConsPlusNormal"/>
              <w:jc w:val="center"/>
            </w:pPr>
            <w:r>
              <w:t>12.3</w:t>
            </w:r>
          </w:p>
        </w:tc>
        <w:tc>
          <w:tcPr>
            <w:tcW w:w="7994" w:type="dxa"/>
          </w:tcPr>
          <w:p w:rsidR="0076739A" w:rsidRDefault="0076739A" w:rsidP="0076739A">
            <w:pPr>
              <w:pStyle w:val="ConsPlusNormal"/>
              <w:jc w:val="both"/>
            </w:pPr>
            <w:r>
              <w:t xml:space="preserve">СССР накануне Великой Отечественной войны. Мюнхенский договор 1938 г. и угроза международной изоляции СССР. Заключение </w:t>
            </w:r>
            <w:hyperlink r:id="rId40" w:tooltip="Ссылка на КонсультантПлюс">
              <w:r>
                <w:rPr>
                  <w:color w:val="0000FF"/>
                </w:rPr>
                <w:t>договора</w:t>
              </w:r>
            </w:hyperlink>
            <w: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76739A" w:rsidTr="0076739A">
        <w:tc>
          <w:tcPr>
            <w:tcW w:w="1077" w:type="dxa"/>
          </w:tcPr>
          <w:p w:rsidR="0076739A" w:rsidRDefault="0076739A" w:rsidP="0076739A">
            <w:pPr>
              <w:pStyle w:val="ConsPlusNormal"/>
              <w:jc w:val="center"/>
            </w:pPr>
            <w:r>
              <w:t>12.4</w:t>
            </w:r>
          </w:p>
        </w:tc>
        <w:tc>
          <w:tcPr>
            <w:tcW w:w="7994" w:type="dxa"/>
          </w:tcPr>
          <w:p w:rsidR="0076739A" w:rsidRDefault="0076739A" w:rsidP="0076739A">
            <w:pPr>
              <w:pStyle w:val="ConsPlusNormal"/>
              <w:jc w:val="both"/>
            </w:pPr>
            <w:r>
              <w:t>Наш край в 1920 - 1930-е гг.</w:t>
            </w:r>
          </w:p>
        </w:tc>
      </w:tr>
      <w:tr w:rsidR="0076739A" w:rsidTr="0076739A">
        <w:tc>
          <w:tcPr>
            <w:tcW w:w="1077" w:type="dxa"/>
          </w:tcPr>
          <w:p w:rsidR="0076739A" w:rsidRDefault="0076739A" w:rsidP="0076739A">
            <w:pPr>
              <w:pStyle w:val="ConsPlusNormal"/>
              <w:jc w:val="center"/>
            </w:pPr>
            <w:r>
              <w:t>13</w:t>
            </w:r>
          </w:p>
        </w:tc>
        <w:tc>
          <w:tcPr>
            <w:tcW w:w="7994" w:type="dxa"/>
          </w:tcPr>
          <w:p w:rsidR="0076739A" w:rsidRDefault="0076739A" w:rsidP="0076739A">
            <w:pPr>
              <w:pStyle w:val="ConsPlusNormal"/>
              <w:jc w:val="both"/>
            </w:pPr>
            <w:r>
              <w:t>Первый период войны (июнь 1941 - осень 1942 г.)</w:t>
            </w:r>
          </w:p>
        </w:tc>
      </w:tr>
      <w:tr w:rsidR="0076739A" w:rsidTr="0076739A">
        <w:tc>
          <w:tcPr>
            <w:tcW w:w="1077" w:type="dxa"/>
          </w:tcPr>
          <w:p w:rsidR="0076739A" w:rsidRDefault="0076739A" w:rsidP="0076739A">
            <w:pPr>
              <w:pStyle w:val="ConsPlusNormal"/>
              <w:jc w:val="center"/>
            </w:pPr>
            <w:r>
              <w:t>13.1</w:t>
            </w:r>
          </w:p>
        </w:tc>
        <w:tc>
          <w:tcPr>
            <w:tcW w:w="7994" w:type="dxa"/>
          </w:tcPr>
          <w:p w:rsidR="0076739A" w:rsidRDefault="0076739A" w:rsidP="0076739A">
            <w:pPr>
              <w:pStyle w:val="ConsPlusNormal"/>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76739A" w:rsidTr="0076739A">
        <w:tc>
          <w:tcPr>
            <w:tcW w:w="1077" w:type="dxa"/>
          </w:tcPr>
          <w:p w:rsidR="0076739A" w:rsidRDefault="0076739A" w:rsidP="0076739A">
            <w:pPr>
              <w:pStyle w:val="ConsPlusNormal"/>
              <w:jc w:val="center"/>
            </w:pPr>
            <w:r>
              <w:t>13.2</w:t>
            </w:r>
          </w:p>
        </w:tc>
        <w:tc>
          <w:tcPr>
            <w:tcW w:w="7994" w:type="dxa"/>
          </w:tcPr>
          <w:p w:rsidR="0076739A" w:rsidRDefault="0076739A" w:rsidP="0076739A">
            <w:pPr>
              <w:pStyle w:val="ConsPlusNormal"/>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76739A" w:rsidTr="0076739A">
        <w:tc>
          <w:tcPr>
            <w:tcW w:w="1077" w:type="dxa"/>
          </w:tcPr>
          <w:p w:rsidR="0076739A" w:rsidRDefault="0076739A" w:rsidP="0076739A">
            <w:pPr>
              <w:pStyle w:val="ConsPlusNormal"/>
              <w:jc w:val="center"/>
            </w:pPr>
            <w:r>
              <w:t>13.3</w:t>
            </w:r>
          </w:p>
        </w:tc>
        <w:tc>
          <w:tcPr>
            <w:tcW w:w="7994" w:type="dxa"/>
          </w:tcPr>
          <w:p w:rsidR="0076739A" w:rsidRDefault="0076739A" w:rsidP="0076739A">
            <w:pPr>
              <w:pStyle w:val="ConsPlusNormal"/>
              <w:jc w:val="both"/>
            </w:pPr>
            <w:r>
              <w:t>Блокада Ленинграда. Героизм и трагедия гражданского населения. Эвакуация ленинградцев. Дорога жизни</w:t>
            </w:r>
          </w:p>
        </w:tc>
      </w:tr>
      <w:tr w:rsidR="0076739A" w:rsidTr="0076739A">
        <w:tc>
          <w:tcPr>
            <w:tcW w:w="1077" w:type="dxa"/>
          </w:tcPr>
          <w:p w:rsidR="0076739A" w:rsidRDefault="0076739A" w:rsidP="0076739A">
            <w:pPr>
              <w:pStyle w:val="ConsPlusNormal"/>
              <w:jc w:val="center"/>
            </w:pPr>
            <w:r>
              <w:t>13.4</w:t>
            </w:r>
          </w:p>
        </w:tc>
        <w:tc>
          <w:tcPr>
            <w:tcW w:w="7994" w:type="dxa"/>
          </w:tcPr>
          <w:p w:rsidR="0076739A" w:rsidRDefault="0076739A" w:rsidP="0076739A">
            <w:pPr>
              <w:pStyle w:val="ConsPlusNormal"/>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76739A" w:rsidTr="0076739A">
        <w:tc>
          <w:tcPr>
            <w:tcW w:w="1077" w:type="dxa"/>
          </w:tcPr>
          <w:p w:rsidR="0076739A" w:rsidRDefault="0076739A" w:rsidP="0076739A">
            <w:pPr>
              <w:pStyle w:val="ConsPlusNormal"/>
              <w:jc w:val="center"/>
            </w:pPr>
            <w:r>
              <w:t>13.5</w:t>
            </w:r>
          </w:p>
        </w:tc>
        <w:tc>
          <w:tcPr>
            <w:tcW w:w="7994" w:type="dxa"/>
          </w:tcPr>
          <w:p w:rsidR="0076739A" w:rsidRDefault="0076739A" w:rsidP="0076739A">
            <w:pPr>
              <w:pStyle w:val="ConsPlusNormal"/>
              <w:jc w:val="both"/>
            </w:pPr>
            <w:r>
              <w:t xml:space="preserve">Нацистский оккупационный режим. Генеральный план "Ост". Нацистская пропаганда. Массовые преступления гитлеровцев против советских </w:t>
            </w:r>
            <w:r>
              <w:lastRenderedPageBreak/>
              <w:t>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76739A" w:rsidTr="0076739A">
        <w:tc>
          <w:tcPr>
            <w:tcW w:w="1077" w:type="dxa"/>
          </w:tcPr>
          <w:p w:rsidR="0076739A" w:rsidRDefault="0076739A" w:rsidP="0076739A">
            <w:pPr>
              <w:pStyle w:val="ConsPlusNormal"/>
              <w:jc w:val="center"/>
            </w:pPr>
            <w:r>
              <w:lastRenderedPageBreak/>
              <w:t>14</w:t>
            </w:r>
          </w:p>
        </w:tc>
        <w:tc>
          <w:tcPr>
            <w:tcW w:w="7994" w:type="dxa"/>
          </w:tcPr>
          <w:p w:rsidR="0076739A" w:rsidRDefault="0076739A" w:rsidP="0076739A">
            <w:pPr>
              <w:pStyle w:val="ConsPlusNormal"/>
              <w:jc w:val="both"/>
            </w:pPr>
            <w:r>
              <w:t>Коренной перелом в ходе войны (осень 1942 - 1943 г.)</w:t>
            </w:r>
          </w:p>
        </w:tc>
      </w:tr>
      <w:tr w:rsidR="0076739A" w:rsidTr="0076739A">
        <w:tc>
          <w:tcPr>
            <w:tcW w:w="1077" w:type="dxa"/>
          </w:tcPr>
          <w:p w:rsidR="0076739A" w:rsidRDefault="0076739A" w:rsidP="0076739A">
            <w:pPr>
              <w:pStyle w:val="ConsPlusNormal"/>
              <w:jc w:val="center"/>
            </w:pPr>
            <w:r>
              <w:t>14.1</w:t>
            </w:r>
          </w:p>
        </w:tc>
        <w:tc>
          <w:tcPr>
            <w:tcW w:w="7994" w:type="dxa"/>
          </w:tcPr>
          <w:p w:rsidR="0076739A" w:rsidRDefault="0076739A" w:rsidP="0076739A">
            <w:pPr>
              <w:pStyle w:val="ConsPlusNormal"/>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76739A" w:rsidTr="0076739A">
        <w:tc>
          <w:tcPr>
            <w:tcW w:w="1077" w:type="dxa"/>
          </w:tcPr>
          <w:p w:rsidR="0076739A" w:rsidRDefault="0076739A" w:rsidP="0076739A">
            <w:pPr>
              <w:pStyle w:val="ConsPlusNormal"/>
              <w:jc w:val="center"/>
            </w:pPr>
            <w:r>
              <w:t>14.2</w:t>
            </w:r>
          </w:p>
        </w:tc>
        <w:tc>
          <w:tcPr>
            <w:tcW w:w="7994" w:type="dxa"/>
          </w:tcPr>
          <w:p w:rsidR="0076739A" w:rsidRDefault="0076739A" w:rsidP="0076739A">
            <w:pPr>
              <w:pStyle w:val="ConsPlusNormal"/>
              <w:jc w:val="both"/>
            </w:pPr>
            <w:r>
              <w:t>Прорыв блокады Ленинграда в январе 1943 г. Значение героического сопротивления Ленинграда</w:t>
            </w:r>
          </w:p>
        </w:tc>
      </w:tr>
      <w:tr w:rsidR="0076739A" w:rsidTr="0076739A">
        <w:tc>
          <w:tcPr>
            <w:tcW w:w="1077" w:type="dxa"/>
          </w:tcPr>
          <w:p w:rsidR="0076739A" w:rsidRDefault="0076739A" w:rsidP="0076739A">
            <w:pPr>
              <w:pStyle w:val="ConsPlusNormal"/>
              <w:jc w:val="center"/>
            </w:pPr>
            <w:r>
              <w:t>14.3</w:t>
            </w:r>
          </w:p>
        </w:tc>
        <w:tc>
          <w:tcPr>
            <w:tcW w:w="7994" w:type="dxa"/>
          </w:tcPr>
          <w:p w:rsidR="0076739A" w:rsidRDefault="0076739A" w:rsidP="0076739A">
            <w:pPr>
              <w:pStyle w:val="ConsPlusNormal"/>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76739A" w:rsidTr="0076739A">
        <w:tc>
          <w:tcPr>
            <w:tcW w:w="1077" w:type="dxa"/>
          </w:tcPr>
          <w:p w:rsidR="0076739A" w:rsidRDefault="0076739A" w:rsidP="0076739A">
            <w:pPr>
              <w:pStyle w:val="ConsPlusNormal"/>
              <w:jc w:val="center"/>
            </w:pPr>
            <w:r>
              <w:t>14.4</w:t>
            </w:r>
          </w:p>
        </w:tc>
        <w:tc>
          <w:tcPr>
            <w:tcW w:w="7994" w:type="dxa"/>
          </w:tcPr>
          <w:p w:rsidR="0076739A" w:rsidRDefault="0076739A" w:rsidP="0076739A">
            <w:pPr>
              <w:pStyle w:val="ConsPlusNormal"/>
              <w:jc w:val="both"/>
            </w:pPr>
            <w:r>
              <w:t>СССР и союзники. Проблема второго фронта. Ленд-лиз. Тегеранская конференция 1943 г.</w:t>
            </w:r>
          </w:p>
        </w:tc>
      </w:tr>
      <w:tr w:rsidR="0076739A" w:rsidTr="0076739A">
        <w:tc>
          <w:tcPr>
            <w:tcW w:w="1077" w:type="dxa"/>
          </w:tcPr>
          <w:p w:rsidR="0076739A" w:rsidRDefault="0076739A" w:rsidP="0076739A">
            <w:pPr>
              <w:pStyle w:val="ConsPlusNormal"/>
              <w:jc w:val="center"/>
            </w:pPr>
            <w:r>
              <w:t>14.5</w:t>
            </w:r>
          </w:p>
        </w:tc>
        <w:tc>
          <w:tcPr>
            <w:tcW w:w="7994" w:type="dxa"/>
          </w:tcPr>
          <w:p w:rsidR="0076739A" w:rsidRDefault="0076739A" w:rsidP="0076739A">
            <w:pPr>
              <w:pStyle w:val="ConsPlusNormal"/>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6739A" w:rsidRDefault="0076739A" w:rsidP="0076739A">
            <w:pPr>
              <w:pStyle w:val="ConsPlusNormal"/>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76739A" w:rsidTr="0076739A">
        <w:tc>
          <w:tcPr>
            <w:tcW w:w="1077" w:type="dxa"/>
          </w:tcPr>
          <w:p w:rsidR="0076739A" w:rsidRDefault="0076739A" w:rsidP="0076739A">
            <w:pPr>
              <w:pStyle w:val="ConsPlusNormal"/>
              <w:jc w:val="center"/>
            </w:pPr>
            <w:r>
              <w:t>15</w:t>
            </w:r>
          </w:p>
        </w:tc>
        <w:tc>
          <w:tcPr>
            <w:tcW w:w="7994" w:type="dxa"/>
          </w:tcPr>
          <w:p w:rsidR="0076739A" w:rsidRDefault="0076739A" w:rsidP="0076739A">
            <w:pPr>
              <w:pStyle w:val="ConsPlusNormal"/>
              <w:jc w:val="both"/>
            </w:pPr>
            <w:r>
              <w:t>Человек и война: единство фронта и тыла</w:t>
            </w:r>
          </w:p>
        </w:tc>
      </w:tr>
      <w:tr w:rsidR="0076739A" w:rsidTr="0076739A">
        <w:tc>
          <w:tcPr>
            <w:tcW w:w="1077" w:type="dxa"/>
          </w:tcPr>
          <w:p w:rsidR="0076739A" w:rsidRDefault="0076739A" w:rsidP="0076739A">
            <w:pPr>
              <w:pStyle w:val="ConsPlusNormal"/>
              <w:jc w:val="center"/>
            </w:pPr>
            <w:r>
              <w:t>15.1</w:t>
            </w:r>
          </w:p>
        </w:tc>
        <w:tc>
          <w:tcPr>
            <w:tcW w:w="7994" w:type="dxa"/>
          </w:tcPr>
          <w:p w:rsidR="0076739A" w:rsidRDefault="0076739A" w:rsidP="0076739A">
            <w:pPr>
              <w:pStyle w:val="ConsPlusNormal"/>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76739A" w:rsidRDefault="0076739A" w:rsidP="0076739A">
            <w:pPr>
              <w:pStyle w:val="ConsPlusNormal"/>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76739A" w:rsidTr="0076739A">
        <w:tc>
          <w:tcPr>
            <w:tcW w:w="1077" w:type="dxa"/>
          </w:tcPr>
          <w:p w:rsidR="0076739A" w:rsidRDefault="0076739A" w:rsidP="0076739A">
            <w:pPr>
              <w:pStyle w:val="ConsPlusNormal"/>
              <w:jc w:val="center"/>
            </w:pPr>
            <w:r>
              <w:t>15.2</w:t>
            </w:r>
          </w:p>
        </w:tc>
        <w:tc>
          <w:tcPr>
            <w:tcW w:w="7994" w:type="dxa"/>
          </w:tcPr>
          <w:p w:rsidR="0076739A" w:rsidRDefault="0076739A" w:rsidP="0076739A">
            <w:pPr>
              <w:pStyle w:val="ConsPlusNormal"/>
              <w:jc w:val="both"/>
            </w:pPr>
            <w: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w:t>
            </w:r>
            <w:r>
              <w:lastRenderedPageBreak/>
              <w:t>представителей религиозных конфессий. Культурные и научные связи с союзниками</w:t>
            </w:r>
          </w:p>
        </w:tc>
      </w:tr>
      <w:tr w:rsidR="0076739A" w:rsidTr="0076739A">
        <w:tc>
          <w:tcPr>
            <w:tcW w:w="1077" w:type="dxa"/>
          </w:tcPr>
          <w:p w:rsidR="0076739A" w:rsidRDefault="0076739A" w:rsidP="0076739A">
            <w:pPr>
              <w:pStyle w:val="ConsPlusNormal"/>
              <w:jc w:val="center"/>
            </w:pPr>
            <w:r>
              <w:lastRenderedPageBreak/>
              <w:t>16</w:t>
            </w:r>
          </w:p>
        </w:tc>
        <w:tc>
          <w:tcPr>
            <w:tcW w:w="7994" w:type="dxa"/>
          </w:tcPr>
          <w:p w:rsidR="0076739A" w:rsidRDefault="0076739A" w:rsidP="0076739A">
            <w:pPr>
              <w:pStyle w:val="ConsPlusNormal"/>
              <w:jc w:val="both"/>
            </w:pPr>
            <w:r>
              <w:t>Победа СССР в Великой Отечественной войне. Окончание Второй мировой войны (1944 - сентябрь 1945 г.)</w:t>
            </w:r>
          </w:p>
        </w:tc>
      </w:tr>
      <w:tr w:rsidR="0076739A" w:rsidTr="0076739A">
        <w:tc>
          <w:tcPr>
            <w:tcW w:w="1077" w:type="dxa"/>
          </w:tcPr>
          <w:p w:rsidR="0076739A" w:rsidRDefault="0076739A" w:rsidP="0076739A">
            <w:pPr>
              <w:pStyle w:val="ConsPlusNormal"/>
              <w:jc w:val="center"/>
            </w:pPr>
            <w:r>
              <w:t>16.1</w:t>
            </w:r>
          </w:p>
        </w:tc>
        <w:tc>
          <w:tcPr>
            <w:tcW w:w="7994" w:type="dxa"/>
          </w:tcPr>
          <w:p w:rsidR="0076739A" w:rsidRDefault="0076739A" w:rsidP="0076739A">
            <w:pPr>
              <w:pStyle w:val="ConsPlusNormal"/>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76739A" w:rsidTr="0076739A">
        <w:tc>
          <w:tcPr>
            <w:tcW w:w="1077" w:type="dxa"/>
          </w:tcPr>
          <w:p w:rsidR="0076739A" w:rsidRDefault="0076739A" w:rsidP="0076739A">
            <w:pPr>
              <w:pStyle w:val="ConsPlusNormal"/>
              <w:jc w:val="center"/>
            </w:pPr>
            <w:r>
              <w:t>16.2</w:t>
            </w:r>
          </w:p>
        </w:tc>
        <w:tc>
          <w:tcPr>
            <w:tcW w:w="7994" w:type="dxa"/>
          </w:tcPr>
          <w:p w:rsidR="0076739A" w:rsidRDefault="0076739A" w:rsidP="0076739A">
            <w:pPr>
              <w:pStyle w:val="ConsPlusNormal"/>
              <w:jc w:val="both"/>
            </w:pPr>
            <w:r>
              <w:t>Битва за Берлин. Капитуляция Германии. Встреча на Эльбе. Репатриация советских граждан в ходе войны и после ее окончания</w:t>
            </w:r>
          </w:p>
        </w:tc>
      </w:tr>
      <w:tr w:rsidR="0076739A" w:rsidTr="0076739A">
        <w:tc>
          <w:tcPr>
            <w:tcW w:w="1077" w:type="dxa"/>
          </w:tcPr>
          <w:p w:rsidR="0076739A" w:rsidRDefault="0076739A" w:rsidP="0076739A">
            <w:pPr>
              <w:pStyle w:val="ConsPlusNormal"/>
              <w:jc w:val="center"/>
            </w:pPr>
            <w:r>
              <w:t>16.3</w:t>
            </w:r>
          </w:p>
        </w:tc>
        <w:tc>
          <w:tcPr>
            <w:tcW w:w="7994" w:type="dxa"/>
          </w:tcPr>
          <w:p w:rsidR="0076739A" w:rsidRDefault="0076739A" w:rsidP="0076739A">
            <w:pPr>
              <w:pStyle w:val="ConsPlusNormal"/>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76739A" w:rsidTr="0076739A">
        <w:tc>
          <w:tcPr>
            <w:tcW w:w="1077" w:type="dxa"/>
          </w:tcPr>
          <w:p w:rsidR="0076739A" w:rsidRDefault="0076739A" w:rsidP="0076739A">
            <w:pPr>
              <w:pStyle w:val="ConsPlusNormal"/>
              <w:jc w:val="center"/>
            </w:pPr>
            <w:r>
              <w:t>16.4</w:t>
            </w:r>
          </w:p>
        </w:tc>
        <w:tc>
          <w:tcPr>
            <w:tcW w:w="7994" w:type="dxa"/>
          </w:tcPr>
          <w:p w:rsidR="0076739A" w:rsidRDefault="0076739A" w:rsidP="0076739A">
            <w:pPr>
              <w:pStyle w:val="ConsPlusNormal"/>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76739A" w:rsidTr="0076739A">
        <w:tc>
          <w:tcPr>
            <w:tcW w:w="1077" w:type="dxa"/>
          </w:tcPr>
          <w:p w:rsidR="0076739A" w:rsidRDefault="0076739A" w:rsidP="0076739A">
            <w:pPr>
              <w:pStyle w:val="ConsPlusNormal"/>
              <w:jc w:val="center"/>
            </w:pPr>
            <w:r>
              <w:t>16.5</w:t>
            </w:r>
          </w:p>
        </w:tc>
        <w:tc>
          <w:tcPr>
            <w:tcW w:w="7994" w:type="dxa"/>
          </w:tcPr>
          <w:p w:rsidR="0076739A" w:rsidRDefault="0076739A" w:rsidP="0076739A">
            <w:pPr>
              <w:pStyle w:val="ConsPlusNormal"/>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76739A" w:rsidTr="0076739A">
        <w:tc>
          <w:tcPr>
            <w:tcW w:w="1077" w:type="dxa"/>
          </w:tcPr>
          <w:p w:rsidR="0076739A" w:rsidRDefault="0076739A" w:rsidP="0076739A">
            <w:pPr>
              <w:pStyle w:val="ConsPlusNormal"/>
              <w:jc w:val="center"/>
            </w:pPr>
            <w:r>
              <w:t>16.6</w:t>
            </w:r>
          </w:p>
        </w:tc>
        <w:tc>
          <w:tcPr>
            <w:tcW w:w="7994" w:type="dxa"/>
          </w:tcPr>
          <w:p w:rsidR="0076739A" w:rsidRDefault="0076739A" w:rsidP="0076739A">
            <w:pPr>
              <w:pStyle w:val="ConsPlusNormal"/>
              <w:jc w:val="both"/>
            </w:pPr>
            <w:r>
              <w:t>Создание ООН. Осуждение главных военных преступников. Нюрнбергский и Токийский судебные процессы.</w:t>
            </w:r>
          </w:p>
          <w:p w:rsidR="0076739A" w:rsidRDefault="0076739A" w:rsidP="0076739A">
            <w:pPr>
              <w:pStyle w:val="ConsPlusNormal"/>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76739A" w:rsidTr="0076739A">
        <w:tc>
          <w:tcPr>
            <w:tcW w:w="1077" w:type="dxa"/>
          </w:tcPr>
          <w:p w:rsidR="0076739A" w:rsidRDefault="0076739A" w:rsidP="0076739A">
            <w:pPr>
              <w:pStyle w:val="ConsPlusNormal"/>
              <w:jc w:val="center"/>
            </w:pPr>
            <w:r>
              <w:t>16.7</w:t>
            </w:r>
          </w:p>
        </w:tc>
        <w:tc>
          <w:tcPr>
            <w:tcW w:w="7994" w:type="dxa"/>
          </w:tcPr>
          <w:p w:rsidR="0076739A" w:rsidRDefault="0076739A" w:rsidP="0076739A">
            <w:pPr>
              <w:pStyle w:val="ConsPlusNormal"/>
              <w:jc w:val="both"/>
            </w:pPr>
            <w:r>
              <w:t>Наш край в 1941 - 1945 гг.</w:t>
            </w:r>
          </w:p>
        </w:tc>
      </w:tr>
    </w:tbl>
    <w:p w:rsidR="0076739A" w:rsidRDefault="0076739A" w:rsidP="0076739A">
      <w:pPr>
        <w:pStyle w:val="ConsPlusNormal"/>
        <w:jc w:val="both"/>
      </w:pPr>
    </w:p>
    <w:p w:rsidR="0076739A" w:rsidRDefault="0076739A" w:rsidP="0076739A">
      <w:pPr>
        <w:pStyle w:val="ConsPlusNormal"/>
        <w:jc w:val="right"/>
      </w:pPr>
      <w:r>
        <w:t>Таблица 18.2</w:t>
      </w:r>
    </w:p>
    <w:p w:rsidR="0076739A" w:rsidRDefault="0076739A" w:rsidP="0076739A">
      <w:pPr>
        <w:pStyle w:val="ConsPlusNormal"/>
        <w:jc w:val="both"/>
      </w:pPr>
    </w:p>
    <w:p w:rsidR="0076739A" w:rsidRDefault="0076739A" w:rsidP="0076739A">
      <w:pPr>
        <w:pStyle w:val="ConsPlusNormal"/>
        <w:jc w:val="center"/>
      </w:pPr>
      <w:r>
        <w:t>Проверяемые требования к результатам освоения основной</w:t>
      </w:r>
    </w:p>
    <w:p w:rsidR="0076739A" w:rsidRDefault="0076739A" w:rsidP="0076739A">
      <w:pPr>
        <w:pStyle w:val="ConsPlusNormal"/>
        <w:jc w:val="center"/>
      </w:pPr>
      <w:r>
        <w:t>образовательной программы (11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76739A" w:rsidTr="0076739A">
        <w:tc>
          <w:tcPr>
            <w:tcW w:w="1701" w:type="dxa"/>
          </w:tcPr>
          <w:p w:rsidR="0076739A" w:rsidRDefault="0076739A" w:rsidP="0076739A">
            <w:pPr>
              <w:pStyle w:val="ConsPlusNormal"/>
              <w:jc w:val="center"/>
            </w:pPr>
            <w:r>
              <w:t>Код проверяемого результата</w:t>
            </w:r>
          </w:p>
        </w:tc>
        <w:tc>
          <w:tcPr>
            <w:tcW w:w="7370" w:type="dxa"/>
          </w:tcPr>
          <w:p w:rsidR="0076739A" w:rsidRDefault="0076739A" w:rsidP="0076739A">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76739A" w:rsidTr="0076739A">
        <w:tc>
          <w:tcPr>
            <w:tcW w:w="1701" w:type="dxa"/>
          </w:tcPr>
          <w:p w:rsidR="0076739A" w:rsidRDefault="0076739A" w:rsidP="0076739A">
            <w:pPr>
              <w:pStyle w:val="ConsPlusNormal"/>
              <w:jc w:val="center"/>
            </w:pPr>
            <w:r>
              <w:t>1</w:t>
            </w:r>
          </w:p>
        </w:tc>
        <w:tc>
          <w:tcPr>
            <w:tcW w:w="7370" w:type="dxa"/>
          </w:tcPr>
          <w:p w:rsidR="0076739A" w:rsidRDefault="0076739A" w:rsidP="0076739A">
            <w:pPr>
              <w:pStyle w:val="ConsPlusNormal"/>
              <w:jc w:val="both"/>
            </w:pPr>
            <w:r>
              <w:t xml:space="preserve">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w:t>
            </w:r>
            <w:r>
              <w:lastRenderedPageBreak/>
              <w:t>народов СССР (России)</w:t>
            </w:r>
          </w:p>
        </w:tc>
      </w:tr>
      <w:tr w:rsidR="0076739A" w:rsidTr="0076739A">
        <w:tc>
          <w:tcPr>
            <w:tcW w:w="1701" w:type="dxa"/>
          </w:tcPr>
          <w:p w:rsidR="0076739A" w:rsidRDefault="0076739A" w:rsidP="0076739A">
            <w:pPr>
              <w:pStyle w:val="ConsPlusNormal"/>
              <w:jc w:val="center"/>
            </w:pPr>
            <w:r>
              <w:lastRenderedPageBreak/>
              <w:t>1.1</w:t>
            </w:r>
          </w:p>
        </w:tc>
        <w:tc>
          <w:tcPr>
            <w:tcW w:w="7370" w:type="dxa"/>
          </w:tcPr>
          <w:p w:rsidR="0076739A" w:rsidRDefault="0076739A" w:rsidP="0076739A">
            <w:pPr>
              <w:pStyle w:val="ConsPlusNormal"/>
              <w:jc w:val="both"/>
            </w:pPr>
            <w:r>
              <w:t>Называть наиболее значимые события истории России 1945 - 2022 гг., объяснять их особую значимость для истории нашей страны</w:t>
            </w:r>
          </w:p>
        </w:tc>
      </w:tr>
      <w:tr w:rsidR="0076739A" w:rsidTr="0076739A">
        <w:tc>
          <w:tcPr>
            <w:tcW w:w="1701" w:type="dxa"/>
          </w:tcPr>
          <w:p w:rsidR="0076739A" w:rsidRDefault="0076739A" w:rsidP="0076739A">
            <w:pPr>
              <w:pStyle w:val="ConsPlusNormal"/>
              <w:jc w:val="center"/>
            </w:pPr>
            <w:r>
              <w:t>1.2</w:t>
            </w:r>
          </w:p>
        </w:tc>
        <w:tc>
          <w:tcPr>
            <w:tcW w:w="7370" w:type="dxa"/>
          </w:tcPr>
          <w:p w:rsidR="0076739A" w:rsidRDefault="0076739A" w:rsidP="0076739A">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76739A" w:rsidTr="0076739A">
        <w:tc>
          <w:tcPr>
            <w:tcW w:w="1701" w:type="dxa"/>
          </w:tcPr>
          <w:p w:rsidR="0076739A" w:rsidRDefault="0076739A" w:rsidP="0076739A">
            <w:pPr>
              <w:pStyle w:val="ConsPlusNormal"/>
              <w:jc w:val="center"/>
            </w:pPr>
            <w:r>
              <w:t>1.3</w:t>
            </w:r>
          </w:p>
        </w:tc>
        <w:tc>
          <w:tcPr>
            <w:tcW w:w="7370" w:type="dxa"/>
          </w:tcPr>
          <w:p w:rsidR="0076739A" w:rsidRDefault="0076739A" w:rsidP="0076739A">
            <w:pPr>
              <w:pStyle w:val="ConsPlusNormal"/>
              <w:jc w:val="both"/>
            </w:pPr>
            <w:r>
              <w:t>Используя знания по истории России и всемирной истории 1945 - 2022 гг., выявлять попытки фальсификации истории</w:t>
            </w:r>
          </w:p>
        </w:tc>
      </w:tr>
      <w:tr w:rsidR="0076739A" w:rsidTr="0076739A">
        <w:tc>
          <w:tcPr>
            <w:tcW w:w="1701" w:type="dxa"/>
          </w:tcPr>
          <w:p w:rsidR="0076739A" w:rsidRDefault="0076739A" w:rsidP="0076739A">
            <w:pPr>
              <w:pStyle w:val="ConsPlusNormal"/>
              <w:jc w:val="center"/>
            </w:pPr>
            <w:r>
              <w:t>1.4</w:t>
            </w:r>
          </w:p>
        </w:tc>
        <w:tc>
          <w:tcPr>
            <w:tcW w:w="7370" w:type="dxa"/>
          </w:tcPr>
          <w:p w:rsidR="0076739A" w:rsidRDefault="0076739A" w:rsidP="0076739A">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76739A" w:rsidTr="0076739A">
        <w:tc>
          <w:tcPr>
            <w:tcW w:w="1701" w:type="dxa"/>
          </w:tcPr>
          <w:p w:rsidR="0076739A" w:rsidRDefault="0076739A" w:rsidP="0076739A">
            <w:pPr>
              <w:pStyle w:val="ConsPlusNormal"/>
              <w:jc w:val="center"/>
            </w:pPr>
            <w:r>
              <w:t>2</w:t>
            </w:r>
          </w:p>
        </w:tc>
        <w:tc>
          <w:tcPr>
            <w:tcW w:w="7370" w:type="dxa"/>
          </w:tcPr>
          <w:p w:rsidR="0076739A" w:rsidRDefault="0076739A" w:rsidP="0076739A">
            <w:pPr>
              <w:pStyle w:val="ConsPlusNormal"/>
              <w:jc w:val="both"/>
            </w:pPr>
            <w: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76739A" w:rsidTr="0076739A">
        <w:tc>
          <w:tcPr>
            <w:tcW w:w="1701" w:type="dxa"/>
          </w:tcPr>
          <w:p w:rsidR="0076739A" w:rsidRDefault="0076739A" w:rsidP="0076739A">
            <w:pPr>
              <w:pStyle w:val="ConsPlusNormal"/>
              <w:jc w:val="center"/>
            </w:pPr>
            <w:r>
              <w:t>2.1</w:t>
            </w:r>
          </w:p>
        </w:tc>
        <w:tc>
          <w:tcPr>
            <w:tcW w:w="7370" w:type="dxa"/>
          </w:tcPr>
          <w:p w:rsidR="0076739A" w:rsidRDefault="0076739A" w:rsidP="0076739A">
            <w:pPr>
              <w:pStyle w:val="ConsPlusNormal"/>
              <w:jc w:val="both"/>
            </w:pPr>
            <w:r>
              <w:t>Называть имена наиболее выдающихся деятелей истории России 1945 - 2022 гг., события, процессы, в которых они участвовали</w:t>
            </w:r>
          </w:p>
        </w:tc>
      </w:tr>
      <w:tr w:rsidR="0076739A" w:rsidTr="0076739A">
        <w:tc>
          <w:tcPr>
            <w:tcW w:w="1701" w:type="dxa"/>
          </w:tcPr>
          <w:p w:rsidR="0076739A" w:rsidRDefault="0076739A" w:rsidP="0076739A">
            <w:pPr>
              <w:pStyle w:val="ConsPlusNormal"/>
              <w:jc w:val="center"/>
            </w:pPr>
            <w:r>
              <w:t>2.2</w:t>
            </w:r>
          </w:p>
        </w:tc>
        <w:tc>
          <w:tcPr>
            <w:tcW w:w="7370" w:type="dxa"/>
          </w:tcPr>
          <w:p w:rsidR="0076739A" w:rsidRDefault="0076739A" w:rsidP="0076739A">
            <w:pPr>
              <w:pStyle w:val="ConsPlusNormal"/>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76739A" w:rsidTr="0076739A">
        <w:tc>
          <w:tcPr>
            <w:tcW w:w="1701" w:type="dxa"/>
          </w:tcPr>
          <w:p w:rsidR="0076739A" w:rsidRDefault="0076739A" w:rsidP="0076739A">
            <w:pPr>
              <w:pStyle w:val="ConsPlusNormal"/>
              <w:jc w:val="center"/>
            </w:pPr>
            <w:r>
              <w:t>2.3</w:t>
            </w:r>
          </w:p>
        </w:tc>
        <w:tc>
          <w:tcPr>
            <w:tcW w:w="7370" w:type="dxa"/>
          </w:tcPr>
          <w:p w:rsidR="0076739A" w:rsidRDefault="0076739A" w:rsidP="0076739A">
            <w:pPr>
              <w:pStyle w:val="ConsPlusNormal"/>
              <w:jc w:val="both"/>
            </w:pPr>
            <w:r>
              <w:t>Характеризовать значение и последствия событий 1945 - 2022 гг., в которых участвовали выдающиеся исторические личности, для истории России</w:t>
            </w:r>
          </w:p>
        </w:tc>
      </w:tr>
      <w:tr w:rsidR="0076739A" w:rsidTr="0076739A">
        <w:tc>
          <w:tcPr>
            <w:tcW w:w="1701" w:type="dxa"/>
          </w:tcPr>
          <w:p w:rsidR="0076739A" w:rsidRDefault="0076739A" w:rsidP="0076739A">
            <w:pPr>
              <w:pStyle w:val="ConsPlusNormal"/>
              <w:jc w:val="center"/>
            </w:pPr>
            <w:r>
              <w:t>2.4</w:t>
            </w:r>
          </w:p>
        </w:tc>
        <w:tc>
          <w:tcPr>
            <w:tcW w:w="7370" w:type="dxa"/>
          </w:tcPr>
          <w:p w:rsidR="0076739A" w:rsidRDefault="0076739A" w:rsidP="0076739A">
            <w:pPr>
              <w:pStyle w:val="ConsPlusNormal"/>
              <w:jc w:val="both"/>
            </w:pPr>
            <w:r>
              <w:t>Определять и объяснять (аргументировать) свое отношение и оценку деятельности исторических личностей</w:t>
            </w:r>
          </w:p>
        </w:tc>
      </w:tr>
      <w:tr w:rsidR="0076739A" w:rsidTr="0076739A">
        <w:tc>
          <w:tcPr>
            <w:tcW w:w="1701" w:type="dxa"/>
          </w:tcPr>
          <w:p w:rsidR="0076739A" w:rsidRDefault="0076739A" w:rsidP="0076739A">
            <w:pPr>
              <w:pStyle w:val="ConsPlusNormal"/>
              <w:jc w:val="center"/>
            </w:pPr>
            <w:r>
              <w:t>3</w:t>
            </w:r>
          </w:p>
        </w:tc>
        <w:tc>
          <w:tcPr>
            <w:tcW w:w="7370" w:type="dxa"/>
          </w:tcPr>
          <w:p w:rsidR="0076739A" w:rsidRDefault="0076739A" w:rsidP="0076739A">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76739A" w:rsidTr="0076739A">
        <w:tc>
          <w:tcPr>
            <w:tcW w:w="1701" w:type="dxa"/>
          </w:tcPr>
          <w:p w:rsidR="0076739A" w:rsidRDefault="0076739A" w:rsidP="0076739A">
            <w:pPr>
              <w:pStyle w:val="ConsPlusNormal"/>
              <w:jc w:val="center"/>
            </w:pPr>
            <w:r>
              <w:t>3.1</w:t>
            </w:r>
          </w:p>
        </w:tc>
        <w:tc>
          <w:tcPr>
            <w:tcW w:w="7370" w:type="dxa"/>
          </w:tcPr>
          <w:p w:rsidR="0076739A" w:rsidRDefault="0076739A" w:rsidP="0076739A">
            <w:pPr>
              <w:pStyle w:val="ConsPlusNormal"/>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76739A" w:rsidTr="0076739A">
        <w:tc>
          <w:tcPr>
            <w:tcW w:w="1701" w:type="dxa"/>
          </w:tcPr>
          <w:p w:rsidR="0076739A" w:rsidRDefault="0076739A" w:rsidP="0076739A">
            <w:pPr>
              <w:pStyle w:val="ConsPlusNormal"/>
              <w:jc w:val="center"/>
            </w:pPr>
            <w:r>
              <w:t>3.2</w:t>
            </w:r>
          </w:p>
        </w:tc>
        <w:tc>
          <w:tcPr>
            <w:tcW w:w="7370" w:type="dxa"/>
          </w:tcPr>
          <w:p w:rsidR="0076739A" w:rsidRDefault="0076739A" w:rsidP="0076739A">
            <w:pPr>
              <w:pStyle w:val="ConsPlusNormal"/>
              <w:jc w:val="both"/>
            </w:pPr>
            <w: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w:t>
            </w:r>
            <w:r>
              <w:lastRenderedPageBreak/>
              <w:t>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76739A" w:rsidTr="0076739A">
        <w:tc>
          <w:tcPr>
            <w:tcW w:w="1701" w:type="dxa"/>
          </w:tcPr>
          <w:p w:rsidR="0076739A" w:rsidRDefault="0076739A" w:rsidP="0076739A">
            <w:pPr>
              <w:pStyle w:val="ConsPlusNormal"/>
              <w:jc w:val="center"/>
            </w:pPr>
            <w:r>
              <w:lastRenderedPageBreak/>
              <w:t>3.3</w:t>
            </w:r>
          </w:p>
        </w:tc>
        <w:tc>
          <w:tcPr>
            <w:tcW w:w="7370" w:type="dxa"/>
          </w:tcPr>
          <w:p w:rsidR="0076739A" w:rsidRDefault="0076739A" w:rsidP="0076739A">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76739A" w:rsidTr="0076739A">
        <w:tc>
          <w:tcPr>
            <w:tcW w:w="1701" w:type="dxa"/>
          </w:tcPr>
          <w:p w:rsidR="0076739A" w:rsidRDefault="0076739A" w:rsidP="0076739A">
            <w:pPr>
              <w:pStyle w:val="ConsPlusNormal"/>
              <w:jc w:val="center"/>
            </w:pPr>
            <w:r>
              <w:t>3.4</w:t>
            </w:r>
          </w:p>
        </w:tc>
        <w:tc>
          <w:tcPr>
            <w:tcW w:w="7370" w:type="dxa"/>
          </w:tcPr>
          <w:p w:rsidR="0076739A" w:rsidRDefault="0076739A" w:rsidP="0076739A">
            <w:pPr>
              <w:pStyle w:val="ConsPlusNormal"/>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76739A" w:rsidTr="0076739A">
        <w:tc>
          <w:tcPr>
            <w:tcW w:w="1701" w:type="dxa"/>
          </w:tcPr>
          <w:p w:rsidR="0076739A" w:rsidRDefault="0076739A" w:rsidP="0076739A">
            <w:pPr>
              <w:pStyle w:val="ConsPlusNormal"/>
              <w:jc w:val="center"/>
            </w:pPr>
            <w:r>
              <w:t>3.5</w:t>
            </w:r>
          </w:p>
        </w:tc>
        <w:tc>
          <w:tcPr>
            <w:tcW w:w="7370" w:type="dxa"/>
          </w:tcPr>
          <w:p w:rsidR="0076739A" w:rsidRDefault="0076739A" w:rsidP="0076739A">
            <w:pPr>
              <w:pStyle w:val="ConsPlusNormal"/>
              <w:jc w:val="both"/>
            </w:pPr>
            <w: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76739A" w:rsidTr="0076739A">
        <w:tc>
          <w:tcPr>
            <w:tcW w:w="1701" w:type="dxa"/>
          </w:tcPr>
          <w:p w:rsidR="0076739A" w:rsidRDefault="0076739A" w:rsidP="0076739A">
            <w:pPr>
              <w:pStyle w:val="ConsPlusNormal"/>
              <w:jc w:val="center"/>
            </w:pPr>
            <w:r>
              <w:t>3.6</w:t>
            </w:r>
          </w:p>
        </w:tc>
        <w:tc>
          <w:tcPr>
            <w:tcW w:w="7370" w:type="dxa"/>
          </w:tcPr>
          <w:p w:rsidR="0076739A" w:rsidRDefault="0076739A" w:rsidP="0076739A">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3.7</w:t>
            </w:r>
          </w:p>
        </w:tc>
        <w:tc>
          <w:tcPr>
            <w:tcW w:w="7370" w:type="dxa"/>
          </w:tcPr>
          <w:p w:rsidR="0076739A" w:rsidRDefault="0076739A" w:rsidP="0076739A">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76739A" w:rsidTr="0076739A">
        <w:tc>
          <w:tcPr>
            <w:tcW w:w="1701" w:type="dxa"/>
          </w:tcPr>
          <w:p w:rsidR="0076739A" w:rsidRDefault="0076739A" w:rsidP="0076739A">
            <w:pPr>
              <w:pStyle w:val="ConsPlusNormal"/>
              <w:jc w:val="center"/>
            </w:pPr>
            <w:r>
              <w:t>3.8</w:t>
            </w:r>
          </w:p>
        </w:tc>
        <w:tc>
          <w:tcPr>
            <w:tcW w:w="7370" w:type="dxa"/>
          </w:tcPr>
          <w:p w:rsidR="0076739A" w:rsidRDefault="0076739A" w:rsidP="0076739A">
            <w:pPr>
              <w:pStyle w:val="ConsPlusNormal"/>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76739A" w:rsidTr="0076739A">
        <w:tc>
          <w:tcPr>
            <w:tcW w:w="1701" w:type="dxa"/>
          </w:tcPr>
          <w:p w:rsidR="0076739A" w:rsidRDefault="0076739A" w:rsidP="0076739A">
            <w:pPr>
              <w:pStyle w:val="ConsPlusNormal"/>
              <w:jc w:val="center"/>
            </w:pPr>
            <w:r>
              <w:t>4</w:t>
            </w:r>
          </w:p>
        </w:tc>
        <w:tc>
          <w:tcPr>
            <w:tcW w:w="7370" w:type="dxa"/>
          </w:tcPr>
          <w:p w:rsidR="0076739A" w:rsidRDefault="0076739A" w:rsidP="0076739A">
            <w:pPr>
              <w:pStyle w:val="ConsPlusNormal"/>
              <w:jc w:val="both"/>
            </w:pPr>
            <w: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76739A" w:rsidTr="0076739A">
        <w:tc>
          <w:tcPr>
            <w:tcW w:w="1701" w:type="dxa"/>
          </w:tcPr>
          <w:p w:rsidR="0076739A" w:rsidRDefault="0076739A" w:rsidP="0076739A">
            <w:pPr>
              <w:pStyle w:val="ConsPlusNormal"/>
              <w:jc w:val="center"/>
            </w:pPr>
            <w:r>
              <w:t>4.1</w:t>
            </w:r>
          </w:p>
        </w:tc>
        <w:tc>
          <w:tcPr>
            <w:tcW w:w="7370" w:type="dxa"/>
          </w:tcPr>
          <w:p w:rsidR="0076739A" w:rsidRDefault="0076739A" w:rsidP="0076739A">
            <w:pPr>
              <w:pStyle w:val="ConsPlusNormal"/>
              <w:jc w:val="both"/>
            </w:pPr>
            <w:r>
              <w:t>Называть характерные, существенные признаки событий, процессов, явлений истории России и всеобщей истории 1945 - 2022 гг.</w:t>
            </w:r>
          </w:p>
        </w:tc>
      </w:tr>
      <w:tr w:rsidR="0076739A" w:rsidTr="0076739A">
        <w:tc>
          <w:tcPr>
            <w:tcW w:w="1701" w:type="dxa"/>
          </w:tcPr>
          <w:p w:rsidR="0076739A" w:rsidRDefault="0076739A" w:rsidP="0076739A">
            <w:pPr>
              <w:pStyle w:val="ConsPlusNormal"/>
              <w:jc w:val="center"/>
            </w:pPr>
            <w:r>
              <w:t>4.2</w:t>
            </w:r>
          </w:p>
        </w:tc>
        <w:tc>
          <w:tcPr>
            <w:tcW w:w="7370" w:type="dxa"/>
          </w:tcPr>
          <w:p w:rsidR="0076739A" w:rsidRDefault="0076739A" w:rsidP="0076739A">
            <w:pPr>
              <w:pStyle w:val="ConsPlusNormal"/>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76739A" w:rsidTr="0076739A">
        <w:tc>
          <w:tcPr>
            <w:tcW w:w="1701" w:type="dxa"/>
          </w:tcPr>
          <w:p w:rsidR="0076739A" w:rsidRDefault="0076739A" w:rsidP="0076739A">
            <w:pPr>
              <w:pStyle w:val="ConsPlusNormal"/>
              <w:jc w:val="center"/>
            </w:pPr>
            <w:r>
              <w:t>4.3</w:t>
            </w:r>
          </w:p>
        </w:tc>
        <w:tc>
          <w:tcPr>
            <w:tcW w:w="7370" w:type="dxa"/>
          </w:tcPr>
          <w:p w:rsidR="0076739A" w:rsidRDefault="0076739A" w:rsidP="0076739A">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76739A" w:rsidTr="0076739A">
        <w:tc>
          <w:tcPr>
            <w:tcW w:w="1701" w:type="dxa"/>
          </w:tcPr>
          <w:p w:rsidR="0076739A" w:rsidRDefault="0076739A" w:rsidP="0076739A">
            <w:pPr>
              <w:pStyle w:val="ConsPlusNormal"/>
              <w:jc w:val="center"/>
            </w:pPr>
            <w:r>
              <w:t>4.4</w:t>
            </w:r>
          </w:p>
        </w:tc>
        <w:tc>
          <w:tcPr>
            <w:tcW w:w="7370" w:type="dxa"/>
          </w:tcPr>
          <w:p w:rsidR="0076739A" w:rsidRDefault="0076739A" w:rsidP="0076739A">
            <w:pPr>
              <w:pStyle w:val="ConsPlusNormal"/>
              <w:jc w:val="both"/>
            </w:pPr>
            <w:r>
              <w:t>Обобщать историческую информацию по истории России и зарубежных стран 1945 - 2022 гг.</w:t>
            </w:r>
          </w:p>
        </w:tc>
      </w:tr>
      <w:tr w:rsidR="0076739A" w:rsidTr="0076739A">
        <w:tc>
          <w:tcPr>
            <w:tcW w:w="1701" w:type="dxa"/>
          </w:tcPr>
          <w:p w:rsidR="0076739A" w:rsidRDefault="0076739A" w:rsidP="0076739A">
            <w:pPr>
              <w:pStyle w:val="ConsPlusNormal"/>
              <w:jc w:val="center"/>
            </w:pPr>
            <w:r>
              <w:lastRenderedPageBreak/>
              <w:t>4.5</w:t>
            </w:r>
          </w:p>
        </w:tc>
        <w:tc>
          <w:tcPr>
            <w:tcW w:w="7370" w:type="dxa"/>
          </w:tcPr>
          <w:p w:rsidR="0076739A" w:rsidRDefault="0076739A" w:rsidP="0076739A">
            <w:pPr>
              <w:pStyle w:val="ConsPlusNormal"/>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76739A" w:rsidTr="0076739A">
        <w:tc>
          <w:tcPr>
            <w:tcW w:w="1701" w:type="dxa"/>
          </w:tcPr>
          <w:p w:rsidR="0076739A" w:rsidRDefault="0076739A" w:rsidP="0076739A">
            <w:pPr>
              <w:pStyle w:val="ConsPlusNormal"/>
              <w:jc w:val="center"/>
            </w:pPr>
            <w:r>
              <w:t>4.6</w:t>
            </w:r>
          </w:p>
        </w:tc>
        <w:tc>
          <w:tcPr>
            <w:tcW w:w="7370" w:type="dxa"/>
          </w:tcPr>
          <w:p w:rsidR="0076739A" w:rsidRDefault="0076739A" w:rsidP="0076739A">
            <w:pPr>
              <w:pStyle w:val="ConsPlusNormal"/>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76739A" w:rsidTr="0076739A">
        <w:tc>
          <w:tcPr>
            <w:tcW w:w="1701" w:type="dxa"/>
          </w:tcPr>
          <w:p w:rsidR="0076739A" w:rsidRDefault="0076739A" w:rsidP="0076739A">
            <w:pPr>
              <w:pStyle w:val="ConsPlusNormal"/>
              <w:jc w:val="center"/>
            </w:pPr>
            <w:r>
              <w:t>4.7</w:t>
            </w:r>
          </w:p>
        </w:tc>
        <w:tc>
          <w:tcPr>
            <w:tcW w:w="7370" w:type="dxa"/>
          </w:tcPr>
          <w:p w:rsidR="0076739A" w:rsidRDefault="0076739A" w:rsidP="0076739A">
            <w:pPr>
              <w:pStyle w:val="ConsPlusNormal"/>
              <w:jc w:val="both"/>
            </w:pPr>
            <w:r>
              <w:t>На основе изучения исторического материала устанавливать исторические аналогии</w:t>
            </w:r>
          </w:p>
        </w:tc>
      </w:tr>
      <w:tr w:rsidR="0076739A" w:rsidTr="0076739A">
        <w:tc>
          <w:tcPr>
            <w:tcW w:w="1701" w:type="dxa"/>
          </w:tcPr>
          <w:p w:rsidR="0076739A" w:rsidRDefault="0076739A" w:rsidP="0076739A">
            <w:pPr>
              <w:pStyle w:val="ConsPlusNormal"/>
              <w:jc w:val="center"/>
            </w:pPr>
            <w:r>
              <w:t>5</w:t>
            </w:r>
          </w:p>
        </w:tc>
        <w:tc>
          <w:tcPr>
            <w:tcW w:w="7370" w:type="dxa"/>
          </w:tcPr>
          <w:p w:rsidR="0076739A" w:rsidRDefault="0076739A" w:rsidP="0076739A">
            <w:pPr>
              <w:pStyle w:val="ConsPlusNormal"/>
              <w:jc w:val="both"/>
            </w:pPr>
            <w:r>
              <w:t xml:space="preserve">Умение устанавливать причинно-следственные, пространственные, </w:t>
            </w:r>
            <w:r>
              <w:rPr>
                <w:noProof/>
                <w:position w:val="-8"/>
              </w:rPr>
              <w:drawing>
                <wp:inline distT="0" distB="0" distL="0" distR="0">
                  <wp:extent cx="914400" cy="262890"/>
                  <wp:effectExtent l="0" t="0" r="0" b="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76739A" w:rsidTr="0076739A">
        <w:tc>
          <w:tcPr>
            <w:tcW w:w="1701" w:type="dxa"/>
          </w:tcPr>
          <w:p w:rsidR="0076739A" w:rsidRDefault="0076739A" w:rsidP="0076739A">
            <w:pPr>
              <w:pStyle w:val="ConsPlusNormal"/>
              <w:jc w:val="center"/>
            </w:pPr>
            <w:r>
              <w:t>5.1</w:t>
            </w:r>
          </w:p>
        </w:tc>
        <w:tc>
          <w:tcPr>
            <w:tcW w:w="7370" w:type="dxa"/>
          </w:tcPr>
          <w:p w:rsidR="0076739A" w:rsidRDefault="0076739A" w:rsidP="0076739A">
            <w:pPr>
              <w:pStyle w:val="ConsPlusNormal"/>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76739A" w:rsidTr="0076739A">
        <w:tc>
          <w:tcPr>
            <w:tcW w:w="1701" w:type="dxa"/>
          </w:tcPr>
          <w:p w:rsidR="0076739A" w:rsidRDefault="0076739A" w:rsidP="0076739A">
            <w:pPr>
              <w:pStyle w:val="ConsPlusNormal"/>
              <w:jc w:val="center"/>
            </w:pPr>
            <w:r>
              <w:t>5.2</w:t>
            </w:r>
          </w:p>
        </w:tc>
        <w:tc>
          <w:tcPr>
            <w:tcW w:w="7370" w:type="dxa"/>
          </w:tcPr>
          <w:p w:rsidR="0076739A" w:rsidRDefault="0076739A" w:rsidP="0076739A">
            <w:pPr>
              <w:pStyle w:val="ConsPlusNormal"/>
              <w:jc w:val="both"/>
            </w:pPr>
            <w:r>
              <w:t xml:space="preserve">Устанавливать причинно-следственные, пространственные, </w:t>
            </w:r>
            <w:r>
              <w:rPr>
                <w:noProof/>
                <w:position w:val="-8"/>
              </w:rPr>
              <w:drawing>
                <wp:inline distT="0" distB="0" distL="0" distR="0">
                  <wp:extent cx="914400" cy="262890"/>
                  <wp:effectExtent l="0" t="0" r="0" b="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5.3</w:t>
            </w:r>
          </w:p>
        </w:tc>
        <w:tc>
          <w:tcPr>
            <w:tcW w:w="7370" w:type="dxa"/>
          </w:tcPr>
          <w:p w:rsidR="0076739A" w:rsidRDefault="0076739A" w:rsidP="0076739A">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5.4</w:t>
            </w:r>
          </w:p>
        </w:tc>
        <w:tc>
          <w:tcPr>
            <w:tcW w:w="7370" w:type="dxa"/>
          </w:tcPr>
          <w:p w:rsidR="0076739A" w:rsidRDefault="0076739A" w:rsidP="0076739A">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76739A" w:rsidTr="0076739A">
        <w:tc>
          <w:tcPr>
            <w:tcW w:w="1701" w:type="dxa"/>
          </w:tcPr>
          <w:p w:rsidR="0076739A" w:rsidRDefault="0076739A" w:rsidP="0076739A">
            <w:pPr>
              <w:pStyle w:val="ConsPlusNormal"/>
              <w:jc w:val="center"/>
            </w:pPr>
            <w:r>
              <w:t>5.5</w:t>
            </w:r>
          </w:p>
        </w:tc>
        <w:tc>
          <w:tcPr>
            <w:tcW w:w="7370" w:type="dxa"/>
          </w:tcPr>
          <w:p w:rsidR="0076739A" w:rsidRDefault="0076739A" w:rsidP="0076739A">
            <w:pPr>
              <w:pStyle w:val="ConsPlusNormal"/>
              <w:jc w:val="both"/>
            </w:pPr>
            <w:r>
              <w:t>Соотносить события истории родного края,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5.6</w:t>
            </w:r>
          </w:p>
        </w:tc>
        <w:tc>
          <w:tcPr>
            <w:tcW w:w="7370" w:type="dxa"/>
          </w:tcPr>
          <w:p w:rsidR="0076739A" w:rsidRDefault="0076739A" w:rsidP="0076739A">
            <w:pPr>
              <w:pStyle w:val="ConsPlusNormal"/>
              <w:jc w:val="both"/>
            </w:pPr>
            <w:r>
              <w:t>Определять современников исторических событий, явлений, процессов истории России и человечества в целом 1945 - 2022 гг.</w:t>
            </w:r>
          </w:p>
        </w:tc>
      </w:tr>
      <w:tr w:rsidR="0076739A" w:rsidTr="0076739A">
        <w:tc>
          <w:tcPr>
            <w:tcW w:w="1701" w:type="dxa"/>
          </w:tcPr>
          <w:p w:rsidR="0076739A" w:rsidRDefault="0076739A" w:rsidP="0076739A">
            <w:pPr>
              <w:pStyle w:val="ConsPlusNormal"/>
              <w:jc w:val="center"/>
            </w:pPr>
            <w:r>
              <w:t>6</w:t>
            </w:r>
          </w:p>
        </w:tc>
        <w:tc>
          <w:tcPr>
            <w:tcW w:w="7370" w:type="dxa"/>
          </w:tcPr>
          <w:p w:rsidR="0076739A" w:rsidRDefault="0076739A" w:rsidP="0076739A">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6739A" w:rsidTr="0076739A">
        <w:tc>
          <w:tcPr>
            <w:tcW w:w="1701" w:type="dxa"/>
          </w:tcPr>
          <w:p w:rsidR="0076739A" w:rsidRDefault="0076739A" w:rsidP="0076739A">
            <w:pPr>
              <w:pStyle w:val="ConsPlusNormal"/>
              <w:jc w:val="center"/>
            </w:pPr>
            <w:r>
              <w:t>6.1</w:t>
            </w:r>
          </w:p>
        </w:tc>
        <w:tc>
          <w:tcPr>
            <w:tcW w:w="7370" w:type="dxa"/>
          </w:tcPr>
          <w:p w:rsidR="0076739A" w:rsidRDefault="0076739A" w:rsidP="0076739A">
            <w:pPr>
              <w:pStyle w:val="ConsPlusNormal"/>
              <w:jc w:val="both"/>
            </w:pPr>
            <w:r>
              <w:t xml:space="preserve">Различать виды письменных исторических источников по истории </w:t>
            </w:r>
            <w:r>
              <w:lastRenderedPageBreak/>
              <w:t>России и всемирной истории 1945 - 2022 гг.</w:t>
            </w:r>
          </w:p>
        </w:tc>
      </w:tr>
      <w:tr w:rsidR="0076739A" w:rsidTr="0076739A">
        <w:tc>
          <w:tcPr>
            <w:tcW w:w="1701" w:type="dxa"/>
          </w:tcPr>
          <w:p w:rsidR="0076739A" w:rsidRDefault="0076739A" w:rsidP="0076739A">
            <w:pPr>
              <w:pStyle w:val="ConsPlusNormal"/>
              <w:jc w:val="center"/>
            </w:pPr>
            <w:r>
              <w:lastRenderedPageBreak/>
              <w:t>6.2</w:t>
            </w:r>
          </w:p>
        </w:tc>
        <w:tc>
          <w:tcPr>
            <w:tcW w:w="7370" w:type="dxa"/>
          </w:tcPr>
          <w:p w:rsidR="0076739A" w:rsidRDefault="0076739A" w:rsidP="0076739A">
            <w:pPr>
              <w:pStyle w:val="ConsPlusNormal"/>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76739A" w:rsidTr="0076739A">
        <w:tc>
          <w:tcPr>
            <w:tcW w:w="1701" w:type="dxa"/>
          </w:tcPr>
          <w:p w:rsidR="0076739A" w:rsidRDefault="0076739A" w:rsidP="0076739A">
            <w:pPr>
              <w:pStyle w:val="ConsPlusNormal"/>
              <w:jc w:val="center"/>
            </w:pPr>
            <w:r>
              <w:t>6.3</w:t>
            </w:r>
          </w:p>
        </w:tc>
        <w:tc>
          <w:tcPr>
            <w:tcW w:w="7370" w:type="dxa"/>
          </w:tcPr>
          <w:p w:rsidR="0076739A" w:rsidRDefault="0076739A" w:rsidP="0076739A">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6.4</w:t>
            </w:r>
          </w:p>
        </w:tc>
        <w:tc>
          <w:tcPr>
            <w:tcW w:w="7370" w:type="dxa"/>
          </w:tcPr>
          <w:p w:rsidR="0076739A" w:rsidRDefault="0076739A" w:rsidP="0076739A">
            <w:pPr>
              <w:pStyle w:val="ConsPlusNormal"/>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76739A" w:rsidTr="0076739A">
        <w:tc>
          <w:tcPr>
            <w:tcW w:w="1701" w:type="dxa"/>
          </w:tcPr>
          <w:p w:rsidR="0076739A" w:rsidRDefault="0076739A" w:rsidP="0076739A">
            <w:pPr>
              <w:pStyle w:val="ConsPlusNormal"/>
              <w:jc w:val="center"/>
            </w:pPr>
            <w:r>
              <w:t>6.5</w:t>
            </w:r>
          </w:p>
        </w:tc>
        <w:tc>
          <w:tcPr>
            <w:tcW w:w="7370" w:type="dxa"/>
          </w:tcPr>
          <w:p w:rsidR="0076739A" w:rsidRDefault="0076739A" w:rsidP="0076739A">
            <w:pPr>
              <w:pStyle w:val="ConsPlusNormal"/>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76739A" w:rsidTr="0076739A">
        <w:tc>
          <w:tcPr>
            <w:tcW w:w="1701" w:type="dxa"/>
          </w:tcPr>
          <w:p w:rsidR="0076739A" w:rsidRDefault="0076739A" w:rsidP="0076739A">
            <w:pPr>
              <w:pStyle w:val="ConsPlusNormal"/>
              <w:jc w:val="center"/>
            </w:pPr>
            <w:r>
              <w:t>6.6</w:t>
            </w:r>
          </w:p>
        </w:tc>
        <w:tc>
          <w:tcPr>
            <w:tcW w:w="7370" w:type="dxa"/>
          </w:tcPr>
          <w:p w:rsidR="0076739A" w:rsidRDefault="0076739A" w:rsidP="0076739A">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76739A" w:rsidTr="0076739A">
        <w:tc>
          <w:tcPr>
            <w:tcW w:w="1701" w:type="dxa"/>
          </w:tcPr>
          <w:p w:rsidR="0076739A" w:rsidRDefault="0076739A" w:rsidP="0076739A">
            <w:pPr>
              <w:pStyle w:val="ConsPlusNormal"/>
              <w:jc w:val="center"/>
            </w:pPr>
            <w:r>
              <w:t>6.7</w:t>
            </w:r>
          </w:p>
        </w:tc>
        <w:tc>
          <w:tcPr>
            <w:tcW w:w="7370" w:type="dxa"/>
          </w:tcPr>
          <w:p w:rsidR="0076739A" w:rsidRDefault="0076739A" w:rsidP="0076739A">
            <w:pPr>
              <w:pStyle w:val="ConsPlusNormal"/>
              <w:jc w:val="both"/>
            </w:pPr>
            <w:r>
              <w:t>Использовать исторические письменные источники при аргументации дискуссионных точек зрения</w:t>
            </w:r>
          </w:p>
        </w:tc>
      </w:tr>
      <w:tr w:rsidR="0076739A" w:rsidTr="0076739A">
        <w:tc>
          <w:tcPr>
            <w:tcW w:w="1701" w:type="dxa"/>
          </w:tcPr>
          <w:p w:rsidR="0076739A" w:rsidRDefault="0076739A" w:rsidP="0076739A">
            <w:pPr>
              <w:pStyle w:val="ConsPlusNormal"/>
              <w:jc w:val="center"/>
            </w:pPr>
            <w:r>
              <w:t>6.8</w:t>
            </w:r>
          </w:p>
        </w:tc>
        <w:tc>
          <w:tcPr>
            <w:tcW w:w="7370" w:type="dxa"/>
          </w:tcPr>
          <w:p w:rsidR="0076739A" w:rsidRDefault="0076739A" w:rsidP="0076739A">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76739A" w:rsidTr="0076739A">
        <w:tc>
          <w:tcPr>
            <w:tcW w:w="1701" w:type="dxa"/>
          </w:tcPr>
          <w:p w:rsidR="0076739A" w:rsidRDefault="0076739A" w:rsidP="0076739A">
            <w:pPr>
              <w:pStyle w:val="ConsPlusNormal"/>
              <w:jc w:val="center"/>
            </w:pPr>
            <w:r>
              <w:t>6.9</w:t>
            </w:r>
          </w:p>
        </w:tc>
        <w:tc>
          <w:tcPr>
            <w:tcW w:w="7370" w:type="dxa"/>
          </w:tcPr>
          <w:p w:rsidR="0076739A" w:rsidRDefault="0076739A" w:rsidP="0076739A">
            <w:pPr>
              <w:pStyle w:val="ConsPlusNormal"/>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76739A" w:rsidTr="0076739A">
        <w:tc>
          <w:tcPr>
            <w:tcW w:w="1701" w:type="dxa"/>
          </w:tcPr>
          <w:p w:rsidR="0076739A" w:rsidRDefault="0076739A" w:rsidP="0076739A">
            <w:pPr>
              <w:pStyle w:val="ConsPlusNormal"/>
              <w:jc w:val="center"/>
            </w:pPr>
            <w:r>
              <w:t>7</w:t>
            </w:r>
          </w:p>
        </w:tc>
        <w:tc>
          <w:tcPr>
            <w:tcW w:w="7370" w:type="dxa"/>
          </w:tcPr>
          <w:p w:rsidR="0076739A" w:rsidRDefault="0076739A" w:rsidP="0076739A">
            <w:pPr>
              <w:pStyle w:val="ConsPlusNormal"/>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76739A" w:rsidTr="0076739A">
        <w:tc>
          <w:tcPr>
            <w:tcW w:w="1701" w:type="dxa"/>
          </w:tcPr>
          <w:p w:rsidR="0076739A" w:rsidRDefault="0076739A" w:rsidP="0076739A">
            <w:pPr>
              <w:pStyle w:val="ConsPlusNormal"/>
              <w:jc w:val="center"/>
            </w:pPr>
            <w:r>
              <w:t>7.1</w:t>
            </w:r>
          </w:p>
        </w:tc>
        <w:tc>
          <w:tcPr>
            <w:tcW w:w="7370" w:type="dxa"/>
          </w:tcPr>
          <w:p w:rsidR="0076739A" w:rsidRDefault="0076739A" w:rsidP="0076739A">
            <w:pPr>
              <w:pStyle w:val="ConsPlusNormal"/>
              <w:jc w:val="both"/>
            </w:pPr>
            <w:r>
              <w:t xml:space="preserve">Знать и использовать правила информационной безопасности при </w:t>
            </w:r>
            <w:r>
              <w:lastRenderedPageBreak/>
              <w:t>поиске исторической информации</w:t>
            </w:r>
          </w:p>
        </w:tc>
      </w:tr>
      <w:tr w:rsidR="0076739A" w:rsidTr="0076739A">
        <w:tc>
          <w:tcPr>
            <w:tcW w:w="1701" w:type="dxa"/>
          </w:tcPr>
          <w:p w:rsidR="0076739A" w:rsidRDefault="0076739A" w:rsidP="0076739A">
            <w:pPr>
              <w:pStyle w:val="ConsPlusNormal"/>
              <w:jc w:val="center"/>
            </w:pPr>
            <w:r>
              <w:lastRenderedPageBreak/>
              <w:t>7.2</w:t>
            </w:r>
          </w:p>
        </w:tc>
        <w:tc>
          <w:tcPr>
            <w:tcW w:w="7370" w:type="dxa"/>
          </w:tcPr>
          <w:p w:rsidR="0076739A" w:rsidRDefault="0076739A" w:rsidP="0076739A">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7.3</w:t>
            </w:r>
          </w:p>
        </w:tc>
        <w:tc>
          <w:tcPr>
            <w:tcW w:w="7370" w:type="dxa"/>
          </w:tcPr>
          <w:p w:rsidR="0076739A" w:rsidRDefault="0076739A" w:rsidP="0076739A">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76739A" w:rsidTr="0076739A">
        <w:tc>
          <w:tcPr>
            <w:tcW w:w="1701" w:type="dxa"/>
          </w:tcPr>
          <w:p w:rsidR="0076739A" w:rsidRDefault="0076739A" w:rsidP="0076739A">
            <w:pPr>
              <w:pStyle w:val="ConsPlusNormal"/>
              <w:jc w:val="center"/>
            </w:pPr>
            <w:r>
              <w:t>7.4</w:t>
            </w:r>
          </w:p>
        </w:tc>
        <w:tc>
          <w:tcPr>
            <w:tcW w:w="7370" w:type="dxa"/>
          </w:tcPr>
          <w:p w:rsidR="0076739A" w:rsidRDefault="0076739A" w:rsidP="0076739A">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7.5</w:t>
            </w:r>
          </w:p>
        </w:tc>
        <w:tc>
          <w:tcPr>
            <w:tcW w:w="7370" w:type="dxa"/>
          </w:tcPr>
          <w:p w:rsidR="0076739A" w:rsidRDefault="0076739A" w:rsidP="0076739A">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76739A" w:rsidTr="0076739A">
        <w:tc>
          <w:tcPr>
            <w:tcW w:w="1701" w:type="dxa"/>
          </w:tcPr>
          <w:p w:rsidR="0076739A" w:rsidRDefault="0076739A" w:rsidP="0076739A">
            <w:pPr>
              <w:pStyle w:val="ConsPlusNormal"/>
              <w:jc w:val="center"/>
            </w:pPr>
            <w:r>
              <w:t>8</w:t>
            </w:r>
          </w:p>
        </w:tc>
        <w:tc>
          <w:tcPr>
            <w:tcW w:w="7370" w:type="dxa"/>
          </w:tcPr>
          <w:p w:rsidR="0076739A" w:rsidRDefault="0076739A" w:rsidP="0076739A">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6739A" w:rsidTr="0076739A">
        <w:tc>
          <w:tcPr>
            <w:tcW w:w="1701" w:type="dxa"/>
          </w:tcPr>
          <w:p w:rsidR="0076739A" w:rsidRDefault="0076739A" w:rsidP="0076739A">
            <w:pPr>
              <w:pStyle w:val="ConsPlusNormal"/>
              <w:jc w:val="center"/>
            </w:pPr>
            <w:r>
              <w:t>8.1</w:t>
            </w:r>
          </w:p>
        </w:tc>
        <w:tc>
          <w:tcPr>
            <w:tcW w:w="7370" w:type="dxa"/>
          </w:tcPr>
          <w:p w:rsidR="0076739A" w:rsidRDefault="0076739A" w:rsidP="0076739A">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8.2</w:t>
            </w:r>
          </w:p>
        </w:tc>
        <w:tc>
          <w:tcPr>
            <w:tcW w:w="7370" w:type="dxa"/>
          </w:tcPr>
          <w:p w:rsidR="0076739A" w:rsidRDefault="0076739A" w:rsidP="0076739A">
            <w:pPr>
              <w:pStyle w:val="ConsPlusNormal"/>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76739A" w:rsidTr="0076739A">
        <w:tc>
          <w:tcPr>
            <w:tcW w:w="1701" w:type="dxa"/>
          </w:tcPr>
          <w:p w:rsidR="0076739A" w:rsidRDefault="0076739A" w:rsidP="0076739A">
            <w:pPr>
              <w:pStyle w:val="ConsPlusNormal"/>
              <w:jc w:val="center"/>
            </w:pPr>
            <w:r>
              <w:t>8.3</w:t>
            </w:r>
          </w:p>
        </w:tc>
        <w:tc>
          <w:tcPr>
            <w:tcW w:w="7370" w:type="dxa"/>
          </w:tcPr>
          <w:p w:rsidR="0076739A" w:rsidRDefault="0076739A" w:rsidP="0076739A">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8.4</w:t>
            </w:r>
          </w:p>
        </w:tc>
        <w:tc>
          <w:tcPr>
            <w:tcW w:w="7370" w:type="dxa"/>
          </w:tcPr>
          <w:p w:rsidR="0076739A" w:rsidRDefault="0076739A" w:rsidP="0076739A">
            <w:pPr>
              <w:pStyle w:val="ConsPlusNormal"/>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76739A" w:rsidTr="0076739A">
        <w:tc>
          <w:tcPr>
            <w:tcW w:w="1701" w:type="dxa"/>
          </w:tcPr>
          <w:p w:rsidR="0076739A" w:rsidRDefault="0076739A" w:rsidP="0076739A">
            <w:pPr>
              <w:pStyle w:val="ConsPlusNormal"/>
              <w:jc w:val="center"/>
            </w:pPr>
            <w:r>
              <w:t>8.5</w:t>
            </w:r>
          </w:p>
        </w:tc>
        <w:tc>
          <w:tcPr>
            <w:tcW w:w="7370" w:type="dxa"/>
          </w:tcPr>
          <w:p w:rsidR="0076739A" w:rsidRDefault="0076739A" w:rsidP="0076739A">
            <w:pPr>
              <w:pStyle w:val="ConsPlusNormal"/>
              <w:jc w:val="both"/>
            </w:pPr>
            <w: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76739A" w:rsidTr="0076739A">
        <w:tc>
          <w:tcPr>
            <w:tcW w:w="1701" w:type="dxa"/>
          </w:tcPr>
          <w:p w:rsidR="0076739A" w:rsidRDefault="0076739A" w:rsidP="0076739A">
            <w:pPr>
              <w:pStyle w:val="ConsPlusNormal"/>
              <w:jc w:val="center"/>
            </w:pPr>
            <w:r>
              <w:t>8.6</w:t>
            </w:r>
          </w:p>
        </w:tc>
        <w:tc>
          <w:tcPr>
            <w:tcW w:w="7370" w:type="dxa"/>
          </w:tcPr>
          <w:p w:rsidR="0076739A" w:rsidRDefault="0076739A" w:rsidP="0076739A">
            <w:pPr>
              <w:pStyle w:val="ConsPlusNormal"/>
              <w:jc w:val="both"/>
            </w:pPr>
            <w:r>
              <w:t xml:space="preserve">На основании информации, представленной на карте (схеме) по </w:t>
            </w:r>
            <w:r>
              <w:lastRenderedPageBreak/>
              <w:t>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76739A" w:rsidTr="0076739A">
        <w:tc>
          <w:tcPr>
            <w:tcW w:w="1701" w:type="dxa"/>
          </w:tcPr>
          <w:p w:rsidR="0076739A" w:rsidRDefault="0076739A" w:rsidP="0076739A">
            <w:pPr>
              <w:pStyle w:val="ConsPlusNormal"/>
              <w:jc w:val="center"/>
            </w:pPr>
            <w:r>
              <w:lastRenderedPageBreak/>
              <w:t>8.7</w:t>
            </w:r>
          </w:p>
        </w:tc>
        <w:tc>
          <w:tcPr>
            <w:tcW w:w="7370" w:type="dxa"/>
          </w:tcPr>
          <w:p w:rsidR="0076739A" w:rsidRDefault="0076739A" w:rsidP="0076739A">
            <w:pPr>
              <w:pStyle w:val="ConsPlusNormal"/>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76739A" w:rsidTr="0076739A">
        <w:tc>
          <w:tcPr>
            <w:tcW w:w="1701" w:type="dxa"/>
          </w:tcPr>
          <w:p w:rsidR="0076739A" w:rsidRDefault="0076739A" w:rsidP="0076739A">
            <w:pPr>
              <w:pStyle w:val="ConsPlusNormal"/>
              <w:jc w:val="center"/>
            </w:pPr>
            <w:r>
              <w:t>8.8</w:t>
            </w:r>
          </w:p>
        </w:tc>
        <w:tc>
          <w:tcPr>
            <w:tcW w:w="7370" w:type="dxa"/>
          </w:tcPr>
          <w:p w:rsidR="0076739A" w:rsidRDefault="0076739A" w:rsidP="0076739A">
            <w:pPr>
              <w:pStyle w:val="ConsPlusNormal"/>
              <w:jc w:val="both"/>
            </w:pPr>
            <w:r>
              <w:t>Определять события, явления, процессы, которым посвящены визуальные источники исторической информации</w:t>
            </w:r>
          </w:p>
        </w:tc>
      </w:tr>
      <w:tr w:rsidR="0076739A" w:rsidTr="0076739A">
        <w:tc>
          <w:tcPr>
            <w:tcW w:w="1701" w:type="dxa"/>
          </w:tcPr>
          <w:p w:rsidR="0076739A" w:rsidRDefault="0076739A" w:rsidP="0076739A">
            <w:pPr>
              <w:pStyle w:val="ConsPlusNormal"/>
              <w:jc w:val="center"/>
            </w:pPr>
            <w:r>
              <w:t>8.9</w:t>
            </w:r>
          </w:p>
        </w:tc>
        <w:tc>
          <w:tcPr>
            <w:tcW w:w="7370" w:type="dxa"/>
          </w:tcPr>
          <w:p w:rsidR="0076739A" w:rsidRDefault="0076739A" w:rsidP="0076739A">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8.10</w:t>
            </w:r>
          </w:p>
        </w:tc>
        <w:tc>
          <w:tcPr>
            <w:tcW w:w="7370" w:type="dxa"/>
          </w:tcPr>
          <w:p w:rsidR="0076739A" w:rsidRDefault="0076739A" w:rsidP="0076739A">
            <w:pPr>
              <w:pStyle w:val="ConsPlusNormal"/>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76739A" w:rsidTr="0076739A">
        <w:tc>
          <w:tcPr>
            <w:tcW w:w="1701" w:type="dxa"/>
          </w:tcPr>
          <w:p w:rsidR="0076739A" w:rsidRDefault="0076739A" w:rsidP="0076739A">
            <w:pPr>
              <w:pStyle w:val="ConsPlusNormal"/>
              <w:jc w:val="center"/>
            </w:pPr>
            <w:r>
              <w:t>8.11</w:t>
            </w:r>
          </w:p>
        </w:tc>
        <w:tc>
          <w:tcPr>
            <w:tcW w:w="7370" w:type="dxa"/>
          </w:tcPr>
          <w:p w:rsidR="0076739A" w:rsidRDefault="0076739A" w:rsidP="0076739A">
            <w:pPr>
              <w:pStyle w:val="ConsPlusNormal"/>
              <w:jc w:val="both"/>
            </w:pPr>
            <w:r>
              <w:t>Представлять историческую информацию в виде таблиц, графиков, схем, диаграмм</w:t>
            </w:r>
          </w:p>
        </w:tc>
      </w:tr>
      <w:tr w:rsidR="0076739A" w:rsidTr="0076739A">
        <w:tc>
          <w:tcPr>
            <w:tcW w:w="1701" w:type="dxa"/>
          </w:tcPr>
          <w:p w:rsidR="0076739A" w:rsidRDefault="0076739A" w:rsidP="0076739A">
            <w:pPr>
              <w:pStyle w:val="ConsPlusNormal"/>
              <w:jc w:val="center"/>
            </w:pPr>
            <w:r>
              <w:t>8.12</w:t>
            </w:r>
          </w:p>
        </w:tc>
        <w:tc>
          <w:tcPr>
            <w:tcW w:w="7370" w:type="dxa"/>
          </w:tcPr>
          <w:p w:rsidR="0076739A" w:rsidRDefault="0076739A" w:rsidP="0076739A">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76739A" w:rsidTr="0076739A">
        <w:tc>
          <w:tcPr>
            <w:tcW w:w="1701" w:type="dxa"/>
          </w:tcPr>
          <w:p w:rsidR="0076739A" w:rsidRDefault="0076739A" w:rsidP="0076739A">
            <w:pPr>
              <w:pStyle w:val="ConsPlusNormal"/>
              <w:jc w:val="center"/>
            </w:pPr>
            <w:r>
              <w:t>9</w:t>
            </w:r>
          </w:p>
        </w:tc>
        <w:tc>
          <w:tcPr>
            <w:tcW w:w="7370" w:type="dxa"/>
          </w:tcPr>
          <w:p w:rsidR="0076739A" w:rsidRDefault="0076739A" w:rsidP="0076739A">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6739A" w:rsidTr="0076739A">
        <w:tc>
          <w:tcPr>
            <w:tcW w:w="1701" w:type="dxa"/>
          </w:tcPr>
          <w:p w:rsidR="0076739A" w:rsidRDefault="0076739A" w:rsidP="0076739A">
            <w:pPr>
              <w:pStyle w:val="ConsPlusNormal"/>
              <w:jc w:val="center"/>
            </w:pPr>
            <w:r>
              <w:t>9.1</w:t>
            </w:r>
          </w:p>
        </w:tc>
        <w:tc>
          <w:tcPr>
            <w:tcW w:w="7370" w:type="dxa"/>
          </w:tcPr>
          <w:p w:rsidR="0076739A" w:rsidRDefault="0076739A" w:rsidP="0076739A">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76739A" w:rsidTr="0076739A">
        <w:tc>
          <w:tcPr>
            <w:tcW w:w="1701" w:type="dxa"/>
          </w:tcPr>
          <w:p w:rsidR="0076739A" w:rsidRDefault="0076739A" w:rsidP="0076739A">
            <w:pPr>
              <w:pStyle w:val="ConsPlusNormal"/>
              <w:jc w:val="center"/>
            </w:pPr>
            <w:r>
              <w:t>9.2</w:t>
            </w:r>
          </w:p>
        </w:tc>
        <w:tc>
          <w:tcPr>
            <w:tcW w:w="7370" w:type="dxa"/>
          </w:tcPr>
          <w:p w:rsidR="0076739A" w:rsidRDefault="0076739A" w:rsidP="0076739A">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76739A" w:rsidTr="0076739A">
        <w:tc>
          <w:tcPr>
            <w:tcW w:w="1701" w:type="dxa"/>
          </w:tcPr>
          <w:p w:rsidR="0076739A" w:rsidRDefault="0076739A" w:rsidP="0076739A">
            <w:pPr>
              <w:pStyle w:val="ConsPlusNormal"/>
              <w:jc w:val="center"/>
            </w:pPr>
            <w:r>
              <w:t>9.3</w:t>
            </w:r>
          </w:p>
        </w:tc>
        <w:tc>
          <w:tcPr>
            <w:tcW w:w="7370" w:type="dxa"/>
          </w:tcPr>
          <w:p w:rsidR="0076739A" w:rsidRDefault="0076739A" w:rsidP="0076739A">
            <w:pPr>
              <w:pStyle w:val="ConsPlusNormal"/>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76739A" w:rsidTr="0076739A">
        <w:tc>
          <w:tcPr>
            <w:tcW w:w="1701" w:type="dxa"/>
          </w:tcPr>
          <w:p w:rsidR="0076739A" w:rsidRDefault="0076739A" w:rsidP="0076739A">
            <w:pPr>
              <w:pStyle w:val="ConsPlusNormal"/>
              <w:jc w:val="center"/>
            </w:pPr>
            <w:r>
              <w:t>9.4</w:t>
            </w:r>
          </w:p>
        </w:tc>
        <w:tc>
          <w:tcPr>
            <w:tcW w:w="7370" w:type="dxa"/>
          </w:tcPr>
          <w:p w:rsidR="0076739A" w:rsidRDefault="0076739A" w:rsidP="0076739A">
            <w:pPr>
              <w:pStyle w:val="ConsPlusNormal"/>
              <w:jc w:val="both"/>
            </w:pPr>
            <w:r>
              <w:t xml:space="preserve">Участвовать в диалогическом и полилогическом общении, посвященном проблемам, связанным с историей России и </w:t>
            </w:r>
            <w:r>
              <w:lastRenderedPageBreak/>
              <w:t>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76739A" w:rsidTr="0076739A">
        <w:tc>
          <w:tcPr>
            <w:tcW w:w="1701" w:type="dxa"/>
          </w:tcPr>
          <w:p w:rsidR="0076739A" w:rsidRDefault="0076739A" w:rsidP="0076739A">
            <w:pPr>
              <w:pStyle w:val="ConsPlusNormal"/>
              <w:jc w:val="center"/>
            </w:pPr>
            <w:r>
              <w:lastRenderedPageBreak/>
              <w:t>10</w:t>
            </w:r>
          </w:p>
        </w:tc>
        <w:tc>
          <w:tcPr>
            <w:tcW w:w="7370" w:type="dxa"/>
          </w:tcPr>
          <w:p w:rsidR="0076739A" w:rsidRDefault="0076739A" w:rsidP="0076739A">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76739A" w:rsidTr="0076739A">
        <w:tc>
          <w:tcPr>
            <w:tcW w:w="1701" w:type="dxa"/>
          </w:tcPr>
          <w:p w:rsidR="0076739A" w:rsidRDefault="0076739A" w:rsidP="0076739A">
            <w:pPr>
              <w:pStyle w:val="ConsPlusNormal"/>
              <w:jc w:val="center"/>
            </w:pPr>
            <w:r>
              <w:t>10.1</w:t>
            </w:r>
          </w:p>
        </w:tc>
        <w:tc>
          <w:tcPr>
            <w:tcW w:w="7370" w:type="dxa"/>
          </w:tcPr>
          <w:p w:rsidR="0076739A" w:rsidRDefault="0076739A" w:rsidP="0076739A">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76739A" w:rsidTr="0076739A">
        <w:tc>
          <w:tcPr>
            <w:tcW w:w="1701" w:type="dxa"/>
          </w:tcPr>
          <w:p w:rsidR="0076739A" w:rsidRDefault="0076739A" w:rsidP="0076739A">
            <w:pPr>
              <w:pStyle w:val="ConsPlusNormal"/>
              <w:jc w:val="center"/>
            </w:pPr>
            <w:r>
              <w:t>10.2</w:t>
            </w:r>
          </w:p>
        </w:tc>
        <w:tc>
          <w:tcPr>
            <w:tcW w:w="7370" w:type="dxa"/>
          </w:tcPr>
          <w:p w:rsidR="0076739A" w:rsidRDefault="0076739A" w:rsidP="0076739A">
            <w:pPr>
              <w:pStyle w:val="ConsPlusNormal"/>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76739A" w:rsidTr="0076739A">
        <w:tc>
          <w:tcPr>
            <w:tcW w:w="1701" w:type="dxa"/>
          </w:tcPr>
          <w:p w:rsidR="0076739A" w:rsidRDefault="0076739A" w:rsidP="0076739A">
            <w:pPr>
              <w:pStyle w:val="ConsPlusNormal"/>
              <w:jc w:val="center"/>
            </w:pPr>
            <w:r>
              <w:t>10.3</w:t>
            </w:r>
          </w:p>
        </w:tc>
        <w:tc>
          <w:tcPr>
            <w:tcW w:w="7370" w:type="dxa"/>
          </w:tcPr>
          <w:p w:rsidR="0076739A" w:rsidRDefault="0076739A" w:rsidP="0076739A">
            <w:pPr>
              <w:pStyle w:val="ConsPlusNormal"/>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76739A" w:rsidTr="0076739A">
        <w:tc>
          <w:tcPr>
            <w:tcW w:w="1701" w:type="dxa"/>
          </w:tcPr>
          <w:p w:rsidR="0076739A" w:rsidRDefault="0076739A" w:rsidP="0076739A">
            <w:pPr>
              <w:pStyle w:val="ConsPlusNormal"/>
              <w:jc w:val="center"/>
            </w:pPr>
            <w:r>
              <w:t>10.4</w:t>
            </w:r>
          </w:p>
        </w:tc>
        <w:tc>
          <w:tcPr>
            <w:tcW w:w="7370" w:type="dxa"/>
          </w:tcPr>
          <w:p w:rsidR="0076739A" w:rsidRDefault="0076739A" w:rsidP="0076739A">
            <w:pPr>
              <w:pStyle w:val="ConsPlusNormal"/>
              <w:jc w:val="both"/>
            </w:pPr>
            <w:r>
              <w:t>Активно участвовать в дискуссиях, не допуская умаления подвига народа при защите Отечества</w:t>
            </w:r>
          </w:p>
        </w:tc>
      </w:tr>
      <w:tr w:rsidR="0076739A" w:rsidTr="0076739A">
        <w:tc>
          <w:tcPr>
            <w:tcW w:w="1701" w:type="dxa"/>
          </w:tcPr>
          <w:p w:rsidR="0076739A" w:rsidRDefault="0076739A" w:rsidP="0076739A">
            <w:pPr>
              <w:pStyle w:val="ConsPlusNormal"/>
              <w:jc w:val="center"/>
            </w:pPr>
            <w:r>
              <w:t>11</w:t>
            </w:r>
          </w:p>
        </w:tc>
        <w:tc>
          <w:tcPr>
            <w:tcW w:w="7370" w:type="dxa"/>
          </w:tcPr>
          <w:p w:rsidR="0076739A" w:rsidRDefault="0076739A" w:rsidP="0076739A">
            <w:pPr>
              <w:pStyle w:val="ConsPlusNormal"/>
              <w:jc w:val="both"/>
            </w:pPr>
            <w: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76739A" w:rsidTr="0076739A">
        <w:tc>
          <w:tcPr>
            <w:tcW w:w="1701" w:type="dxa"/>
          </w:tcPr>
          <w:p w:rsidR="0076739A" w:rsidRDefault="0076739A" w:rsidP="0076739A">
            <w:pPr>
              <w:pStyle w:val="ConsPlusNormal"/>
              <w:jc w:val="center"/>
            </w:pPr>
            <w:r>
              <w:t>11.1</w:t>
            </w:r>
          </w:p>
        </w:tc>
        <w:tc>
          <w:tcPr>
            <w:tcW w:w="7370" w:type="dxa"/>
          </w:tcPr>
          <w:p w:rsidR="0076739A" w:rsidRDefault="0076739A" w:rsidP="0076739A">
            <w:pPr>
              <w:pStyle w:val="ConsPlusNormal"/>
              <w:jc w:val="both"/>
            </w:pPr>
            <w:r>
              <w:t>Указывать хронологические рамки основных периодов отечественной и всеобщей истории 1945 - 2022 гг.</w:t>
            </w:r>
          </w:p>
        </w:tc>
      </w:tr>
      <w:tr w:rsidR="0076739A" w:rsidTr="0076739A">
        <w:tc>
          <w:tcPr>
            <w:tcW w:w="1701" w:type="dxa"/>
          </w:tcPr>
          <w:p w:rsidR="0076739A" w:rsidRDefault="0076739A" w:rsidP="0076739A">
            <w:pPr>
              <w:pStyle w:val="ConsPlusNormal"/>
              <w:jc w:val="center"/>
            </w:pPr>
            <w:r>
              <w:t>11.2</w:t>
            </w:r>
          </w:p>
        </w:tc>
        <w:tc>
          <w:tcPr>
            <w:tcW w:w="7370" w:type="dxa"/>
          </w:tcPr>
          <w:p w:rsidR="0076739A" w:rsidRDefault="0076739A" w:rsidP="0076739A">
            <w:pPr>
              <w:pStyle w:val="ConsPlusNormal"/>
              <w:jc w:val="both"/>
            </w:pPr>
            <w:r>
              <w:t>Называть даты важнейших событий и процессов отечественной и всеобщей истории 1945 - 2022 гг.</w:t>
            </w:r>
          </w:p>
        </w:tc>
      </w:tr>
      <w:tr w:rsidR="0076739A" w:rsidTr="0076739A">
        <w:tc>
          <w:tcPr>
            <w:tcW w:w="1701" w:type="dxa"/>
          </w:tcPr>
          <w:p w:rsidR="0076739A" w:rsidRDefault="0076739A" w:rsidP="0076739A">
            <w:pPr>
              <w:pStyle w:val="ConsPlusNormal"/>
              <w:jc w:val="center"/>
            </w:pPr>
            <w:r>
              <w:t>11.3</w:t>
            </w:r>
          </w:p>
        </w:tc>
        <w:tc>
          <w:tcPr>
            <w:tcW w:w="7370" w:type="dxa"/>
          </w:tcPr>
          <w:p w:rsidR="0076739A" w:rsidRDefault="0076739A" w:rsidP="0076739A">
            <w:pPr>
              <w:pStyle w:val="ConsPlusNormal"/>
              <w:jc w:val="both"/>
            </w:pPr>
            <w:r>
              <w:t>Выявлять синхронность исторических процессов отечественной и всеобщей истории 1945 - 2022 гг.</w:t>
            </w:r>
          </w:p>
        </w:tc>
      </w:tr>
      <w:tr w:rsidR="0076739A" w:rsidTr="0076739A">
        <w:tc>
          <w:tcPr>
            <w:tcW w:w="1701" w:type="dxa"/>
          </w:tcPr>
          <w:p w:rsidR="0076739A" w:rsidRDefault="0076739A" w:rsidP="0076739A">
            <w:pPr>
              <w:pStyle w:val="ConsPlusNormal"/>
              <w:jc w:val="center"/>
            </w:pPr>
            <w:r>
              <w:t>11.4</w:t>
            </w:r>
          </w:p>
        </w:tc>
        <w:tc>
          <w:tcPr>
            <w:tcW w:w="7370" w:type="dxa"/>
          </w:tcPr>
          <w:p w:rsidR="0076739A" w:rsidRDefault="0076739A" w:rsidP="0076739A">
            <w:pPr>
              <w:pStyle w:val="ConsPlusNormal"/>
              <w:jc w:val="both"/>
            </w:pPr>
            <w:r>
              <w:t>Делать выводы о тенденциях развития своей страны и других стран в данный период</w:t>
            </w:r>
          </w:p>
        </w:tc>
      </w:tr>
      <w:tr w:rsidR="0076739A" w:rsidTr="0076739A">
        <w:tc>
          <w:tcPr>
            <w:tcW w:w="1701" w:type="dxa"/>
          </w:tcPr>
          <w:p w:rsidR="0076739A" w:rsidRDefault="0076739A" w:rsidP="0076739A">
            <w:pPr>
              <w:pStyle w:val="ConsPlusNormal"/>
              <w:jc w:val="center"/>
            </w:pPr>
            <w:r>
              <w:t>11.5</w:t>
            </w:r>
          </w:p>
        </w:tc>
        <w:tc>
          <w:tcPr>
            <w:tcW w:w="7370" w:type="dxa"/>
          </w:tcPr>
          <w:p w:rsidR="0076739A" w:rsidRDefault="0076739A" w:rsidP="0076739A">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76739A" w:rsidRDefault="0076739A" w:rsidP="0076739A">
      <w:pPr>
        <w:pStyle w:val="ConsPlusNormal"/>
        <w:jc w:val="both"/>
      </w:pPr>
    </w:p>
    <w:p w:rsidR="0076739A" w:rsidRDefault="0076739A" w:rsidP="0076739A">
      <w:pPr>
        <w:pStyle w:val="ConsPlusNormal"/>
        <w:jc w:val="right"/>
      </w:pPr>
      <w:r>
        <w:t>Таблица 18.3</w:t>
      </w:r>
    </w:p>
    <w:p w:rsidR="0076739A" w:rsidRDefault="0076739A" w:rsidP="0076739A">
      <w:pPr>
        <w:pStyle w:val="ConsPlusNormal"/>
        <w:jc w:val="both"/>
      </w:pPr>
    </w:p>
    <w:p w:rsidR="0076739A" w:rsidRDefault="0076739A" w:rsidP="0076739A">
      <w:pPr>
        <w:pStyle w:val="ConsPlusNormal"/>
        <w:jc w:val="center"/>
      </w:pPr>
      <w:r>
        <w:t>Проверяемые элементы содержания (11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76739A" w:rsidTr="0076739A">
        <w:tc>
          <w:tcPr>
            <w:tcW w:w="1077" w:type="dxa"/>
          </w:tcPr>
          <w:p w:rsidR="0076739A" w:rsidRDefault="0076739A" w:rsidP="0076739A">
            <w:pPr>
              <w:pStyle w:val="ConsPlusNormal"/>
              <w:jc w:val="center"/>
            </w:pPr>
            <w:r>
              <w:t>Код</w:t>
            </w:r>
          </w:p>
        </w:tc>
        <w:tc>
          <w:tcPr>
            <w:tcW w:w="7994" w:type="dxa"/>
          </w:tcPr>
          <w:p w:rsidR="0076739A" w:rsidRDefault="0076739A" w:rsidP="0076739A">
            <w:pPr>
              <w:pStyle w:val="ConsPlusNormal"/>
              <w:jc w:val="center"/>
            </w:pPr>
            <w:r>
              <w:t>Проверяемый элемент содержания</w:t>
            </w:r>
          </w:p>
        </w:tc>
      </w:tr>
      <w:tr w:rsidR="0076739A" w:rsidTr="0076739A">
        <w:tc>
          <w:tcPr>
            <w:tcW w:w="9071" w:type="dxa"/>
            <w:gridSpan w:val="2"/>
          </w:tcPr>
          <w:p w:rsidR="0076739A" w:rsidRDefault="0076739A" w:rsidP="0076739A">
            <w:pPr>
              <w:pStyle w:val="ConsPlusNormal"/>
              <w:jc w:val="both"/>
            </w:pPr>
            <w:r>
              <w:lastRenderedPageBreak/>
              <w:t>ВСЕОБЩАЯ ИСТОРИЯ</w:t>
            </w:r>
          </w:p>
        </w:tc>
      </w:tr>
      <w:tr w:rsidR="0076739A" w:rsidTr="0076739A">
        <w:tc>
          <w:tcPr>
            <w:tcW w:w="1077" w:type="dxa"/>
            <w:vAlign w:val="center"/>
          </w:tcPr>
          <w:p w:rsidR="0076739A" w:rsidRDefault="0076739A" w:rsidP="0076739A">
            <w:pPr>
              <w:pStyle w:val="ConsPlusNormal"/>
              <w:jc w:val="center"/>
            </w:pPr>
            <w:r>
              <w:t>1</w:t>
            </w:r>
          </w:p>
        </w:tc>
        <w:tc>
          <w:tcPr>
            <w:tcW w:w="7994" w:type="dxa"/>
            <w:vAlign w:val="center"/>
          </w:tcPr>
          <w:p w:rsidR="0076739A" w:rsidRDefault="0076739A" w:rsidP="0076739A">
            <w:pPr>
              <w:pStyle w:val="ConsPlusNormal"/>
              <w:jc w:val="both"/>
            </w:pPr>
            <w:r>
              <w:t>Страны Северной Америки и Европы во второй половине XX - начале XXI в.</w:t>
            </w:r>
          </w:p>
        </w:tc>
      </w:tr>
      <w:tr w:rsidR="0076739A" w:rsidTr="0076739A">
        <w:tc>
          <w:tcPr>
            <w:tcW w:w="1077" w:type="dxa"/>
          </w:tcPr>
          <w:p w:rsidR="0076739A" w:rsidRDefault="0076739A" w:rsidP="0076739A">
            <w:pPr>
              <w:pStyle w:val="ConsPlusNormal"/>
              <w:jc w:val="center"/>
            </w:pPr>
            <w:r>
              <w:t>1.1</w:t>
            </w:r>
          </w:p>
        </w:tc>
        <w:tc>
          <w:tcPr>
            <w:tcW w:w="7994" w:type="dxa"/>
          </w:tcPr>
          <w:p w:rsidR="0076739A" w:rsidRDefault="0076739A" w:rsidP="0076739A">
            <w:pPr>
              <w:pStyle w:val="ConsPlusNormal"/>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76739A" w:rsidTr="0076739A">
        <w:tc>
          <w:tcPr>
            <w:tcW w:w="1077" w:type="dxa"/>
          </w:tcPr>
          <w:p w:rsidR="0076739A" w:rsidRDefault="0076739A" w:rsidP="0076739A">
            <w:pPr>
              <w:pStyle w:val="ConsPlusNormal"/>
              <w:jc w:val="center"/>
            </w:pPr>
            <w:r>
              <w:t>1.2</w:t>
            </w:r>
          </w:p>
        </w:tc>
        <w:tc>
          <w:tcPr>
            <w:tcW w:w="7994" w:type="dxa"/>
          </w:tcPr>
          <w:p w:rsidR="0076739A" w:rsidRDefault="0076739A" w:rsidP="0076739A">
            <w:pPr>
              <w:pStyle w:val="ConsPlusNormal"/>
              <w:jc w:val="both"/>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76739A" w:rsidTr="0076739A">
        <w:tc>
          <w:tcPr>
            <w:tcW w:w="1077" w:type="dxa"/>
          </w:tcPr>
          <w:p w:rsidR="0076739A" w:rsidRDefault="0076739A" w:rsidP="0076739A">
            <w:pPr>
              <w:pStyle w:val="ConsPlusNormal"/>
              <w:jc w:val="center"/>
            </w:pPr>
            <w:r>
              <w:t>1.3</w:t>
            </w:r>
          </w:p>
        </w:tc>
        <w:tc>
          <w:tcPr>
            <w:tcW w:w="7994" w:type="dxa"/>
          </w:tcPr>
          <w:p w:rsidR="0076739A" w:rsidRDefault="0076739A" w:rsidP="0076739A">
            <w:pPr>
              <w:pStyle w:val="ConsPlusNormal"/>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76739A" w:rsidTr="0076739A">
        <w:tc>
          <w:tcPr>
            <w:tcW w:w="1077" w:type="dxa"/>
          </w:tcPr>
          <w:p w:rsidR="0076739A" w:rsidRDefault="0076739A" w:rsidP="0076739A">
            <w:pPr>
              <w:pStyle w:val="ConsPlusNormal"/>
              <w:jc w:val="center"/>
            </w:pPr>
            <w:r>
              <w:t>1.4</w:t>
            </w:r>
          </w:p>
        </w:tc>
        <w:tc>
          <w:tcPr>
            <w:tcW w:w="7994" w:type="dxa"/>
          </w:tcPr>
          <w:p w:rsidR="0076739A" w:rsidRDefault="0076739A" w:rsidP="0076739A">
            <w:pPr>
              <w:pStyle w:val="ConsPlusNormal"/>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76739A" w:rsidTr="0076739A">
        <w:tc>
          <w:tcPr>
            <w:tcW w:w="1077" w:type="dxa"/>
          </w:tcPr>
          <w:p w:rsidR="0076739A" w:rsidRDefault="0076739A" w:rsidP="0076739A">
            <w:pPr>
              <w:pStyle w:val="ConsPlusNormal"/>
              <w:jc w:val="center"/>
            </w:pPr>
            <w:r>
              <w:t>2</w:t>
            </w:r>
          </w:p>
        </w:tc>
        <w:tc>
          <w:tcPr>
            <w:tcW w:w="7994" w:type="dxa"/>
          </w:tcPr>
          <w:p w:rsidR="0076739A" w:rsidRDefault="0076739A" w:rsidP="0076739A">
            <w:pPr>
              <w:pStyle w:val="ConsPlusNormal"/>
              <w:jc w:val="both"/>
            </w:pPr>
            <w: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76739A" w:rsidTr="0076739A">
        <w:tc>
          <w:tcPr>
            <w:tcW w:w="1077" w:type="dxa"/>
          </w:tcPr>
          <w:p w:rsidR="0076739A" w:rsidRDefault="0076739A" w:rsidP="0076739A">
            <w:pPr>
              <w:pStyle w:val="ConsPlusNormal"/>
              <w:jc w:val="center"/>
            </w:pPr>
            <w:r>
              <w:t>2.1</w:t>
            </w:r>
          </w:p>
        </w:tc>
        <w:tc>
          <w:tcPr>
            <w:tcW w:w="7994" w:type="dxa"/>
          </w:tcPr>
          <w:p w:rsidR="0076739A" w:rsidRDefault="0076739A" w:rsidP="0076739A">
            <w:pPr>
              <w:pStyle w:val="ConsPlusNormal"/>
              <w:jc w:val="both"/>
            </w:pPr>
            <w: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w:t>
            </w:r>
            <w:r>
              <w:lastRenderedPageBreak/>
              <w:t>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76739A" w:rsidTr="0076739A">
        <w:tc>
          <w:tcPr>
            <w:tcW w:w="1077" w:type="dxa"/>
          </w:tcPr>
          <w:p w:rsidR="0076739A" w:rsidRDefault="0076739A" w:rsidP="0076739A">
            <w:pPr>
              <w:pStyle w:val="ConsPlusNormal"/>
              <w:jc w:val="center"/>
            </w:pPr>
            <w:r>
              <w:lastRenderedPageBreak/>
              <w:t>2.2</w:t>
            </w:r>
          </w:p>
        </w:tc>
        <w:tc>
          <w:tcPr>
            <w:tcW w:w="7994" w:type="dxa"/>
          </w:tcPr>
          <w:p w:rsidR="0076739A" w:rsidRDefault="0076739A" w:rsidP="0076739A">
            <w:pPr>
              <w:pStyle w:val="ConsPlusNormal"/>
              <w:jc w:val="both"/>
            </w:pPr>
            <w: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76739A" w:rsidTr="0076739A">
        <w:tc>
          <w:tcPr>
            <w:tcW w:w="1077" w:type="dxa"/>
          </w:tcPr>
          <w:p w:rsidR="0076739A" w:rsidRDefault="0076739A" w:rsidP="0076739A">
            <w:pPr>
              <w:pStyle w:val="ConsPlusNormal"/>
              <w:jc w:val="center"/>
            </w:pPr>
            <w:r>
              <w:t>2.3</w:t>
            </w:r>
          </w:p>
        </w:tc>
        <w:tc>
          <w:tcPr>
            <w:tcW w:w="7994" w:type="dxa"/>
          </w:tcPr>
          <w:p w:rsidR="0076739A" w:rsidRDefault="0076739A" w:rsidP="0076739A">
            <w:pPr>
              <w:pStyle w:val="ConsPlusNormal"/>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76739A" w:rsidTr="0076739A">
        <w:tc>
          <w:tcPr>
            <w:tcW w:w="1077" w:type="dxa"/>
          </w:tcPr>
          <w:p w:rsidR="0076739A" w:rsidRDefault="0076739A" w:rsidP="0076739A">
            <w:pPr>
              <w:pStyle w:val="ConsPlusNormal"/>
              <w:jc w:val="center"/>
            </w:pPr>
            <w:r>
              <w:t>2.4</w:t>
            </w:r>
          </w:p>
        </w:tc>
        <w:tc>
          <w:tcPr>
            <w:tcW w:w="7994" w:type="dxa"/>
          </w:tcPr>
          <w:p w:rsidR="0076739A" w:rsidRDefault="0076739A" w:rsidP="0076739A">
            <w:pPr>
              <w:pStyle w:val="ConsPlusNormal"/>
              <w:jc w:val="both"/>
            </w:pPr>
            <w: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76739A" w:rsidTr="0076739A">
        <w:tc>
          <w:tcPr>
            <w:tcW w:w="1077" w:type="dxa"/>
          </w:tcPr>
          <w:p w:rsidR="0076739A" w:rsidRDefault="0076739A" w:rsidP="0076739A">
            <w:pPr>
              <w:pStyle w:val="ConsPlusNormal"/>
              <w:jc w:val="center"/>
            </w:pPr>
            <w:r>
              <w:t>3</w:t>
            </w:r>
          </w:p>
        </w:tc>
        <w:tc>
          <w:tcPr>
            <w:tcW w:w="7994" w:type="dxa"/>
          </w:tcPr>
          <w:p w:rsidR="0076739A" w:rsidRDefault="0076739A" w:rsidP="0076739A">
            <w:pPr>
              <w:pStyle w:val="ConsPlusNormal"/>
              <w:jc w:val="both"/>
            </w:pPr>
            <w: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76739A" w:rsidTr="0076739A">
        <w:tc>
          <w:tcPr>
            <w:tcW w:w="1077" w:type="dxa"/>
          </w:tcPr>
          <w:p w:rsidR="0076739A" w:rsidRDefault="0076739A" w:rsidP="0076739A">
            <w:pPr>
              <w:pStyle w:val="ConsPlusNormal"/>
              <w:jc w:val="center"/>
            </w:pPr>
            <w:r>
              <w:t>3.1</w:t>
            </w:r>
          </w:p>
        </w:tc>
        <w:tc>
          <w:tcPr>
            <w:tcW w:w="7994" w:type="dxa"/>
          </w:tcPr>
          <w:p w:rsidR="0076739A" w:rsidRDefault="0076739A" w:rsidP="0076739A">
            <w:pPr>
              <w:pStyle w:val="ConsPlusNormal"/>
              <w:jc w:val="both"/>
            </w:pPr>
            <w: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76739A" w:rsidTr="0076739A">
        <w:tc>
          <w:tcPr>
            <w:tcW w:w="1077" w:type="dxa"/>
          </w:tcPr>
          <w:p w:rsidR="0076739A" w:rsidRDefault="0076739A" w:rsidP="0076739A">
            <w:pPr>
              <w:pStyle w:val="ConsPlusNormal"/>
              <w:jc w:val="center"/>
            </w:pPr>
            <w:r>
              <w:t>3.2</w:t>
            </w:r>
          </w:p>
        </w:tc>
        <w:tc>
          <w:tcPr>
            <w:tcW w:w="7994" w:type="dxa"/>
          </w:tcPr>
          <w:p w:rsidR="0076739A" w:rsidRDefault="0076739A" w:rsidP="0076739A">
            <w:pPr>
              <w:pStyle w:val="ConsPlusNormal"/>
              <w:jc w:val="both"/>
            </w:pPr>
            <w:r>
              <w:t xml:space="preserve">Разрядка международной напряженности в конце 1960-х - первой половине 1970-х гг. </w:t>
            </w:r>
            <w:hyperlink r:id="rId41" w:tooltip="Ссылка на КонсультантПлюс">
              <w:r>
                <w:rPr>
                  <w:color w:val="0000FF"/>
                </w:rPr>
                <w:t>Договор</w:t>
              </w:r>
            </w:hyperlink>
            <w:r>
              <w:t xml:space="preserve"> о запрещении ядерных испытаний в трех средах. </w:t>
            </w:r>
            <w:hyperlink r:id="rId42" w:tooltip="Ссылка на КонсультантПлюс">
              <w:r>
                <w:rPr>
                  <w:color w:val="0000FF"/>
                </w:rPr>
                <w:t>Договор</w:t>
              </w:r>
            </w:hyperlink>
            <w: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76739A" w:rsidTr="0076739A">
        <w:tc>
          <w:tcPr>
            <w:tcW w:w="1077" w:type="dxa"/>
          </w:tcPr>
          <w:p w:rsidR="0076739A" w:rsidRDefault="0076739A" w:rsidP="0076739A">
            <w:pPr>
              <w:pStyle w:val="ConsPlusNormal"/>
              <w:jc w:val="center"/>
            </w:pPr>
            <w:r>
              <w:t>3.3</w:t>
            </w:r>
          </w:p>
        </w:tc>
        <w:tc>
          <w:tcPr>
            <w:tcW w:w="7994" w:type="dxa"/>
          </w:tcPr>
          <w:p w:rsidR="0076739A" w:rsidRDefault="0076739A" w:rsidP="0076739A">
            <w:pPr>
              <w:pStyle w:val="ConsPlusNormal"/>
              <w:jc w:val="both"/>
            </w:pPr>
            <w:r>
              <w:t xml:space="preserve">Ввод советских войск в Афганистан (1979). Возвращение к политике холодной войны. Наращивание стратегических вооружений. Американский </w:t>
            </w:r>
            <w:r>
              <w:lastRenderedPageBreak/>
              <w:t>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76739A" w:rsidTr="0076739A">
        <w:tc>
          <w:tcPr>
            <w:tcW w:w="1077" w:type="dxa"/>
          </w:tcPr>
          <w:p w:rsidR="0076739A" w:rsidRDefault="0076739A" w:rsidP="0076739A">
            <w:pPr>
              <w:pStyle w:val="ConsPlusNormal"/>
              <w:jc w:val="center"/>
            </w:pPr>
            <w:r>
              <w:lastRenderedPageBreak/>
              <w:t>3.4</w:t>
            </w:r>
          </w:p>
        </w:tc>
        <w:tc>
          <w:tcPr>
            <w:tcW w:w="7994" w:type="dxa"/>
          </w:tcPr>
          <w:p w:rsidR="0076739A" w:rsidRDefault="0076739A" w:rsidP="0076739A">
            <w:pPr>
              <w:pStyle w:val="ConsPlusNormal"/>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76739A" w:rsidTr="0076739A">
        <w:tc>
          <w:tcPr>
            <w:tcW w:w="1077" w:type="dxa"/>
          </w:tcPr>
          <w:p w:rsidR="0076739A" w:rsidRDefault="0076739A" w:rsidP="0076739A">
            <w:pPr>
              <w:pStyle w:val="ConsPlusNormal"/>
              <w:jc w:val="center"/>
            </w:pPr>
            <w:r>
              <w:t>4</w:t>
            </w:r>
          </w:p>
        </w:tc>
        <w:tc>
          <w:tcPr>
            <w:tcW w:w="7994" w:type="dxa"/>
          </w:tcPr>
          <w:p w:rsidR="0076739A" w:rsidRDefault="0076739A" w:rsidP="0076739A">
            <w:pPr>
              <w:pStyle w:val="ConsPlusNormal"/>
              <w:jc w:val="both"/>
            </w:pPr>
            <w:r>
              <w:t>Развитие науки и культуры во второй половине XX - начале XXI в. Современный мир</w:t>
            </w:r>
          </w:p>
        </w:tc>
      </w:tr>
      <w:tr w:rsidR="0076739A" w:rsidTr="0076739A">
        <w:tc>
          <w:tcPr>
            <w:tcW w:w="1077" w:type="dxa"/>
          </w:tcPr>
          <w:p w:rsidR="0076739A" w:rsidRDefault="0076739A" w:rsidP="0076739A">
            <w:pPr>
              <w:pStyle w:val="ConsPlusNormal"/>
              <w:jc w:val="center"/>
            </w:pPr>
            <w:r>
              <w:t>4.1</w:t>
            </w:r>
          </w:p>
        </w:tc>
        <w:tc>
          <w:tcPr>
            <w:tcW w:w="7994" w:type="dxa"/>
          </w:tcPr>
          <w:p w:rsidR="0076739A" w:rsidRDefault="0076739A" w:rsidP="0076739A">
            <w:pPr>
              <w:pStyle w:val="ConsPlusNormal"/>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76739A" w:rsidTr="0076739A">
        <w:tc>
          <w:tcPr>
            <w:tcW w:w="1077" w:type="dxa"/>
          </w:tcPr>
          <w:p w:rsidR="0076739A" w:rsidRDefault="0076739A" w:rsidP="0076739A">
            <w:pPr>
              <w:pStyle w:val="ConsPlusNormal"/>
              <w:jc w:val="center"/>
            </w:pPr>
            <w:r>
              <w:t>4.2</w:t>
            </w:r>
          </w:p>
        </w:tc>
        <w:tc>
          <w:tcPr>
            <w:tcW w:w="7994" w:type="dxa"/>
          </w:tcPr>
          <w:p w:rsidR="0076739A" w:rsidRDefault="0076739A" w:rsidP="0076739A">
            <w:pPr>
              <w:pStyle w:val="ConsPlusNormal"/>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76739A" w:rsidTr="0076739A">
        <w:tc>
          <w:tcPr>
            <w:tcW w:w="1077" w:type="dxa"/>
          </w:tcPr>
          <w:p w:rsidR="0076739A" w:rsidRDefault="0076739A" w:rsidP="0076739A">
            <w:pPr>
              <w:pStyle w:val="ConsPlusNormal"/>
              <w:jc w:val="center"/>
            </w:pPr>
            <w:r>
              <w:t>4.3</w:t>
            </w:r>
          </w:p>
        </w:tc>
        <w:tc>
          <w:tcPr>
            <w:tcW w:w="7994" w:type="dxa"/>
          </w:tcPr>
          <w:p w:rsidR="0076739A" w:rsidRDefault="0076739A" w:rsidP="0076739A">
            <w:pPr>
              <w:pStyle w:val="ConsPlusNormal"/>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76739A" w:rsidTr="0076739A">
        <w:tc>
          <w:tcPr>
            <w:tcW w:w="9071" w:type="dxa"/>
            <w:gridSpan w:val="2"/>
          </w:tcPr>
          <w:p w:rsidR="0076739A" w:rsidRDefault="0076739A" w:rsidP="0076739A">
            <w:pPr>
              <w:pStyle w:val="ConsPlusNormal"/>
              <w:jc w:val="both"/>
            </w:pPr>
            <w:r>
              <w:t>ИСТОРИЯ РОССИИ</w:t>
            </w:r>
          </w:p>
        </w:tc>
      </w:tr>
      <w:tr w:rsidR="0076739A" w:rsidTr="0076739A">
        <w:tc>
          <w:tcPr>
            <w:tcW w:w="1077" w:type="dxa"/>
          </w:tcPr>
          <w:p w:rsidR="0076739A" w:rsidRDefault="0076739A" w:rsidP="0076739A">
            <w:pPr>
              <w:pStyle w:val="ConsPlusNormal"/>
              <w:jc w:val="center"/>
            </w:pPr>
            <w:r>
              <w:t>5</w:t>
            </w:r>
          </w:p>
        </w:tc>
        <w:tc>
          <w:tcPr>
            <w:tcW w:w="7994" w:type="dxa"/>
          </w:tcPr>
          <w:p w:rsidR="0076739A" w:rsidRDefault="0076739A" w:rsidP="0076739A">
            <w:pPr>
              <w:pStyle w:val="ConsPlusNormal"/>
              <w:jc w:val="both"/>
            </w:pPr>
            <w:r>
              <w:t>СССР в 1945 - 1953 гг.</w:t>
            </w:r>
          </w:p>
        </w:tc>
      </w:tr>
      <w:tr w:rsidR="0076739A" w:rsidTr="0076739A">
        <w:tc>
          <w:tcPr>
            <w:tcW w:w="1077" w:type="dxa"/>
          </w:tcPr>
          <w:p w:rsidR="0076739A" w:rsidRDefault="0076739A" w:rsidP="0076739A">
            <w:pPr>
              <w:pStyle w:val="ConsPlusNormal"/>
              <w:jc w:val="center"/>
            </w:pPr>
            <w:r>
              <w:t>5.1</w:t>
            </w:r>
          </w:p>
        </w:tc>
        <w:tc>
          <w:tcPr>
            <w:tcW w:w="7994" w:type="dxa"/>
          </w:tcPr>
          <w:p w:rsidR="0076739A" w:rsidRDefault="0076739A" w:rsidP="0076739A">
            <w:pPr>
              <w:pStyle w:val="ConsPlusNormal"/>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76739A" w:rsidTr="0076739A">
        <w:tc>
          <w:tcPr>
            <w:tcW w:w="1077" w:type="dxa"/>
          </w:tcPr>
          <w:p w:rsidR="0076739A" w:rsidRDefault="0076739A" w:rsidP="0076739A">
            <w:pPr>
              <w:pStyle w:val="ConsPlusNormal"/>
              <w:jc w:val="center"/>
            </w:pPr>
            <w:r>
              <w:t>5.2</w:t>
            </w:r>
          </w:p>
        </w:tc>
        <w:tc>
          <w:tcPr>
            <w:tcW w:w="7994" w:type="dxa"/>
          </w:tcPr>
          <w:p w:rsidR="0076739A" w:rsidRDefault="0076739A" w:rsidP="0076739A">
            <w:pPr>
              <w:pStyle w:val="ConsPlusNormal"/>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76739A" w:rsidTr="0076739A">
        <w:tc>
          <w:tcPr>
            <w:tcW w:w="1077" w:type="dxa"/>
          </w:tcPr>
          <w:p w:rsidR="0076739A" w:rsidRDefault="0076739A" w:rsidP="0076739A">
            <w:pPr>
              <w:pStyle w:val="ConsPlusNormal"/>
              <w:jc w:val="center"/>
            </w:pPr>
            <w:r>
              <w:t>5.3</w:t>
            </w:r>
          </w:p>
        </w:tc>
        <w:tc>
          <w:tcPr>
            <w:tcW w:w="7994" w:type="dxa"/>
          </w:tcPr>
          <w:p w:rsidR="0076739A" w:rsidRDefault="0076739A" w:rsidP="0076739A">
            <w:pPr>
              <w:pStyle w:val="ConsPlusNormal"/>
              <w:jc w:val="both"/>
            </w:pPr>
            <w:r>
              <w:t xml:space="preserve">Сталин и его окружение. Ужесточение административно-командной системы. Соперничество в верхних эшелонах власти. Усиление </w:t>
            </w:r>
            <w:r>
              <w:lastRenderedPageBreak/>
              <w:t>идеологического контроля. Послевоенные репрессии. "Ленинградское дело". Борьба с космополитизмом. "Дело врачей"</w:t>
            </w:r>
          </w:p>
        </w:tc>
      </w:tr>
      <w:tr w:rsidR="0076739A" w:rsidTr="0076739A">
        <w:tc>
          <w:tcPr>
            <w:tcW w:w="1077" w:type="dxa"/>
          </w:tcPr>
          <w:p w:rsidR="0076739A" w:rsidRDefault="0076739A" w:rsidP="0076739A">
            <w:pPr>
              <w:pStyle w:val="ConsPlusNormal"/>
              <w:jc w:val="center"/>
            </w:pPr>
            <w:r>
              <w:lastRenderedPageBreak/>
              <w:t>5.4</w:t>
            </w:r>
          </w:p>
        </w:tc>
        <w:tc>
          <w:tcPr>
            <w:tcW w:w="7994" w:type="dxa"/>
          </w:tcPr>
          <w:p w:rsidR="0076739A" w:rsidRDefault="0076739A" w:rsidP="0076739A">
            <w:pPr>
              <w:pStyle w:val="ConsPlusNormal"/>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76739A" w:rsidTr="0076739A">
        <w:tc>
          <w:tcPr>
            <w:tcW w:w="1077" w:type="dxa"/>
          </w:tcPr>
          <w:p w:rsidR="0076739A" w:rsidRDefault="0076739A" w:rsidP="0076739A">
            <w:pPr>
              <w:pStyle w:val="ConsPlusNormal"/>
              <w:jc w:val="center"/>
            </w:pPr>
            <w:r>
              <w:t>6</w:t>
            </w:r>
          </w:p>
        </w:tc>
        <w:tc>
          <w:tcPr>
            <w:tcW w:w="7994" w:type="dxa"/>
          </w:tcPr>
          <w:p w:rsidR="0076739A" w:rsidRDefault="0076739A" w:rsidP="0076739A">
            <w:pPr>
              <w:pStyle w:val="ConsPlusNormal"/>
              <w:jc w:val="both"/>
            </w:pPr>
            <w:r>
              <w:t>СССР в середине 1950-х - первой половине 1960-х гг.</w:t>
            </w:r>
          </w:p>
        </w:tc>
      </w:tr>
      <w:tr w:rsidR="0076739A" w:rsidTr="0076739A">
        <w:tc>
          <w:tcPr>
            <w:tcW w:w="1077" w:type="dxa"/>
          </w:tcPr>
          <w:p w:rsidR="0076739A" w:rsidRDefault="0076739A" w:rsidP="0076739A">
            <w:pPr>
              <w:pStyle w:val="ConsPlusNormal"/>
              <w:jc w:val="center"/>
            </w:pPr>
            <w:r>
              <w:t>6.1</w:t>
            </w:r>
          </w:p>
        </w:tc>
        <w:tc>
          <w:tcPr>
            <w:tcW w:w="7994" w:type="dxa"/>
          </w:tcPr>
          <w:p w:rsidR="0076739A" w:rsidRDefault="0076739A" w:rsidP="0076739A">
            <w:pPr>
              <w:pStyle w:val="ConsPlusNormal"/>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76739A" w:rsidTr="0076739A">
        <w:tc>
          <w:tcPr>
            <w:tcW w:w="1077" w:type="dxa"/>
          </w:tcPr>
          <w:p w:rsidR="0076739A" w:rsidRDefault="0076739A" w:rsidP="0076739A">
            <w:pPr>
              <w:pStyle w:val="ConsPlusNormal"/>
              <w:jc w:val="center"/>
            </w:pPr>
            <w:r>
              <w:t>6.2</w:t>
            </w:r>
          </w:p>
        </w:tc>
        <w:tc>
          <w:tcPr>
            <w:tcW w:w="7994" w:type="dxa"/>
          </w:tcPr>
          <w:p w:rsidR="0076739A" w:rsidRDefault="0076739A" w:rsidP="0076739A">
            <w:pPr>
              <w:pStyle w:val="ConsPlusNormal"/>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76739A" w:rsidTr="0076739A">
        <w:tc>
          <w:tcPr>
            <w:tcW w:w="1077" w:type="dxa"/>
          </w:tcPr>
          <w:p w:rsidR="0076739A" w:rsidRDefault="0076739A" w:rsidP="0076739A">
            <w:pPr>
              <w:pStyle w:val="ConsPlusNormal"/>
              <w:jc w:val="center"/>
            </w:pPr>
            <w:r>
              <w:t>6.3</w:t>
            </w:r>
          </w:p>
        </w:tc>
        <w:tc>
          <w:tcPr>
            <w:tcW w:w="7994" w:type="dxa"/>
          </w:tcPr>
          <w:p w:rsidR="0076739A" w:rsidRDefault="0076739A" w:rsidP="0076739A">
            <w:pPr>
              <w:pStyle w:val="ConsPlusNormal"/>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76739A" w:rsidTr="0076739A">
        <w:tc>
          <w:tcPr>
            <w:tcW w:w="1077" w:type="dxa"/>
          </w:tcPr>
          <w:p w:rsidR="0076739A" w:rsidRDefault="0076739A" w:rsidP="0076739A">
            <w:pPr>
              <w:pStyle w:val="ConsPlusNormal"/>
              <w:jc w:val="center"/>
            </w:pPr>
            <w:r>
              <w:t>6.4</w:t>
            </w:r>
          </w:p>
        </w:tc>
        <w:tc>
          <w:tcPr>
            <w:tcW w:w="7994" w:type="dxa"/>
          </w:tcPr>
          <w:p w:rsidR="0076739A" w:rsidRDefault="0076739A" w:rsidP="0076739A">
            <w:pPr>
              <w:pStyle w:val="ConsPlusNormal"/>
              <w:jc w:val="both"/>
            </w:pPr>
            <w: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76739A" w:rsidTr="0076739A">
        <w:tc>
          <w:tcPr>
            <w:tcW w:w="1077" w:type="dxa"/>
          </w:tcPr>
          <w:p w:rsidR="0076739A" w:rsidRDefault="0076739A" w:rsidP="0076739A">
            <w:pPr>
              <w:pStyle w:val="ConsPlusNormal"/>
              <w:jc w:val="center"/>
            </w:pPr>
            <w:r>
              <w:t>6.5</w:t>
            </w:r>
          </w:p>
        </w:tc>
        <w:tc>
          <w:tcPr>
            <w:tcW w:w="7994" w:type="dxa"/>
          </w:tcPr>
          <w:p w:rsidR="0076739A" w:rsidRDefault="0076739A" w:rsidP="0076739A">
            <w:pPr>
              <w:pStyle w:val="ConsPlusNormal"/>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76739A" w:rsidTr="0076739A">
        <w:tc>
          <w:tcPr>
            <w:tcW w:w="1077" w:type="dxa"/>
          </w:tcPr>
          <w:p w:rsidR="0076739A" w:rsidRDefault="0076739A" w:rsidP="0076739A">
            <w:pPr>
              <w:pStyle w:val="ConsPlusNormal"/>
              <w:jc w:val="center"/>
            </w:pPr>
            <w:r>
              <w:t>6.6</w:t>
            </w:r>
          </w:p>
        </w:tc>
        <w:tc>
          <w:tcPr>
            <w:tcW w:w="7994" w:type="dxa"/>
          </w:tcPr>
          <w:p w:rsidR="0076739A" w:rsidRDefault="0076739A" w:rsidP="0076739A">
            <w:pPr>
              <w:pStyle w:val="ConsPlusNormal"/>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76739A" w:rsidTr="0076739A">
        <w:tc>
          <w:tcPr>
            <w:tcW w:w="1077" w:type="dxa"/>
          </w:tcPr>
          <w:p w:rsidR="0076739A" w:rsidRDefault="0076739A" w:rsidP="0076739A">
            <w:pPr>
              <w:pStyle w:val="ConsPlusNormal"/>
              <w:jc w:val="center"/>
            </w:pPr>
            <w:r>
              <w:t>6.7</w:t>
            </w:r>
          </w:p>
        </w:tc>
        <w:tc>
          <w:tcPr>
            <w:tcW w:w="7994" w:type="dxa"/>
          </w:tcPr>
          <w:p w:rsidR="0076739A" w:rsidRDefault="0076739A" w:rsidP="0076739A">
            <w:pPr>
              <w:pStyle w:val="ConsPlusNormal"/>
              <w:jc w:val="both"/>
            </w:pPr>
            <w:r>
              <w:t xml:space="preserve">Внешняя политика. СССР и страны Запада. Международные военно-политические кризисы, позиция СССР и стратегия ядерного сдерживания </w:t>
            </w:r>
            <w:r>
              <w:lastRenderedPageBreak/>
              <w:t>(Суэцкий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76739A" w:rsidTr="0076739A">
        <w:tc>
          <w:tcPr>
            <w:tcW w:w="1077" w:type="dxa"/>
          </w:tcPr>
          <w:p w:rsidR="0076739A" w:rsidRDefault="0076739A" w:rsidP="0076739A">
            <w:pPr>
              <w:pStyle w:val="ConsPlusNormal"/>
              <w:jc w:val="center"/>
            </w:pPr>
            <w:r>
              <w:lastRenderedPageBreak/>
              <w:t>6.8</w:t>
            </w:r>
          </w:p>
        </w:tc>
        <w:tc>
          <w:tcPr>
            <w:tcW w:w="7994" w:type="dxa"/>
          </w:tcPr>
          <w:p w:rsidR="0076739A" w:rsidRDefault="0076739A" w:rsidP="0076739A">
            <w:pPr>
              <w:pStyle w:val="ConsPlusNormal"/>
              <w:jc w:val="both"/>
            </w:pPr>
            <w:r>
              <w:t>Конец оттепели. Нарастание негативных тенденций в обществе. Кризис доверия власти. Новочеркасские события. Смещение Н.С. Хрущева</w:t>
            </w:r>
          </w:p>
        </w:tc>
      </w:tr>
      <w:tr w:rsidR="0076739A" w:rsidTr="0076739A">
        <w:tc>
          <w:tcPr>
            <w:tcW w:w="1077" w:type="dxa"/>
          </w:tcPr>
          <w:p w:rsidR="0076739A" w:rsidRDefault="0076739A" w:rsidP="0076739A">
            <w:pPr>
              <w:pStyle w:val="ConsPlusNormal"/>
              <w:jc w:val="center"/>
            </w:pPr>
            <w:r>
              <w:t>7</w:t>
            </w:r>
          </w:p>
        </w:tc>
        <w:tc>
          <w:tcPr>
            <w:tcW w:w="7994" w:type="dxa"/>
          </w:tcPr>
          <w:p w:rsidR="0076739A" w:rsidRDefault="0076739A" w:rsidP="0076739A">
            <w:pPr>
              <w:pStyle w:val="ConsPlusNormal"/>
              <w:jc w:val="both"/>
            </w:pPr>
            <w:r>
              <w:t>Советское государство и общество в середине 1960-х - начале 1980-х гг.</w:t>
            </w:r>
          </w:p>
        </w:tc>
      </w:tr>
      <w:tr w:rsidR="0076739A" w:rsidTr="0076739A">
        <w:tc>
          <w:tcPr>
            <w:tcW w:w="1077" w:type="dxa"/>
          </w:tcPr>
          <w:p w:rsidR="0076739A" w:rsidRDefault="0076739A" w:rsidP="0076739A">
            <w:pPr>
              <w:pStyle w:val="ConsPlusNormal"/>
              <w:jc w:val="center"/>
            </w:pPr>
            <w:r>
              <w:t>7.1</w:t>
            </w:r>
          </w:p>
        </w:tc>
        <w:tc>
          <w:tcPr>
            <w:tcW w:w="7994" w:type="dxa"/>
          </w:tcPr>
          <w:p w:rsidR="0076739A" w:rsidRDefault="0076739A" w:rsidP="0076739A">
            <w:pPr>
              <w:pStyle w:val="ConsPlusNormal"/>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43" w:tooltip="Ссылка на КонсультантПлюс">
              <w:r>
                <w:rPr>
                  <w:color w:val="0000FF"/>
                </w:rPr>
                <w:t>Конституция</w:t>
              </w:r>
            </w:hyperlink>
            <w:r>
              <w:t xml:space="preserve"> СССР 1977 г. Концепция "развитого социализма"</w:t>
            </w:r>
          </w:p>
        </w:tc>
      </w:tr>
      <w:tr w:rsidR="0076739A" w:rsidTr="0076739A">
        <w:tc>
          <w:tcPr>
            <w:tcW w:w="1077" w:type="dxa"/>
          </w:tcPr>
          <w:p w:rsidR="0076739A" w:rsidRDefault="0076739A" w:rsidP="0076739A">
            <w:pPr>
              <w:pStyle w:val="ConsPlusNormal"/>
              <w:jc w:val="center"/>
            </w:pPr>
            <w:r>
              <w:t>7.2</w:t>
            </w:r>
          </w:p>
        </w:tc>
        <w:tc>
          <w:tcPr>
            <w:tcW w:w="7994" w:type="dxa"/>
          </w:tcPr>
          <w:p w:rsidR="0076739A" w:rsidRDefault="0076739A" w:rsidP="0076739A">
            <w:pPr>
              <w:pStyle w:val="ConsPlusNormal"/>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76739A" w:rsidTr="0076739A">
        <w:tc>
          <w:tcPr>
            <w:tcW w:w="1077" w:type="dxa"/>
          </w:tcPr>
          <w:p w:rsidR="0076739A" w:rsidRDefault="0076739A" w:rsidP="0076739A">
            <w:pPr>
              <w:pStyle w:val="ConsPlusNormal"/>
              <w:jc w:val="center"/>
            </w:pPr>
            <w:r>
              <w:t>7.3</w:t>
            </w:r>
          </w:p>
        </w:tc>
        <w:tc>
          <w:tcPr>
            <w:tcW w:w="7994" w:type="dxa"/>
          </w:tcPr>
          <w:p w:rsidR="0076739A" w:rsidRDefault="0076739A" w:rsidP="0076739A">
            <w:pPr>
              <w:pStyle w:val="ConsPlusNormal"/>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76739A" w:rsidTr="0076739A">
        <w:tc>
          <w:tcPr>
            <w:tcW w:w="1077" w:type="dxa"/>
          </w:tcPr>
          <w:p w:rsidR="0076739A" w:rsidRDefault="0076739A" w:rsidP="0076739A">
            <w:pPr>
              <w:pStyle w:val="ConsPlusNormal"/>
              <w:jc w:val="center"/>
            </w:pPr>
            <w:r>
              <w:t>7.4</w:t>
            </w:r>
          </w:p>
        </w:tc>
        <w:tc>
          <w:tcPr>
            <w:tcW w:w="7994" w:type="dxa"/>
          </w:tcPr>
          <w:p w:rsidR="0076739A" w:rsidRDefault="0076739A" w:rsidP="0076739A">
            <w:pPr>
              <w:pStyle w:val="ConsPlusNormal"/>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76739A" w:rsidTr="0076739A">
        <w:tc>
          <w:tcPr>
            <w:tcW w:w="1077" w:type="dxa"/>
          </w:tcPr>
          <w:p w:rsidR="0076739A" w:rsidRDefault="0076739A" w:rsidP="0076739A">
            <w:pPr>
              <w:pStyle w:val="ConsPlusNormal"/>
              <w:jc w:val="center"/>
            </w:pPr>
            <w:r>
              <w:t>7.5</w:t>
            </w:r>
          </w:p>
        </w:tc>
        <w:tc>
          <w:tcPr>
            <w:tcW w:w="7994" w:type="dxa"/>
          </w:tcPr>
          <w:p w:rsidR="0076739A" w:rsidRDefault="0076739A" w:rsidP="0076739A">
            <w:pPr>
              <w:pStyle w:val="ConsPlusNormal"/>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76739A" w:rsidTr="0076739A">
        <w:tc>
          <w:tcPr>
            <w:tcW w:w="1077" w:type="dxa"/>
          </w:tcPr>
          <w:p w:rsidR="0076739A" w:rsidRDefault="0076739A" w:rsidP="0076739A">
            <w:pPr>
              <w:pStyle w:val="ConsPlusNormal"/>
              <w:jc w:val="center"/>
            </w:pPr>
            <w:r>
              <w:t>7.6</w:t>
            </w:r>
          </w:p>
        </w:tc>
        <w:tc>
          <w:tcPr>
            <w:tcW w:w="7994" w:type="dxa"/>
          </w:tcPr>
          <w:p w:rsidR="0076739A" w:rsidRDefault="0076739A" w:rsidP="0076739A">
            <w:pPr>
              <w:pStyle w:val="ConsPlusNormal"/>
              <w:jc w:val="both"/>
            </w:pPr>
            <w:r>
              <w:t>Л.И. Брежнев в оценках современников и историков</w:t>
            </w:r>
          </w:p>
        </w:tc>
      </w:tr>
      <w:tr w:rsidR="0076739A" w:rsidTr="0076739A">
        <w:tc>
          <w:tcPr>
            <w:tcW w:w="1077" w:type="dxa"/>
          </w:tcPr>
          <w:p w:rsidR="0076739A" w:rsidRDefault="0076739A" w:rsidP="0076739A">
            <w:pPr>
              <w:pStyle w:val="ConsPlusNormal"/>
              <w:jc w:val="center"/>
            </w:pPr>
            <w:r>
              <w:t>8</w:t>
            </w:r>
          </w:p>
        </w:tc>
        <w:tc>
          <w:tcPr>
            <w:tcW w:w="7994" w:type="dxa"/>
          </w:tcPr>
          <w:p w:rsidR="0076739A" w:rsidRDefault="0076739A" w:rsidP="0076739A">
            <w:pPr>
              <w:pStyle w:val="ConsPlusNormal"/>
              <w:jc w:val="both"/>
            </w:pPr>
            <w:r>
              <w:t>Политика перестройки. Распад СССР (1985 - 1991)</w:t>
            </w:r>
          </w:p>
        </w:tc>
      </w:tr>
      <w:tr w:rsidR="0076739A" w:rsidTr="0076739A">
        <w:tc>
          <w:tcPr>
            <w:tcW w:w="1077" w:type="dxa"/>
          </w:tcPr>
          <w:p w:rsidR="0076739A" w:rsidRDefault="0076739A" w:rsidP="0076739A">
            <w:pPr>
              <w:pStyle w:val="ConsPlusNormal"/>
              <w:jc w:val="center"/>
            </w:pPr>
            <w:r>
              <w:t>8.1</w:t>
            </w:r>
          </w:p>
        </w:tc>
        <w:tc>
          <w:tcPr>
            <w:tcW w:w="7994" w:type="dxa"/>
          </w:tcPr>
          <w:p w:rsidR="0076739A" w:rsidRDefault="0076739A" w:rsidP="0076739A">
            <w:pPr>
              <w:pStyle w:val="ConsPlusNormal"/>
              <w:jc w:val="both"/>
            </w:pPr>
            <w: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w:t>
            </w:r>
            <w:r>
              <w:lastRenderedPageBreak/>
              <w:t>госпредприятии и об индивидуальной трудовой деятельности. Принятие закона о приватизации государственных предприятий</w:t>
            </w:r>
          </w:p>
        </w:tc>
      </w:tr>
      <w:tr w:rsidR="0076739A" w:rsidTr="0076739A">
        <w:tc>
          <w:tcPr>
            <w:tcW w:w="1077" w:type="dxa"/>
          </w:tcPr>
          <w:p w:rsidR="0076739A" w:rsidRDefault="0076739A" w:rsidP="0076739A">
            <w:pPr>
              <w:pStyle w:val="ConsPlusNormal"/>
              <w:jc w:val="center"/>
            </w:pPr>
            <w:r>
              <w:lastRenderedPageBreak/>
              <w:t>8.2</w:t>
            </w:r>
          </w:p>
        </w:tc>
        <w:tc>
          <w:tcPr>
            <w:tcW w:w="7994" w:type="dxa"/>
          </w:tcPr>
          <w:p w:rsidR="0076739A" w:rsidRDefault="0076739A" w:rsidP="0076739A">
            <w:pPr>
              <w:pStyle w:val="ConsPlusNormal"/>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76739A" w:rsidTr="0076739A">
        <w:tc>
          <w:tcPr>
            <w:tcW w:w="1077" w:type="dxa"/>
          </w:tcPr>
          <w:p w:rsidR="0076739A" w:rsidRDefault="0076739A" w:rsidP="0076739A">
            <w:pPr>
              <w:pStyle w:val="ConsPlusNormal"/>
              <w:jc w:val="center"/>
            </w:pPr>
            <w:r>
              <w:t>8.3</w:t>
            </w:r>
          </w:p>
        </w:tc>
        <w:tc>
          <w:tcPr>
            <w:tcW w:w="7994" w:type="dxa"/>
          </w:tcPr>
          <w:p w:rsidR="0076739A" w:rsidRDefault="0076739A" w:rsidP="0076739A">
            <w:pPr>
              <w:pStyle w:val="ConsPlusNormal"/>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76739A" w:rsidTr="0076739A">
        <w:tc>
          <w:tcPr>
            <w:tcW w:w="1077" w:type="dxa"/>
          </w:tcPr>
          <w:p w:rsidR="0076739A" w:rsidRDefault="0076739A" w:rsidP="0076739A">
            <w:pPr>
              <w:pStyle w:val="ConsPlusNormal"/>
              <w:jc w:val="center"/>
            </w:pPr>
            <w:r>
              <w:t>8.4</w:t>
            </w:r>
          </w:p>
        </w:tc>
        <w:tc>
          <w:tcPr>
            <w:tcW w:w="7994" w:type="dxa"/>
          </w:tcPr>
          <w:p w:rsidR="0076739A" w:rsidRDefault="0076739A" w:rsidP="0076739A">
            <w:pPr>
              <w:pStyle w:val="ConsPlusNormal"/>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76739A" w:rsidTr="0076739A">
        <w:tc>
          <w:tcPr>
            <w:tcW w:w="1077" w:type="dxa"/>
          </w:tcPr>
          <w:p w:rsidR="0076739A" w:rsidRDefault="0076739A" w:rsidP="0076739A">
            <w:pPr>
              <w:pStyle w:val="ConsPlusNormal"/>
              <w:jc w:val="center"/>
            </w:pPr>
            <w:r>
              <w:t>8.5</w:t>
            </w:r>
          </w:p>
        </w:tc>
        <w:tc>
          <w:tcPr>
            <w:tcW w:w="7994" w:type="dxa"/>
          </w:tcPr>
          <w:p w:rsidR="0076739A" w:rsidRDefault="0076739A" w:rsidP="0076739A">
            <w:pPr>
              <w:pStyle w:val="ConsPlusNormal"/>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76739A" w:rsidTr="0076739A">
        <w:tc>
          <w:tcPr>
            <w:tcW w:w="1077" w:type="dxa"/>
          </w:tcPr>
          <w:p w:rsidR="0076739A" w:rsidRDefault="0076739A" w:rsidP="0076739A">
            <w:pPr>
              <w:pStyle w:val="ConsPlusNormal"/>
              <w:jc w:val="center"/>
            </w:pPr>
            <w:r>
              <w:t>8.6</w:t>
            </w:r>
          </w:p>
        </w:tc>
        <w:tc>
          <w:tcPr>
            <w:tcW w:w="7994" w:type="dxa"/>
          </w:tcPr>
          <w:p w:rsidR="0076739A" w:rsidRDefault="0076739A" w:rsidP="0076739A">
            <w:pPr>
              <w:pStyle w:val="ConsPlusNormal"/>
              <w:jc w:val="both"/>
            </w:pPr>
            <w:r>
              <w:t xml:space="preserve">Последний этап перестройки: 1990 - 1991 гг. Отмена </w:t>
            </w:r>
            <w:hyperlink r:id="rId44" w:tooltip="Ссылка на КонсультантПлюс">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76739A" w:rsidTr="0076739A">
        <w:tc>
          <w:tcPr>
            <w:tcW w:w="1077" w:type="dxa"/>
          </w:tcPr>
          <w:p w:rsidR="0076739A" w:rsidRDefault="0076739A" w:rsidP="0076739A">
            <w:pPr>
              <w:pStyle w:val="ConsPlusNormal"/>
              <w:jc w:val="center"/>
            </w:pPr>
            <w:r>
              <w:t>8.7</w:t>
            </w:r>
          </w:p>
        </w:tc>
        <w:tc>
          <w:tcPr>
            <w:tcW w:w="7994" w:type="dxa"/>
          </w:tcPr>
          <w:p w:rsidR="0076739A" w:rsidRDefault="0076739A" w:rsidP="0076739A">
            <w:pPr>
              <w:pStyle w:val="ConsPlusNormal"/>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76739A" w:rsidTr="0076739A">
        <w:tc>
          <w:tcPr>
            <w:tcW w:w="1077" w:type="dxa"/>
          </w:tcPr>
          <w:p w:rsidR="0076739A" w:rsidRDefault="0076739A" w:rsidP="0076739A">
            <w:pPr>
              <w:pStyle w:val="ConsPlusNormal"/>
              <w:jc w:val="center"/>
            </w:pPr>
            <w:r>
              <w:t>8.8</w:t>
            </w:r>
          </w:p>
        </w:tc>
        <w:tc>
          <w:tcPr>
            <w:tcW w:w="7994" w:type="dxa"/>
          </w:tcPr>
          <w:p w:rsidR="0076739A" w:rsidRDefault="0076739A" w:rsidP="0076739A">
            <w:pPr>
              <w:pStyle w:val="ConsPlusNormal"/>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76739A" w:rsidTr="0076739A">
        <w:tc>
          <w:tcPr>
            <w:tcW w:w="1077" w:type="dxa"/>
          </w:tcPr>
          <w:p w:rsidR="0076739A" w:rsidRDefault="0076739A" w:rsidP="0076739A">
            <w:pPr>
              <w:pStyle w:val="ConsPlusNormal"/>
              <w:jc w:val="center"/>
            </w:pPr>
            <w:r>
              <w:lastRenderedPageBreak/>
              <w:t>8.9</w:t>
            </w:r>
          </w:p>
        </w:tc>
        <w:tc>
          <w:tcPr>
            <w:tcW w:w="7994" w:type="dxa"/>
          </w:tcPr>
          <w:p w:rsidR="0076739A" w:rsidRDefault="0076739A" w:rsidP="0076739A">
            <w:pPr>
              <w:pStyle w:val="ConsPlusNormal"/>
              <w:jc w:val="both"/>
            </w:pPr>
            <w:r>
              <w:t>Наш край в 1945 - 1991 гг.</w:t>
            </w:r>
          </w:p>
        </w:tc>
      </w:tr>
      <w:tr w:rsidR="0076739A" w:rsidTr="0076739A">
        <w:tc>
          <w:tcPr>
            <w:tcW w:w="1077" w:type="dxa"/>
          </w:tcPr>
          <w:p w:rsidR="0076739A" w:rsidRDefault="0076739A" w:rsidP="0076739A">
            <w:pPr>
              <w:pStyle w:val="ConsPlusNormal"/>
              <w:jc w:val="center"/>
            </w:pPr>
            <w:r>
              <w:t>9</w:t>
            </w:r>
          </w:p>
        </w:tc>
        <w:tc>
          <w:tcPr>
            <w:tcW w:w="7994" w:type="dxa"/>
          </w:tcPr>
          <w:p w:rsidR="0076739A" w:rsidRDefault="0076739A" w:rsidP="0076739A">
            <w:pPr>
              <w:pStyle w:val="ConsPlusNormal"/>
              <w:jc w:val="both"/>
            </w:pPr>
            <w:r>
              <w:t>Становление новой России (1992 - 1999)</w:t>
            </w:r>
          </w:p>
        </w:tc>
      </w:tr>
      <w:tr w:rsidR="0076739A" w:rsidTr="0076739A">
        <w:tc>
          <w:tcPr>
            <w:tcW w:w="1077" w:type="dxa"/>
          </w:tcPr>
          <w:p w:rsidR="0076739A" w:rsidRDefault="0076739A" w:rsidP="0076739A">
            <w:pPr>
              <w:pStyle w:val="ConsPlusNormal"/>
              <w:jc w:val="center"/>
            </w:pPr>
            <w:r>
              <w:t>9.1</w:t>
            </w:r>
          </w:p>
        </w:tc>
        <w:tc>
          <w:tcPr>
            <w:tcW w:w="7994" w:type="dxa"/>
          </w:tcPr>
          <w:p w:rsidR="0076739A" w:rsidRDefault="0076739A" w:rsidP="0076739A">
            <w:pPr>
              <w:pStyle w:val="ConsPlusNormal"/>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76739A" w:rsidTr="0076739A">
        <w:tc>
          <w:tcPr>
            <w:tcW w:w="1077" w:type="dxa"/>
          </w:tcPr>
          <w:p w:rsidR="0076739A" w:rsidRDefault="0076739A" w:rsidP="0076739A">
            <w:pPr>
              <w:pStyle w:val="ConsPlusNormal"/>
              <w:jc w:val="center"/>
            </w:pPr>
            <w:r>
              <w:t>9.2</w:t>
            </w:r>
          </w:p>
        </w:tc>
        <w:tc>
          <w:tcPr>
            <w:tcW w:w="7994" w:type="dxa"/>
          </w:tcPr>
          <w:p w:rsidR="0076739A" w:rsidRDefault="0076739A" w:rsidP="0076739A">
            <w:pPr>
              <w:pStyle w:val="ConsPlusNormal"/>
              <w:jc w:val="both"/>
            </w:pPr>
            <w:r>
              <w:t xml:space="preserve">Нарастание политико-конституционного кризиса в условиях ухудшения экономической ситуации. </w:t>
            </w:r>
            <w:hyperlink r:id="rId45" w:tooltip="Указ Президента РФ от 21.09.1993 N 1400 (ред. от 10.01.2003) &quot;О поэтапной конституционной реформе в Российской Федерации&quot; {КонсультантПлюс}">
              <w:r>
                <w:rPr>
                  <w:color w:val="0000FF"/>
                </w:rPr>
                <w:t>Указ</w:t>
              </w:r>
            </w:hyperlink>
            <w: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76739A" w:rsidTr="0076739A">
        <w:tc>
          <w:tcPr>
            <w:tcW w:w="1077" w:type="dxa"/>
          </w:tcPr>
          <w:p w:rsidR="0076739A" w:rsidRDefault="0076739A" w:rsidP="0076739A">
            <w:pPr>
              <w:pStyle w:val="ConsPlusNormal"/>
              <w:jc w:val="center"/>
            </w:pPr>
            <w:r>
              <w:t>9.3</w:t>
            </w:r>
          </w:p>
        </w:tc>
        <w:tc>
          <w:tcPr>
            <w:tcW w:w="7994" w:type="dxa"/>
          </w:tcPr>
          <w:p w:rsidR="0076739A" w:rsidRDefault="0076739A" w:rsidP="0076739A">
            <w:pPr>
              <w:pStyle w:val="ConsPlusNormal"/>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76739A" w:rsidTr="0076739A">
        <w:tc>
          <w:tcPr>
            <w:tcW w:w="1077" w:type="dxa"/>
          </w:tcPr>
          <w:p w:rsidR="0076739A" w:rsidRDefault="0076739A" w:rsidP="0076739A">
            <w:pPr>
              <w:pStyle w:val="ConsPlusNormal"/>
              <w:jc w:val="center"/>
            </w:pPr>
            <w:r>
              <w:t>9.4</w:t>
            </w:r>
          </w:p>
        </w:tc>
        <w:tc>
          <w:tcPr>
            <w:tcW w:w="7994" w:type="dxa"/>
          </w:tcPr>
          <w:p w:rsidR="0076739A" w:rsidRDefault="0076739A" w:rsidP="0076739A">
            <w:pPr>
              <w:pStyle w:val="ConsPlusNormal"/>
              <w:jc w:val="both"/>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76739A" w:rsidTr="0076739A">
        <w:tc>
          <w:tcPr>
            <w:tcW w:w="1077" w:type="dxa"/>
          </w:tcPr>
          <w:p w:rsidR="0076739A" w:rsidRDefault="0076739A" w:rsidP="0076739A">
            <w:pPr>
              <w:pStyle w:val="ConsPlusNormal"/>
              <w:jc w:val="center"/>
            </w:pPr>
            <w:r>
              <w:t>9.5</w:t>
            </w:r>
          </w:p>
        </w:tc>
        <w:tc>
          <w:tcPr>
            <w:tcW w:w="7994" w:type="dxa"/>
          </w:tcPr>
          <w:p w:rsidR="0076739A" w:rsidRDefault="0076739A" w:rsidP="0076739A">
            <w:pPr>
              <w:pStyle w:val="ConsPlusNormal"/>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76739A" w:rsidTr="0076739A">
        <w:tc>
          <w:tcPr>
            <w:tcW w:w="1077" w:type="dxa"/>
          </w:tcPr>
          <w:p w:rsidR="0076739A" w:rsidRDefault="0076739A" w:rsidP="0076739A">
            <w:pPr>
              <w:pStyle w:val="ConsPlusNormal"/>
              <w:jc w:val="center"/>
            </w:pPr>
            <w:r>
              <w:t>10</w:t>
            </w:r>
          </w:p>
        </w:tc>
        <w:tc>
          <w:tcPr>
            <w:tcW w:w="7994" w:type="dxa"/>
          </w:tcPr>
          <w:p w:rsidR="0076739A" w:rsidRDefault="0076739A" w:rsidP="0076739A">
            <w:pPr>
              <w:pStyle w:val="ConsPlusNormal"/>
              <w:jc w:val="both"/>
            </w:pPr>
            <w:r>
              <w:t>Россия в XXI в.: вызовы времени и задачи модернизации</w:t>
            </w:r>
          </w:p>
        </w:tc>
      </w:tr>
      <w:tr w:rsidR="0076739A" w:rsidTr="0076739A">
        <w:tc>
          <w:tcPr>
            <w:tcW w:w="1077" w:type="dxa"/>
          </w:tcPr>
          <w:p w:rsidR="0076739A" w:rsidRDefault="0076739A" w:rsidP="0076739A">
            <w:pPr>
              <w:pStyle w:val="ConsPlusNormal"/>
              <w:jc w:val="center"/>
            </w:pPr>
            <w:r>
              <w:t>10.1</w:t>
            </w:r>
          </w:p>
        </w:tc>
        <w:tc>
          <w:tcPr>
            <w:tcW w:w="7994" w:type="dxa"/>
          </w:tcPr>
          <w:p w:rsidR="0076739A" w:rsidRDefault="0076739A" w:rsidP="0076739A">
            <w:pPr>
              <w:pStyle w:val="ConsPlusNormal"/>
              <w:jc w:val="both"/>
            </w:pPr>
            <w:r>
              <w:t xml:space="preserve">Политические и экономические приоритеты. Вступление в должность Президента В.В. Путина и связанные с этим ожидания. Начало преодоления </w:t>
            </w:r>
            <w:r>
              <w:lastRenderedPageBreak/>
              <w:t>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76739A" w:rsidTr="0076739A">
        <w:tc>
          <w:tcPr>
            <w:tcW w:w="1077" w:type="dxa"/>
          </w:tcPr>
          <w:p w:rsidR="0076739A" w:rsidRDefault="0076739A" w:rsidP="0076739A">
            <w:pPr>
              <w:pStyle w:val="ConsPlusNormal"/>
              <w:jc w:val="center"/>
            </w:pPr>
            <w:r>
              <w:lastRenderedPageBreak/>
              <w:t>10.2</w:t>
            </w:r>
          </w:p>
        </w:tc>
        <w:tc>
          <w:tcPr>
            <w:tcW w:w="7994" w:type="dxa"/>
          </w:tcPr>
          <w:p w:rsidR="0076739A" w:rsidRDefault="0076739A" w:rsidP="0076739A">
            <w:pPr>
              <w:pStyle w:val="ConsPlusNormal"/>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76739A" w:rsidTr="0076739A">
        <w:tc>
          <w:tcPr>
            <w:tcW w:w="1077" w:type="dxa"/>
          </w:tcPr>
          <w:p w:rsidR="0076739A" w:rsidRDefault="0076739A" w:rsidP="0076739A">
            <w:pPr>
              <w:pStyle w:val="ConsPlusNormal"/>
              <w:jc w:val="center"/>
            </w:pPr>
            <w:r>
              <w:t>10.3</w:t>
            </w:r>
          </w:p>
        </w:tc>
        <w:tc>
          <w:tcPr>
            <w:tcW w:w="7994" w:type="dxa"/>
          </w:tcPr>
          <w:p w:rsidR="0076739A" w:rsidRDefault="0076739A" w:rsidP="0076739A">
            <w:pPr>
              <w:pStyle w:val="ConsPlusNormal"/>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76739A" w:rsidTr="0076739A">
        <w:tc>
          <w:tcPr>
            <w:tcW w:w="1077" w:type="dxa"/>
          </w:tcPr>
          <w:p w:rsidR="0076739A" w:rsidRDefault="0076739A" w:rsidP="0076739A">
            <w:pPr>
              <w:pStyle w:val="ConsPlusNormal"/>
              <w:jc w:val="center"/>
            </w:pPr>
            <w:r>
              <w:t>10.4</w:t>
            </w:r>
          </w:p>
        </w:tc>
        <w:tc>
          <w:tcPr>
            <w:tcW w:w="7994" w:type="dxa"/>
          </w:tcPr>
          <w:p w:rsidR="0076739A" w:rsidRDefault="0076739A" w:rsidP="0076739A">
            <w:pPr>
              <w:pStyle w:val="ConsPlusNormal"/>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76739A" w:rsidTr="0076739A">
        <w:tc>
          <w:tcPr>
            <w:tcW w:w="1077" w:type="dxa"/>
          </w:tcPr>
          <w:p w:rsidR="0076739A" w:rsidRDefault="0076739A" w:rsidP="0076739A">
            <w:pPr>
              <w:pStyle w:val="ConsPlusNormal"/>
              <w:jc w:val="center"/>
            </w:pPr>
            <w:r>
              <w:t>10.5</w:t>
            </w:r>
          </w:p>
        </w:tc>
        <w:tc>
          <w:tcPr>
            <w:tcW w:w="7994" w:type="dxa"/>
          </w:tcPr>
          <w:p w:rsidR="0076739A" w:rsidRDefault="0076739A" w:rsidP="0076739A">
            <w:pPr>
              <w:pStyle w:val="ConsPlusNormal"/>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76739A" w:rsidTr="0076739A">
        <w:tc>
          <w:tcPr>
            <w:tcW w:w="1077" w:type="dxa"/>
          </w:tcPr>
          <w:p w:rsidR="0076739A" w:rsidRDefault="0076739A" w:rsidP="0076739A">
            <w:pPr>
              <w:pStyle w:val="ConsPlusNormal"/>
              <w:jc w:val="center"/>
            </w:pPr>
            <w:r>
              <w:t>10.6</w:t>
            </w:r>
          </w:p>
        </w:tc>
        <w:tc>
          <w:tcPr>
            <w:tcW w:w="7994" w:type="dxa"/>
          </w:tcPr>
          <w:p w:rsidR="0076739A" w:rsidRDefault="0076739A" w:rsidP="0076739A">
            <w:pPr>
              <w:pStyle w:val="ConsPlusNormal"/>
              <w:jc w:val="both"/>
            </w:pPr>
            <w: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w:t>
            </w:r>
            <w:r>
              <w:lastRenderedPageBreak/>
              <w:t>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76739A" w:rsidTr="0076739A">
        <w:tc>
          <w:tcPr>
            <w:tcW w:w="1077" w:type="dxa"/>
          </w:tcPr>
          <w:p w:rsidR="0076739A" w:rsidRDefault="0076739A" w:rsidP="0076739A">
            <w:pPr>
              <w:pStyle w:val="ConsPlusNormal"/>
              <w:jc w:val="center"/>
            </w:pPr>
            <w:r>
              <w:lastRenderedPageBreak/>
              <w:t>10.7</w:t>
            </w:r>
          </w:p>
        </w:tc>
        <w:tc>
          <w:tcPr>
            <w:tcW w:w="7994" w:type="dxa"/>
          </w:tcPr>
          <w:p w:rsidR="0076739A" w:rsidRDefault="0076739A" w:rsidP="0076739A">
            <w:pPr>
              <w:pStyle w:val="ConsPlusNormal"/>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76739A" w:rsidTr="0076739A">
        <w:tc>
          <w:tcPr>
            <w:tcW w:w="1077" w:type="dxa"/>
          </w:tcPr>
          <w:p w:rsidR="0076739A" w:rsidRDefault="0076739A" w:rsidP="0076739A">
            <w:pPr>
              <w:pStyle w:val="ConsPlusNormal"/>
              <w:jc w:val="center"/>
            </w:pPr>
            <w:r>
              <w:t>10.8</w:t>
            </w:r>
          </w:p>
        </w:tc>
        <w:tc>
          <w:tcPr>
            <w:tcW w:w="7994" w:type="dxa"/>
          </w:tcPr>
          <w:p w:rsidR="0076739A" w:rsidRDefault="0076739A" w:rsidP="0076739A">
            <w:pPr>
              <w:pStyle w:val="ConsPlusNormal"/>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76739A" w:rsidTr="0076739A">
        <w:tc>
          <w:tcPr>
            <w:tcW w:w="1077" w:type="dxa"/>
          </w:tcPr>
          <w:p w:rsidR="0076739A" w:rsidRDefault="0076739A" w:rsidP="0076739A">
            <w:pPr>
              <w:pStyle w:val="ConsPlusNormal"/>
              <w:jc w:val="center"/>
            </w:pPr>
            <w:r>
              <w:t>10.9</w:t>
            </w:r>
          </w:p>
        </w:tc>
        <w:tc>
          <w:tcPr>
            <w:tcW w:w="7994" w:type="dxa"/>
          </w:tcPr>
          <w:p w:rsidR="0076739A" w:rsidRDefault="0076739A" w:rsidP="0076739A">
            <w:pPr>
              <w:pStyle w:val="ConsPlusNormal"/>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76739A" w:rsidTr="0076739A">
        <w:tc>
          <w:tcPr>
            <w:tcW w:w="1077" w:type="dxa"/>
          </w:tcPr>
          <w:p w:rsidR="0076739A" w:rsidRDefault="0076739A" w:rsidP="0076739A">
            <w:pPr>
              <w:pStyle w:val="ConsPlusNormal"/>
              <w:jc w:val="center"/>
            </w:pPr>
            <w:r>
              <w:t>10.10</w:t>
            </w:r>
          </w:p>
        </w:tc>
        <w:tc>
          <w:tcPr>
            <w:tcW w:w="7994" w:type="dxa"/>
          </w:tcPr>
          <w:p w:rsidR="0076739A" w:rsidRDefault="0076739A" w:rsidP="0076739A">
            <w:pPr>
              <w:pStyle w:val="ConsPlusNormal"/>
              <w:jc w:val="both"/>
            </w:pPr>
            <w: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76739A" w:rsidTr="0076739A">
        <w:tc>
          <w:tcPr>
            <w:tcW w:w="1077" w:type="dxa"/>
          </w:tcPr>
          <w:p w:rsidR="0076739A" w:rsidRDefault="0076739A" w:rsidP="0076739A">
            <w:pPr>
              <w:pStyle w:val="ConsPlusNormal"/>
              <w:jc w:val="center"/>
            </w:pPr>
            <w:r>
              <w:t>10.11</w:t>
            </w:r>
          </w:p>
        </w:tc>
        <w:tc>
          <w:tcPr>
            <w:tcW w:w="7994" w:type="dxa"/>
          </w:tcPr>
          <w:p w:rsidR="0076739A" w:rsidRDefault="0076739A" w:rsidP="0076739A">
            <w:pPr>
              <w:pStyle w:val="ConsPlusNormal"/>
              <w:jc w:val="both"/>
            </w:pPr>
            <w:r>
              <w:t>Наш край в 1992 - 2022 гг.</w:t>
            </w:r>
          </w:p>
        </w:tc>
      </w:tr>
    </w:tbl>
    <w:p w:rsidR="00C67A30" w:rsidRPr="00CD4A24" w:rsidRDefault="00C67A30" w:rsidP="00C67A30">
      <w:pPr>
        <w:pStyle w:val="24"/>
        <w:rPr>
          <w:rFonts w:ascii="Times New Roman" w:hAnsi="Times New Roman" w:cs="Times New Roman"/>
          <w:color w:val="auto"/>
          <w:sz w:val="24"/>
          <w:szCs w:val="24"/>
        </w:rPr>
      </w:pPr>
      <w:bookmarkStart w:id="34" w:name="_Toc199076300"/>
      <w:r w:rsidRPr="00CD4A24">
        <w:rPr>
          <w:rFonts w:ascii="Times New Roman" w:eastAsia="SchoolBookSanPin" w:hAnsi="Times New Roman" w:cs="Times New Roman"/>
          <w:color w:val="auto"/>
          <w:sz w:val="24"/>
          <w:szCs w:val="24"/>
        </w:rPr>
        <w:t>2.2.4. Федеральная рабочая программа по учебному предмету «Обществознание».</w:t>
      </w:r>
      <w:bookmarkEnd w:id="34"/>
    </w:p>
    <w:p w:rsidR="00C67A30" w:rsidRPr="00CD4A24" w:rsidRDefault="00C67A30" w:rsidP="00C67A30">
      <w:pPr>
        <w:rPr>
          <w:rFonts w:ascii="Times New Roman" w:hAnsi="Times New Roman" w:cs="Times New Roman"/>
          <w:i/>
          <w:iCs/>
          <w:sz w:val="24"/>
          <w:szCs w:val="24"/>
        </w:rPr>
      </w:pPr>
      <w:r w:rsidRPr="00CD4A24">
        <w:rPr>
          <w:rFonts w:ascii="Times New Roman" w:hAnsi="Times New Roman" w:cs="Times New Roman"/>
          <w:i/>
          <w:iCs/>
          <w:sz w:val="24"/>
          <w:szCs w:val="24"/>
        </w:rPr>
        <w:t xml:space="preserve">Нумерация сохранена в соответствии с ФОП СОО. </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 Федеральная рабочая программа по учебному предмету "Обществознание" (базовый уровень).</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123.2. Пояснительная записка.</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lastRenderedPageBreak/>
        <w:t>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123.2.3. Целями обществоведческого образования на уровне среднего общего образования являются:</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48" w:history="1">
        <w:r w:rsidRPr="00D7645E">
          <w:rPr>
            <w:rStyle w:val="ad"/>
            <w:rFonts w:eastAsiaTheme="majorEastAsia"/>
            <w:color w:val="000000" w:themeColor="text1"/>
          </w:rPr>
          <w:t>Конституции Российской Федерации</w:t>
        </w:r>
      </w:hyperlink>
      <w:r w:rsidRPr="00D7645E">
        <w:rPr>
          <w:color w:val="000000" w:themeColor="text1"/>
        </w:rPr>
        <w:t>;</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развитие способности обучающихся к личному самоопределению, самореализации, самоконтролю;</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49" w:history="1">
        <w:r w:rsidRPr="00D7645E">
          <w:rPr>
            <w:rStyle w:val="ad"/>
            <w:rFonts w:eastAsiaTheme="majorEastAsia"/>
            <w:color w:val="000000" w:themeColor="text1"/>
          </w:rPr>
          <w:t>Конституции Российской Федерации</w:t>
        </w:r>
      </w:hyperlink>
      <w:r w:rsidRPr="00D7645E">
        <w:rPr>
          <w:color w:val="000000" w:themeColor="text1"/>
        </w:rPr>
        <w:t>, о правах и свободах человека и гражданина, тенденциях развития России, ее роли в мире и противодействии вызовам глобализации;</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расширение возможностей самопрезентации обучающихся, мотивирующей креативное мышление и участие в социальных практиках.</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123.2.5. Отличие содержания обществознания на базовом уровне среднего общего образования от содержания предшествующего уровня заключается в:</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изучении нового теоретического содержания;</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рассмотрении ряда ранее изученных социальных явлений и процессов в более сложных и разнообразных связях и отношениях;</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освоении обучающимися базовых методов социального познания;</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123.3. Содержание обучения в 10 классе.</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123.3.1. Духовная культура.</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 xml:space="preserve">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w:t>
      </w:r>
      <w:r w:rsidRPr="00D7645E">
        <w:rPr>
          <w:color w:val="000000" w:themeColor="text1"/>
        </w:rPr>
        <w:lastRenderedPageBreak/>
        <w:t>памятные даты и дни воинской славы. Общественные и государственные программы сохранения исторического наследия и возможности участия в них.</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rsidR="0076739A" w:rsidRPr="00D7645E" w:rsidRDefault="0076739A" w:rsidP="0076739A">
      <w:pPr>
        <w:pStyle w:val="formattext"/>
        <w:spacing w:before="0" w:beforeAutospacing="0" w:after="0" w:afterAutospacing="0"/>
        <w:ind w:firstLine="480"/>
        <w:jc w:val="both"/>
        <w:textAlignment w:val="baseline"/>
        <w:rPr>
          <w:color w:val="000000" w:themeColor="text1"/>
        </w:rPr>
      </w:pPr>
      <w:r w:rsidRPr="00D7645E">
        <w:rPr>
          <w:color w:val="000000" w:themeColor="text1"/>
        </w:rPr>
        <w:t>123.3.2. Экономическая жизнь общества.</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Банковская система. Центральный банк Российской Федерации как особый вид банка: задачи и функции. Денежно-кредитная политика государства.</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123.3.3. Общественные коммуникации.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 xml:space="preserve">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w:t>
      </w:r>
      <w:r w:rsidRPr="00D7645E">
        <w:rPr>
          <w:color w:val="000000" w:themeColor="text1"/>
        </w:rPr>
        <w:lastRenderedPageBreak/>
        <w:t>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123.4. Содержание обучения в 11 классе.</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123.4.1. Государство</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rsidR="0076739A" w:rsidRPr="00D7645E" w:rsidRDefault="0070549F" w:rsidP="0076739A">
      <w:pPr>
        <w:pStyle w:val="formattext"/>
        <w:shd w:val="clear" w:color="auto" w:fill="FFFFFF"/>
        <w:spacing w:before="0" w:beforeAutospacing="0" w:after="0" w:afterAutospacing="0"/>
        <w:ind w:firstLine="480"/>
        <w:jc w:val="both"/>
        <w:textAlignment w:val="baseline"/>
        <w:rPr>
          <w:color w:val="000000" w:themeColor="text1"/>
        </w:rPr>
      </w:pPr>
      <w:hyperlink r:id="rId50" w:history="1">
        <w:r w:rsidR="0076739A" w:rsidRPr="00D7645E">
          <w:rPr>
            <w:rStyle w:val="ad"/>
            <w:rFonts w:eastAsiaTheme="majorEastAsia"/>
            <w:color w:val="000000" w:themeColor="text1"/>
          </w:rPr>
          <w:t>Конституция Российской Федерации</w:t>
        </w:r>
      </w:hyperlink>
      <w:r w:rsidR="0076739A" w:rsidRPr="00D7645E">
        <w:rPr>
          <w:color w:val="000000" w:themeColor="text1"/>
        </w:rPr>
        <w:t>.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123.4.2. Человек в политическом измерении.</w:t>
      </w:r>
    </w:p>
    <w:p w:rsidR="0076739A" w:rsidRPr="00D7645E" w:rsidRDefault="0076739A" w:rsidP="0076739A">
      <w:pPr>
        <w:pStyle w:val="formattext"/>
        <w:shd w:val="clear" w:color="auto" w:fill="FFFFFF"/>
        <w:spacing w:before="0" w:beforeAutospacing="0" w:after="0" w:afterAutospacing="0"/>
        <w:ind w:firstLine="480"/>
        <w:jc w:val="both"/>
        <w:textAlignment w:val="baseline"/>
        <w:rPr>
          <w:color w:val="000000" w:themeColor="text1"/>
        </w:rPr>
      </w:pPr>
      <w:r w:rsidRPr="00D7645E">
        <w:rPr>
          <w:color w:val="000000" w:themeColor="text1"/>
        </w:rPr>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D7645E">
        <w:rPr>
          <w:color w:val="000000" w:themeColor="text1"/>
        </w:rPr>
        <w:t>Политическая культура общества и личности. Политическая идеология, ее роль в обществе. Основные</w:t>
      </w:r>
      <w:r w:rsidRPr="00F9436C">
        <w:t xml:space="preserve"> идейно-политические течения современности. Политическая элита и политическое лидерство.</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Избирательная система. Типы избирательных систем: мажоритарная, пропорциональная, смешанная. Избирательная система Российской Федерации.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123.4.3. Правовое регулирование общественных отношений в Российской Федерации.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123.4.4. Экономическая жизнь общества.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123.4.5. Человек в меняющемся мире: Россия сегодня.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 Планируемые результаты освоения программы по обществознанию.</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 гражданского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сформированность гражданской позиции обучающегося как активного и ответственного члена российского общества;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осознание своих конституционных прав и обязанностей, уважение закона и правопорядка;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умение взаимодействовать с социальными институтами в соответствии с их функциями и назначением;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готовность к гуманитарной и волонтерской 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2) патриотического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3) духовно-нравственного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осознание духовных ценностей российского народа;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сформированность нравственного сознания, этического поведения;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способность оценивать ситуацию и принимать осознанные решения, ориентируясь на морально-нравственные нормы и ценности;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осознание личного вклада в построение устойчивого будущего;</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4) эстетического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эстетическое отношение к миру, включая эстетику быта, научного и технического творчества, спорта, труда, общественных отношений;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стремление проявлять качества творческой личности;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5) физического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активное неприятие вредных привычек и иных форм причинения вреда физическому и психическому здоровью;</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6) трудового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готовность к труду, осознание ценности мастерства, трудолюбие;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готовность и способность к образованию и самообразованию на протяжении жизни;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7) экологического воспитания: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планирование и осуществление действий в окружающей среде на основе знания целей устойчивого развития человечества;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активное неприятие действий, приносящих вред окружающей среде;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умение прогнозировать неблагоприятные экологические последствия предпринимаемых действий, предотвращать их;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расширение опыта деятельности экологической направленности;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8) ценности научного познания: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социальных навыков, включающих способность выстраивать отношения с другими людьми, заботиться, проявлять интерес и разрешать конфликты.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123.5.3.1. У обучающегося будут сформированы следующие базовые логические действия как часть познавательных универсальных учебных действий: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самостоятельно формулировать и актуализировать социальную проблему, рассматривать ее всесторонне;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устанавливать существенный признак или основания для сравнения, классификации и обобщения социальных объектов, явлений и процессов;</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определять цели познавательной деятельности, задавать параметры и критерии их достижения;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выявлять закономерности и противоречия в рассматриваемых социальных явлениях и процессах;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координировать и выполнять работу в условиях реального, виртуального и комбинированного взаимодействия;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развивать креативное мышление при решении жизненных проблем, в том числе учебно-познавательных.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развивать навыки учебно-исследовательской и проектной деятельности, навыки разрешения проблем;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формировать научный тип мышления, применять научную терминологию, ключевые понятия и методы социальных наук;</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ставить и формулировать собственные задачи в образовательной деятельности и жизненных ситуациях;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давать оценку новым ситуациям, возникающим в процессе познания социальных объектов, в социальных отношениях; оценивать приобретенный опыт;</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уметь переносить знания об общественных объектах, явлениях и процессах в познавательную и практическую области жизнедеятельности;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уметь интегрировать знания из разных предметных областей;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выдвигать новые идеи, предлагать оригинальные подходы и решения;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ставить проблемы и задачи, допускающие альтернативные решения.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123.5.3.3. У обучающегося будут сформированы умения работать с информацией как часть познавательных универсальных учебных действий: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владеть навыками распознавания и защиты информации, информационной безопасности личности.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123.5.3.4. У обучающегося будут сформированы умения общения как часть коммуникативных универсальных учебных действий: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осуществлять коммуникации во всех сферах жизни; распознавать невербальные средства общения, понимать;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значение социальных знаков, распознавать предпосылки конфликтных ситуаций и смягчать конфликты;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владеть различными способами общения и взаимодействия; аргументированно вести диалог, уметь смягчать конфликтные ситуации;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развернуто и логично излагать свою точку зрения с использованием языковых средств.</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123.5.3.5. У обучающегося будут сформированы умения самоорганизации как части регулятивных универсальных учебных действий: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самостоятельно осуществлять познавательную деятельность;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выявлять проблемы, ставить и формулировать собственные задачи в образовательной деятельности и в жизненных ситуациях;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самостоятельно составлять план решения проблемы с учетом имеющихся ресурсов, собственных возможностей и предпочтений;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давать оценку новым ситуациям, возникающим в познавательной и практической деятельности, в межличностных отношениях;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расширять рамки учебного предмета на основе личных предпочтений;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оценивать приобретенный опыт;</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123.5.3.6. У обучающегося будут сформированы умения совместной 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понимать и использовать преимущества командной и индивидуальной работы;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выбирать тематику и методы совместных действий с учетом общих интересов и возможностей каждого члена коллектива;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оценивать качество своего вклада и вклада каждого участника команды в общий результат по разработанным критериям;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осуществлять позитивное стратегическое поведение в различных ситуациях, проявлять творчество и воображение, быть инициативным.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давать оценку новым ситуациям, вносить коррективы в деятельность, оценивать соответствие результатов целям;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оценивать риски и своевременно принимать решения по их снижению;</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принимать мотивы и аргументы других людей при анализе результатов 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принимать себя, понимая свои недостатки и достоинства; принимать мотивы и аргументы других людей при анализе результатов деятельности;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признавать свое право и право других людей на ошибку; развивать способность понимать мир с позиции другого человека.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 Предметные результаты освоения программы 10 класса по обществознанию (базовый уровень).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 xml:space="preserve">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w:t>
      </w:r>
      <w:r w:rsidRPr="00F9436C">
        <w:lastRenderedPageBreak/>
        <w:t>финансовых услуг, финансовой безопасности, банковских вкладах, займах, кредитах, страховых услугах.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123.5.4.4. Определять различные смыслы многозначных понятий, в том числе: общество, личность, свобода, культура, экономика, собственность.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123.5.4.8. Отражать связи социальных объектов и явлений с помощью различных знаковых систем, в том числе в таблицах, схемах, диаграммах, графиках.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w:t>
      </w:r>
      <w:r w:rsidRPr="00274AE8">
        <w:rPr>
          <w:color w:val="444444"/>
        </w:rPr>
        <w:t xml:space="preserve"> </w:t>
      </w:r>
      <w:r w:rsidRPr="00F9436C">
        <w:t>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 xml:space="preserve">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w:t>
      </w:r>
      <w:r w:rsidRPr="00F9436C">
        <w:lastRenderedPageBreak/>
        <w:t>экономической рациональности; осознавать неприемлемость антиобщественного поведения, опасность алкоголизма и наркомании.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 Предметные результаты освоения программы 11 класса по обществознанию (базовый уровень).</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lastRenderedPageBreak/>
        <w:t>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123.5.5.9. Отражать связи социальных объектов и явлений с помощью различных знаковых систем, в том числе в таблицах, схемах, диаграммах, графиках.</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 xml:space="preserve">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w:t>
      </w:r>
      <w:r w:rsidRPr="00F9436C">
        <w:lastRenderedPageBreak/>
        <w:t>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76739A" w:rsidRPr="00F9436C" w:rsidRDefault="0076739A" w:rsidP="0076739A">
      <w:pPr>
        <w:pStyle w:val="formattext"/>
        <w:shd w:val="clear" w:color="auto" w:fill="FFFFFF"/>
        <w:spacing w:before="0" w:beforeAutospacing="0" w:after="0" w:afterAutospacing="0"/>
        <w:ind w:firstLine="480"/>
        <w:jc w:val="both"/>
        <w:textAlignment w:val="baseline"/>
      </w:pPr>
      <w:r w:rsidRPr="00F9436C">
        <w:t>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w:t>
      </w:r>
      <w:r w:rsidR="00F9436C">
        <w:t>ость алкоголизма и наркомании."</w:t>
      </w:r>
    </w:p>
    <w:p w:rsidR="0076739A" w:rsidRDefault="0076739A" w:rsidP="0076739A">
      <w:pPr>
        <w:pStyle w:val="ConsPlusNormal"/>
        <w:spacing w:before="240"/>
        <w:ind w:firstLine="540"/>
        <w:jc w:val="both"/>
      </w:pPr>
      <w:r>
        <w:t>123.6. Поурочное планирование</w:t>
      </w:r>
    </w:p>
    <w:p w:rsidR="0076739A" w:rsidRDefault="0076739A" w:rsidP="0076739A">
      <w:pPr>
        <w:pStyle w:val="ConsPlusNormal"/>
        <w:jc w:val="both"/>
      </w:pPr>
    </w:p>
    <w:p w:rsidR="0076739A" w:rsidRDefault="0076739A" w:rsidP="0076739A">
      <w:pPr>
        <w:pStyle w:val="ConsPlusNormal"/>
        <w:jc w:val="right"/>
      </w:pPr>
      <w:r>
        <w:t>Таблица 19</w:t>
      </w:r>
    </w:p>
    <w:p w:rsidR="0076739A" w:rsidRDefault="0076739A" w:rsidP="0076739A">
      <w:pPr>
        <w:pStyle w:val="ConsPlusNormal"/>
        <w:jc w:val="both"/>
      </w:pPr>
    </w:p>
    <w:p w:rsidR="0076739A" w:rsidRDefault="0076739A" w:rsidP="0076739A">
      <w:pPr>
        <w:pStyle w:val="ConsPlusNormal"/>
        <w:jc w:val="both"/>
      </w:pPr>
      <w:r>
        <w:t>10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76739A" w:rsidTr="0076739A">
        <w:tc>
          <w:tcPr>
            <w:tcW w:w="1134" w:type="dxa"/>
          </w:tcPr>
          <w:p w:rsidR="0076739A" w:rsidRDefault="0076739A" w:rsidP="0076739A">
            <w:pPr>
              <w:pStyle w:val="ConsPlusNormal"/>
              <w:jc w:val="center"/>
            </w:pPr>
            <w:r>
              <w:t>N урока</w:t>
            </w:r>
          </w:p>
        </w:tc>
        <w:tc>
          <w:tcPr>
            <w:tcW w:w="7937" w:type="dxa"/>
          </w:tcPr>
          <w:p w:rsidR="0076739A" w:rsidRDefault="0076739A" w:rsidP="0076739A">
            <w:pPr>
              <w:pStyle w:val="ConsPlusNormal"/>
              <w:jc w:val="center"/>
            </w:pPr>
            <w:r>
              <w:t>Тема урока</w:t>
            </w:r>
          </w:p>
        </w:tc>
      </w:tr>
      <w:tr w:rsidR="0076739A" w:rsidTr="0076739A">
        <w:tc>
          <w:tcPr>
            <w:tcW w:w="1134" w:type="dxa"/>
          </w:tcPr>
          <w:p w:rsidR="0076739A" w:rsidRDefault="0076739A" w:rsidP="0076739A">
            <w:pPr>
              <w:pStyle w:val="ConsPlusNormal"/>
            </w:pPr>
            <w:r>
              <w:t>Урок 1</w:t>
            </w:r>
          </w:p>
        </w:tc>
        <w:tc>
          <w:tcPr>
            <w:tcW w:w="7937" w:type="dxa"/>
          </w:tcPr>
          <w:p w:rsidR="0076739A" w:rsidRDefault="0076739A" w:rsidP="0076739A">
            <w:pPr>
              <w:pStyle w:val="ConsPlusNormal"/>
              <w:jc w:val="both"/>
            </w:pPr>
            <w:r>
              <w:t>Общество как система</w:t>
            </w:r>
          </w:p>
        </w:tc>
      </w:tr>
      <w:tr w:rsidR="0076739A" w:rsidTr="0076739A">
        <w:tc>
          <w:tcPr>
            <w:tcW w:w="1134" w:type="dxa"/>
          </w:tcPr>
          <w:p w:rsidR="0076739A" w:rsidRDefault="0076739A" w:rsidP="0076739A">
            <w:pPr>
              <w:pStyle w:val="ConsPlusNormal"/>
            </w:pPr>
            <w:r>
              <w:t>Урок 2</w:t>
            </w:r>
          </w:p>
        </w:tc>
        <w:tc>
          <w:tcPr>
            <w:tcW w:w="7937" w:type="dxa"/>
          </w:tcPr>
          <w:p w:rsidR="0076739A" w:rsidRDefault="0076739A" w:rsidP="0076739A">
            <w:pPr>
              <w:pStyle w:val="ConsPlusNormal"/>
              <w:jc w:val="both"/>
            </w:pPr>
            <w:r>
              <w:t>Общество и общественные отношения</w:t>
            </w:r>
          </w:p>
        </w:tc>
      </w:tr>
      <w:tr w:rsidR="0076739A" w:rsidTr="0076739A">
        <w:tc>
          <w:tcPr>
            <w:tcW w:w="1134" w:type="dxa"/>
          </w:tcPr>
          <w:p w:rsidR="0076739A" w:rsidRDefault="0076739A" w:rsidP="0076739A">
            <w:pPr>
              <w:pStyle w:val="ConsPlusNormal"/>
            </w:pPr>
            <w:r>
              <w:t>Урок 3</w:t>
            </w:r>
          </w:p>
        </w:tc>
        <w:tc>
          <w:tcPr>
            <w:tcW w:w="7937" w:type="dxa"/>
          </w:tcPr>
          <w:p w:rsidR="0076739A" w:rsidRDefault="0076739A" w:rsidP="0076739A">
            <w:pPr>
              <w:pStyle w:val="ConsPlusNormal"/>
              <w:jc w:val="both"/>
            </w:pPr>
            <w:r>
              <w:t>Социальные институты в обществе</w:t>
            </w:r>
          </w:p>
        </w:tc>
      </w:tr>
      <w:tr w:rsidR="0076739A" w:rsidTr="0076739A">
        <w:tc>
          <w:tcPr>
            <w:tcW w:w="1134" w:type="dxa"/>
          </w:tcPr>
          <w:p w:rsidR="0076739A" w:rsidRDefault="0076739A" w:rsidP="0076739A">
            <w:pPr>
              <w:pStyle w:val="ConsPlusNormal"/>
            </w:pPr>
            <w:r>
              <w:t>Урок 4</w:t>
            </w:r>
          </w:p>
        </w:tc>
        <w:tc>
          <w:tcPr>
            <w:tcW w:w="7937" w:type="dxa"/>
          </w:tcPr>
          <w:p w:rsidR="0076739A" w:rsidRDefault="0076739A" w:rsidP="0076739A">
            <w:pPr>
              <w:pStyle w:val="ConsPlusNormal"/>
              <w:jc w:val="both"/>
            </w:pPr>
            <w:r>
              <w:t>Информационное общество и его особенности</w:t>
            </w:r>
          </w:p>
        </w:tc>
      </w:tr>
      <w:tr w:rsidR="0076739A" w:rsidTr="0076739A">
        <w:tc>
          <w:tcPr>
            <w:tcW w:w="1134" w:type="dxa"/>
          </w:tcPr>
          <w:p w:rsidR="0076739A" w:rsidRDefault="0076739A" w:rsidP="0076739A">
            <w:pPr>
              <w:pStyle w:val="ConsPlusNormal"/>
            </w:pPr>
            <w:r>
              <w:t>Урок 5</w:t>
            </w:r>
          </w:p>
        </w:tc>
        <w:tc>
          <w:tcPr>
            <w:tcW w:w="7937" w:type="dxa"/>
          </w:tcPr>
          <w:p w:rsidR="0076739A" w:rsidRDefault="0076739A" w:rsidP="0076739A">
            <w:pPr>
              <w:pStyle w:val="ConsPlusNormal"/>
              <w:jc w:val="both"/>
            </w:pPr>
            <w:r>
              <w:t>Роль массовых коммуникаций в современном обществе</w:t>
            </w:r>
          </w:p>
        </w:tc>
      </w:tr>
      <w:tr w:rsidR="0076739A" w:rsidTr="0076739A">
        <w:tc>
          <w:tcPr>
            <w:tcW w:w="1134" w:type="dxa"/>
          </w:tcPr>
          <w:p w:rsidR="0076739A" w:rsidRDefault="0076739A" w:rsidP="0076739A">
            <w:pPr>
              <w:pStyle w:val="ConsPlusNormal"/>
            </w:pPr>
            <w:r>
              <w:t>Урок 6</w:t>
            </w:r>
          </w:p>
        </w:tc>
        <w:tc>
          <w:tcPr>
            <w:tcW w:w="7937" w:type="dxa"/>
          </w:tcPr>
          <w:p w:rsidR="0076739A" w:rsidRDefault="0076739A" w:rsidP="0076739A">
            <w:pPr>
              <w:pStyle w:val="ConsPlusNormal"/>
              <w:jc w:val="both"/>
            </w:pPr>
            <w:r>
              <w:t>Многообразие общественного развития</w:t>
            </w:r>
          </w:p>
        </w:tc>
      </w:tr>
      <w:tr w:rsidR="0076739A" w:rsidTr="0076739A">
        <w:tc>
          <w:tcPr>
            <w:tcW w:w="1134" w:type="dxa"/>
          </w:tcPr>
          <w:p w:rsidR="0076739A" w:rsidRDefault="0076739A" w:rsidP="0076739A">
            <w:pPr>
              <w:pStyle w:val="ConsPlusNormal"/>
            </w:pPr>
            <w:r>
              <w:t>Урок 7</w:t>
            </w:r>
          </w:p>
        </w:tc>
        <w:tc>
          <w:tcPr>
            <w:tcW w:w="7937" w:type="dxa"/>
          </w:tcPr>
          <w:p w:rsidR="0076739A" w:rsidRDefault="0076739A" w:rsidP="0076739A">
            <w:pPr>
              <w:pStyle w:val="ConsPlusNormal"/>
              <w:jc w:val="both"/>
            </w:pPr>
            <w:r>
              <w:t>Общественный прогресс и его последствия</w:t>
            </w:r>
          </w:p>
        </w:tc>
      </w:tr>
      <w:tr w:rsidR="0076739A" w:rsidTr="0076739A">
        <w:tc>
          <w:tcPr>
            <w:tcW w:w="1134" w:type="dxa"/>
          </w:tcPr>
          <w:p w:rsidR="0076739A" w:rsidRDefault="0076739A" w:rsidP="0076739A">
            <w:pPr>
              <w:pStyle w:val="ConsPlusNormal"/>
            </w:pPr>
            <w:r>
              <w:t>Урок 8</w:t>
            </w:r>
          </w:p>
        </w:tc>
        <w:tc>
          <w:tcPr>
            <w:tcW w:w="7937" w:type="dxa"/>
          </w:tcPr>
          <w:p w:rsidR="0076739A" w:rsidRDefault="0076739A" w:rsidP="0076739A">
            <w:pPr>
              <w:pStyle w:val="ConsPlusNormal"/>
              <w:jc w:val="both"/>
            </w:pPr>
            <w:r>
              <w:t>Глобализация и ее противоречия</w:t>
            </w:r>
          </w:p>
        </w:tc>
      </w:tr>
      <w:tr w:rsidR="0076739A" w:rsidTr="0076739A">
        <w:tc>
          <w:tcPr>
            <w:tcW w:w="1134" w:type="dxa"/>
          </w:tcPr>
          <w:p w:rsidR="0076739A" w:rsidRDefault="0076739A" w:rsidP="0076739A">
            <w:pPr>
              <w:pStyle w:val="ConsPlusNormal"/>
            </w:pPr>
            <w:r>
              <w:lastRenderedPageBreak/>
              <w:t>Урок 9</w:t>
            </w:r>
          </w:p>
        </w:tc>
        <w:tc>
          <w:tcPr>
            <w:tcW w:w="7937" w:type="dxa"/>
          </w:tcPr>
          <w:p w:rsidR="0076739A" w:rsidRDefault="0076739A" w:rsidP="0076739A">
            <w:pPr>
              <w:pStyle w:val="ConsPlusNormal"/>
              <w:jc w:val="both"/>
            </w:pPr>
            <w:r>
              <w:t>Личность в современном обществе</w:t>
            </w:r>
          </w:p>
        </w:tc>
      </w:tr>
      <w:tr w:rsidR="0076739A" w:rsidTr="0076739A">
        <w:tc>
          <w:tcPr>
            <w:tcW w:w="1134" w:type="dxa"/>
          </w:tcPr>
          <w:p w:rsidR="0076739A" w:rsidRDefault="0076739A" w:rsidP="0076739A">
            <w:pPr>
              <w:pStyle w:val="ConsPlusNormal"/>
            </w:pPr>
            <w:r>
              <w:t>Урок 10</w:t>
            </w:r>
          </w:p>
        </w:tc>
        <w:tc>
          <w:tcPr>
            <w:tcW w:w="7937" w:type="dxa"/>
          </w:tcPr>
          <w:p w:rsidR="0076739A" w:rsidRDefault="0076739A" w:rsidP="0076739A">
            <w:pPr>
              <w:pStyle w:val="ConsPlusNormal"/>
              <w:jc w:val="both"/>
            </w:pPr>
            <w:r>
              <w:t>Становление личности в процессе социализации</w:t>
            </w:r>
          </w:p>
        </w:tc>
      </w:tr>
      <w:tr w:rsidR="0076739A" w:rsidTr="0076739A">
        <w:tc>
          <w:tcPr>
            <w:tcW w:w="1134" w:type="dxa"/>
            <w:vAlign w:val="center"/>
          </w:tcPr>
          <w:p w:rsidR="0076739A" w:rsidRDefault="0076739A" w:rsidP="0076739A">
            <w:pPr>
              <w:pStyle w:val="ConsPlusNormal"/>
            </w:pPr>
            <w:r>
              <w:t>Урок 11</w:t>
            </w:r>
          </w:p>
        </w:tc>
        <w:tc>
          <w:tcPr>
            <w:tcW w:w="7937" w:type="dxa"/>
          </w:tcPr>
          <w:p w:rsidR="0076739A" w:rsidRDefault="0076739A" w:rsidP="0076739A">
            <w:pPr>
              <w:pStyle w:val="ConsPlusNormal"/>
              <w:jc w:val="both"/>
            </w:pPr>
            <w:r>
              <w:t>Общественное и индивидуальное сознание. Самосознание и социальное поведение</w:t>
            </w:r>
          </w:p>
        </w:tc>
      </w:tr>
      <w:tr w:rsidR="0076739A" w:rsidTr="0076739A">
        <w:tc>
          <w:tcPr>
            <w:tcW w:w="1134" w:type="dxa"/>
          </w:tcPr>
          <w:p w:rsidR="0076739A" w:rsidRDefault="0076739A" w:rsidP="0076739A">
            <w:pPr>
              <w:pStyle w:val="ConsPlusNormal"/>
            </w:pPr>
            <w:r>
              <w:t>Урок 12</w:t>
            </w:r>
          </w:p>
        </w:tc>
        <w:tc>
          <w:tcPr>
            <w:tcW w:w="7937" w:type="dxa"/>
          </w:tcPr>
          <w:p w:rsidR="0076739A" w:rsidRDefault="0076739A" w:rsidP="0076739A">
            <w:pPr>
              <w:pStyle w:val="ConsPlusNormal"/>
              <w:jc w:val="both"/>
            </w:pPr>
            <w:r>
              <w:t>Деятельность человека</w:t>
            </w:r>
          </w:p>
        </w:tc>
      </w:tr>
      <w:tr w:rsidR="0076739A" w:rsidTr="0076739A">
        <w:tc>
          <w:tcPr>
            <w:tcW w:w="1134" w:type="dxa"/>
          </w:tcPr>
          <w:p w:rsidR="0076739A" w:rsidRDefault="0076739A" w:rsidP="0076739A">
            <w:pPr>
              <w:pStyle w:val="ConsPlusNormal"/>
            </w:pPr>
            <w:r>
              <w:t>Урок 13</w:t>
            </w:r>
          </w:p>
        </w:tc>
        <w:tc>
          <w:tcPr>
            <w:tcW w:w="7937" w:type="dxa"/>
          </w:tcPr>
          <w:p w:rsidR="0076739A" w:rsidRDefault="0076739A" w:rsidP="0076739A">
            <w:pPr>
              <w:pStyle w:val="ConsPlusNormal"/>
              <w:jc w:val="both"/>
            </w:pPr>
            <w:r>
              <w:t>Свобода и необходимость в деятельности человека</w:t>
            </w:r>
          </w:p>
        </w:tc>
      </w:tr>
      <w:tr w:rsidR="0076739A" w:rsidTr="0076739A">
        <w:tc>
          <w:tcPr>
            <w:tcW w:w="1134" w:type="dxa"/>
          </w:tcPr>
          <w:p w:rsidR="0076739A" w:rsidRDefault="0076739A" w:rsidP="0076739A">
            <w:pPr>
              <w:pStyle w:val="ConsPlusNormal"/>
            </w:pPr>
            <w:r>
              <w:t>Урок 14</w:t>
            </w:r>
          </w:p>
        </w:tc>
        <w:tc>
          <w:tcPr>
            <w:tcW w:w="7937" w:type="dxa"/>
          </w:tcPr>
          <w:p w:rsidR="0076739A" w:rsidRDefault="0076739A" w:rsidP="0076739A">
            <w:pPr>
              <w:pStyle w:val="ConsPlusNormal"/>
              <w:jc w:val="both"/>
            </w:pPr>
            <w:r>
              <w:t>Познавательная деятельность человека</w:t>
            </w:r>
          </w:p>
        </w:tc>
      </w:tr>
      <w:tr w:rsidR="0076739A" w:rsidTr="0076739A">
        <w:tc>
          <w:tcPr>
            <w:tcW w:w="1134" w:type="dxa"/>
          </w:tcPr>
          <w:p w:rsidR="0076739A" w:rsidRDefault="0076739A" w:rsidP="0076739A">
            <w:pPr>
              <w:pStyle w:val="ConsPlusNormal"/>
            </w:pPr>
            <w:r>
              <w:t>Урок 15</w:t>
            </w:r>
          </w:p>
        </w:tc>
        <w:tc>
          <w:tcPr>
            <w:tcW w:w="7937" w:type="dxa"/>
          </w:tcPr>
          <w:p w:rsidR="0076739A" w:rsidRDefault="0076739A" w:rsidP="0076739A">
            <w:pPr>
              <w:pStyle w:val="ConsPlusNormal"/>
              <w:jc w:val="both"/>
            </w:pPr>
            <w:r>
              <w:t>Истина и ее критерии</w:t>
            </w:r>
          </w:p>
        </w:tc>
      </w:tr>
      <w:tr w:rsidR="0076739A" w:rsidTr="0076739A">
        <w:tc>
          <w:tcPr>
            <w:tcW w:w="1134" w:type="dxa"/>
          </w:tcPr>
          <w:p w:rsidR="0076739A" w:rsidRDefault="0076739A" w:rsidP="0076739A">
            <w:pPr>
              <w:pStyle w:val="ConsPlusNormal"/>
            </w:pPr>
            <w:r>
              <w:t>Урок 16</w:t>
            </w:r>
          </w:p>
        </w:tc>
        <w:tc>
          <w:tcPr>
            <w:tcW w:w="7937" w:type="dxa"/>
          </w:tcPr>
          <w:p w:rsidR="0076739A" w:rsidRDefault="0076739A" w:rsidP="0076739A">
            <w:pPr>
              <w:pStyle w:val="ConsPlusNormal"/>
              <w:jc w:val="both"/>
            </w:pPr>
            <w:r>
              <w:t>Научное познание</w:t>
            </w:r>
          </w:p>
        </w:tc>
      </w:tr>
      <w:tr w:rsidR="0076739A" w:rsidTr="0076739A">
        <w:tc>
          <w:tcPr>
            <w:tcW w:w="1134" w:type="dxa"/>
          </w:tcPr>
          <w:p w:rsidR="0076739A" w:rsidRDefault="0076739A" w:rsidP="0076739A">
            <w:pPr>
              <w:pStyle w:val="ConsPlusNormal"/>
            </w:pPr>
            <w:r>
              <w:t>Урок 17</w:t>
            </w:r>
          </w:p>
        </w:tc>
        <w:tc>
          <w:tcPr>
            <w:tcW w:w="7937" w:type="dxa"/>
          </w:tcPr>
          <w:p w:rsidR="0076739A" w:rsidRDefault="0076739A" w:rsidP="0076739A">
            <w:pPr>
              <w:pStyle w:val="ConsPlusNormal"/>
              <w:jc w:val="both"/>
            </w:pPr>
            <w:r>
              <w:t>Повторительно-обобщающий урок по теме "Человек в обществе"</w:t>
            </w:r>
          </w:p>
        </w:tc>
      </w:tr>
      <w:tr w:rsidR="0076739A" w:rsidTr="0076739A">
        <w:tc>
          <w:tcPr>
            <w:tcW w:w="1134" w:type="dxa"/>
          </w:tcPr>
          <w:p w:rsidR="0076739A" w:rsidRDefault="0076739A" w:rsidP="0076739A">
            <w:pPr>
              <w:pStyle w:val="ConsPlusNormal"/>
            </w:pPr>
            <w:r>
              <w:t>Урок 18</w:t>
            </w:r>
          </w:p>
        </w:tc>
        <w:tc>
          <w:tcPr>
            <w:tcW w:w="7937" w:type="dxa"/>
          </w:tcPr>
          <w:p w:rsidR="0076739A" w:rsidRDefault="0076739A" w:rsidP="0076739A">
            <w:pPr>
              <w:pStyle w:val="ConsPlusNormal"/>
              <w:jc w:val="both"/>
            </w:pPr>
            <w:r>
              <w:t>Повторительно-обобщающий урок по теме "Человек в обществе"</w:t>
            </w:r>
          </w:p>
        </w:tc>
      </w:tr>
      <w:tr w:rsidR="0076739A" w:rsidTr="0076739A">
        <w:tc>
          <w:tcPr>
            <w:tcW w:w="1134" w:type="dxa"/>
          </w:tcPr>
          <w:p w:rsidR="0076739A" w:rsidRDefault="0076739A" w:rsidP="0076739A">
            <w:pPr>
              <w:pStyle w:val="ConsPlusNormal"/>
            </w:pPr>
            <w:r>
              <w:t>Урок 19</w:t>
            </w:r>
          </w:p>
        </w:tc>
        <w:tc>
          <w:tcPr>
            <w:tcW w:w="7937" w:type="dxa"/>
          </w:tcPr>
          <w:p w:rsidR="0076739A" w:rsidRDefault="0076739A" w:rsidP="0076739A">
            <w:pPr>
              <w:pStyle w:val="ConsPlusNormal"/>
              <w:jc w:val="both"/>
            </w:pPr>
            <w:r>
              <w:t>Духовная деятельность человека</w:t>
            </w:r>
          </w:p>
        </w:tc>
      </w:tr>
      <w:tr w:rsidR="0076739A" w:rsidTr="0076739A">
        <w:tc>
          <w:tcPr>
            <w:tcW w:w="1134" w:type="dxa"/>
          </w:tcPr>
          <w:p w:rsidR="0076739A" w:rsidRDefault="0076739A" w:rsidP="0076739A">
            <w:pPr>
              <w:pStyle w:val="ConsPlusNormal"/>
            </w:pPr>
            <w:r>
              <w:t>Урок 20</w:t>
            </w:r>
          </w:p>
        </w:tc>
        <w:tc>
          <w:tcPr>
            <w:tcW w:w="7937" w:type="dxa"/>
          </w:tcPr>
          <w:p w:rsidR="0076739A" w:rsidRDefault="0076739A" w:rsidP="0076739A">
            <w:pPr>
              <w:pStyle w:val="ConsPlusNormal"/>
              <w:jc w:val="both"/>
            </w:pPr>
            <w:r>
              <w:t>Культура и ее формы</w:t>
            </w:r>
          </w:p>
        </w:tc>
      </w:tr>
      <w:tr w:rsidR="0076739A" w:rsidTr="0076739A">
        <w:tc>
          <w:tcPr>
            <w:tcW w:w="1134" w:type="dxa"/>
            <w:vAlign w:val="center"/>
          </w:tcPr>
          <w:p w:rsidR="0076739A" w:rsidRDefault="0076739A" w:rsidP="0076739A">
            <w:pPr>
              <w:pStyle w:val="ConsPlusNormal"/>
            </w:pPr>
            <w:r>
              <w:t>Урок 21</w:t>
            </w:r>
          </w:p>
        </w:tc>
        <w:tc>
          <w:tcPr>
            <w:tcW w:w="7937" w:type="dxa"/>
          </w:tcPr>
          <w:p w:rsidR="0076739A" w:rsidRDefault="0076739A" w:rsidP="0076739A">
            <w:pPr>
              <w:pStyle w:val="ConsPlusNormal"/>
              <w:jc w:val="both"/>
            </w:pPr>
            <w:r>
              <w:t>Вклад российской культуры в формирование ценностей современного общества</w:t>
            </w:r>
          </w:p>
        </w:tc>
      </w:tr>
      <w:tr w:rsidR="0076739A" w:rsidTr="0076739A">
        <w:tc>
          <w:tcPr>
            <w:tcW w:w="1134" w:type="dxa"/>
          </w:tcPr>
          <w:p w:rsidR="0076739A" w:rsidRDefault="0076739A" w:rsidP="0076739A">
            <w:pPr>
              <w:pStyle w:val="ConsPlusNormal"/>
            </w:pPr>
            <w:r>
              <w:t>Урок 22</w:t>
            </w:r>
          </w:p>
        </w:tc>
        <w:tc>
          <w:tcPr>
            <w:tcW w:w="7937" w:type="dxa"/>
          </w:tcPr>
          <w:p w:rsidR="0076739A" w:rsidRDefault="0076739A" w:rsidP="0076739A">
            <w:pPr>
              <w:pStyle w:val="ConsPlusNormal"/>
              <w:jc w:val="both"/>
            </w:pPr>
            <w:r>
              <w:t>Мораль как общечеловеческая ценность и социальный регулятор</w:t>
            </w:r>
          </w:p>
        </w:tc>
      </w:tr>
      <w:tr w:rsidR="0076739A" w:rsidTr="0076739A">
        <w:tc>
          <w:tcPr>
            <w:tcW w:w="1134" w:type="dxa"/>
          </w:tcPr>
          <w:p w:rsidR="0076739A" w:rsidRDefault="0076739A" w:rsidP="0076739A">
            <w:pPr>
              <w:pStyle w:val="ConsPlusNormal"/>
            </w:pPr>
            <w:r>
              <w:t>Урок 23</w:t>
            </w:r>
          </w:p>
        </w:tc>
        <w:tc>
          <w:tcPr>
            <w:tcW w:w="7937" w:type="dxa"/>
          </w:tcPr>
          <w:p w:rsidR="0076739A" w:rsidRDefault="0076739A" w:rsidP="0076739A">
            <w:pPr>
              <w:pStyle w:val="ConsPlusNormal"/>
              <w:jc w:val="both"/>
            </w:pPr>
            <w:r>
              <w:t>Категории морали</w:t>
            </w:r>
          </w:p>
        </w:tc>
      </w:tr>
      <w:tr w:rsidR="0076739A" w:rsidTr="0076739A">
        <w:tc>
          <w:tcPr>
            <w:tcW w:w="1134" w:type="dxa"/>
          </w:tcPr>
          <w:p w:rsidR="0076739A" w:rsidRDefault="0076739A" w:rsidP="0076739A">
            <w:pPr>
              <w:pStyle w:val="ConsPlusNormal"/>
            </w:pPr>
            <w:r>
              <w:t>Урок 24</w:t>
            </w:r>
          </w:p>
        </w:tc>
        <w:tc>
          <w:tcPr>
            <w:tcW w:w="7937" w:type="dxa"/>
          </w:tcPr>
          <w:p w:rsidR="0076739A" w:rsidRDefault="0076739A" w:rsidP="0076739A">
            <w:pPr>
              <w:pStyle w:val="ConsPlusNormal"/>
              <w:jc w:val="both"/>
            </w:pPr>
            <w:r>
              <w:t>Гражданственность и патриотизм</w:t>
            </w:r>
          </w:p>
        </w:tc>
      </w:tr>
      <w:tr w:rsidR="0076739A" w:rsidTr="0076739A">
        <w:tc>
          <w:tcPr>
            <w:tcW w:w="1134" w:type="dxa"/>
          </w:tcPr>
          <w:p w:rsidR="0076739A" w:rsidRDefault="0076739A" w:rsidP="0076739A">
            <w:pPr>
              <w:pStyle w:val="ConsPlusNormal"/>
            </w:pPr>
            <w:r>
              <w:t>Урок 25</w:t>
            </w:r>
          </w:p>
        </w:tc>
        <w:tc>
          <w:tcPr>
            <w:tcW w:w="7937" w:type="dxa"/>
          </w:tcPr>
          <w:p w:rsidR="0076739A" w:rsidRDefault="0076739A" w:rsidP="0076739A">
            <w:pPr>
              <w:pStyle w:val="ConsPlusNormal"/>
              <w:jc w:val="both"/>
            </w:pPr>
            <w:r>
              <w:t>Наука и ее функции</w:t>
            </w:r>
          </w:p>
        </w:tc>
      </w:tr>
      <w:tr w:rsidR="0076739A" w:rsidTr="0076739A">
        <w:tc>
          <w:tcPr>
            <w:tcW w:w="1134" w:type="dxa"/>
          </w:tcPr>
          <w:p w:rsidR="0076739A" w:rsidRDefault="0076739A" w:rsidP="0076739A">
            <w:pPr>
              <w:pStyle w:val="ConsPlusNormal"/>
            </w:pPr>
            <w:r>
              <w:t>Урок 26</w:t>
            </w:r>
          </w:p>
        </w:tc>
        <w:tc>
          <w:tcPr>
            <w:tcW w:w="7937" w:type="dxa"/>
          </w:tcPr>
          <w:p w:rsidR="0076739A" w:rsidRDefault="0076739A" w:rsidP="0076739A">
            <w:pPr>
              <w:pStyle w:val="ConsPlusNormal"/>
              <w:jc w:val="both"/>
            </w:pPr>
            <w:r>
              <w:t>Роль науки в современном обществе</w:t>
            </w:r>
          </w:p>
        </w:tc>
      </w:tr>
      <w:tr w:rsidR="0076739A" w:rsidTr="0076739A">
        <w:tc>
          <w:tcPr>
            <w:tcW w:w="1134" w:type="dxa"/>
          </w:tcPr>
          <w:p w:rsidR="0076739A" w:rsidRDefault="0076739A" w:rsidP="0076739A">
            <w:pPr>
              <w:pStyle w:val="ConsPlusNormal"/>
            </w:pPr>
            <w:r>
              <w:t>Урок 27</w:t>
            </w:r>
          </w:p>
        </w:tc>
        <w:tc>
          <w:tcPr>
            <w:tcW w:w="7937" w:type="dxa"/>
          </w:tcPr>
          <w:p w:rsidR="0076739A" w:rsidRDefault="0076739A" w:rsidP="0076739A">
            <w:pPr>
              <w:pStyle w:val="ConsPlusNormal"/>
              <w:jc w:val="both"/>
            </w:pPr>
            <w:r>
              <w:t>Образование в современном обществе</w:t>
            </w:r>
          </w:p>
        </w:tc>
      </w:tr>
      <w:tr w:rsidR="0076739A" w:rsidTr="0076739A">
        <w:tc>
          <w:tcPr>
            <w:tcW w:w="1134" w:type="dxa"/>
          </w:tcPr>
          <w:p w:rsidR="0076739A" w:rsidRDefault="0076739A" w:rsidP="0076739A">
            <w:pPr>
              <w:pStyle w:val="ConsPlusNormal"/>
            </w:pPr>
            <w:r>
              <w:t>Урок 28</w:t>
            </w:r>
          </w:p>
        </w:tc>
        <w:tc>
          <w:tcPr>
            <w:tcW w:w="7937" w:type="dxa"/>
          </w:tcPr>
          <w:p w:rsidR="0076739A" w:rsidRDefault="0076739A" w:rsidP="0076739A">
            <w:pPr>
              <w:pStyle w:val="ConsPlusNormal"/>
              <w:jc w:val="both"/>
            </w:pPr>
            <w:r>
              <w:t>Основные направления развития образования в Российской Федерации</w:t>
            </w:r>
          </w:p>
        </w:tc>
      </w:tr>
      <w:tr w:rsidR="0076739A" w:rsidTr="0076739A">
        <w:tc>
          <w:tcPr>
            <w:tcW w:w="1134" w:type="dxa"/>
          </w:tcPr>
          <w:p w:rsidR="0076739A" w:rsidRDefault="0076739A" w:rsidP="0076739A">
            <w:pPr>
              <w:pStyle w:val="ConsPlusNormal"/>
            </w:pPr>
            <w:r>
              <w:t>Урок 29</w:t>
            </w:r>
          </w:p>
        </w:tc>
        <w:tc>
          <w:tcPr>
            <w:tcW w:w="7937" w:type="dxa"/>
          </w:tcPr>
          <w:p w:rsidR="0076739A" w:rsidRDefault="0076739A" w:rsidP="0076739A">
            <w:pPr>
              <w:pStyle w:val="ConsPlusNormal"/>
              <w:jc w:val="both"/>
            </w:pPr>
            <w:r>
              <w:t>Религия и ее роль в жизни человека и общества</w:t>
            </w:r>
          </w:p>
        </w:tc>
      </w:tr>
      <w:tr w:rsidR="0076739A" w:rsidTr="0076739A">
        <w:tc>
          <w:tcPr>
            <w:tcW w:w="1134" w:type="dxa"/>
          </w:tcPr>
          <w:p w:rsidR="0076739A" w:rsidRDefault="0076739A" w:rsidP="0076739A">
            <w:pPr>
              <w:pStyle w:val="ConsPlusNormal"/>
            </w:pPr>
            <w:r>
              <w:t>Урок 30</w:t>
            </w:r>
          </w:p>
        </w:tc>
        <w:tc>
          <w:tcPr>
            <w:tcW w:w="7937" w:type="dxa"/>
          </w:tcPr>
          <w:p w:rsidR="0076739A" w:rsidRDefault="0076739A" w:rsidP="0076739A">
            <w:pPr>
              <w:pStyle w:val="ConsPlusNormal"/>
              <w:jc w:val="both"/>
            </w:pPr>
            <w:r>
              <w:t>Мировые и национальные религии</w:t>
            </w:r>
          </w:p>
        </w:tc>
      </w:tr>
      <w:tr w:rsidR="0076739A" w:rsidTr="0076739A">
        <w:tc>
          <w:tcPr>
            <w:tcW w:w="1134" w:type="dxa"/>
          </w:tcPr>
          <w:p w:rsidR="0076739A" w:rsidRDefault="0076739A" w:rsidP="0076739A">
            <w:pPr>
              <w:pStyle w:val="ConsPlusNormal"/>
            </w:pPr>
            <w:r>
              <w:t>Урок 31</w:t>
            </w:r>
          </w:p>
        </w:tc>
        <w:tc>
          <w:tcPr>
            <w:tcW w:w="7937" w:type="dxa"/>
          </w:tcPr>
          <w:p w:rsidR="0076739A" w:rsidRDefault="0076739A" w:rsidP="0076739A">
            <w:pPr>
              <w:pStyle w:val="ConsPlusNormal"/>
              <w:jc w:val="both"/>
            </w:pPr>
            <w:r>
              <w:t>Искусство</w:t>
            </w:r>
          </w:p>
        </w:tc>
      </w:tr>
      <w:tr w:rsidR="0076739A" w:rsidTr="0076739A">
        <w:tc>
          <w:tcPr>
            <w:tcW w:w="1134" w:type="dxa"/>
            <w:vAlign w:val="center"/>
          </w:tcPr>
          <w:p w:rsidR="0076739A" w:rsidRDefault="0076739A" w:rsidP="0076739A">
            <w:pPr>
              <w:pStyle w:val="ConsPlusNormal"/>
            </w:pPr>
            <w:r>
              <w:t>Урок 32</w:t>
            </w:r>
          </w:p>
        </w:tc>
        <w:tc>
          <w:tcPr>
            <w:tcW w:w="7937" w:type="dxa"/>
          </w:tcPr>
          <w:p w:rsidR="0076739A" w:rsidRDefault="0076739A" w:rsidP="0076739A">
            <w:pPr>
              <w:pStyle w:val="ConsPlusNormal"/>
              <w:jc w:val="both"/>
            </w:pPr>
            <w:r>
              <w:t>Особенности профессиональной деятельности в сфере науки, образования и искусства</w:t>
            </w:r>
          </w:p>
        </w:tc>
      </w:tr>
      <w:tr w:rsidR="0076739A" w:rsidTr="0076739A">
        <w:tc>
          <w:tcPr>
            <w:tcW w:w="1134" w:type="dxa"/>
          </w:tcPr>
          <w:p w:rsidR="0076739A" w:rsidRDefault="0076739A" w:rsidP="0076739A">
            <w:pPr>
              <w:pStyle w:val="ConsPlusNormal"/>
            </w:pPr>
            <w:r>
              <w:t>Урок 33</w:t>
            </w:r>
          </w:p>
        </w:tc>
        <w:tc>
          <w:tcPr>
            <w:tcW w:w="7937" w:type="dxa"/>
          </w:tcPr>
          <w:p w:rsidR="0076739A" w:rsidRDefault="0076739A" w:rsidP="0076739A">
            <w:pPr>
              <w:pStyle w:val="ConsPlusNormal"/>
              <w:jc w:val="both"/>
            </w:pPr>
            <w:r>
              <w:t>Повторительно-обобщающий урок по теме "Духовная культура"</w:t>
            </w:r>
          </w:p>
        </w:tc>
      </w:tr>
      <w:tr w:rsidR="0076739A" w:rsidTr="0076739A">
        <w:tc>
          <w:tcPr>
            <w:tcW w:w="1134" w:type="dxa"/>
          </w:tcPr>
          <w:p w:rsidR="0076739A" w:rsidRDefault="0076739A" w:rsidP="0076739A">
            <w:pPr>
              <w:pStyle w:val="ConsPlusNormal"/>
            </w:pPr>
            <w:r>
              <w:t>Урок 34</w:t>
            </w:r>
          </w:p>
        </w:tc>
        <w:tc>
          <w:tcPr>
            <w:tcW w:w="7937" w:type="dxa"/>
          </w:tcPr>
          <w:p w:rsidR="0076739A" w:rsidRDefault="0076739A" w:rsidP="0076739A">
            <w:pPr>
              <w:pStyle w:val="ConsPlusNormal"/>
              <w:jc w:val="both"/>
            </w:pPr>
            <w:r>
              <w:t>Повторительно-обобщающий урок по теме "Духовная культура"</w:t>
            </w:r>
          </w:p>
        </w:tc>
      </w:tr>
      <w:tr w:rsidR="0076739A" w:rsidTr="0076739A">
        <w:tc>
          <w:tcPr>
            <w:tcW w:w="1134" w:type="dxa"/>
          </w:tcPr>
          <w:p w:rsidR="0076739A" w:rsidRDefault="0076739A" w:rsidP="0076739A">
            <w:pPr>
              <w:pStyle w:val="ConsPlusNormal"/>
            </w:pPr>
            <w:r>
              <w:t>Урок 35</w:t>
            </w:r>
          </w:p>
        </w:tc>
        <w:tc>
          <w:tcPr>
            <w:tcW w:w="7937" w:type="dxa"/>
          </w:tcPr>
          <w:p w:rsidR="0076739A" w:rsidRDefault="0076739A" w:rsidP="0076739A">
            <w:pPr>
              <w:pStyle w:val="ConsPlusNormal"/>
              <w:jc w:val="both"/>
            </w:pPr>
            <w:r>
              <w:t>Экономика - основа жизнедеятельности общества</w:t>
            </w:r>
          </w:p>
        </w:tc>
      </w:tr>
      <w:tr w:rsidR="0076739A" w:rsidTr="0076739A">
        <w:tc>
          <w:tcPr>
            <w:tcW w:w="1134" w:type="dxa"/>
          </w:tcPr>
          <w:p w:rsidR="0076739A" w:rsidRDefault="0076739A" w:rsidP="0076739A">
            <w:pPr>
              <w:pStyle w:val="ConsPlusNormal"/>
            </w:pPr>
            <w:r>
              <w:lastRenderedPageBreak/>
              <w:t>Урок 36</w:t>
            </w:r>
          </w:p>
        </w:tc>
        <w:tc>
          <w:tcPr>
            <w:tcW w:w="7937" w:type="dxa"/>
          </w:tcPr>
          <w:p w:rsidR="0076739A" w:rsidRDefault="0076739A" w:rsidP="0076739A">
            <w:pPr>
              <w:pStyle w:val="ConsPlusNormal"/>
              <w:jc w:val="both"/>
            </w:pPr>
            <w:r>
              <w:t>Макроэкономические показатели и качество жизни</w:t>
            </w:r>
          </w:p>
        </w:tc>
      </w:tr>
      <w:tr w:rsidR="0076739A" w:rsidTr="0076739A">
        <w:tc>
          <w:tcPr>
            <w:tcW w:w="1134" w:type="dxa"/>
          </w:tcPr>
          <w:p w:rsidR="0076739A" w:rsidRDefault="0076739A" w:rsidP="0076739A">
            <w:pPr>
              <w:pStyle w:val="ConsPlusNormal"/>
            </w:pPr>
            <w:r>
              <w:t>Урок 37</w:t>
            </w:r>
          </w:p>
        </w:tc>
        <w:tc>
          <w:tcPr>
            <w:tcW w:w="7937" w:type="dxa"/>
          </w:tcPr>
          <w:p w:rsidR="0076739A" w:rsidRDefault="0076739A" w:rsidP="0076739A">
            <w:pPr>
              <w:pStyle w:val="ConsPlusNormal"/>
              <w:jc w:val="both"/>
            </w:pPr>
            <w:r>
              <w:t>Экономика как наука</w:t>
            </w:r>
          </w:p>
        </w:tc>
      </w:tr>
      <w:tr w:rsidR="0076739A" w:rsidTr="0076739A">
        <w:tc>
          <w:tcPr>
            <w:tcW w:w="1134" w:type="dxa"/>
          </w:tcPr>
          <w:p w:rsidR="0076739A" w:rsidRDefault="0076739A" w:rsidP="0076739A">
            <w:pPr>
              <w:pStyle w:val="ConsPlusNormal"/>
            </w:pPr>
            <w:r>
              <w:t>Урок 38</w:t>
            </w:r>
          </w:p>
        </w:tc>
        <w:tc>
          <w:tcPr>
            <w:tcW w:w="7937" w:type="dxa"/>
          </w:tcPr>
          <w:p w:rsidR="0076739A" w:rsidRDefault="0076739A" w:rsidP="0076739A">
            <w:pPr>
              <w:pStyle w:val="ConsPlusNormal"/>
              <w:jc w:val="both"/>
            </w:pPr>
            <w:r>
              <w:t>Экономические системы</w:t>
            </w:r>
          </w:p>
        </w:tc>
      </w:tr>
      <w:tr w:rsidR="0076739A" w:rsidTr="0076739A">
        <w:tc>
          <w:tcPr>
            <w:tcW w:w="1134" w:type="dxa"/>
          </w:tcPr>
          <w:p w:rsidR="0076739A" w:rsidRDefault="0076739A" w:rsidP="0076739A">
            <w:pPr>
              <w:pStyle w:val="ConsPlusNormal"/>
            </w:pPr>
            <w:r>
              <w:t>Урок 39</w:t>
            </w:r>
          </w:p>
        </w:tc>
        <w:tc>
          <w:tcPr>
            <w:tcW w:w="7937" w:type="dxa"/>
          </w:tcPr>
          <w:p w:rsidR="0076739A" w:rsidRDefault="0076739A" w:rsidP="0076739A">
            <w:pPr>
              <w:pStyle w:val="ConsPlusNormal"/>
              <w:jc w:val="both"/>
            </w:pPr>
            <w:r>
              <w:t>Экономический рост</w:t>
            </w:r>
          </w:p>
        </w:tc>
      </w:tr>
      <w:tr w:rsidR="0076739A" w:rsidTr="0076739A">
        <w:tc>
          <w:tcPr>
            <w:tcW w:w="1134" w:type="dxa"/>
          </w:tcPr>
          <w:p w:rsidR="0076739A" w:rsidRDefault="0076739A" w:rsidP="0076739A">
            <w:pPr>
              <w:pStyle w:val="ConsPlusNormal"/>
            </w:pPr>
            <w:r>
              <w:t>Урок 40</w:t>
            </w:r>
          </w:p>
        </w:tc>
        <w:tc>
          <w:tcPr>
            <w:tcW w:w="7937" w:type="dxa"/>
          </w:tcPr>
          <w:p w:rsidR="0076739A" w:rsidRDefault="0076739A" w:rsidP="0076739A">
            <w:pPr>
              <w:pStyle w:val="ConsPlusNormal"/>
              <w:jc w:val="both"/>
            </w:pPr>
            <w:r>
              <w:t>Экономический цикл</w:t>
            </w:r>
          </w:p>
        </w:tc>
      </w:tr>
      <w:tr w:rsidR="0076739A" w:rsidTr="0076739A">
        <w:tc>
          <w:tcPr>
            <w:tcW w:w="1134" w:type="dxa"/>
          </w:tcPr>
          <w:p w:rsidR="0076739A" w:rsidRDefault="0076739A" w:rsidP="0076739A">
            <w:pPr>
              <w:pStyle w:val="ConsPlusNormal"/>
            </w:pPr>
            <w:r>
              <w:t>Урок 41</w:t>
            </w:r>
          </w:p>
        </w:tc>
        <w:tc>
          <w:tcPr>
            <w:tcW w:w="7937" w:type="dxa"/>
          </w:tcPr>
          <w:p w:rsidR="0076739A" w:rsidRDefault="0076739A" w:rsidP="0076739A">
            <w:pPr>
              <w:pStyle w:val="ConsPlusNormal"/>
              <w:jc w:val="both"/>
            </w:pPr>
            <w:r>
              <w:t>Рыночные отношения в экономике</w:t>
            </w:r>
          </w:p>
        </w:tc>
      </w:tr>
      <w:tr w:rsidR="0076739A" w:rsidTr="0076739A">
        <w:tc>
          <w:tcPr>
            <w:tcW w:w="1134" w:type="dxa"/>
          </w:tcPr>
          <w:p w:rsidR="0076739A" w:rsidRDefault="0076739A" w:rsidP="0076739A">
            <w:pPr>
              <w:pStyle w:val="ConsPlusNormal"/>
            </w:pPr>
            <w:r>
              <w:t>Урок 42</w:t>
            </w:r>
          </w:p>
        </w:tc>
        <w:tc>
          <w:tcPr>
            <w:tcW w:w="7937" w:type="dxa"/>
          </w:tcPr>
          <w:p w:rsidR="0076739A" w:rsidRDefault="0076739A" w:rsidP="0076739A">
            <w:pPr>
              <w:pStyle w:val="ConsPlusNormal"/>
              <w:jc w:val="both"/>
            </w:pPr>
            <w:r>
              <w:t>Рыночные механизмы</w:t>
            </w:r>
          </w:p>
        </w:tc>
      </w:tr>
      <w:tr w:rsidR="0076739A" w:rsidTr="0076739A">
        <w:tc>
          <w:tcPr>
            <w:tcW w:w="1134" w:type="dxa"/>
          </w:tcPr>
          <w:p w:rsidR="0076739A" w:rsidRDefault="0076739A" w:rsidP="0076739A">
            <w:pPr>
              <w:pStyle w:val="ConsPlusNormal"/>
            </w:pPr>
            <w:r>
              <w:t>Урок 43</w:t>
            </w:r>
          </w:p>
        </w:tc>
        <w:tc>
          <w:tcPr>
            <w:tcW w:w="7937" w:type="dxa"/>
          </w:tcPr>
          <w:p w:rsidR="0076739A" w:rsidRDefault="0076739A" w:rsidP="0076739A">
            <w:pPr>
              <w:pStyle w:val="ConsPlusNormal"/>
              <w:jc w:val="both"/>
            </w:pPr>
            <w:r>
              <w:t>Рынки</w:t>
            </w:r>
          </w:p>
        </w:tc>
      </w:tr>
      <w:tr w:rsidR="0076739A" w:rsidTr="0076739A">
        <w:tc>
          <w:tcPr>
            <w:tcW w:w="1134" w:type="dxa"/>
          </w:tcPr>
          <w:p w:rsidR="0076739A" w:rsidRDefault="0076739A" w:rsidP="0076739A">
            <w:pPr>
              <w:pStyle w:val="ConsPlusNormal"/>
            </w:pPr>
            <w:r>
              <w:t>Урок 44</w:t>
            </w:r>
          </w:p>
        </w:tc>
        <w:tc>
          <w:tcPr>
            <w:tcW w:w="7937" w:type="dxa"/>
          </w:tcPr>
          <w:p w:rsidR="0076739A" w:rsidRDefault="0076739A" w:rsidP="0076739A">
            <w:pPr>
              <w:pStyle w:val="ConsPlusNormal"/>
              <w:jc w:val="both"/>
            </w:pPr>
            <w:r>
              <w:t>Государственное регулирование рынков</w:t>
            </w:r>
          </w:p>
        </w:tc>
      </w:tr>
      <w:tr w:rsidR="0076739A" w:rsidTr="0076739A">
        <w:tc>
          <w:tcPr>
            <w:tcW w:w="1134" w:type="dxa"/>
          </w:tcPr>
          <w:p w:rsidR="0076739A" w:rsidRDefault="0076739A" w:rsidP="0076739A">
            <w:pPr>
              <w:pStyle w:val="ConsPlusNormal"/>
            </w:pPr>
            <w:r>
              <w:t>Урок 45</w:t>
            </w:r>
          </w:p>
        </w:tc>
        <w:tc>
          <w:tcPr>
            <w:tcW w:w="7937" w:type="dxa"/>
          </w:tcPr>
          <w:p w:rsidR="0076739A" w:rsidRDefault="0076739A" w:rsidP="0076739A">
            <w:pPr>
              <w:pStyle w:val="ConsPlusNormal"/>
              <w:jc w:val="both"/>
            </w:pPr>
            <w:r>
              <w:t>Особенности рыночных отношений в современной экономике</w:t>
            </w:r>
          </w:p>
        </w:tc>
      </w:tr>
      <w:tr w:rsidR="0076739A" w:rsidTr="0076739A">
        <w:tc>
          <w:tcPr>
            <w:tcW w:w="1134" w:type="dxa"/>
          </w:tcPr>
          <w:p w:rsidR="0076739A" w:rsidRDefault="0076739A" w:rsidP="0076739A">
            <w:pPr>
              <w:pStyle w:val="ConsPlusNormal"/>
            </w:pPr>
            <w:r>
              <w:t>Урок 46</w:t>
            </w:r>
          </w:p>
        </w:tc>
        <w:tc>
          <w:tcPr>
            <w:tcW w:w="7937" w:type="dxa"/>
          </w:tcPr>
          <w:p w:rsidR="0076739A" w:rsidRDefault="0076739A" w:rsidP="0076739A">
            <w:pPr>
              <w:pStyle w:val="ConsPlusNormal"/>
              <w:jc w:val="both"/>
            </w:pPr>
            <w:r>
              <w:t>Рынок труда</w:t>
            </w:r>
          </w:p>
        </w:tc>
      </w:tr>
      <w:tr w:rsidR="0076739A" w:rsidTr="0076739A">
        <w:tc>
          <w:tcPr>
            <w:tcW w:w="1134" w:type="dxa"/>
          </w:tcPr>
          <w:p w:rsidR="0076739A" w:rsidRDefault="0076739A" w:rsidP="0076739A">
            <w:pPr>
              <w:pStyle w:val="ConsPlusNormal"/>
            </w:pPr>
            <w:r>
              <w:t>Урок 47</w:t>
            </w:r>
          </w:p>
        </w:tc>
        <w:tc>
          <w:tcPr>
            <w:tcW w:w="7937" w:type="dxa"/>
          </w:tcPr>
          <w:p w:rsidR="0076739A" w:rsidRDefault="0076739A" w:rsidP="0076739A">
            <w:pPr>
              <w:pStyle w:val="ConsPlusNormal"/>
              <w:jc w:val="both"/>
            </w:pPr>
            <w:r>
              <w:t>Экономическая деятельность</w:t>
            </w:r>
          </w:p>
        </w:tc>
      </w:tr>
      <w:tr w:rsidR="0076739A" w:rsidTr="0076739A">
        <w:tc>
          <w:tcPr>
            <w:tcW w:w="1134" w:type="dxa"/>
          </w:tcPr>
          <w:p w:rsidR="0076739A" w:rsidRDefault="0076739A" w:rsidP="0076739A">
            <w:pPr>
              <w:pStyle w:val="ConsPlusNormal"/>
            </w:pPr>
            <w:r>
              <w:t>Урок 48</w:t>
            </w:r>
          </w:p>
        </w:tc>
        <w:tc>
          <w:tcPr>
            <w:tcW w:w="7937" w:type="dxa"/>
          </w:tcPr>
          <w:p w:rsidR="0076739A" w:rsidRDefault="0076739A" w:rsidP="0076739A">
            <w:pPr>
              <w:pStyle w:val="ConsPlusNormal"/>
              <w:jc w:val="both"/>
            </w:pPr>
            <w:r>
              <w:t>Рациональное экономическое поведение</w:t>
            </w:r>
          </w:p>
        </w:tc>
      </w:tr>
      <w:tr w:rsidR="0076739A" w:rsidTr="0076739A">
        <w:tc>
          <w:tcPr>
            <w:tcW w:w="1134" w:type="dxa"/>
          </w:tcPr>
          <w:p w:rsidR="0076739A" w:rsidRDefault="0076739A" w:rsidP="0076739A">
            <w:pPr>
              <w:pStyle w:val="ConsPlusNormal"/>
            </w:pPr>
            <w:r>
              <w:t>Урок 49</w:t>
            </w:r>
          </w:p>
        </w:tc>
        <w:tc>
          <w:tcPr>
            <w:tcW w:w="7937" w:type="dxa"/>
          </w:tcPr>
          <w:p w:rsidR="0076739A" w:rsidRDefault="0076739A" w:rsidP="0076739A">
            <w:pPr>
              <w:pStyle w:val="ConsPlusNormal"/>
              <w:jc w:val="both"/>
            </w:pPr>
            <w:r>
              <w:t>Экономика предприятия</w:t>
            </w:r>
          </w:p>
        </w:tc>
      </w:tr>
      <w:tr w:rsidR="0076739A" w:rsidTr="0076739A">
        <w:tc>
          <w:tcPr>
            <w:tcW w:w="1134" w:type="dxa"/>
          </w:tcPr>
          <w:p w:rsidR="0076739A" w:rsidRDefault="0076739A" w:rsidP="0076739A">
            <w:pPr>
              <w:pStyle w:val="ConsPlusNormal"/>
            </w:pPr>
            <w:r>
              <w:t>Урок 50</w:t>
            </w:r>
          </w:p>
        </w:tc>
        <w:tc>
          <w:tcPr>
            <w:tcW w:w="7937" w:type="dxa"/>
          </w:tcPr>
          <w:p w:rsidR="0076739A" w:rsidRDefault="0076739A" w:rsidP="0076739A">
            <w:pPr>
              <w:pStyle w:val="ConsPlusNormal"/>
              <w:jc w:val="both"/>
            </w:pPr>
            <w:r>
              <w:t>Факторы производства</w:t>
            </w:r>
          </w:p>
        </w:tc>
      </w:tr>
      <w:tr w:rsidR="0076739A" w:rsidTr="0076739A">
        <w:tc>
          <w:tcPr>
            <w:tcW w:w="1134" w:type="dxa"/>
          </w:tcPr>
          <w:p w:rsidR="0076739A" w:rsidRDefault="0076739A" w:rsidP="0076739A">
            <w:pPr>
              <w:pStyle w:val="ConsPlusNormal"/>
            </w:pPr>
            <w:r>
              <w:t>Урок 51</w:t>
            </w:r>
          </w:p>
        </w:tc>
        <w:tc>
          <w:tcPr>
            <w:tcW w:w="7937" w:type="dxa"/>
          </w:tcPr>
          <w:p w:rsidR="0076739A" w:rsidRDefault="0076739A" w:rsidP="0076739A">
            <w:pPr>
              <w:pStyle w:val="ConsPlusNormal"/>
              <w:jc w:val="both"/>
            </w:pPr>
            <w:r>
              <w:t>Эффективность предприятия</w:t>
            </w:r>
          </w:p>
        </w:tc>
      </w:tr>
      <w:tr w:rsidR="0076739A" w:rsidTr="0076739A">
        <w:tc>
          <w:tcPr>
            <w:tcW w:w="1134" w:type="dxa"/>
          </w:tcPr>
          <w:p w:rsidR="0076739A" w:rsidRDefault="0076739A" w:rsidP="0076739A">
            <w:pPr>
              <w:pStyle w:val="ConsPlusNormal"/>
            </w:pPr>
            <w:r>
              <w:t>Урок 52</w:t>
            </w:r>
          </w:p>
        </w:tc>
        <w:tc>
          <w:tcPr>
            <w:tcW w:w="7937" w:type="dxa"/>
          </w:tcPr>
          <w:p w:rsidR="0076739A" w:rsidRDefault="0076739A" w:rsidP="0076739A">
            <w:pPr>
              <w:pStyle w:val="ConsPlusNormal"/>
              <w:jc w:val="both"/>
            </w:pPr>
            <w:r>
              <w:t>Предпринимательская деятельность</w:t>
            </w:r>
          </w:p>
        </w:tc>
      </w:tr>
      <w:tr w:rsidR="0076739A" w:rsidTr="0076739A">
        <w:tc>
          <w:tcPr>
            <w:tcW w:w="1134" w:type="dxa"/>
          </w:tcPr>
          <w:p w:rsidR="0076739A" w:rsidRDefault="0076739A" w:rsidP="0076739A">
            <w:pPr>
              <w:pStyle w:val="ConsPlusNormal"/>
            </w:pPr>
            <w:r>
              <w:t>Урок 53</w:t>
            </w:r>
          </w:p>
        </w:tc>
        <w:tc>
          <w:tcPr>
            <w:tcW w:w="7937" w:type="dxa"/>
          </w:tcPr>
          <w:p w:rsidR="0076739A" w:rsidRDefault="0076739A" w:rsidP="0076739A">
            <w:pPr>
              <w:pStyle w:val="ConsPlusNormal"/>
              <w:jc w:val="both"/>
            </w:pPr>
            <w:r>
              <w:t>Финансовый рынок и финансовые институты</w:t>
            </w:r>
          </w:p>
        </w:tc>
      </w:tr>
      <w:tr w:rsidR="0076739A" w:rsidTr="0076739A">
        <w:tc>
          <w:tcPr>
            <w:tcW w:w="1134" w:type="dxa"/>
          </w:tcPr>
          <w:p w:rsidR="0076739A" w:rsidRDefault="0076739A" w:rsidP="0076739A">
            <w:pPr>
              <w:pStyle w:val="ConsPlusNormal"/>
            </w:pPr>
            <w:r>
              <w:t>Урок 54</w:t>
            </w:r>
          </w:p>
        </w:tc>
        <w:tc>
          <w:tcPr>
            <w:tcW w:w="7937" w:type="dxa"/>
          </w:tcPr>
          <w:p w:rsidR="0076739A" w:rsidRDefault="0076739A" w:rsidP="0076739A">
            <w:pPr>
              <w:pStyle w:val="ConsPlusNormal"/>
              <w:jc w:val="both"/>
            </w:pPr>
            <w:r>
              <w:t>Банковская система</w:t>
            </w:r>
          </w:p>
        </w:tc>
      </w:tr>
      <w:tr w:rsidR="0076739A" w:rsidTr="0076739A">
        <w:tc>
          <w:tcPr>
            <w:tcW w:w="1134" w:type="dxa"/>
          </w:tcPr>
          <w:p w:rsidR="0076739A" w:rsidRDefault="0076739A" w:rsidP="0076739A">
            <w:pPr>
              <w:pStyle w:val="ConsPlusNormal"/>
            </w:pPr>
            <w:r>
              <w:t>Урок 55</w:t>
            </w:r>
          </w:p>
        </w:tc>
        <w:tc>
          <w:tcPr>
            <w:tcW w:w="7937" w:type="dxa"/>
          </w:tcPr>
          <w:p w:rsidR="0076739A" w:rsidRDefault="0076739A" w:rsidP="0076739A">
            <w:pPr>
              <w:pStyle w:val="ConsPlusNormal"/>
              <w:jc w:val="both"/>
            </w:pPr>
            <w:r>
              <w:t>Инфляция</w:t>
            </w:r>
          </w:p>
        </w:tc>
      </w:tr>
      <w:tr w:rsidR="0076739A" w:rsidTr="0076739A">
        <w:tc>
          <w:tcPr>
            <w:tcW w:w="1134" w:type="dxa"/>
          </w:tcPr>
          <w:p w:rsidR="0076739A" w:rsidRDefault="0076739A" w:rsidP="0076739A">
            <w:pPr>
              <w:pStyle w:val="ConsPlusNormal"/>
            </w:pPr>
            <w:r>
              <w:t>Урок 56</w:t>
            </w:r>
          </w:p>
        </w:tc>
        <w:tc>
          <w:tcPr>
            <w:tcW w:w="7937" w:type="dxa"/>
          </w:tcPr>
          <w:p w:rsidR="0076739A" w:rsidRDefault="0076739A" w:rsidP="0076739A">
            <w:pPr>
              <w:pStyle w:val="ConsPlusNormal"/>
              <w:jc w:val="both"/>
            </w:pPr>
            <w:r>
              <w:t>Экономика и государство</w:t>
            </w:r>
          </w:p>
        </w:tc>
      </w:tr>
      <w:tr w:rsidR="0076739A" w:rsidTr="0076739A">
        <w:tc>
          <w:tcPr>
            <w:tcW w:w="1134" w:type="dxa"/>
          </w:tcPr>
          <w:p w:rsidR="0076739A" w:rsidRDefault="0076739A" w:rsidP="0076739A">
            <w:pPr>
              <w:pStyle w:val="ConsPlusNormal"/>
            </w:pPr>
            <w:r>
              <w:t>Урок 57</w:t>
            </w:r>
          </w:p>
        </w:tc>
        <w:tc>
          <w:tcPr>
            <w:tcW w:w="7937" w:type="dxa"/>
          </w:tcPr>
          <w:p w:rsidR="0076739A" w:rsidRDefault="0076739A" w:rsidP="0076739A">
            <w:pPr>
              <w:pStyle w:val="ConsPlusNormal"/>
              <w:jc w:val="both"/>
            </w:pPr>
            <w:r>
              <w:t>Бюджетная политика</w:t>
            </w:r>
          </w:p>
        </w:tc>
      </w:tr>
      <w:tr w:rsidR="0076739A" w:rsidTr="0076739A">
        <w:tc>
          <w:tcPr>
            <w:tcW w:w="1134" w:type="dxa"/>
            <w:vAlign w:val="center"/>
          </w:tcPr>
          <w:p w:rsidR="0076739A" w:rsidRDefault="0076739A" w:rsidP="0076739A">
            <w:pPr>
              <w:pStyle w:val="ConsPlusNormal"/>
            </w:pPr>
            <w:r>
              <w:t>Урок 58</w:t>
            </w:r>
          </w:p>
        </w:tc>
        <w:tc>
          <w:tcPr>
            <w:tcW w:w="7937" w:type="dxa"/>
          </w:tcPr>
          <w:p w:rsidR="0076739A" w:rsidRDefault="0076739A" w:rsidP="0076739A">
            <w:pPr>
              <w:pStyle w:val="ConsPlusNormal"/>
              <w:jc w:val="both"/>
            </w:pPr>
            <w:r>
              <w:t>Государственное регулирование экономики. Налоги и налоговая система Российской Федерации</w:t>
            </w:r>
          </w:p>
        </w:tc>
      </w:tr>
      <w:tr w:rsidR="0076739A" w:rsidTr="0076739A">
        <w:tc>
          <w:tcPr>
            <w:tcW w:w="1134" w:type="dxa"/>
          </w:tcPr>
          <w:p w:rsidR="0076739A" w:rsidRDefault="0076739A" w:rsidP="0076739A">
            <w:pPr>
              <w:pStyle w:val="ConsPlusNormal"/>
            </w:pPr>
            <w:r>
              <w:t>Урок 59</w:t>
            </w:r>
          </w:p>
        </w:tc>
        <w:tc>
          <w:tcPr>
            <w:tcW w:w="7937" w:type="dxa"/>
          </w:tcPr>
          <w:p w:rsidR="0076739A" w:rsidRDefault="0076739A" w:rsidP="0076739A">
            <w:pPr>
              <w:pStyle w:val="ConsPlusNormal"/>
              <w:jc w:val="both"/>
            </w:pPr>
            <w:r>
              <w:t>Мировая экономика</w:t>
            </w:r>
          </w:p>
        </w:tc>
      </w:tr>
      <w:tr w:rsidR="0076739A" w:rsidTr="0076739A">
        <w:tc>
          <w:tcPr>
            <w:tcW w:w="1134" w:type="dxa"/>
          </w:tcPr>
          <w:p w:rsidR="0076739A" w:rsidRDefault="0076739A" w:rsidP="0076739A">
            <w:pPr>
              <w:pStyle w:val="ConsPlusNormal"/>
            </w:pPr>
            <w:r>
              <w:t>Урок 60</w:t>
            </w:r>
          </w:p>
        </w:tc>
        <w:tc>
          <w:tcPr>
            <w:tcW w:w="7937" w:type="dxa"/>
          </w:tcPr>
          <w:p w:rsidR="0076739A" w:rsidRDefault="0076739A" w:rsidP="0076739A">
            <w:pPr>
              <w:pStyle w:val="ConsPlusNormal"/>
              <w:jc w:val="both"/>
            </w:pPr>
            <w:r>
              <w:t>Особенности международной торговли</w:t>
            </w:r>
          </w:p>
        </w:tc>
      </w:tr>
      <w:tr w:rsidR="0076739A" w:rsidTr="0076739A">
        <w:tc>
          <w:tcPr>
            <w:tcW w:w="1134" w:type="dxa"/>
            <w:vAlign w:val="center"/>
          </w:tcPr>
          <w:p w:rsidR="0076739A" w:rsidRDefault="0076739A" w:rsidP="0076739A">
            <w:pPr>
              <w:pStyle w:val="ConsPlusNormal"/>
            </w:pPr>
            <w:r>
              <w:t>Урок 61</w:t>
            </w:r>
          </w:p>
        </w:tc>
        <w:tc>
          <w:tcPr>
            <w:tcW w:w="7937" w:type="dxa"/>
          </w:tcPr>
          <w:p w:rsidR="0076739A" w:rsidRDefault="0076739A" w:rsidP="0076739A">
            <w:pPr>
              <w:pStyle w:val="ConsPlusNormal"/>
              <w:jc w:val="both"/>
            </w:pPr>
            <w:r>
              <w:t>Повторительно-обобщающий урок по теме "Экономическая жизнь общества"</w:t>
            </w:r>
          </w:p>
        </w:tc>
      </w:tr>
      <w:tr w:rsidR="0076739A" w:rsidTr="0076739A">
        <w:tc>
          <w:tcPr>
            <w:tcW w:w="1134" w:type="dxa"/>
            <w:vAlign w:val="center"/>
          </w:tcPr>
          <w:p w:rsidR="0076739A" w:rsidRDefault="0076739A" w:rsidP="0076739A">
            <w:pPr>
              <w:pStyle w:val="ConsPlusNormal"/>
            </w:pPr>
            <w:r>
              <w:t>Урок 62</w:t>
            </w:r>
          </w:p>
        </w:tc>
        <w:tc>
          <w:tcPr>
            <w:tcW w:w="7937" w:type="dxa"/>
          </w:tcPr>
          <w:p w:rsidR="0076739A" w:rsidRDefault="0076739A" w:rsidP="0076739A">
            <w:pPr>
              <w:pStyle w:val="ConsPlusNormal"/>
              <w:jc w:val="both"/>
            </w:pPr>
            <w:r>
              <w:t>Повторительно-обобщающий урок по теме "Экономическая жизнь общества". Контрольная работа</w:t>
            </w:r>
          </w:p>
        </w:tc>
      </w:tr>
      <w:tr w:rsidR="0076739A" w:rsidTr="0076739A">
        <w:tc>
          <w:tcPr>
            <w:tcW w:w="1134" w:type="dxa"/>
            <w:vAlign w:val="center"/>
          </w:tcPr>
          <w:p w:rsidR="0076739A" w:rsidRDefault="0076739A" w:rsidP="0076739A">
            <w:pPr>
              <w:pStyle w:val="ConsPlusNormal"/>
            </w:pPr>
            <w:r>
              <w:lastRenderedPageBreak/>
              <w:t>Урок 63</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1134" w:type="dxa"/>
            <w:vAlign w:val="center"/>
          </w:tcPr>
          <w:p w:rsidR="0076739A" w:rsidRDefault="0076739A" w:rsidP="0076739A">
            <w:pPr>
              <w:pStyle w:val="ConsPlusNormal"/>
            </w:pPr>
            <w:r>
              <w:t>Урок 64</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1134" w:type="dxa"/>
            <w:vAlign w:val="center"/>
          </w:tcPr>
          <w:p w:rsidR="0076739A" w:rsidRDefault="0076739A" w:rsidP="0076739A">
            <w:pPr>
              <w:pStyle w:val="ConsPlusNormal"/>
            </w:pPr>
            <w:r>
              <w:t>Урок 65</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1134" w:type="dxa"/>
            <w:vAlign w:val="center"/>
          </w:tcPr>
          <w:p w:rsidR="0076739A" w:rsidRDefault="0076739A" w:rsidP="0076739A">
            <w:pPr>
              <w:pStyle w:val="ConsPlusNormal"/>
            </w:pPr>
            <w:r>
              <w:t>Урок 66</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1134" w:type="dxa"/>
            <w:vAlign w:val="center"/>
          </w:tcPr>
          <w:p w:rsidR="0076739A" w:rsidRDefault="0076739A" w:rsidP="0076739A">
            <w:pPr>
              <w:pStyle w:val="ConsPlusNormal"/>
            </w:pPr>
            <w:r>
              <w:t>Урок 67</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1134" w:type="dxa"/>
            <w:vAlign w:val="center"/>
          </w:tcPr>
          <w:p w:rsidR="0076739A" w:rsidRDefault="0076739A" w:rsidP="0076739A">
            <w:pPr>
              <w:pStyle w:val="ConsPlusNormal"/>
            </w:pPr>
            <w:r>
              <w:t>Урок 68</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9071" w:type="dxa"/>
            <w:gridSpan w:val="2"/>
          </w:tcPr>
          <w:p w:rsidR="0076739A" w:rsidRDefault="0076739A" w:rsidP="0076739A">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76739A" w:rsidRDefault="0076739A" w:rsidP="0076739A">
      <w:pPr>
        <w:pStyle w:val="ConsPlusNormal"/>
        <w:jc w:val="both"/>
      </w:pPr>
    </w:p>
    <w:p w:rsidR="0076739A" w:rsidRDefault="0076739A" w:rsidP="0076739A">
      <w:pPr>
        <w:pStyle w:val="ConsPlusNormal"/>
        <w:jc w:val="right"/>
      </w:pPr>
      <w:r>
        <w:t>Таблица 19.1</w:t>
      </w:r>
    </w:p>
    <w:p w:rsidR="0076739A" w:rsidRDefault="0076739A" w:rsidP="0076739A">
      <w:pPr>
        <w:pStyle w:val="ConsPlusNormal"/>
        <w:jc w:val="both"/>
      </w:pPr>
    </w:p>
    <w:p w:rsidR="0076739A" w:rsidRDefault="0076739A" w:rsidP="0076739A">
      <w:pPr>
        <w:pStyle w:val="ConsPlusNormal"/>
        <w:jc w:val="both"/>
      </w:pPr>
      <w:r>
        <w:t>11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76739A" w:rsidTr="0076739A">
        <w:tc>
          <w:tcPr>
            <w:tcW w:w="1134" w:type="dxa"/>
          </w:tcPr>
          <w:p w:rsidR="0076739A" w:rsidRDefault="0076739A" w:rsidP="0076739A">
            <w:pPr>
              <w:pStyle w:val="ConsPlusNormal"/>
              <w:jc w:val="center"/>
            </w:pPr>
            <w:r>
              <w:t>N урока</w:t>
            </w:r>
          </w:p>
        </w:tc>
        <w:tc>
          <w:tcPr>
            <w:tcW w:w="7937" w:type="dxa"/>
          </w:tcPr>
          <w:p w:rsidR="0076739A" w:rsidRDefault="0076739A" w:rsidP="0076739A">
            <w:pPr>
              <w:pStyle w:val="ConsPlusNormal"/>
              <w:jc w:val="center"/>
            </w:pPr>
            <w:r>
              <w:t>Тема урока</w:t>
            </w:r>
          </w:p>
        </w:tc>
      </w:tr>
      <w:tr w:rsidR="0076739A" w:rsidTr="0076739A">
        <w:tc>
          <w:tcPr>
            <w:tcW w:w="1134" w:type="dxa"/>
            <w:vAlign w:val="center"/>
          </w:tcPr>
          <w:p w:rsidR="0076739A" w:rsidRDefault="0076739A" w:rsidP="0076739A">
            <w:pPr>
              <w:pStyle w:val="ConsPlusNormal"/>
            </w:pPr>
            <w:r>
              <w:t>Урок 1</w:t>
            </w:r>
          </w:p>
        </w:tc>
        <w:tc>
          <w:tcPr>
            <w:tcW w:w="7937" w:type="dxa"/>
          </w:tcPr>
          <w:p w:rsidR="0076739A" w:rsidRDefault="0076739A" w:rsidP="0076739A">
            <w:pPr>
              <w:pStyle w:val="ConsPlusNormal"/>
              <w:jc w:val="both"/>
            </w:pPr>
            <w:r>
              <w:t>Социальная структура общества. Социальная стратификация российского общества</w:t>
            </w:r>
          </w:p>
        </w:tc>
      </w:tr>
      <w:tr w:rsidR="0076739A" w:rsidTr="0076739A">
        <w:tc>
          <w:tcPr>
            <w:tcW w:w="1134" w:type="dxa"/>
            <w:vAlign w:val="center"/>
          </w:tcPr>
          <w:p w:rsidR="0076739A" w:rsidRDefault="0076739A" w:rsidP="0076739A">
            <w:pPr>
              <w:pStyle w:val="ConsPlusNormal"/>
            </w:pPr>
            <w:r>
              <w:t>Урок 2</w:t>
            </w:r>
          </w:p>
        </w:tc>
        <w:tc>
          <w:tcPr>
            <w:tcW w:w="7937" w:type="dxa"/>
          </w:tcPr>
          <w:p w:rsidR="0076739A" w:rsidRDefault="0076739A" w:rsidP="0076739A">
            <w:pPr>
              <w:pStyle w:val="ConsPlusNormal"/>
              <w:jc w:val="both"/>
            </w:pPr>
            <w:r>
              <w:t>Социальное положение личности в обществе и пути его изменения. Социальная мобильность и ее виды</w:t>
            </w:r>
          </w:p>
        </w:tc>
      </w:tr>
      <w:tr w:rsidR="0076739A" w:rsidTr="0076739A">
        <w:tc>
          <w:tcPr>
            <w:tcW w:w="1134" w:type="dxa"/>
            <w:vAlign w:val="center"/>
          </w:tcPr>
          <w:p w:rsidR="0076739A" w:rsidRDefault="0076739A" w:rsidP="0076739A">
            <w:pPr>
              <w:pStyle w:val="ConsPlusNormal"/>
            </w:pPr>
            <w:r>
              <w:t>Урок 3</w:t>
            </w:r>
          </w:p>
        </w:tc>
        <w:tc>
          <w:tcPr>
            <w:tcW w:w="7937" w:type="dxa"/>
          </w:tcPr>
          <w:p w:rsidR="0076739A" w:rsidRDefault="0076739A" w:rsidP="0076739A">
            <w:pPr>
              <w:pStyle w:val="ConsPlusNormal"/>
              <w:jc w:val="both"/>
            </w:pPr>
            <w:r>
              <w:t>Семья как социальный институт</w:t>
            </w:r>
          </w:p>
        </w:tc>
      </w:tr>
      <w:tr w:rsidR="0076739A" w:rsidTr="0076739A">
        <w:tc>
          <w:tcPr>
            <w:tcW w:w="1134" w:type="dxa"/>
            <w:vAlign w:val="center"/>
          </w:tcPr>
          <w:p w:rsidR="0076739A" w:rsidRDefault="0076739A" w:rsidP="0076739A">
            <w:pPr>
              <w:pStyle w:val="ConsPlusNormal"/>
            </w:pPr>
            <w:r>
              <w:t>Урок 4</w:t>
            </w:r>
          </w:p>
        </w:tc>
        <w:tc>
          <w:tcPr>
            <w:tcW w:w="7937" w:type="dxa"/>
          </w:tcPr>
          <w:p w:rsidR="0076739A" w:rsidRDefault="0076739A" w:rsidP="0076739A">
            <w:pPr>
              <w:pStyle w:val="ConsPlusNormal"/>
              <w:jc w:val="both"/>
            </w:pPr>
            <w:r>
              <w:t>Семья и семейные ценности</w:t>
            </w:r>
          </w:p>
        </w:tc>
      </w:tr>
      <w:tr w:rsidR="0076739A" w:rsidTr="0076739A">
        <w:tc>
          <w:tcPr>
            <w:tcW w:w="1134" w:type="dxa"/>
            <w:vAlign w:val="center"/>
          </w:tcPr>
          <w:p w:rsidR="0076739A" w:rsidRDefault="0076739A" w:rsidP="0076739A">
            <w:pPr>
              <w:pStyle w:val="ConsPlusNormal"/>
            </w:pPr>
            <w:r>
              <w:t>Урок 5</w:t>
            </w:r>
          </w:p>
        </w:tc>
        <w:tc>
          <w:tcPr>
            <w:tcW w:w="7937" w:type="dxa"/>
          </w:tcPr>
          <w:p w:rsidR="0076739A" w:rsidRDefault="0076739A" w:rsidP="0076739A">
            <w:pPr>
              <w:pStyle w:val="ConsPlusNormal"/>
              <w:jc w:val="both"/>
            </w:pPr>
            <w:r>
              <w:t>Этнические общности и нации. Национальная политика в Российской Федерации</w:t>
            </w:r>
          </w:p>
        </w:tc>
      </w:tr>
      <w:tr w:rsidR="0076739A" w:rsidTr="0076739A">
        <w:tc>
          <w:tcPr>
            <w:tcW w:w="1134" w:type="dxa"/>
            <w:vAlign w:val="center"/>
          </w:tcPr>
          <w:p w:rsidR="0076739A" w:rsidRDefault="0076739A" w:rsidP="0076739A">
            <w:pPr>
              <w:pStyle w:val="ConsPlusNormal"/>
            </w:pPr>
            <w:r>
              <w:t>Урок 6</w:t>
            </w:r>
          </w:p>
        </w:tc>
        <w:tc>
          <w:tcPr>
            <w:tcW w:w="7937" w:type="dxa"/>
          </w:tcPr>
          <w:p w:rsidR="0076739A" w:rsidRDefault="0076739A" w:rsidP="0076739A">
            <w:pPr>
              <w:pStyle w:val="ConsPlusNormal"/>
              <w:jc w:val="both"/>
            </w:pPr>
            <w:r>
              <w:t>Социальные нормы и отклоняющееся поведение</w:t>
            </w:r>
          </w:p>
        </w:tc>
      </w:tr>
      <w:tr w:rsidR="0076739A" w:rsidTr="0076739A">
        <w:tc>
          <w:tcPr>
            <w:tcW w:w="1134" w:type="dxa"/>
            <w:vAlign w:val="center"/>
          </w:tcPr>
          <w:p w:rsidR="0076739A" w:rsidRDefault="0076739A" w:rsidP="0076739A">
            <w:pPr>
              <w:pStyle w:val="ConsPlusNormal"/>
            </w:pPr>
            <w:r>
              <w:t>Урок 7</w:t>
            </w:r>
          </w:p>
        </w:tc>
        <w:tc>
          <w:tcPr>
            <w:tcW w:w="7937" w:type="dxa"/>
          </w:tcPr>
          <w:p w:rsidR="0076739A" w:rsidRDefault="0076739A" w:rsidP="0076739A">
            <w:pPr>
              <w:pStyle w:val="ConsPlusNormal"/>
              <w:jc w:val="both"/>
            </w:pPr>
            <w:r>
              <w:t>Социальный контроль. Социальный конфликт</w:t>
            </w:r>
          </w:p>
        </w:tc>
      </w:tr>
      <w:tr w:rsidR="0076739A" w:rsidTr="0076739A">
        <w:tc>
          <w:tcPr>
            <w:tcW w:w="1134" w:type="dxa"/>
            <w:vAlign w:val="center"/>
          </w:tcPr>
          <w:p w:rsidR="0076739A" w:rsidRDefault="0076739A" w:rsidP="0076739A">
            <w:pPr>
              <w:pStyle w:val="ConsPlusNormal"/>
            </w:pPr>
            <w:r>
              <w:t>Урок 8</w:t>
            </w:r>
          </w:p>
        </w:tc>
        <w:tc>
          <w:tcPr>
            <w:tcW w:w="7937" w:type="dxa"/>
          </w:tcPr>
          <w:p w:rsidR="0076739A" w:rsidRDefault="0076739A" w:rsidP="0076739A">
            <w:pPr>
              <w:pStyle w:val="ConsPlusNormal"/>
              <w:jc w:val="both"/>
            </w:pPr>
            <w:r>
              <w:t>Особенности профессиональной деятельности социолога и социального психолога</w:t>
            </w:r>
          </w:p>
        </w:tc>
      </w:tr>
      <w:tr w:rsidR="0076739A" w:rsidTr="0076739A">
        <w:tc>
          <w:tcPr>
            <w:tcW w:w="1134" w:type="dxa"/>
            <w:vAlign w:val="center"/>
          </w:tcPr>
          <w:p w:rsidR="0076739A" w:rsidRDefault="0076739A" w:rsidP="0076739A">
            <w:pPr>
              <w:pStyle w:val="ConsPlusNormal"/>
            </w:pPr>
            <w:r>
              <w:t>Урок 9</w:t>
            </w:r>
          </w:p>
        </w:tc>
        <w:tc>
          <w:tcPr>
            <w:tcW w:w="7937" w:type="dxa"/>
          </w:tcPr>
          <w:p w:rsidR="0076739A" w:rsidRDefault="0076739A" w:rsidP="0076739A">
            <w:pPr>
              <w:pStyle w:val="ConsPlusNormal"/>
              <w:jc w:val="both"/>
            </w:pPr>
            <w:r>
              <w:t>Повторительно-обобщающий урок по теме "Социальная сфера"</w:t>
            </w:r>
          </w:p>
        </w:tc>
      </w:tr>
      <w:tr w:rsidR="0076739A" w:rsidTr="0076739A">
        <w:tc>
          <w:tcPr>
            <w:tcW w:w="1134" w:type="dxa"/>
            <w:vAlign w:val="center"/>
          </w:tcPr>
          <w:p w:rsidR="0076739A" w:rsidRDefault="0076739A" w:rsidP="0076739A">
            <w:pPr>
              <w:pStyle w:val="ConsPlusNormal"/>
            </w:pPr>
            <w:r>
              <w:t>Урок 10</w:t>
            </w:r>
          </w:p>
        </w:tc>
        <w:tc>
          <w:tcPr>
            <w:tcW w:w="7937" w:type="dxa"/>
          </w:tcPr>
          <w:p w:rsidR="0076739A" w:rsidRDefault="0076739A" w:rsidP="0076739A">
            <w:pPr>
              <w:pStyle w:val="ConsPlusNormal"/>
              <w:jc w:val="both"/>
            </w:pPr>
            <w:r>
              <w:t>Политическая власть и политические отношения</w:t>
            </w:r>
          </w:p>
        </w:tc>
      </w:tr>
      <w:tr w:rsidR="0076739A" w:rsidTr="0076739A">
        <w:tc>
          <w:tcPr>
            <w:tcW w:w="1134" w:type="dxa"/>
            <w:vAlign w:val="center"/>
          </w:tcPr>
          <w:p w:rsidR="0076739A" w:rsidRDefault="0076739A" w:rsidP="0076739A">
            <w:pPr>
              <w:pStyle w:val="ConsPlusNormal"/>
            </w:pPr>
            <w:r>
              <w:t>Урок 11</w:t>
            </w:r>
          </w:p>
        </w:tc>
        <w:tc>
          <w:tcPr>
            <w:tcW w:w="7937" w:type="dxa"/>
          </w:tcPr>
          <w:p w:rsidR="0076739A" w:rsidRDefault="0076739A" w:rsidP="0076739A">
            <w:pPr>
              <w:pStyle w:val="ConsPlusNormal"/>
              <w:jc w:val="both"/>
            </w:pPr>
            <w:r>
              <w:t>Политические институты</w:t>
            </w:r>
          </w:p>
        </w:tc>
      </w:tr>
      <w:tr w:rsidR="0076739A" w:rsidTr="0076739A">
        <w:tc>
          <w:tcPr>
            <w:tcW w:w="1134" w:type="dxa"/>
            <w:vAlign w:val="center"/>
          </w:tcPr>
          <w:p w:rsidR="0076739A" w:rsidRDefault="0076739A" w:rsidP="0076739A">
            <w:pPr>
              <w:pStyle w:val="ConsPlusNormal"/>
            </w:pPr>
            <w:r>
              <w:lastRenderedPageBreak/>
              <w:t>Урок 12</w:t>
            </w:r>
          </w:p>
        </w:tc>
        <w:tc>
          <w:tcPr>
            <w:tcW w:w="7937" w:type="dxa"/>
          </w:tcPr>
          <w:p w:rsidR="0076739A" w:rsidRDefault="0076739A" w:rsidP="0076739A">
            <w:pPr>
              <w:pStyle w:val="ConsPlusNormal"/>
              <w:jc w:val="both"/>
            </w:pPr>
            <w:r>
              <w:t>Политическая система</w:t>
            </w:r>
          </w:p>
        </w:tc>
      </w:tr>
      <w:tr w:rsidR="0076739A" w:rsidTr="0076739A">
        <w:tc>
          <w:tcPr>
            <w:tcW w:w="1134" w:type="dxa"/>
            <w:vAlign w:val="center"/>
          </w:tcPr>
          <w:p w:rsidR="0076739A" w:rsidRDefault="0076739A" w:rsidP="0076739A">
            <w:pPr>
              <w:pStyle w:val="ConsPlusNormal"/>
            </w:pPr>
            <w:r>
              <w:t>Урок 13</w:t>
            </w:r>
          </w:p>
        </w:tc>
        <w:tc>
          <w:tcPr>
            <w:tcW w:w="7937" w:type="dxa"/>
          </w:tcPr>
          <w:p w:rsidR="0076739A" w:rsidRDefault="0076739A" w:rsidP="0076739A">
            <w:pPr>
              <w:pStyle w:val="ConsPlusNormal"/>
              <w:jc w:val="both"/>
            </w:pPr>
            <w:r>
              <w:t>Государство - основной институт политической системы. Формы государства</w:t>
            </w:r>
          </w:p>
        </w:tc>
      </w:tr>
      <w:tr w:rsidR="0076739A" w:rsidTr="0076739A">
        <w:tc>
          <w:tcPr>
            <w:tcW w:w="1134" w:type="dxa"/>
            <w:vAlign w:val="center"/>
          </w:tcPr>
          <w:p w:rsidR="0076739A" w:rsidRDefault="0076739A" w:rsidP="0076739A">
            <w:pPr>
              <w:pStyle w:val="ConsPlusNormal"/>
            </w:pPr>
            <w:r>
              <w:t>Урок 14</w:t>
            </w:r>
          </w:p>
        </w:tc>
        <w:tc>
          <w:tcPr>
            <w:tcW w:w="7937" w:type="dxa"/>
          </w:tcPr>
          <w:p w:rsidR="0076739A" w:rsidRDefault="0076739A" w:rsidP="0076739A">
            <w:pPr>
              <w:pStyle w:val="ConsPlusNormal"/>
              <w:jc w:val="both"/>
            </w:pPr>
            <w:r>
              <w:t>Основы конституционного строя Российской Федерации</w:t>
            </w:r>
          </w:p>
        </w:tc>
      </w:tr>
      <w:tr w:rsidR="0076739A" w:rsidTr="0076739A">
        <w:tc>
          <w:tcPr>
            <w:tcW w:w="1134" w:type="dxa"/>
            <w:vAlign w:val="center"/>
          </w:tcPr>
          <w:p w:rsidR="0076739A" w:rsidRDefault="0076739A" w:rsidP="0076739A">
            <w:pPr>
              <w:pStyle w:val="ConsPlusNormal"/>
            </w:pPr>
            <w:r>
              <w:t>Урок 15</w:t>
            </w:r>
          </w:p>
        </w:tc>
        <w:tc>
          <w:tcPr>
            <w:tcW w:w="7937" w:type="dxa"/>
          </w:tcPr>
          <w:p w:rsidR="0076739A" w:rsidRDefault="0076739A" w:rsidP="0076739A">
            <w:pPr>
              <w:pStyle w:val="ConsPlusNormal"/>
              <w:jc w:val="both"/>
            </w:pPr>
            <w:r>
              <w:t>Государство Российская Федерация</w:t>
            </w:r>
          </w:p>
        </w:tc>
      </w:tr>
      <w:tr w:rsidR="0076739A" w:rsidTr="0076739A">
        <w:tc>
          <w:tcPr>
            <w:tcW w:w="1134" w:type="dxa"/>
            <w:vAlign w:val="center"/>
          </w:tcPr>
          <w:p w:rsidR="0076739A" w:rsidRDefault="0076739A" w:rsidP="0076739A">
            <w:pPr>
              <w:pStyle w:val="ConsPlusNormal"/>
            </w:pPr>
            <w:r>
              <w:t>Урок 16</w:t>
            </w:r>
          </w:p>
        </w:tc>
        <w:tc>
          <w:tcPr>
            <w:tcW w:w="7937" w:type="dxa"/>
          </w:tcPr>
          <w:p w:rsidR="0076739A" w:rsidRDefault="0076739A" w:rsidP="0076739A">
            <w:pPr>
              <w:pStyle w:val="ConsPlusNormal"/>
              <w:jc w:val="both"/>
            </w:pPr>
            <w:r>
              <w:t>Государственное управление в Российской Федерации</w:t>
            </w:r>
          </w:p>
        </w:tc>
      </w:tr>
      <w:tr w:rsidR="0076739A" w:rsidTr="0076739A">
        <w:tc>
          <w:tcPr>
            <w:tcW w:w="1134" w:type="dxa"/>
            <w:vAlign w:val="center"/>
          </w:tcPr>
          <w:p w:rsidR="0076739A" w:rsidRDefault="0076739A" w:rsidP="0076739A">
            <w:pPr>
              <w:pStyle w:val="ConsPlusNormal"/>
            </w:pPr>
            <w:r>
              <w:t>Урок 17</w:t>
            </w:r>
          </w:p>
        </w:tc>
        <w:tc>
          <w:tcPr>
            <w:tcW w:w="7937" w:type="dxa"/>
          </w:tcPr>
          <w:p w:rsidR="0076739A" w:rsidRDefault="0076739A" w:rsidP="0076739A">
            <w:pPr>
              <w:pStyle w:val="ConsPlusNormal"/>
              <w:jc w:val="both"/>
            </w:pPr>
            <w:r>
              <w:t>Национальная безопасность</w:t>
            </w:r>
          </w:p>
        </w:tc>
      </w:tr>
      <w:tr w:rsidR="0076739A" w:rsidTr="0076739A">
        <w:tc>
          <w:tcPr>
            <w:tcW w:w="1134" w:type="dxa"/>
            <w:vAlign w:val="center"/>
          </w:tcPr>
          <w:p w:rsidR="0076739A" w:rsidRDefault="0076739A" w:rsidP="0076739A">
            <w:pPr>
              <w:pStyle w:val="ConsPlusNormal"/>
            </w:pPr>
            <w:r>
              <w:t>Урок 18</w:t>
            </w:r>
          </w:p>
        </w:tc>
        <w:tc>
          <w:tcPr>
            <w:tcW w:w="7937" w:type="dxa"/>
          </w:tcPr>
          <w:p w:rsidR="0076739A" w:rsidRDefault="0076739A" w:rsidP="0076739A">
            <w:pPr>
              <w:pStyle w:val="ConsPlusNormal"/>
              <w:jc w:val="both"/>
            </w:pPr>
            <w:r>
              <w:t>Политическая культура общества и личности</w:t>
            </w:r>
          </w:p>
        </w:tc>
      </w:tr>
      <w:tr w:rsidR="0076739A" w:rsidTr="0076739A">
        <w:tc>
          <w:tcPr>
            <w:tcW w:w="1134" w:type="dxa"/>
            <w:vAlign w:val="center"/>
          </w:tcPr>
          <w:p w:rsidR="0076739A" w:rsidRDefault="0076739A" w:rsidP="0076739A">
            <w:pPr>
              <w:pStyle w:val="ConsPlusNormal"/>
            </w:pPr>
            <w:r>
              <w:t>Урок 19</w:t>
            </w:r>
          </w:p>
        </w:tc>
        <w:tc>
          <w:tcPr>
            <w:tcW w:w="7937" w:type="dxa"/>
          </w:tcPr>
          <w:p w:rsidR="0076739A" w:rsidRDefault="0076739A" w:rsidP="0076739A">
            <w:pPr>
              <w:pStyle w:val="ConsPlusNormal"/>
              <w:jc w:val="both"/>
            </w:pPr>
            <w:r>
              <w:t>Политическая идеология</w:t>
            </w:r>
          </w:p>
        </w:tc>
      </w:tr>
      <w:tr w:rsidR="0076739A" w:rsidTr="0076739A">
        <w:tc>
          <w:tcPr>
            <w:tcW w:w="1134" w:type="dxa"/>
            <w:vAlign w:val="center"/>
          </w:tcPr>
          <w:p w:rsidR="0076739A" w:rsidRDefault="0076739A" w:rsidP="0076739A">
            <w:pPr>
              <w:pStyle w:val="ConsPlusNormal"/>
            </w:pPr>
            <w:r>
              <w:t>Урок 20</w:t>
            </w:r>
          </w:p>
        </w:tc>
        <w:tc>
          <w:tcPr>
            <w:tcW w:w="7937" w:type="dxa"/>
          </w:tcPr>
          <w:p w:rsidR="0076739A" w:rsidRDefault="0076739A" w:rsidP="0076739A">
            <w:pPr>
              <w:pStyle w:val="ConsPlusNormal"/>
              <w:jc w:val="both"/>
            </w:pPr>
            <w:r>
              <w:t>Политический процесс. Участники политического процесса</w:t>
            </w:r>
          </w:p>
        </w:tc>
      </w:tr>
      <w:tr w:rsidR="0076739A" w:rsidTr="0076739A">
        <w:tc>
          <w:tcPr>
            <w:tcW w:w="1134" w:type="dxa"/>
            <w:vAlign w:val="center"/>
          </w:tcPr>
          <w:p w:rsidR="0076739A" w:rsidRDefault="0076739A" w:rsidP="0076739A">
            <w:pPr>
              <w:pStyle w:val="ConsPlusNormal"/>
            </w:pPr>
            <w:r>
              <w:t>Урок 21</w:t>
            </w:r>
          </w:p>
        </w:tc>
        <w:tc>
          <w:tcPr>
            <w:tcW w:w="7937" w:type="dxa"/>
          </w:tcPr>
          <w:p w:rsidR="0076739A" w:rsidRDefault="0076739A" w:rsidP="0076739A">
            <w:pPr>
              <w:pStyle w:val="ConsPlusNormal"/>
              <w:jc w:val="both"/>
            </w:pPr>
            <w:r>
              <w:t>Политические партии</w:t>
            </w:r>
          </w:p>
        </w:tc>
      </w:tr>
      <w:tr w:rsidR="0076739A" w:rsidTr="0076739A">
        <w:tc>
          <w:tcPr>
            <w:tcW w:w="1134" w:type="dxa"/>
            <w:vAlign w:val="center"/>
          </w:tcPr>
          <w:p w:rsidR="0076739A" w:rsidRDefault="0076739A" w:rsidP="0076739A">
            <w:pPr>
              <w:pStyle w:val="ConsPlusNormal"/>
            </w:pPr>
            <w:r>
              <w:t>Урок 22</w:t>
            </w:r>
          </w:p>
        </w:tc>
        <w:tc>
          <w:tcPr>
            <w:tcW w:w="7937" w:type="dxa"/>
          </w:tcPr>
          <w:p w:rsidR="0076739A" w:rsidRDefault="0076739A" w:rsidP="0076739A">
            <w:pPr>
              <w:pStyle w:val="ConsPlusNormal"/>
              <w:jc w:val="both"/>
            </w:pPr>
            <w:r>
              <w:t>Типы избирательных систем</w:t>
            </w:r>
          </w:p>
        </w:tc>
      </w:tr>
      <w:tr w:rsidR="0076739A" w:rsidTr="0076739A">
        <w:tc>
          <w:tcPr>
            <w:tcW w:w="1134" w:type="dxa"/>
            <w:vAlign w:val="center"/>
          </w:tcPr>
          <w:p w:rsidR="0076739A" w:rsidRDefault="0076739A" w:rsidP="0076739A">
            <w:pPr>
              <w:pStyle w:val="ConsPlusNormal"/>
            </w:pPr>
            <w:r>
              <w:t>Урок 23</w:t>
            </w:r>
          </w:p>
        </w:tc>
        <w:tc>
          <w:tcPr>
            <w:tcW w:w="7937" w:type="dxa"/>
          </w:tcPr>
          <w:p w:rsidR="0076739A" w:rsidRDefault="0076739A" w:rsidP="0076739A">
            <w:pPr>
              <w:pStyle w:val="ConsPlusNormal"/>
              <w:jc w:val="both"/>
            </w:pPr>
            <w:r>
              <w:t>Избирательная система Российской Федерации</w:t>
            </w:r>
          </w:p>
        </w:tc>
      </w:tr>
      <w:tr w:rsidR="0076739A" w:rsidTr="0076739A">
        <w:tc>
          <w:tcPr>
            <w:tcW w:w="1134" w:type="dxa"/>
            <w:vAlign w:val="center"/>
          </w:tcPr>
          <w:p w:rsidR="0076739A" w:rsidRDefault="0076739A" w:rsidP="0076739A">
            <w:pPr>
              <w:pStyle w:val="ConsPlusNormal"/>
            </w:pPr>
            <w:r>
              <w:t>Урок 24</w:t>
            </w:r>
          </w:p>
        </w:tc>
        <w:tc>
          <w:tcPr>
            <w:tcW w:w="7937" w:type="dxa"/>
          </w:tcPr>
          <w:p w:rsidR="0076739A" w:rsidRDefault="0076739A" w:rsidP="0076739A">
            <w:pPr>
              <w:pStyle w:val="ConsPlusNormal"/>
              <w:jc w:val="both"/>
            </w:pPr>
            <w:r>
              <w:t>Политическая элита. Политическое лидерство</w:t>
            </w:r>
          </w:p>
        </w:tc>
      </w:tr>
      <w:tr w:rsidR="0076739A" w:rsidTr="0076739A">
        <w:tc>
          <w:tcPr>
            <w:tcW w:w="1134" w:type="dxa"/>
            <w:vAlign w:val="center"/>
          </w:tcPr>
          <w:p w:rsidR="0076739A" w:rsidRDefault="0076739A" w:rsidP="0076739A">
            <w:pPr>
              <w:pStyle w:val="ConsPlusNormal"/>
            </w:pPr>
            <w:r>
              <w:t>Урок 25</w:t>
            </w:r>
          </w:p>
        </w:tc>
        <w:tc>
          <w:tcPr>
            <w:tcW w:w="7937" w:type="dxa"/>
          </w:tcPr>
          <w:p w:rsidR="0076739A" w:rsidRDefault="0076739A" w:rsidP="0076739A">
            <w:pPr>
              <w:pStyle w:val="ConsPlusNormal"/>
              <w:jc w:val="both"/>
            </w:pPr>
            <w:r>
              <w:t>Повторительно-обобщающий урок по теме "Политическая сфера"</w:t>
            </w:r>
          </w:p>
        </w:tc>
      </w:tr>
      <w:tr w:rsidR="0076739A" w:rsidTr="0076739A">
        <w:tc>
          <w:tcPr>
            <w:tcW w:w="1134" w:type="dxa"/>
            <w:vAlign w:val="center"/>
          </w:tcPr>
          <w:p w:rsidR="0076739A" w:rsidRDefault="0076739A" w:rsidP="0076739A">
            <w:pPr>
              <w:pStyle w:val="ConsPlusNormal"/>
            </w:pPr>
            <w:r>
              <w:t>Урок 26</w:t>
            </w:r>
          </w:p>
        </w:tc>
        <w:tc>
          <w:tcPr>
            <w:tcW w:w="7937" w:type="dxa"/>
          </w:tcPr>
          <w:p w:rsidR="0076739A" w:rsidRDefault="0076739A" w:rsidP="0076739A">
            <w:pPr>
              <w:pStyle w:val="ConsPlusNormal"/>
              <w:jc w:val="both"/>
            </w:pPr>
            <w:r>
              <w:t>Система права</w:t>
            </w:r>
          </w:p>
        </w:tc>
      </w:tr>
      <w:tr w:rsidR="0076739A" w:rsidTr="0076739A">
        <w:tc>
          <w:tcPr>
            <w:tcW w:w="1134" w:type="dxa"/>
            <w:vAlign w:val="center"/>
          </w:tcPr>
          <w:p w:rsidR="0076739A" w:rsidRDefault="0076739A" w:rsidP="0076739A">
            <w:pPr>
              <w:pStyle w:val="ConsPlusNormal"/>
            </w:pPr>
            <w:r>
              <w:t>Урок 27</w:t>
            </w:r>
          </w:p>
        </w:tc>
        <w:tc>
          <w:tcPr>
            <w:tcW w:w="7937" w:type="dxa"/>
          </w:tcPr>
          <w:p w:rsidR="0076739A" w:rsidRDefault="0076739A" w:rsidP="0076739A">
            <w:pPr>
              <w:pStyle w:val="ConsPlusNormal"/>
              <w:jc w:val="both"/>
            </w:pPr>
            <w:r>
              <w:t>Правовые отношения</w:t>
            </w:r>
          </w:p>
        </w:tc>
      </w:tr>
      <w:tr w:rsidR="0076739A" w:rsidTr="0076739A">
        <w:tc>
          <w:tcPr>
            <w:tcW w:w="1134" w:type="dxa"/>
            <w:vAlign w:val="center"/>
          </w:tcPr>
          <w:p w:rsidR="0076739A" w:rsidRDefault="0076739A" w:rsidP="0076739A">
            <w:pPr>
              <w:pStyle w:val="ConsPlusNormal"/>
            </w:pPr>
            <w:r>
              <w:t>Урок 28</w:t>
            </w:r>
          </w:p>
        </w:tc>
        <w:tc>
          <w:tcPr>
            <w:tcW w:w="7937" w:type="dxa"/>
          </w:tcPr>
          <w:p w:rsidR="0076739A" w:rsidRDefault="0076739A" w:rsidP="0076739A">
            <w:pPr>
              <w:pStyle w:val="ConsPlusNormal"/>
              <w:jc w:val="both"/>
            </w:pPr>
            <w:r>
              <w:t>Правонарушение и юридическая ответственность</w:t>
            </w:r>
          </w:p>
        </w:tc>
      </w:tr>
      <w:tr w:rsidR="0076739A" w:rsidTr="0076739A">
        <w:tc>
          <w:tcPr>
            <w:tcW w:w="1134" w:type="dxa"/>
            <w:vAlign w:val="center"/>
          </w:tcPr>
          <w:p w:rsidR="0076739A" w:rsidRDefault="0076739A" w:rsidP="0076739A">
            <w:pPr>
              <w:pStyle w:val="ConsPlusNormal"/>
            </w:pPr>
            <w:r>
              <w:t>Урок 29</w:t>
            </w:r>
          </w:p>
        </w:tc>
        <w:tc>
          <w:tcPr>
            <w:tcW w:w="7937" w:type="dxa"/>
          </w:tcPr>
          <w:p w:rsidR="0076739A" w:rsidRDefault="0070549F" w:rsidP="0076739A">
            <w:pPr>
              <w:pStyle w:val="ConsPlusNormal"/>
              <w:jc w:val="both"/>
            </w:pPr>
            <w:hyperlink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76739A">
                <w:rPr>
                  <w:color w:val="0000FF"/>
                </w:rPr>
                <w:t>Конституция</w:t>
              </w:r>
            </w:hyperlink>
            <w:r w:rsidR="0076739A">
              <w:t xml:space="preserve"> Российской Федерации</w:t>
            </w:r>
          </w:p>
        </w:tc>
      </w:tr>
      <w:tr w:rsidR="0076739A" w:rsidTr="0076739A">
        <w:tc>
          <w:tcPr>
            <w:tcW w:w="1134" w:type="dxa"/>
            <w:vAlign w:val="center"/>
          </w:tcPr>
          <w:p w:rsidR="0076739A" w:rsidRDefault="0076739A" w:rsidP="0076739A">
            <w:pPr>
              <w:pStyle w:val="ConsPlusNormal"/>
            </w:pPr>
            <w:r>
              <w:t>Урок 30</w:t>
            </w:r>
          </w:p>
        </w:tc>
        <w:tc>
          <w:tcPr>
            <w:tcW w:w="7937" w:type="dxa"/>
          </w:tcPr>
          <w:p w:rsidR="0076739A" w:rsidRDefault="0076739A" w:rsidP="0076739A">
            <w:pPr>
              <w:pStyle w:val="ConsPlusNormal"/>
              <w:jc w:val="both"/>
            </w:pPr>
            <w:r>
              <w:t>Конституционные права и свободы человека и гражданина Российской Федерации</w:t>
            </w:r>
          </w:p>
        </w:tc>
      </w:tr>
      <w:tr w:rsidR="0076739A" w:rsidTr="0076739A">
        <w:tc>
          <w:tcPr>
            <w:tcW w:w="1134" w:type="dxa"/>
            <w:vAlign w:val="center"/>
          </w:tcPr>
          <w:p w:rsidR="0076739A" w:rsidRDefault="0076739A" w:rsidP="0076739A">
            <w:pPr>
              <w:pStyle w:val="ConsPlusNormal"/>
            </w:pPr>
            <w:r>
              <w:t>Урок 31</w:t>
            </w:r>
          </w:p>
        </w:tc>
        <w:tc>
          <w:tcPr>
            <w:tcW w:w="7937" w:type="dxa"/>
          </w:tcPr>
          <w:p w:rsidR="0076739A" w:rsidRDefault="0076739A" w:rsidP="0076739A">
            <w:pPr>
              <w:pStyle w:val="ConsPlusNormal"/>
              <w:jc w:val="both"/>
            </w:pPr>
            <w:r>
              <w:t>Конституционные обязанности гражданина Российской Федерации</w:t>
            </w:r>
          </w:p>
        </w:tc>
      </w:tr>
      <w:tr w:rsidR="0076739A" w:rsidTr="0076739A">
        <w:tc>
          <w:tcPr>
            <w:tcW w:w="1134" w:type="dxa"/>
            <w:vAlign w:val="center"/>
          </w:tcPr>
          <w:p w:rsidR="0076739A" w:rsidRDefault="0076739A" w:rsidP="0076739A">
            <w:pPr>
              <w:pStyle w:val="ConsPlusNormal"/>
            </w:pPr>
            <w:r>
              <w:t>Урок 32</w:t>
            </w:r>
          </w:p>
        </w:tc>
        <w:tc>
          <w:tcPr>
            <w:tcW w:w="7937" w:type="dxa"/>
          </w:tcPr>
          <w:p w:rsidR="0076739A" w:rsidRDefault="0076739A" w:rsidP="0076739A">
            <w:pPr>
              <w:pStyle w:val="ConsPlusNormal"/>
              <w:jc w:val="both"/>
            </w:pPr>
            <w:r>
              <w:t>Механизмы защиты прав человека</w:t>
            </w:r>
          </w:p>
        </w:tc>
      </w:tr>
      <w:tr w:rsidR="0076739A" w:rsidTr="0076739A">
        <w:tc>
          <w:tcPr>
            <w:tcW w:w="1134" w:type="dxa"/>
            <w:vAlign w:val="center"/>
          </w:tcPr>
          <w:p w:rsidR="0076739A" w:rsidRDefault="0076739A" w:rsidP="0076739A">
            <w:pPr>
              <w:pStyle w:val="ConsPlusNormal"/>
            </w:pPr>
            <w:r>
              <w:t>Урок 33</w:t>
            </w:r>
          </w:p>
        </w:tc>
        <w:tc>
          <w:tcPr>
            <w:tcW w:w="7937" w:type="dxa"/>
          </w:tcPr>
          <w:p w:rsidR="0076739A" w:rsidRDefault="0076739A" w:rsidP="0076739A">
            <w:pPr>
              <w:pStyle w:val="ConsPlusNormal"/>
              <w:jc w:val="both"/>
            </w:pPr>
            <w:r>
              <w:t>Правовое регулирование гражданских правоотношений</w:t>
            </w:r>
          </w:p>
        </w:tc>
      </w:tr>
      <w:tr w:rsidR="0076739A" w:rsidTr="0076739A">
        <w:tc>
          <w:tcPr>
            <w:tcW w:w="1134" w:type="dxa"/>
            <w:vAlign w:val="center"/>
          </w:tcPr>
          <w:p w:rsidR="0076739A" w:rsidRDefault="0076739A" w:rsidP="0076739A">
            <w:pPr>
              <w:pStyle w:val="ConsPlusNormal"/>
            </w:pPr>
            <w:r>
              <w:t>Урок 34</w:t>
            </w:r>
          </w:p>
        </w:tc>
        <w:tc>
          <w:tcPr>
            <w:tcW w:w="7937" w:type="dxa"/>
          </w:tcPr>
          <w:p w:rsidR="0076739A" w:rsidRDefault="0076739A" w:rsidP="0076739A">
            <w:pPr>
              <w:pStyle w:val="ConsPlusNormal"/>
              <w:jc w:val="both"/>
            </w:pPr>
            <w:r>
              <w:t>Организационно-правовые формы юридических лиц</w:t>
            </w:r>
          </w:p>
        </w:tc>
      </w:tr>
      <w:tr w:rsidR="0076739A" w:rsidTr="0076739A">
        <w:tc>
          <w:tcPr>
            <w:tcW w:w="1134" w:type="dxa"/>
            <w:vAlign w:val="center"/>
          </w:tcPr>
          <w:p w:rsidR="0076739A" w:rsidRDefault="0076739A" w:rsidP="0076739A">
            <w:pPr>
              <w:pStyle w:val="ConsPlusNormal"/>
            </w:pPr>
            <w:r>
              <w:t>Урок 35</w:t>
            </w:r>
          </w:p>
        </w:tc>
        <w:tc>
          <w:tcPr>
            <w:tcW w:w="7937" w:type="dxa"/>
          </w:tcPr>
          <w:p w:rsidR="0076739A" w:rsidRDefault="0076739A" w:rsidP="0076739A">
            <w:pPr>
              <w:pStyle w:val="ConsPlusNormal"/>
              <w:jc w:val="both"/>
            </w:pPr>
            <w:r>
              <w:t>Правовое регулирование семейных правоотношений</w:t>
            </w:r>
          </w:p>
        </w:tc>
      </w:tr>
      <w:tr w:rsidR="0076739A" w:rsidTr="0076739A">
        <w:tc>
          <w:tcPr>
            <w:tcW w:w="1134" w:type="dxa"/>
            <w:vAlign w:val="center"/>
          </w:tcPr>
          <w:p w:rsidR="0076739A" w:rsidRDefault="0076739A" w:rsidP="0076739A">
            <w:pPr>
              <w:pStyle w:val="ConsPlusNormal"/>
            </w:pPr>
            <w:r>
              <w:t>Урок 36</w:t>
            </w:r>
          </w:p>
        </w:tc>
        <w:tc>
          <w:tcPr>
            <w:tcW w:w="7937" w:type="dxa"/>
          </w:tcPr>
          <w:p w:rsidR="0076739A" w:rsidRDefault="0076739A" w:rsidP="0076739A">
            <w:pPr>
              <w:pStyle w:val="ConsPlusNormal"/>
              <w:jc w:val="both"/>
            </w:pPr>
            <w:r>
              <w:t>Права и обязанности родителей и детей</w:t>
            </w:r>
          </w:p>
        </w:tc>
      </w:tr>
      <w:tr w:rsidR="0076739A" w:rsidTr="0076739A">
        <w:tc>
          <w:tcPr>
            <w:tcW w:w="1134" w:type="dxa"/>
            <w:vAlign w:val="center"/>
          </w:tcPr>
          <w:p w:rsidR="0076739A" w:rsidRDefault="0076739A" w:rsidP="0076739A">
            <w:pPr>
              <w:pStyle w:val="ConsPlusNormal"/>
            </w:pPr>
            <w:r>
              <w:t>Урок 37</w:t>
            </w:r>
          </w:p>
        </w:tc>
        <w:tc>
          <w:tcPr>
            <w:tcW w:w="7937" w:type="dxa"/>
          </w:tcPr>
          <w:p w:rsidR="0076739A" w:rsidRDefault="0076739A" w:rsidP="0076739A">
            <w:pPr>
              <w:pStyle w:val="ConsPlusNormal"/>
              <w:jc w:val="both"/>
            </w:pPr>
            <w:r>
              <w:t>Правовое регулирование трудовых правоотношений</w:t>
            </w:r>
          </w:p>
        </w:tc>
      </w:tr>
      <w:tr w:rsidR="0076739A" w:rsidTr="0076739A">
        <w:tc>
          <w:tcPr>
            <w:tcW w:w="1134" w:type="dxa"/>
            <w:vAlign w:val="center"/>
          </w:tcPr>
          <w:p w:rsidR="0076739A" w:rsidRDefault="0076739A" w:rsidP="0076739A">
            <w:pPr>
              <w:pStyle w:val="ConsPlusNormal"/>
            </w:pPr>
            <w:r>
              <w:t>Урок 38</w:t>
            </w:r>
          </w:p>
        </w:tc>
        <w:tc>
          <w:tcPr>
            <w:tcW w:w="7937" w:type="dxa"/>
          </w:tcPr>
          <w:p w:rsidR="0076739A" w:rsidRDefault="0076739A" w:rsidP="0076739A">
            <w:pPr>
              <w:pStyle w:val="ConsPlusNormal"/>
              <w:jc w:val="both"/>
            </w:pPr>
            <w:r>
              <w:t>Особенности трудовых правоотношений с участием несовершеннолетних работников</w:t>
            </w:r>
          </w:p>
        </w:tc>
      </w:tr>
      <w:tr w:rsidR="0076739A" w:rsidTr="0076739A">
        <w:tc>
          <w:tcPr>
            <w:tcW w:w="1134" w:type="dxa"/>
            <w:vAlign w:val="center"/>
          </w:tcPr>
          <w:p w:rsidR="0076739A" w:rsidRDefault="0076739A" w:rsidP="0076739A">
            <w:pPr>
              <w:pStyle w:val="ConsPlusNormal"/>
            </w:pPr>
            <w:r>
              <w:lastRenderedPageBreak/>
              <w:t>Урок 39</w:t>
            </w:r>
          </w:p>
        </w:tc>
        <w:tc>
          <w:tcPr>
            <w:tcW w:w="7937" w:type="dxa"/>
          </w:tcPr>
          <w:p w:rsidR="0076739A" w:rsidRDefault="0076739A" w:rsidP="0076739A">
            <w:pPr>
              <w:pStyle w:val="ConsPlusNormal"/>
              <w:jc w:val="both"/>
            </w:pPr>
            <w:r>
              <w:t>Правовое регулирование налоговых правоотношений</w:t>
            </w:r>
          </w:p>
        </w:tc>
      </w:tr>
      <w:tr w:rsidR="0076739A" w:rsidTr="0076739A">
        <w:tc>
          <w:tcPr>
            <w:tcW w:w="1134" w:type="dxa"/>
            <w:vAlign w:val="center"/>
          </w:tcPr>
          <w:p w:rsidR="0076739A" w:rsidRDefault="0076739A" w:rsidP="0076739A">
            <w:pPr>
              <w:pStyle w:val="ConsPlusNormal"/>
            </w:pPr>
            <w:r>
              <w:t>Урок 40</w:t>
            </w:r>
          </w:p>
        </w:tc>
        <w:tc>
          <w:tcPr>
            <w:tcW w:w="7937" w:type="dxa"/>
          </w:tcPr>
          <w:p w:rsidR="0076739A" w:rsidRDefault="0076739A" w:rsidP="0076739A">
            <w:pPr>
              <w:pStyle w:val="ConsPlusNormal"/>
              <w:jc w:val="both"/>
            </w:pPr>
            <w:r>
              <w:t>Права и обязанности налогоплательщиков. Ответственность за налоговые правонарушения</w:t>
            </w:r>
          </w:p>
        </w:tc>
      </w:tr>
      <w:tr w:rsidR="0076739A" w:rsidTr="0076739A">
        <w:tc>
          <w:tcPr>
            <w:tcW w:w="1134" w:type="dxa"/>
            <w:vAlign w:val="center"/>
          </w:tcPr>
          <w:p w:rsidR="0076739A" w:rsidRDefault="0076739A" w:rsidP="0076739A">
            <w:pPr>
              <w:pStyle w:val="ConsPlusNormal"/>
            </w:pPr>
            <w:r>
              <w:t>Урок 41</w:t>
            </w:r>
          </w:p>
        </w:tc>
        <w:tc>
          <w:tcPr>
            <w:tcW w:w="7937" w:type="dxa"/>
          </w:tcPr>
          <w:p w:rsidR="0076739A" w:rsidRDefault="0076739A" w:rsidP="0076739A">
            <w:pPr>
              <w:pStyle w:val="ConsPlusNormal"/>
              <w:jc w:val="both"/>
            </w:pPr>
            <w:r>
              <w:t>Правовое регулирование образовательных правоотношений. Система образования в Российской Федерации</w:t>
            </w:r>
          </w:p>
        </w:tc>
      </w:tr>
      <w:tr w:rsidR="0076739A" w:rsidTr="0076739A">
        <w:tc>
          <w:tcPr>
            <w:tcW w:w="1134" w:type="dxa"/>
            <w:vAlign w:val="center"/>
          </w:tcPr>
          <w:p w:rsidR="0076739A" w:rsidRDefault="0076739A" w:rsidP="0076739A">
            <w:pPr>
              <w:pStyle w:val="ConsPlusNormal"/>
            </w:pPr>
            <w:r>
              <w:t>Урок 42</w:t>
            </w:r>
          </w:p>
        </w:tc>
        <w:tc>
          <w:tcPr>
            <w:tcW w:w="7937" w:type="dxa"/>
          </w:tcPr>
          <w:p w:rsidR="0076739A" w:rsidRDefault="0076739A" w:rsidP="0076739A">
            <w:pPr>
              <w:pStyle w:val="ConsPlusNormal"/>
              <w:jc w:val="both"/>
            </w:pPr>
            <w:r>
              <w:t>Правовое регулирование административных правоотношений</w:t>
            </w:r>
          </w:p>
        </w:tc>
      </w:tr>
      <w:tr w:rsidR="0076739A" w:rsidTr="0076739A">
        <w:tc>
          <w:tcPr>
            <w:tcW w:w="1134" w:type="dxa"/>
            <w:vAlign w:val="center"/>
          </w:tcPr>
          <w:p w:rsidR="0076739A" w:rsidRDefault="0076739A" w:rsidP="0076739A">
            <w:pPr>
              <w:pStyle w:val="ConsPlusNormal"/>
            </w:pPr>
            <w:r>
              <w:t>Урок 43</w:t>
            </w:r>
          </w:p>
        </w:tc>
        <w:tc>
          <w:tcPr>
            <w:tcW w:w="7937" w:type="dxa"/>
          </w:tcPr>
          <w:p w:rsidR="0076739A" w:rsidRDefault="0076739A" w:rsidP="0076739A">
            <w:pPr>
              <w:pStyle w:val="ConsPlusNormal"/>
              <w:jc w:val="both"/>
            </w:pPr>
            <w:r>
              <w:t>Экологическое законодательство</w:t>
            </w:r>
          </w:p>
        </w:tc>
      </w:tr>
      <w:tr w:rsidR="0076739A" w:rsidTr="0076739A">
        <w:tc>
          <w:tcPr>
            <w:tcW w:w="1134" w:type="dxa"/>
            <w:vAlign w:val="center"/>
          </w:tcPr>
          <w:p w:rsidR="0076739A" w:rsidRDefault="0076739A" w:rsidP="0076739A">
            <w:pPr>
              <w:pStyle w:val="ConsPlusNormal"/>
            </w:pPr>
            <w:r>
              <w:t>Урок 44</w:t>
            </w:r>
          </w:p>
        </w:tc>
        <w:tc>
          <w:tcPr>
            <w:tcW w:w="7937" w:type="dxa"/>
          </w:tcPr>
          <w:p w:rsidR="0076739A" w:rsidRDefault="0076739A" w:rsidP="0076739A">
            <w:pPr>
              <w:pStyle w:val="ConsPlusNormal"/>
              <w:jc w:val="both"/>
            </w:pPr>
            <w:r>
              <w:t>Уголовное право</w:t>
            </w:r>
          </w:p>
        </w:tc>
      </w:tr>
      <w:tr w:rsidR="0076739A" w:rsidTr="0076739A">
        <w:tc>
          <w:tcPr>
            <w:tcW w:w="1134" w:type="dxa"/>
            <w:vAlign w:val="center"/>
          </w:tcPr>
          <w:p w:rsidR="0076739A" w:rsidRDefault="0076739A" w:rsidP="0076739A">
            <w:pPr>
              <w:pStyle w:val="ConsPlusNormal"/>
            </w:pPr>
            <w:r>
              <w:t>Урок 45</w:t>
            </w:r>
          </w:p>
        </w:tc>
        <w:tc>
          <w:tcPr>
            <w:tcW w:w="7937" w:type="dxa"/>
          </w:tcPr>
          <w:p w:rsidR="0076739A" w:rsidRDefault="0076739A" w:rsidP="0076739A">
            <w:pPr>
              <w:pStyle w:val="ConsPlusNormal"/>
              <w:jc w:val="both"/>
            </w:pPr>
            <w:r>
              <w:t>Особенности уголовной ответственности несовершеннолетних</w:t>
            </w:r>
          </w:p>
        </w:tc>
      </w:tr>
      <w:tr w:rsidR="0076739A" w:rsidTr="0076739A">
        <w:tc>
          <w:tcPr>
            <w:tcW w:w="1134" w:type="dxa"/>
            <w:vAlign w:val="center"/>
          </w:tcPr>
          <w:p w:rsidR="0076739A" w:rsidRDefault="0076739A" w:rsidP="0076739A">
            <w:pPr>
              <w:pStyle w:val="ConsPlusNormal"/>
            </w:pPr>
            <w:r>
              <w:t>Урок 46</w:t>
            </w:r>
          </w:p>
        </w:tc>
        <w:tc>
          <w:tcPr>
            <w:tcW w:w="7937" w:type="dxa"/>
          </w:tcPr>
          <w:p w:rsidR="0076739A" w:rsidRDefault="0076739A" w:rsidP="0076739A">
            <w:pPr>
              <w:pStyle w:val="ConsPlusNormal"/>
              <w:jc w:val="both"/>
            </w:pPr>
            <w:r>
              <w:t>Основные принципы конституционного, арбитражного процессов</w:t>
            </w:r>
          </w:p>
        </w:tc>
      </w:tr>
      <w:tr w:rsidR="0076739A" w:rsidTr="0076739A">
        <w:tc>
          <w:tcPr>
            <w:tcW w:w="1134" w:type="dxa"/>
            <w:vAlign w:val="center"/>
          </w:tcPr>
          <w:p w:rsidR="0076739A" w:rsidRDefault="0076739A" w:rsidP="0076739A">
            <w:pPr>
              <w:pStyle w:val="ConsPlusNormal"/>
            </w:pPr>
            <w:r>
              <w:t>Урок 47</w:t>
            </w:r>
          </w:p>
        </w:tc>
        <w:tc>
          <w:tcPr>
            <w:tcW w:w="7937" w:type="dxa"/>
          </w:tcPr>
          <w:p w:rsidR="0076739A" w:rsidRDefault="0076739A" w:rsidP="0076739A">
            <w:pPr>
              <w:pStyle w:val="ConsPlusNormal"/>
              <w:jc w:val="both"/>
            </w:pPr>
            <w:r>
              <w:t>Основные принципы гражданского процесса</w:t>
            </w:r>
          </w:p>
        </w:tc>
      </w:tr>
      <w:tr w:rsidR="0076739A" w:rsidTr="0076739A">
        <w:tc>
          <w:tcPr>
            <w:tcW w:w="1134" w:type="dxa"/>
            <w:vAlign w:val="center"/>
          </w:tcPr>
          <w:p w:rsidR="0076739A" w:rsidRDefault="0076739A" w:rsidP="0076739A">
            <w:pPr>
              <w:pStyle w:val="ConsPlusNormal"/>
            </w:pPr>
            <w:r>
              <w:t>Урок 48</w:t>
            </w:r>
          </w:p>
        </w:tc>
        <w:tc>
          <w:tcPr>
            <w:tcW w:w="7937" w:type="dxa"/>
          </w:tcPr>
          <w:p w:rsidR="0076739A" w:rsidRDefault="0076739A" w:rsidP="0076739A">
            <w:pPr>
              <w:pStyle w:val="ConsPlusNormal"/>
              <w:jc w:val="both"/>
            </w:pPr>
            <w:r>
              <w:t>Основные принципы административного процесса</w:t>
            </w:r>
          </w:p>
        </w:tc>
      </w:tr>
      <w:tr w:rsidR="0076739A" w:rsidTr="0076739A">
        <w:tc>
          <w:tcPr>
            <w:tcW w:w="1134" w:type="dxa"/>
            <w:vAlign w:val="center"/>
          </w:tcPr>
          <w:p w:rsidR="0076739A" w:rsidRDefault="0076739A" w:rsidP="0076739A">
            <w:pPr>
              <w:pStyle w:val="ConsPlusNormal"/>
            </w:pPr>
            <w:r>
              <w:t>Урок 49</w:t>
            </w:r>
          </w:p>
        </w:tc>
        <w:tc>
          <w:tcPr>
            <w:tcW w:w="7937" w:type="dxa"/>
          </w:tcPr>
          <w:p w:rsidR="0076739A" w:rsidRDefault="0076739A" w:rsidP="0076739A">
            <w:pPr>
              <w:pStyle w:val="ConsPlusNormal"/>
              <w:jc w:val="both"/>
            </w:pPr>
            <w:r>
              <w:t>Основные принципы уголовного процесса</w:t>
            </w:r>
          </w:p>
        </w:tc>
      </w:tr>
      <w:tr w:rsidR="0076739A" w:rsidTr="0076739A">
        <w:tc>
          <w:tcPr>
            <w:tcW w:w="1134" w:type="dxa"/>
            <w:vAlign w:val="center"/>
          </w:tcPr>
          <w:p w:rsidR="0076739A" w:rsidRDefault="0076739A" w:rsidP="0076739A">
            <w:pPr>
              <w:pStyle w:val="ConsPlusNormal"/>
            </w:pPr>
            <w:r>
              <w:t>Урок 50</w:t>
            </w:r>
          </w:p>
        </w:tc>
        <w:tc>
          <w:tcPr>
            <w:tcW w:w="7937" w:type="dxa"/>
          </w:tcPr>
          <w:p w:rsidR="0076739A" w:rsidRDefault="0076739A" w:rsidP="0076739A">
            <w:pPr>
              <w:pStyle w:val="ConsPlusNormal"/>
              <w:jc w:val="both"/>
            </w:pPr>
            <w:r>
              <w:t>Повторительно-обобщающий урок по теме "Правовое регулирование общественных отношений в Российской Федерации"</w:t>
            </w:r>
          </w:p>
        </w:tc>
      </w:tr>
      <w:tr w:rsidR="0076739A" w:rsidTr="0076739A">
        <w:tc>
          <w:tcPr>
            <w:tcW w:w="1134" w:type="dxa"/>
            <w:vAlign w:val="center"/>
          </w:tcPr>
          <w:p w:rsidR="0076739A" w:rsidRDefault="0076739A" w:rsidP="0076739A">
            <w:pPr>
              <w:pStyle w:val="ConsPlusNormal"/>
            </w:pPr>
            <w:r>
              <w:t>Урок 51</w:t>
            </w:r>
          </w:p>
        </w:tc>
        <w:tc>
          <w:tcPr>
            <w:tcW w:w="7937" w:type="dxa"/>
          </w:tcPr>
          <w:p w:rsidR="0076739A" w:rsidRDefault="0076739A" w:rsidP="0076739A">
            <w:pPr>
              <w:pStyle w:val="ConsPlusNormal"/>
              <w:jc w:val="both"/>
            </w:pPr>
            <w:r>
              <w:t>Итоговое повторение, представление результатов проектно-исследовательской деятельности</w:t>
            </w:r>
          </w:p>
        </w:tc>
      </w:tr>
      <w:tr w:rsidR="0076739A" w:rsidTr="0076739A">
        <w:tc>
          <w:tcPr>
            <w:tcW w:w="9071" w:type="dxa"/>
            <w:gridSpan w:val="2"/>
            <w:vAlign w:val="center"/>
          </w:tcPr>
          <w:p w:rsidR="0076739A" w:rsidRDefault="0076739A" w:rsidP="0076739A">
            <w:pPr>
              <w:pStyle w:val="ConsPlusNormal"/>
              <w:jc w:val="both"/>
            </w:pPr>
            <w:r>
              <w:t>ОБЩЕЕ КОЛИЧЕСТВО УРОКОВ ПО ПРОГРАММЕ: 51, из них уроков, отведенных на контрольные работы, - не более 5</w:t>
            </w:r>
          </w:p>
        </w:tc>
      </w:tr>
    </w:tbl>
    <w:p w:rsidR="0076739A" w:rsidRDefault="0076739A" w:rsidP="0076739A">
      <w:pPr>
        <w:pStyle w:val="ConsPlusNormal"/>
        <w:jc w:val="both"/>
      </w:pPr>
    </w:p>
    <w:p w:rsidR="0076739A" w:rsidRDefault="0076739A" w:rsidP="0076739A">
      <w:pPr>
        <w:pStyle w:val="ConsPlusNormal"/>
        <w:ind w:firstLine="540"/>
        <w:jc w:val="both"/>
      </w:pPr>
      <w:r>
        <w:t>123.7.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rsidR="0076739A" w:rsidRDefault="0076739A" w:rsidP="0076739A">
      <w:pPr>
        <w:pStyle w:val="ConsPlusNormal"/>
        <w:jc w:val="both"/>
      </w:pPr>
    </w:p>
    <w:p w:rsidR="0076739A" w:rsidRDefault="0076739A" w:rsidP="0076739A">
      <w:pPr>
        <w:pStyle w:val="ConsPlusNormal"/>
        <w:jc w:val="right"/>
      </w:pPr>
      <w:r>
        <w:t>Таблица 20</w:t>
      </w:r>
    </w:p>
    <w:p w:rsidR="0076739A" w:rsidRDefault="0076739A" w:rsidP="0076739A">
      <w:pPr>
        <w:pStyle w:val="ConsPlusNormal"/>
        <w:jc w:val="both"/>
      </w:pPr>
    </w:p>
    <w:p w:rsidR="0076739A" w:rsidRDefault="0076739A" w:rsidP="0076739A">
      <w:pPr>
        <w:pStyle w:val="ConsPlusNormal"/>
        <w:jc w:val="center"/>
      </w:pPr>
      <w:r>
        <w:t>Проверяемые требования к результатам освоения основной</w:t>
      </w:r>
    </w:p>
    <w:p w:rsidR="0076739A" w:rsidRDefault="0076739A" w:rsidP="0076739A">
      <w:pPr>
        <w:pStyle w:val="ConsPlusNormal"/>
        <w:jc w:val="center"/>
      </w:pPr>
      <w:r>
        <w:t>образовательной программы (10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76739A" w:rsidTr="0076739A">
        <w:tc>
          <w:tcPr>
            <w:tcW w:w="1701" w:type="dxa"/>
          </w:tcPr>
          <w:p w:rsidR="0076739A" w:rsidRDefault="0076739A" w:rsidP="0076739A">
            <w:pPr>
              <w:pStyle w:val="ConsPlusNormal"/>
              <w:jc w:val="center"/>
            </w:pPr>
            <w:r>
              <w:t>Код проверяемого результата</w:t>
            </w:r>
          </w:p>
        </w:tc>
        <w:tc>
          <w:tcPr>
            <w:tcW w:w="7370" w:type="dxa"/>
          </w:tcPr>
          <w:p w:rsidR="0076739A" w:rsidRDefault="0076739A" w:rsidP="0076739A">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76739A" w:rsidTr="0076739A">
        <w:tc>
          <w:tcPr>
            <w:tcW w:w="1701" w:type="dxa"/>
          </w:tcPr>
          <w:p w:rsidR="0076739A" w:rsidRDefault="0076739A" w:rsidP="0076739A">
            <w:pPr>
              <w:pStyle w:val="ConsPlusNormal"/>
              <w:jc w:val="center"/>
            </w:pPr>
            <w:r>
              <w:t>1</w:t>
            </w:r>
          </w:p>
        </w:tc>
        <w:tc>
          <w:tcPr>
            <w:tcW w:w="7370" w:type="dxa"/>
          </w:tcPr>
          <w:p w:rsidR="0076739A" w:rsidRDefault="0076739A" w:rsidP="0076739A">
            <w:pPr>
              <w:pStyle w:val="ConsPlusNormal"/>
              <w:jc w:val="both"/>
            </w:pPr>
            <w:r>
              <w:t>Человек в обществе</w:t>
            </w:r>
          </w:p>
        </w:tc>
      </w:tr>
      <w:tr w:rsidR="0076739A" w:rsidTr="0076739A">
        <w:tc>
          <w:tcPr>
            <w:tcW w:w="1701" w:type="dxa"/>
          </w:tcPr>
          <w:p w:rsidR="0076739A" w:rsidRDefault="0076739A" w:rsidP="0076739A">
            <w:pPr>
              <w:pStyle w:val="ConsPlusNormal"/>
              <w:jc w:val="center"/>
            </w:pPr>
            <w:r>
              <w:t>1.1</w:t>
            </w:r>
          </w:p>
        </w:tc>
        <w:tc>
          <w:tcPr>
            <w:tcW w:w="7370" w:type="dxa"/>
          </w:tcPr>
          <w:p w:rsidR="0076739A" w:rsidRDefault="0076739A" w:rsidP="0076739A">
            <w:pPr>
              <w:pStyle w:val="ConsPlusNormal"/>
              <w:jc w:val="both"/>
            </w:pPr>
            <w: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w:t>
            </w:r>
            <w:r>
              <w:lastRenderedPageBreak/>
              <w:t>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76739A" w:rsidTr="0076739A">
        <w:tc>
          <w:tcPr>
            <w:tcW w:w="1701" w:type="dxa"/>
          </w:tcPr>
          <w:p w:rsidR="0076739A" w:rsidRDefault="0076739A" w:rsidP="0076739A">
            <w:pPr>
              <w:pStyle w:val="ConsPlusNormal"/>
              <w:jc w:val="center"/>
            </w:pPr>
            <w:r>
              <w:lastRenderedPageBreak/>
              <w:t>1.2</w:t>
            </w:r>
          </w:p>
        </w:tc>
        <w:tc>
          <w:tcPr>
            <w:tcW w:w="7370" w:type="dxa"/>
          </w:tcPr>
          <w:p w:rsidR="0076739A" w:rsidRDefault="0076739A" w:rsidP="0076739A">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76739A" w:rsidTr="0076739A">
        <w:tc>
          <w:tcPr>
            <w:tcW w:w="1701" w:type="dxa"/>
          </w:tcPr>
          <w:p w:rsidR="0076739A" w:rsidRDefault="0076739A" w:rsidP="0076739A">
            <w:pPr>
              <w:pStyle w:val="ConsPlusNormal"/>
              <w:jc w:val="center"/>
            </w:pPr>
            <w:r>
              <w:t>1.3</w:t>
            </w:r>
          </w:p>
        </w:tc>
        <w:tc>
          <w:tcPr>
            <w:tcW w:w="7370" w:type="dxa"/>
          </w:tcPr>
          <w:p w:rsidR="0076739A" w:rsidRDefault="0076739A" w:rsidP="0076739A">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rsidR="0076739A" w:rsidRDefault="0076739A" w:rsidP="0076739A">
            <w:pPr>
              <w:pStyle w:val="ConsPlusNormal"/>
              <w:jc w:val="both"/>
            </w:pPr>
            <w:r>
              <w:t>определять различные смыслы многозначных понятий, в том числе: общество, личность, свобода;</w:t>
            </w:r>
          </w:p>
          <w:p w:rsidR="0076739A" w:rsidRDefault="0076739A" w:rsidP="0076739A">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76739A" w:rsidTr="0076739A">
        <w:tc>
          <w:tcPr>
            <w:tcW w:w="1701" w:type="dxa"/>
          </w:tcPr>
          <w:p w:rsidR="0076739A" w:rsidRDefault="0076739A" w:rsidP="0076739A">
            <w:pPr>
              <w:pStyle w:val="ConsPlusNormal"/>
              <w:jc w:val="center"/>
            </w:pPr>
            <w:r>
              <w:t>1.4</w:t>
            </w:r>
          </w:p>
        </w:tc>
        <w:tc>
          <w:tcPr>
            <w:tcW w:w="7370" w:type="dxa"/>
          </w:tcPr>
          <w:p w:rsidR="0076739A" w:rsidRDefault="0076739A" w:rsidP="0076739A">
            <w:pPr>
              <w:pStyle w:val="ConsPlusNormal"/>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76739A" w:rsidRDefault="0076739A" w:rsidP="0076739A">
            <w:pPr>
              <w:pStyle w:val="ConsPlusNormal"/>
              <w:jc w:val="both"/>
            </w:pPr>
            <w: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76739A" w:rsidTr="0076739A">
        <w:tc>
          <w:tcPr>
            <w:tcW w:w="1701" w:type="dxa"/>
          </w:tcPr>
          <w:p w:rsidR="0076739A" w:rsidRDefault="0076739A" w:rsidP="0076739A">
            <w:pPr>
              <w:pStyle w:val="ConsPlusNormal"/>
              <w:jc w:val="center"/>
            </w:pPr>
            <w:r>
              <w:t>1.5</w:t>
            </w:r>
          </w:p>
        </w:tc>
        <w:tc>
          <w:tcPr>
            <w:tcW w:w="7370" w:type="dxa"/>
          </w:tcPr>
          <w:p w:rsidR="0076739A" w:rsidRDefault="0076739A" w:rsidP="0076739A">
            <w:pPr>
              <w:pStyle w:val="ConsPlusNormal"/>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6739A" w:rsidTr="0076739A">
        <w:tc>
          <w:tcPr>
            <w:tcW w:w="1701" w:type="dxa"/>
          </w:tcPr>
          <w:p w:rsidR="0076739A" w:rsidRDefault="0076739A" w:rsidP="0076739A">
            <w:pPr>
              <w:pStyle w:val="ConsPlusNormal"/>
              <w:jc w:val="center"/>
            </w:pPr>
            <w:r>
              <w:lastRenderedPageBreak/>
              <w:t>1.6</w:t>
            </w:r>
          </w:p>
        </w:tc>
        <w:tc>
          <w:tcPr>
            <w:tcW w:w="7370" w:type="dxa"/>
          </w:tcPr>
          <w:p w:rsidR="0076739A" w:rsidRDefault="0076739A" w:rsidP="0076739A">
            <w:pPr>
              <w:pStyle w:val="ConsPlusNormal"/>
              <w:jc w:val="both"/>
            </w:pPr>
            <w: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6739A" w:rsidRDefault="0076739A" w:rsidP="0076739A">
            <w:pPr>
              <w:pStyle w:val="ConsPlusNormal"/>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76739A" w:rsidTr="0076739A">
        <w:tc>
          <w:tcPr>
            <w:tcW w:w="1701" w:type="dxa"/>
          </w:tcPr>
          <w:p w:rsidR="0076739A" w:rsidRDefault="0076739A" w:rsidP="0076739A">
            <w:pPr>
              <w:pStyle w:val="ConsPlusNormal"/>
              <w:jc w:val="center"/>
            </w:pPr>
            <w:r>
              <w:t>1.7</w:t>
            </w:r>
          </w:p>
        </w:tc>
        <w:tc>
          <w:tcPr>
            <w:tcW w:w="7370" w:type="dxa"/>
          </w:tcPr>
          <w:p w:rsidR="0076739A" w:rsidRDefault="0076739A" w:rsidP="0076739A">
            <w:pPr>
              <w:pStyle w:val="ConsPlusNormal"/>
              <w:jc w:val="both"/>
            </w:pPr>
            <w: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76739A" w:rsidTr="0076739A">
        <w:tc>
          <w:tcPr>
            <w:tcW w:w="1701" w:type="dxa"/>
          </w:tcPr>
          <w:p w:rsidR="0076739A" w:rsidRDefault="0076739A" w:rsidP="0076739A">
            <w:pPr>
              <w:pStyle w:val="ConsPlusNormal"/>
              <w:jc w:val="center"/>
            </w:pPr>
            <w:r>
              <w:t>1.8</w:t>
            </w:r>
          </w:p>
        </w:tc>
        <w:tc>
          <w:tcPr>
            <w:tcW w:w="7370" w:type="dxa"/>
          </w:tcPr>
          <w:p w:rsidR="0076739A" w:rsidRDefault="0076739A" w:rsidP="0076739A">
            <w:pPr>
              <w:pStyle w:val="ConsPlusNormal"/>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76739A" w:rsidTr="0076739A">
        <w:tc>
          <w:tcPr>
            <w:tcW w:w="1701" w:type="dxa"/>
          </w:tcPr>
          <w:p w:rsidR="0076739A" w:rsidRDefault="0076739A" w:rsidP="0076739A">
            <w:pPr>
              <w:pStyle w:val="ConsPlusNormal"/>
              <w:jc w:val="center"/>
            </w:pPr>
            <w:r>
              <w:t>1.9</w:t>
            </w:r>
          </w:p>
        </w:tc>
        <w:tc>
          <w:tcPr>
            <w:tcW w:w="7370" w:type="dxa"/>
          </w:tcPr>
          <w:p w:rsidR="0076739A" w:rsidRDefault="0076739A" w:rsidP="0076739A">
            <w:pPr>
              <w:pStyle w:val="ConsPlusNormal"/>
              <w:jc w:val="both"/>
            </w:pPr>
            <w: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76739A" w:rsidRDefault="0076739A" w:rsidP="0076739A">
            <w:pPr>
              <w:pStyle w:val="ConsPlusNormal"/>
              <w:jc w:val="both"/>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76739A" w:rsidTr="0076739A">
        <w:tc>
          <w:tcPr>
            <w:tcW w:w="1701" w:type="dxa"/>
          </w:tcPr>
          <w:p w:rsidR="0076739A" w:rsidRDefault="0076739A" w:rsidP="0076739A">
            <w:pPr>
              <w:pStyle w:val="ConsPlusNormal"/>
              <w:jc w:val="center"/>
            </w:pPr>
            <w:r>
              <w:t>1.10</w:t>
            </w:r>
          </w:p>
        </w:tc>
        <w:tc>
          <w:tcPr>
            <w:tcW w:w="7370" w:type="dxa"/>
          </w:tcPr>
          <w:p w:rsidR="0076739A" w:rsidRDefault="0076739A" w:rsidP="0076739A">
            <w:pPr>
              <w:pStyle w:val="ConsPlusNormal"/>
              <w:jc w:val="both"/>
            </w:pPr>
            <w: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w:t>
            </w:r>
            <w:r>
              <w:lastRenderedPageBreak/>
              <w:t>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6739A" w:rsidTr="0076739A">
        <w:tc>
          <w:tcPr>
            <w:tcW w:w="1701" w:type="dxa"/>
          </w:tcPr>
          <w:p w:rsidR="0076739A" w:rsidRDefault="0076739A" w:rsidP="0076739A">
            <w:pPr>
              <w:pStyle w:val="ConsPlusNormal"/>
              <w:jc w:val="center"/>
            </w:pPr>
            <w:r>
              <w:lastRenderedPageBreak/>
              <w:t>1.11</w:t>
            </w:r>
          </w:p>
        </w:tc>
        <w:tc>
          <w:tcPr>
            <w:tcW w:w="7370" w:type="dxa"/>
          </w:tcPr>
          <w:p w:rsidR="0076739A" w:rsidRDefault="0076739A" w:rsidP="0076739A">
            <w:pPr>
              <w:pStyle w:val="ConsPlusNormal"/>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76739A" w:rsidTr="0076739A">
        <w:tc>
          <w:tcPr>
            <w:tcW w:w="1701" w:type="dxa"/>
          </w:tcPr>
          <w:p w:rsidR="0076739A" w:rsidRDefault="0076739A" w:rsidP="0076739A">
            <w:pPr>
              <w:pStyle w:val="ConsPlusNormal"/>
              <w:jc w:val="center"/>
            </w:pPr>
            <w:r>
              <w:t>2</w:t>
            </w:r>
          </w:p>
        </w:tc>
        <w:tc>
          <w:tcPr>
            <w:tcW w:w="7370" w:type="dxa"/>
          </w:tcPr>
          <w:p w:rsidR="0076739A" w:rsidRDefault="0076739A" w:rsidP="0076739A">
            <w:pPr>
              <w:pStyle w:val="ConsPlusNormal"/>
              <w:jc w:val="both"/>
            </w:pPr>
            <w:r>
              <w:t>Духовная культура</w:t>
            </w:r>
          </w:p>
        </w:tc>
      </w:tr>
      <w:tr w:rsidR="0076739A" w:rsidTr="0076739A">
        <w:tc>
          <w:tcPr>
            <w:tcW w:w="1701" w:type="dxa"/>
          </w:tcPr>
          <w:p w:rsidR="0076739A" w:rsidRDefault="0076739A" w:rsidP="0076739A">
            <w:pPr>
              <w:pStyle w:val="ConsPlusNormal"/>
              <w:jc w:val="center"/>
            </w:pPr>
            <w:r>
              <w:t>2.1</w:t>
            </w:r>
          </w:p>
        </w:tc>
        <w:tc>
          <w:tcPr>
            <w:tcW w:w="7370" w:type="dxa"/>
          </w:tcPr>
          <w:p w:rsidR="0076739A" w:rsidRDefault="0076739A" w:rsidP="0076739A">
            <w:pPr>
              <w:pStyle w:val="ConsPlusNormal"/>
              <w:jc w:val="both"/>
            </w:pPr>
            <w: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76739A" w:rsidTr="0076739A">
        <w:tc>
          <w:tcPr>
            <w:tcW w:w="1701" w:type="dxa"/>
          </w:tcPr>
          <w:p w:rsidR="0076739A" w:rsidRDefault="0076739A" w:rsidP="0076739A">
            <w:pPr>
              <w:pStyle w:val="ConsPlusNormal"/>
              <w:jc w:val="center"/>
            </w:pPr>
            <w:r>
              <w:t>2.2</w:t>
            </w:r>
          </w:p>
        </w:tc>
        <w:tc>
          <w:tcPr>
            <w:tcW w:w="7370" w:type="dxa"/>
          </w:tcPr>
          <w:p w:rsidR="0076739A" w:rsidRDefault="0076739A" w:rsidP="0076739A">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76739A" w:rsidTr="0076739A">
        <w:tc>
          <w:tcPr>
            <w:tcW w:w="1701" w:type="dxa"/>
          </w:tcPr>
          <w:p w:rsidR="0076739A" w:rsidRDefault="0076739A" w:rsidP="0076739A">
            <w:pPr>
              <w:pStyle w:val="ConsPlusNormal"/>
              <w:jc w:val="center"/>
            </w:pPr>
            <w:r>
              <w:t>2.3</w:t>
            </w:r>
          </w:p>
        </w:tc>
        <w:tc>
          <w:tcPr>
            <w:tcW w:w="7370" w:type="dxa"/>
          </w:tcPr>
          <w:p w:rsidR="0076739A" w:rsidRDefault="0076739A" w:rsidP="0076739A">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76739A" w:rsidRDefault="0076739A" w:rsidP="0076739A">
            <w:pPr>
              <w:pStyle w:val="ConsPlusNormal"/>
              <w:jc w:val="both"/>
            </w:pPr>
            <w:r>
              <w:t>определять различные смыслы многозначных понятий, в том числе: культура;</w:t>
            </w:r>
          </w:p>
          <w:p w:rsidR="0076739A" w:rsidRDefault="0076739A" w:rsidP="0076739A">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76739A" w:rsidTr="0076739A">
        <w:tc>
          <w:tcPr>
            <w:tcW w:w="1701" w:type="dxa"/>
          </w:tcPr>
          <w:p w:rsidR="0076739A" w:rsidRDefault="0076739A" w:rsidP="0076739A">
            <w:pPr>
              <w:pStyle w:val="ConsPlusNormal"/>
              <w:jc w:val="center"/>
            </w:pPr>
            <w:r>
              <w:t>2.4</w:t>
            </w:r>
          </w:p>
        </w:tc>
        <w:tc>
          <w:tcPr>
            <w:tcW w:w="7370" w:type="dxa"/>
          </w:tcPr>
          <w:p w:rsidR="0076739A" w:rsidRDefault="0076739A" w:rsidP="0076739A">
            <w:pPr>
              <w:pStyle w:val="ConsPlusNormal"/>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76739A" w:rsidRDefault="0076739A" w:rsidP="0076739A">
            <w:pPr>
              <w:pStyle w:val="ConsPlusNormal"/>
              <w:jc w:val="both"/>
            </w:pPr>
            <w:r>
              <w:t xml:space="preserve">характеризовать причины и последствия преобразований в духовной </w:t>
            </w:r>
            <w:r>
              <w:lastRenderedPageBreak/>
              <w:t>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76739A" w:rsidTr="0076739A">
        <w:tc>
          <w:tcPr>
            <w:tcW w:w="1701" w:type="dxa"/>
          </w:tcPr>
          <w:p w:rsidR="0076739A" w:rsidRDefault="0076739A" w:rsidP="0076739A">
            <w:pPr>
              <w:pStyle w:val="ConsPlusNormal"/>
              <w:jc w:val="center"/>
            </w:pPr>
            <w:r>
              <w:lastRenderedPageBreak/>
              <w:t>2.5</w:t>
            </w:r>
          </w:p>
        </w:tc>
        <w:tc>
          <w:tcPr>
            <w:tcW w:w="7370" w:type="dxa"/>
          </w:tcPr>
          <w:p w:rsidR="0076739A" w:rsidRDefault="0076739A" w:rsidP="0076739A">
            <w:pPr>
              <w:pStyle w:val="ConsPlusNormal"/>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6739A" w:rsidTr="0076739A">
        <w:tc>
          <w:tcPr>
            <w:tcW w:w="1701" w:type="dxa"/>
          </w:tcPr>
          <w:p w:rsidR="0076739A" w:rsidRDefault="0076739A" w:rsidP="0076739A">
            <w:pPr>
              <w:pStyle w:val="ConsPlusNormal"/>
              <w:jc w:val="center"/>
            </w:pPr>
            <w:r>
              <w:t>2.6</w:t>
            </w:r>
          </w:p>
        </w:tc>
        <w:tc>
          <w:tcPr>
            <w:tcW w:w="7370" w:type="dxa"/>
          </w:tcPr>
          <w:p w:rsidR="0076739A" w:rsidRDefault="0076739A" w:rsidP="0076739A">
            <w:pPr>
              <w:pStyle w:val="ConsPlusNormal"/>
              <w:jc w:val="both"/>
            </w:pPr>
            <w: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6739A" w:rsidRDefault="0076739A" w:rsidP="0076739A">
            <w:pPr>
              <w:pStyle w:val="ConsPlusNormal"/>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76739A" w:rsidTr="0076739A">
        <w:tc>
          <w:tcPr>
            <w:tcW w:w="1701" w:type="dxa"/>
          </w:tcPr>
          <w:p w:rsidR="0076739A" w:rsidRDefault="0076739A" w:rsidP="0076739A">
            <w:pPr>
              <w:pStyle w:val="ConsPlusNormal"/>
              <w:jc w:val="center"/>
            </w:pPr>
            <w:r>
              <w:t>2.7</w:t>
            </w:r>
          </w:p>
        </w:tc>
        <w:tc>
          <w:tcPr>
            <w:tcW w:w="7370" w:type="dxa"/>
          </w:tcPr>
          <w:p w:rsidR="0076739A" w:rsidRDefault="0076739A" w:rsidP="0076739A">
            <w:pPr>
              <w:pStyle w:val="ConsPlusNormal"/>
              <w:jc w:val="both"/>
            </w:pPr>
            <w: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76739A" w:rsidTr="0076739A">
        <w:tc>
          <w:tcPr>
            <w:tcW w:w="1701" w:type="dxa"/>
          </w:tcPr>
          <w:p w:rsidR="0076739A" w:rsidRDefault="0076739A" w:rsidP="0076739A">
            <w:pPr>
              <w:pStyle w:val="ConsPlusNormal"/>
              <w:jc w:val="center"/>
            </w:pPr>
            <w:r>
              <w:t>2.8</w:t>
            </w:r>
          </w:p>
        </w:tc>
        <w:tc>
          <w:tcPr>
            <w:tcW w:w="7370" w:type="dxa"/>
          </w:tcPr>
          <w:p w:rsidR="0076739A" w:rsidRDefault="0076739A" w:rsidP="0076739A">
            <w:pPr>
              <w:pStyle w:val="ConsPlusNormal"/>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76739A" w:rsidTr="0076739A">
        <w:tc>
          <w:tcPr>
            <w:tcW w:w="1701" w:type="dxa"/>
          </w:tcPr>
          <w:p w:rsidR="0076739A" w:rsidRDefault="0076739A" w:rsidP="0076739A">
            <w:pPr>
              <w:pStyle w:val="ConsPlusNormal"/>
              <w:jc w:val="center"/>
            </w:pPr>
            <w:r>
              <w:t>2.9</w:t>
            </w:r>
          </w:p>
        </w:tc>
        <w:tc>
          <w:tcPr>
            <w:tcW w:w="7370" w:type="dxa"/>
          </w:tcPr>
          <w:p w:rsidR="0076739A" w:rsidRDefault="0076739A" w:rsidP="0076739A">
            <w:pPr>
              <w:pStyle w:val="ConsPlusNormal"/>
              <w:jc w:val="both"/>
            </w:pPr>
            <w: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76739A" w:rsidRDefault="0076739A" w:rsidP="0076739A">
            <w:pPr>
              <w:pStyle w:val="ConsPlusNormal"/>
              <w:jc w:val="both"/>
            </w:pPr>
            <w:r>
              <w:t xml:space="preserve">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w:t>
            </w:r>
            <w:r>
              <w:lastRenderedPageBreak/>
              <w:t>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76739A" w:rsidTr="0076739A">
        <w:tc>
          <w:tcPr>
            <w:tcW w:w="1701" w:type="dxa"/>
          </w:tcPr>
          <w:p w:rsidR="0076739A" w:rsidRDefault="0076739A" w:rsidP="0076739A">
            <w:pPr>
              <w:pStyle w:val="ConsPlusNormal"/>
              <w:jc w:val="center"/>
            </w:pPr>
            <w:r>
              <w:lastRenderedPageBreak/>
              <w:t>2.10</w:t>
            </w:r>
          </w:p>
        </w:tc>
        <w:tc>
          <w:tcPr>
            <w:tcW w:w="7370" w:type="dxa"/>
          </w:tcPr>
          <w:p w:rsidR="0076739A" w:rsidRDefault="0076739A" w:rsidP="0076739A">
            <w:pPr>
              <w:pStyle w:val="ConsPlusNormal"/>
              <w:jc w:val="both"/>
            </w:pPr>
            <w: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6739A" w:rsidTr="0076739A">
        <w:tc>
          <w:tcPr>
            <w:tcW w:w="1701" w:type="dxa"/>
          </w:tcPr>
          <w:p w:rsidR="0076739A" w:rsidRDefault="0076739A" w:rsidP="0076739A">
            <w:pPr>
              <w:pStyle w:val="ConsPlusNormal"/>
              <w:jc w:val="center"/>
            </w:pPr>
            <w:r>
              <w:t>2.11</w:t>
            </w:r>
          </w:p>
        </w:tc>
        <w:tc>
          <w:tcPr>
            <w:tcW w:w="7370" w:type="dxa"/>
          </w:tcPr>
          <w:p w:rsidR="0076739A" w:rsidRDefault="0076739A" w:rsidP="0076739A">
            <w:pPr>
              <w:pStyle w:val="ConsPlusNormal"/>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76739A" w:rsidTr="0076739A">
        <w:tc>
          <w:tcPr>
            <w:tcW w:w="1701" w:type="dxa"/>
          </w:tcPr>
          <w:p w:rsidR="0076739A" w:rsidRDefault="0076739A" w:rsidP="0076739A">
            <w:pPr>
              <w:pStyle w:val="ConsPlusNormal"/>
              <w:jc w:val="center"/>
            </w:pPr>
            <w:r>
              <w:t>3</w:t>
            </w:r>
          </w:p>
        </w:tc>
        <w:tc>
          <w:tcPr>
            <w:tcW w:w="7370" w:type="dxa"/>
          </w:tcPr>
          <w:p w:rsidR="0076739A" w:rsidRDefault="0076739A" w:rsidP="0076739A">
            <w:pPr>
              <w:pStyle w:val="ConsPlusNormal"/>
              <w:jc w:val="both"/>
            </w:pPr>
            <w:r>
              <w:t>Экономическая жизнь общества</w:t>
            </w:r>
          </w:p>
        </w:tc>
      </w:tr>
      <w:tr w:rsidR="0076739A" w:rsidTr="0076739A">
        <w:tc>
          <w:tcPr>
            <w:tcW w:w="1701" w:type="dxa"/>
          </w:tcPr>
          <w:p w:rsidR="0076739A" w:rsidRDefault="0076739A" w:rsidP="0076739A">
            <w:pPr>
              <w:pStyle w:val="ConsPlusNormal"/>
              <w:jc w:val="center"/>
            </w:pPr>
            <w:r>
              <w:t>3.1</w:t>
            </w:r>
          </w:p>
        </w:tc>
        <w:tc>
          <w:tcPr>
            <w:tcW w:w="7370" w:type="dxa"/>
          </w:tcPr>
          <w:p w:rsidR="0076739A" w:rsidRDefault="0076739A" w:rsidP="0076739A">
            <w:pPr>
              <w:pStyle w:val="ConsPlusNormal"/>
              <w:jc w:val="both"/>
            </w:pPr>
            <w: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76739A" w:rsidTr="0076739A">
        <w:tc>
          <w:tcPr>
            <w:tcW w:w="1701" w:type="dxa"/>
          </w:tcPr>
          <w:p w:rsidR="0076739A" w:rsidRDefault="0076739A" w:rsidP="0076739A">
            <w:pPr>
              <w:pStyle w:val="ConsPlusNormal"/>
              <w:jc w:val="center"/>
            </w:pPr>
            <w:r>
              <w:t>3.2</w:t>
            </w:r>
          </w:p>
        </w:tc>
        <w:tc>
          <w:tcPr>
            <w:tcW w:w="7370" w:type="dxa"/>
          </w:tcPr>
          <w:p w:rsidR="0076739A" w:rsidRDefault="0076739A" w:rsidP="0076739A">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76739A" w:rsidTr="0076739A">
        <w:tc>
          <w:tcPr>
            <w:tcW w:w="1701" w:type="dxa"/>
          </w:tcPr>
          <w:p w:rsidR="0076739A" w:rsidRDefault="0076739A" w:rsidP="0076739A">
            <w:pPr>
              <w:pStyle w:val="ConsPlusNormal"/>
              <w:jc w:val="center"/>
            </w:pPr>
            <w:r>
              <w:t>3.3</w:t>
            </w:r>
          </w:p>
        </w:tc>
        <w:tc>
          <w:tcPr>
            <w:tcW w:w="7370" w:type="dxa"/>
          </w:tcPr>
          <w:p w:rsidR="0076739A" w:rsidRDefault="0076739A" w:rsidP="0076739A">
            <w:pPr>
              <w:pStyle w:val="ConsPlusNormal"/>
              <w:jc w:val="both"/>
            </w:pPr>
            <w: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w:t>
            </w:r>
            <w:r>
              <w:lastRenderedPageBreak/>
              <w:t>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6739A" w:rsidRDefault="0076739A" w:rsidP="0076739A">
            <w:pPr>
              <w:pStyle w:val="ConsPlusNormal"/>
              <w:jc w:val="both"/>
            </w:pPr>
            <w:r>
              <w:t>определять различные смыслы многозначных понятий, в том числе: экономика, собственность;</w:t>
            </w:r>
          </w:p>
          <w:p w:rsidR="0076739A" w:rsidRDefault="0076739A" w:rsidP="0076739A">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76739A" w:rsidTr="0076739A">
        <w:tc>
          <w:tcPr>
            <w:tcW w:w="1701" w:type="dxa"/>
          </w:tcPr>
          <w:p w:rsidR="0076739A" w:rsidRDefault="0076739A" w:rsidP="0076739A">
            <w:pPr>
              <w:pStyle w:val="ConsPlusNormal"/>
              <w:jc w:val="center"/>
            </w:pPr>
            <w:r>
              <w:lastRenderedPageBreak/>
              <w:t>3.4</w:t>
            </w:r>
          </w:p>
        </w:tc>
        <w:tc>
          <w:tcPr>
            <w:tcW w:w="7370" w:type="dxa"/>
          </w:tcPr>
          <w:p w:rsidR="0076739A" w:rsidRDefault="0076739A" w:rsidP="0076739A">
            <w:pPr>
              <w:pStyle w:val="ConsPlusNormal"/>
              <w:jc w:val="both"/>
            </w:pPr>
            <w: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76739A" w:rsidRDefault="0076739A" w:rsidP="0076739A">
            <w:pPr>
              <w:pStyle w:val="ConsPlusNormal"/>
              <w:jc w:val="both"/>
            </w:pPr>
            <w: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76739A" w:rsidRDefault="0076739A" w:rsidP="0076739A">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76739A" w:rsidTr="0076739A">
        <w:tc>
          <w:tcPr>
            <w:tcW w:w="1701" w:type="dxa"/>
          </w:tcPr>
          <w:p w:rsidR="0076739A" w:rsidRDefault="0076739A" w:rsidP="0076739A">
            <w:pPr>
              <w:pStyle w:val="ConsPlusNormal"/>
              <w:jc w:val="center"/>
            </w:pPr>
            <w:r>
              <w:t>3.5</w:t>
            </w:r>
          </w:p>
        </w:tc>
        <w:tc>
          <w:tcPr>
            <w:tcW w:w="7370" w:type="dxa"/>
          </w:tcPr>
          <w:p w:rsidR="0076739A" w:rsidRDefault="0076739A" w:rsidP="0076739A">
            <w:pPr>
              <w:pStyle w:val="ConsPlusNormal"/>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6739A" w:rsidTr="0076739A">
        <w:tc>
          <w:tcPr>
            <w:tcW w:w="1701" w:type="dxa"/>
          </w:tcPr>
          <w:p w:rsidR="0076739A" w:rsidRDefault="0076739A" w:rsidP="0076739A">
            <w:pPr>
              <w:pStyle w:val="ConsPlusNormal"/>
              <w:jc w:val="center"/>
            </w:pPr>
            <w:r>
              <w:t>3.6</w:t>
            </w:r>
          </w:p>
        </w:tc>
        <w:tc>
          <w:tcPr>
            <w:tcW w:w="7370" w:type="dxa"/>
          </w:tcPr>
          <w:p w:rsidR="0076739A" w:rsidRDefault="0076739A" w:rsidP="0076739A">
            <w:pPr>
              <w:pStyle w:val="ConsPlusNormal"/>
              <w:jc w:val="both"/>
            </w:pPr>
            <w: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6739A" w:rsidRDefault="0076739A" w:rsidP="0076739A">
            <w:pPr>
              <w:pStyle w:val="ConsPlusNormal"/>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76739A" w:rsidTr="0076739A">
        <w:tc>
          <w:tcPr>
            <w:tcW w:w="1701" w:type="dxa"/>
          </w:tcPr>
          <w:p w:rsidR="0076739A" w:rsidRDefault="0076739A" w:rsidP="0076739A">
            <w:pPr>
              <w:pStyle w:val="ConsPlusNormal"/>
              <w:jc w:val="center"/>
            </w:pPr>
            <w:r>
              <w:lastRenderedPageBreak/>
              <w:t>3.7</w:t>
            </w:r>
          </w:p>
        </w:tc>
        <w:tc>
          <w:tcPr>
            <w:tcW w:w="7370" w:type="dxa"/>
          </w:tcPr>
          <w:p w:rsidR="0076739A" w:rsidRDefault="0076739A" w:rsidP="0076739A">
            <w:pPr>
              <w:pStyle w:val="ConsPlusNormal"/>
              <w:jc w:val="both"/>
            </w:pPr>
            <w: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rsidR="0076739A" w:rsidRDefault="0076739A" w:rsidP="0076739A">
            <w:pPr>
              <w:pStyle w:val="ConsPlusNormal"/>
              <w:jc w:val="both"/>
            </w:pPr>
            <w: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76739A" w:rsidTr="0076739A">
        <w:tc>
          <w:tcPr>
            <w:tcW w:w="1701" w:type="dxa"/>
          </w:tcPr>
          <w:p w:rsidR="0076739A" w:rsidRDefault="0076739A" w:rsidP="0076739A">
            <w:pPr>
              <w:pStyle w:val="ConsPlusNormal"/>
              <w:jc w:val="center"/>
            </w:pPr>
            <w:r>
              <w:t>3.8</w:t>
            </w:r>
          </w:p>
        </w:tc>
        <w:tc>
          <w:tcPr>
            <w:tcW w:w="7370" w:type="dxa"/>
          </w:tcPr>
          <w:p w:rsidR="0076739A" w:rsidRDefault="0076739A" w:rsidP="0076739A">
            <w:pPr>
              <w:pStyle w:val="ConsPlusNormal"/>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76739A" w:rsidTr="0076739A">
        <w:tc>
          <w:tcPr>
            <w:tcW w:w="1701" w:type="dxa"/>
          </w:tcPr>
          <w:p w:rsidR="0076739A" w:rsidRDefault="0076739A" w:rsidP="0076739A">
            <w:pPr>
              <w:pStyle w:val="ConsPlusNormal"/>
              <w:jc w:val="center"/>
            </w:pPr>
            <w:r>
              <w:t>3.9</w:t>
            </w:r>
          </w:p>
        </w:tc>
        <w:tc>
          <w:tcPr>
            <w:tcW w:w="7370" w:type="dxa"/>
          </w:tcPr>
          <w:p w:rsidR="0076739A" w:rsidRDefault="0076739A" w:rsidP="0076739A">
            <w:pPr>
              <w:pStyle w:val="ConsPlusNormal"/>
              <w:jc w:val="both"/>
            </w:pPr>
            <w: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76739A" w:rsidRDefault="0076739A" w:rsidP="0076739A">
            <w:pPr>
              <w:pStyle w:val="ConsPlusNormal"/>
              <w:jc w:val="both"/>
            </w:pPr>
            <w: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76739A" w:rsidTr="0076739A">
        <w:tc>
          <w:tcPr>
            <w:tcW w:w="1701" w:type="dxa"/>
          </w:tcPr>
          <w:p w:rsidR="0076739A" w:rsidRDefault="0076739A" w:rsidP="0076739A">
            <w:pPr>
              <w:pStyle w:val="ConsPlusNormal"/>
              <w:jc w:val="center"/>
            </w:pPr>
            <w:r>
              <w:t>3.10</w:t>
            </w:r>
          </w:p>
        </w:tc>
        <w:tc>
          <w:tcPr>
            <w:tcW w:w="7370" w:type="dxa"/>
          </w:tcPr>
          <w:p w:rsidR="0076739A" w:rsidRDefault="0076739A" w:rsidP="0076739A">
            <w:pPr>
              <w:pStyle w:val="ConsPlusNormal"/>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76739A" w:rsidTr="0076739A">
        <w:tc>
          <w:tcPr>
            <w:tcW w:w="1701" w:type="dxa"/>
          </w:tcPr>
          <w:p w:rsidR="0076739A" w:rsidRDefault="0076739A" w:rsidP="0076739A">
            <w:pPr>
              <w:pStyle w:val="ConsPlusNormal"/>
              <w:jc w:val="center"/>
            </w:pPr>
            <w:r>
              <w:t>3.11</w:t>
            </w:r>
          </w:p>
        </w:tc>
        <w:tc>
          <w:tcPr>
            <w:tcW w:w="7370" w:type="dxa"/>
          </w:tcPr>
          <w:p w:rsidR="0076739A" w:rsidRDefault="0076739A" w:rsidP="0076739A">
            <w:pPr>
              <w:pStyle w:val="ConsPlusNormal"/>
              <w:jc w:val="both"/>
            </w:pPr>
            <w: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6739A" w:rsidTr="0076739A">
        <w:tc>
          <w:tcPr>
            <w:tcW w:w="1701" w:type="dxa"/>
          </w:tcPr>
          <w:p w:rsidR="0076739A" w:rsidRDefault="0076739A" w:rsidP="0076739A">
            <w:pPr>
              <w:pStyle w:val="ConsPlusNormal"/>
              <w:jc w:val="center"/>
            </w:pPr>
            <w:r>
              <w:t>3.12</w:t>
            </w:r>
          </w:p>
        </w:tc>
        <w:tc>
          <w:tcPr>
            <w:tcW w:w="7370" w:type="dxa"/>
          </w:tcPr>
          <w:p w:rsidR="0076739A" w:rsidRDefault="0076739A" w:rsidP="0076739A">
            <w:pPr>
              <w:pStyle w:val="ConsPlusNormal"/>
              <w:jc w:val="both"/>
            </w:pPr>
            <w: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w:t>
            </w:r>
            <w:r>
              <w:lastRenderedPageBreak/>
              <w:t>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76739A" w:rsidRDefault="0076739A" w:rsidP="0076739A">
      <w:pPr>
        <w:pStyle w:val="ConsPlusNormal"/>
        <w:jc w:val="both"/>
      </w:pPr>
    </w:p>
    <w:p w:rsidR="0076739A" w:rsidRDefault="0076739A" w:rsidP="0076739A">
      <w:pPr>
        <w:pStyle w:val="ConsPlusNormal"/>
        <w:jc w:val="right"/>
      </w:pPr>
      <w:r>
        <w:t>Таблица 20.1</w:t>
      </w:r>
    </w:p>
    <w:p w:rsidR="0076739A" w:rsidRDefault="0076739A" w:rsidP="0076739A">
      <w:pPr>
        <w:pStyle w:val="ConsPlusNormal"/>
        <w:jc w:val="both"/>
      </w:pPr>
    </w:p>
    <w:p w:rsidR="0076739A" w:rsidRDefault="0076739A" w:rsidP="0076739A">
      <w:pPr>
        <w:pStyle w:val="ConsPlusNormal"/>
        <w:jc w:val="center"/>
      </w:pPr>
      <w:r>
        <w:t>Проверяемые элементы содержания (10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76739A" w:rsidTr="0076739A">
        <w:tc>
          <w:tcPr>
            <w:tcW w:w="1077" w:type="dxa"/>
          </w:tcPr>
          <w:p w:rsidR="0076739A" w:rsidRDefault="0076739A" w:rsidP="0076739A">
            <w:pPr>
              <w:pStyle w:val="ConsPlusNormal"/>
              <w:jc w:val="center"/>
            </w:pPr>
            <w:r>
              <w:t>Код</w:t>
            </w:r>
          </w:p>
        </w:tc>
        <w:tc>
          <w:tcPr>
            <w:tcW w:w="7994" w:type="dxa"/>
          </w:tcPr>
          <w:p w:rsidR="0076739A" w:rsidRDefault="0076739A" w:rsidP="0076739A">
            <w:pPr>
              <w:pStyle w:val="ConsPlusNormal"/>
              <w:jc w:val="center"/>
            </w:pPr>
            <w:r>
              <w:t>Проверяемый элемент содержания</w:t>
            </w:r>
          </w:p>
        </w:tc>
      </w:tr>
      <w:tr w:rsidR="0076739A" w:rsidTr="0076739A">
        <w:tc>
          <w:tcPr>
            <w:tcW w:w="1077" w:type="dxa"/>
          </w:tcPr>
          <w:p w:rsidR="0076739A" w:rsidRDefault="0076739A" w:rsidP="0076739A">
            <w:pPr>
              <w:pStyle w:val="ConsPlusNormal"/>
              <w:jc w:val="center"/>
            </w:pPr>
            <w:r>
              <w:t>1</w:t>
            </w:r>
          </w:p>
        </w:tc>
        <w:tc>
          <w:tcPr>
            <w:tcW w:w="7994" w:type="dxa"/>
          </w:tcPr>
          <w:p w:rsidR="0076739A" w:rsidRDefault="0076739A" w:rsidP="0076739A">
            <w:pPr>
              <w:pStyle w:val="ConsPlusNormal"/>
              <w:jc w:val="both"/>
            </w:pPr>
            <w:r>
              <w:t>Человек в обществе</w:t>
            </w:r>
          </w:p>
        </w:tc>
      </w:tr>
      <w:tr w:rsidR="0076739A" w:rsidTr="0076739A">
        <w:tc>
          <w:tcPr>
            <w:tcW w:w="1077" w:type="dxa"/>
          </w:tcPr>
          <w:p w:rsidR="0076739A" w:rsidRDefault="0076739A" w:rsidP="0076739A">
            <w:pPr>
              <w:pStyle w:val="ConsPlusNormal"/>
              <w:jc w:val="center"/>
            </w:pPr>
            <w:r>
              <w:t>1.1</w:t>
            </w:r>
          </w:p>
        </w:tc>
        <w:tc>
          <w:tcPr>
            <w:tcW w:w="7994" w:type="dxa"/>
          </w:tcPr>
          <w:p w:rsidR="0076739A" w:rsidRDefault="0076739A" w:rsidP="0076739A">
            <w:pPr>
              <w:pStyle w:val="ConsPlusNormal"/>
              <w:jc w:val="both"/>
            </w:pPr>
            <w:r>
              <w:t>Общество как система. Общественные отношения. Связи между подсистемами и элементами общества</w:t>
            </w:r>
          </w:p>
        </w:tc>
      </w:tr>
      <w:tr w:rsidR="0076739A" w:rsidTr="0076739A">
        <w:tc>
          <w:tcPr>
            <w:tcW w:w="1077" w:type="dxa"/>
          </w:tcPr>
          <w:p w:rsidR="0076739A" w:rsidRDefault="0076739A" w:rsidP="0076739A">
            <w:pPr>
              <w:pStyle w:val="ConsPlusNormal"/>
              <w:jc w:val="center"/>
            </w:pPr>
            <w:r>
              <w:t>1.2</w:t>
            </w:r>
          </w:p>
        </w:tc>
        <w:tc>
          <w:tcPr>
            <w:tcW w:w="7994" w:type="dxa"/>
          </w:tcPr>
          <w:p w:rsidR="0076739A" w:rsidRDefault="0076739A" w:rsidP="0076739A">
            <w:pPr>
              <w:pStyle w:val="ConsPlusNormal"/>
              <w:jc w:val="both"/>
            </w:pPr>
            <w:r>
              <w:t>Общественные потребности и социальные институты. Признаки и функции социальных институтов</w:t>
            </w:r>
          </w:p>
        </w:tc>
      </w:tr>
      <w:tr w:rsidR="0076739A" w:rsidTr="0076739A">
        <w:tc>
          <w:tcPr>
            <w:tcW w:w="1077" w:type="dxa"/>
          </w:tcPr>
          <w:p w:rsidR="0076739A" w:rsidRDefault="0076739A" w:rsidP="0076739A">
            <w:pPr>
              <w:pStyle w:val="ConsPlusNormal"/>
              <w:jc w:val="center"/>
            </w:pPr>
            <w:r>
              <w:t>1.3</w:t>
            </w:r>
          </w:p>
        </w:tc>
        <w:tc>
          <w:tcPr>
            <w:tcW w:w="7994" w:type="dxa"/>
          </w:tcPr>
          <w:p w:rsidR="0076739A" w:rsidRDefault="0076739A" w:rsidP="0076739A">
            <w:pPr>
              <w:pStyle w:val="ConsPlusNormal"/>
              <w:jc w:val="both"/>
            </w:pPr>
            <w:r>
              <w:t>Типы обществ. Постиндустриальное (информационное) общество и его особенности. Роль массовой коммуникации в современном обществе</w:t>
            </w:r>
          </w:p>
        </w:tc>
      </w:tr>
      <w:tr w:rsidR="0076739A" w:rsidTr="0076739A">
        <w:tc>
          <w:tcPr>
            <w:tcW w:w="1077" w:type="dxa"/>
          </w:tcPr>
          <w:p w:rsidR="0076739A" w:rsidRDefault="0076739A" w:rsidP="0076739A">
            <w:pPr>
              <w:pStyle w:val="ConsPlusNormal"/>
              <w:jc w:val="center"/>
            </w:pPr>
            <w:r>
              <w:t>1.4</w:t>
            </w:r>
          </w:p>
        </w:tc>
        <w:tc>
          <w:tcPr>
            <w:tcW w:w="7994" w:type="dxa"/>
          </w:tcPr>
          <w:p w:rsidR="0076739A" w:rsidRDefault="0076739A" w:rsidP="0076739A">
            <w:pPr>
              <w:pStyle w:val="ConsPlusNormal"/>
              <w:jc w:val="both"/>
            </w:pPr>
            <w: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76739A" w:rsidTr="0076739A">
        <w:tc>
          <w:tcPr>
            <w:tcW w:w="1077" w:type="dxa"/>
          </w:tcPr>
          <w:p w:rsidR="0076739A" w:rsidRDefault="0076739A" w:rsidP="0076739A">
            <w:pPr>
              <w:pStyle w:val="ConsPlusNormal"/>
              <w:jc w:val="center"/>
            </w:pPr>
            <w:r>
              <w:t>1.5</w:t>
            </w:r>
          </w:p>
        </w:tc>
        <w:tc>
          <w:tcPr>
            <w:tcW w:w="7994" w:type="dxa"/>
          </w:tcPr>
          <w:p w:rsidR="0076739A" w:rsidRDefault="0076739A" w:rsidP="0076739A">
            <w:pPr>
              <w:pStyle w:val="ConsPlusNormal"/>
              <w:jc w:val="both"/>
            </w:pPr>
            <w:r>
              <w:t>Глобализация и ее противоречивые последствия. Российское общество и человек перед лицом угроз и вызовов XXI в.</w:t>
            </w:r>
          </w:p>
        </w:tc>
      </w:tr>
      <w:tr w:rsidR="0076739A" w:rsidTr="0076739A">
        <w:tc>
          <w:tcPr>
            <w:tcW w:w="1077" w:type="dxa"/>
          </w:tcPr>
          <w:p w:rsidR="0076739A" w:rsidRDefault="0076739A" w:rsidP="0076739A">
            <w:pPr>
              <w:pStyle w:val="ConsPlusNormal"/>
              <w:jc w:val="center"/>
            </w:pPr>
            <w:r>
              <w:t>1.6</w:t>
            </w:r>
          </w:p>
        </w:tc>
        <w:tc>
          <w:tcPr>
            <w:tcW w:w="7994" w:type="dxa"/>
          </w:tcPr>
          <w:p w:rsidR="0076739A" w:rsidRDefault="0076739A" w:rsidP="0076739A">
            <w:pPr>
              <w:pStyle w:val="ConsPlusNormal"/>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76739A" w:rsidTr="0076739A">
        <w:tc>
          <w:tcPr>
            <w:tcW w:w="1077" w:type="dxa"/>
          </w:tcPr>
          <w:p w:rsidR="0076739A" w:rsidRDefault="0076739A" w:rsidP="0076739A">
            <w:pPr>
              <w:pStyle w:val="ConsPlusNormal"/>
              <w:jc w:val="center"/>
            </w:pPr>
            <w:r>
              <w:t>1.7</w:t>
            </w:r>
          </w:p>
        </w:tc>
        <w:tc>
          <w:tcPr>
            <w:tcW w:w="7994" w:type="dxa"/>
          </w:tcPr>
          <w:p w:rsidR="0076739A" w:rsidRDefault="0076739A" w:rsidP="0076739A">
            <w:pPr>
              <w:pStyle w:val="ConsPlusNormal"/>
              <w:jc w:val="both"/>
            </w:pPr>
            <w:r>
              <w:t>Общественное и индивидуальное сознание. Самосознание и социальное поведение. Мировоззрение, его роль в жизнедеятельности человека</w:t>
            </w:r>
          </w:p>
        </w:tc>
      </w:tr>
      <w:tr w:rsidR="0076739A" w:rsidTr="0076739A">
        <w:tc>
          <w:tcPr>
            <w:tcW w:w="1077" w:type="dxa"/>
          </w:tcPr>
          <w:p w:rsidR="0076739A" w:rsidRDefault="0076739A" w:rsidP="0076739A">
            <w:pPr>
              <w:pStyle w:val="ConsPlusNormal"/>
              <w:jc w:val="center"/>
            </w:pPr>
            <w:r>
              <w:t>1.8</w:t>
            </w:r>
          </w:p>
        </w:tc>
        <w:tc>
          <w:tcPr>
            <w:tcW w:w="7994" w:type="dxa"/>
          </w:tcPr>
          <w:p w:rsidR="0076739A" w:rsidRDefault="0076739A" w:rsidP="0076739A">
            <w:pPr>
              <w:pStyle w:val="ConsPlusNormal"/>
              <w:jc w:val="both"/>
            </w:pPr>
            <w:r>
              <w:t>Социализация личности и ее этапы. Агенты (институты) социализации</w:t>
            </w:r>
          </w:p>
        </w:tc>
      </w:tr>
      <w:tr w:rsidR="0076739A" w:rsidTr="0076739A">
        <w:tc>
          <w:tcPr>
            <w:tcW w:w="1077" w:type="dxa"/>
          </w:tcPr>
          <w:p w:rsidR="0076739A" w:rsidRDefault="0076739A" w:rsidP="0076739A">
            <w:pPr>
              <w:pStyle w:val="ConsPlusNormal"/>
              <w:jc w:val="center"/>
            </w:pPr>
            <w:r>
              <w:t>1.9</w:t>
            </w:r>
          </w:p>
        </w:tc>
        <w:tc>
          <w:tcPr>
            <w:tcW w:w="7994" w:type="dxa"/>
          </w:tcPr>
          <w:p w:rsidR="0076739A" w:rsidRDefault="0076739A" w:rsidP="0076739A">
            <w:pPr>
              <w:pStyle w:val="ConsPlusNormal"/>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76739A" w:rsidTr="0076739A">
        <w:tc>
          <w:tcPr>
            <w:tcW w:w="1077" w:type="dxa"/>
          </w:tcPr>
          <w:p w:rsidR="0076739A" w:rsidRDefault="0076739A" w:rsidP="0076739A">
            <w:pPr>
              <w:pStyle w:val="ConsPlusNormal"/>
              <w:jc w:val="center"/>
            </w:pPr>
            <w:r>
              <w:t>1.10</w:t>
            </w:r>
          </w:p>
        </w:tc>
        <w:tc>
          <w:tcPr>
            <w:tcW w:w="7994" w:type="dxa"/>
          </w:tcPr>
          <w:p w:rsidR="0076739A" w:rsidRDefault="0076739A" w:rsidP="0076739A">
            <w:pPr>
              <w:pStyle w:val="ConsPlusNormal"/>
              <w:jc w:val="both"/>
            </w:pPr>
            <w:r>
              <w:t>Познание мира. Чувственное и рациональное познание. Знание как результат познавательной деятельности, его виды</w:t>
            </w:r>
          </w:p>
        </w:tc>
      </w:tr>
      <w:tr w:rsidR="0076739A" w:rsidTr="0076739A">
        <w:tc>
          <w:tcPr>
            <w:tcW w:w="1077" w:type="dxa"/>
          </w:tcPr>
          <w:p w:rsidR="0076739A" w:rsidRDefault="0076739A" w:rsidP="0076739A">
            <w:pPr>
              <w:pStyle w:val="ConsPlusNormal"/>
              <w:jc w:val="center"/>
            </w:pPr>
            <w:r>
              <w:t>1.11</w:t>
            </w:r>
          </w:p>
        </w:tc>
        <w:tc>
          <w:tcPr>
            <w:tcW w:w="7994" w:type="dxa"/>
          </w:tcPr>
          <w:p w:rsidR="0076739A" w:rsidRDefault="0076739A" w:rsidP="0076739A">
            <w:pPr>
              <w:pStyle w:val="ConsPlusNormal"/>
              <w:jc w:val="both"/>
            </w:pPr>
            <w:r>
              <w:t>Мышление, его формы и методы</w:t>
            </w:r>
          </w:p>
        </w:tc>
      </w:tr>
      <w:tr w:rsidR="0076739A" w:rsidTr="0076739A">
        <w:tc>
          <w:tcPr>
            <w:tcW w:w="1077" w:type="dxa"/>
          </w:tcPr>
          <w:p w:rsidR="0076739A" w:rsidRDefault="0076739A" w:rsidP="0076739A">
            <w:pPr>
              <w:pStyle w:val="ConsPlusNormal"/>
              <w:jc w:val="center"/>
            </w:pPr>
            <w:r>
              <w:t>1.12</w:t>
            </w:r>
          </w:p>
        </w:tc>
        <w:tc>
          <w:tcPr>
            <w:tcW w:w="7994" w:type="dxa"/>
          </w:tcPr>
          <w:p w:rsidR="0076739A" w:rsidRDefault="0076739A" w:rsidP="0076739A">
            <w:pPr>
              <w:pStyle w:val="ConsPlusNormal"/>
              <w:jc w:val="both"/>
            </w:pPr>
            <w:r>
              <w:t>Понятие истины, ее критерии. Абсолютная, относительная истина</w:t>
            </w:r>
          </w:p>
        </w:tc>
      </w:tr>
      <w:tr w:rsidR="0076739A" w:rsidTr="0076739A">
        <w:tc>
          <w:tcPr>
            <w:tcW w:w="1077" w:type="dxa"/>
          </w:tcPr>
          <w:p w:rsidR="0076739A" w:rsidRDefault="0076739A" w:rsidP="0076739A">
            <w:pPr>
              <w:pStyle w:val="ConsPlusNormal"/>
              <w:jc w:val="center"/>
            </w:pPr>
            <w:r>
              <w:t>2</w:t>
            </w:r>
          </w:p>
        </w:tc>
        <w:tc>
          <w:tcPr>
            <w:tcW w:w="7994" w:type="dxa"/>
          </w:tcPr>
          <w:p w:rsidR="0076739A" w:rsidRDefault="0076739A" w:rsidP="0076739A">
            <w:pPr>
              <w:pStyle w:val="ConsPlusNormal"/>
              <w:jc w:val="both"/>
            </w:pPr>
            <w:r>
              <w:t>Духовная культура</w:t>
            </w:r>
          </w:p>
        </w:tc>
      </w:tr>
      <w:tr w:rsidR="0076739A" w:rsidTr="0076739A">
        <w:tc>
          <w:tcPr>
            <w:tcW w:w="1077" w:type="dxa"/>
          </w:tcPr>
          <w:p w:rsidR="0076739A" w:rsidRDefault="0076739A" w:rsidP="0076739A">
            <w:pPr>
              <w:pStyle w:val="ConsPlusNormal"/>
              <w:jc w:val="center"/>
            </w:pPr>
            <w:r>
              <w:t>2.1</w:t>
            </w:r>
          </w:p>
        </w:tc>
        <w:tc>
          <w:tcPr>
            <w:tcW w:w="7994" w:type="dxa"/>
          </w:tcPr>
          <w:p w:rsidR="0076739A" w:rsidRDefault="0076739A" w:rsidP="0076739A">
            <w:pPr>
              <w:pStyle w:val="ConsPlusNormal"/>
              <w:jc w:val="both"/>
            </w:pPr>
            <w:r>
              <w:t xml:space="preserve">Духовная деятельность человека. Духовные ценности российского общества. Материальная и духовная культура. Формы культуры. Народная, </w:t>
            </w:r>
            <w:r>
              <w:lastRenderedPageBreak/>
              <w:t>массовая и элитарная культура</w:t>
            </w:r>
          </w:p>
        </w:tc>
      </w:tr>
      <w:tr w:rsidR="0076739A" w:rsidTr="0076739A">
        <w:tc>
          <w:tcPr>
            <w:tcW w:w="1077" w:type="dxa"/>
          </w:tcPr>
          <w:p w:rsidR="0076739A" w:rsidRDefault="0076739A" w:rsidP="0076739A">
            <w:pPr>
              <w:pStyle w:val="ConsPlusNormal"/>
              <w:jc w:val="center"/>
            </w:pPr>
            <w:r>
              <w:lastRenderedPageBreak/>
              <w:t>2.2</w:t>
            </w:r>
          </w:p>
        </w:tc>
        <w:tc>
          <w:tcPr>
            <w:tcW w:w="7994" w:type="dxa"/>
          </w:tcPr>
          <w:p w:rsidR="0076739A" w:rsidRDefault="0076739A" w:rsidP="0076739A">
            <w:pPr>
              <w:pStyle w:val="ConsPlusNormal"/>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76739A" w:rsidTr="0076739A">
        <w:tc>
          <w:tcPr>
            <w:tcW w:w="1077" w:type="dxa"/>
          </w:tcPr>
          <w:p w:rsidR="0076739A" w:rsidRDefault="0076739A" w:rsidP="0076739A">
            <w:pPr>
              <w:pStyle w:val="ConsPlusNormal"/>
              <w:jc w:val="center"/>
            </w:pPr>
            <w:r>
              <w:t>2.3</w:t>
            </w:r>
          </w:p>
        </w:tc>
        <w:tc>
          <w:tcPr>
            <w:tcW w:w="7994" w:type="dxa"/>
          </w:tcPr>
          <w:p w:rsidR="0076739A" w:rsidRDefault="0076739A" w:rsidP="0076739A">
            <w:pPr>
              <w:pStyle w:val="ConsPlusNormal"/>
              <w:jc w:val="both"/>
            </w:pPr>
            <w:r>
              <w:t>Мораль как общечеловеческая ценность и социальный регулятор. Категории морали. Гражданственность. Патриотизм</w:t>
            </w:r>
          </w:p>
        </w:tc>
      </w:tr>
      <w:tr w:rsidR="0076739A" w:rsidTr="0076739A">
        <w:tc>
          <w:tcPr>
            <w:tcW w:w="1077" w:type="dxa"/>
          </w:tcPr>
          <w:p w:rsidR="0076739A" w:rsidRDefault="0076739A" w:rsidP="0076739A">
            <w:pPr>
              <w:pStyle w:val="ConsPlusNormal"/>
              <w:jc w:val="center"/>
            </w:pPr>
            <w:r>
              <w:t>2.4</w:t>
            </w:r>
          </w:p>
        </w:tc>
        <w:tc>
          <w:tcPr>
            <w:tcW w:w="7994" w:type="dxa"/>
          </w:tcPr>
          <w:p w:rsidR="0076739A" w:rsidRDefault="0076739A" w:rsidP="0076739A">
            <w:pPr>
              <w:pStyle w:val="ConsPlusNormal"/>
              <w:jc w:val="both"/>
            </w:pPr>
            <w: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76739A" w:rsidTr="0076739A">
        <w:tc>
          <w:tcPr>
            <w:tcW w:w="1077" w:type="dxa"/>
          </w:tcPr>
          <w:p w:rsidR="0076739A" w:rsidRDefault="0076739A" w:rsidP="0076739A">
            <w:pPr>
              <w:pStyle w:val="ConsPlusNormal"/>
              <w:jc w:val="center"/>
            </w:pPr>
            <w:r>
              <w:t>2.5</w:t>
            </w:r>
          </w:p>
        </w:tc>
        <w:tc>
          <w:tcPr>
            <w:tcW w:w="7994" w:type="dxa"/>
          </w:tcPr>
          <w:p w:rsidR="0076739A" w:rsidRDefault="0076739A" w:rsidP="0076739A">
            <w:pPr>
              <w:pStyle w:val="ConsPlusNormal"/>
              <w:jc w:val="both"/>
            </w:pPr>
            <w: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76739A" w:rsidTr="0076739A">
        <w:tc>
          <w:tcPr>
            <w:tcW w:w="1077" w:type="dxa"/>
          </w:tcPr>
          <w:p w:rsidR="0076739A" w:rsidRDefault="0076739A" w:rsidP="0076739A">
            <w:pPr>
              <w:pStyle w:val="ConsPlusNormal"/>
              <w:jc w:val="center"/>
            </w:pPr>
            <w:r>
              <w:t>2.6</w:t>
            </w:r>
          </w:p>
        </w:tc>
        <w:tc>
          <w:tcPr>
            <w:tcW w:w="7994" w:type="dxa"/>
          </w:tcPr>
          <w:p w:rsidR="0076739A" w:rsidRDefault="0076739A" w:rsidP="0076739A">
            <w:pPr>
              <w:pStyle w:val="ConsPlusNormal"/>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76739A" w:rsidTr="0076739A">
        <w:tc>
          <w:tcPr>
            <w:tcW w:w="1077" w:type="dxa"/>
          </w:tcPr>
          <w:p w:rsidR="0076739A" w:rsidRDefault="0076739A" w:rsidP="0076739A">
            <w:pPr>
              <w:pStyle w:val="ConsPlusNormal"/>
              <w:jc w:val="center"/>
            </w:pPr>
            <w:r>
              <w:t>2.7</w:t>
            </w:r>
          </w:p>
        </w:tc>
        <w:tc>
          <w:tcPr>
            <w:tcW w:w="7994" w:type="dxa"/>
          </w:tcPr>
          <w:p w:rsidR="0076739A" w:rsidRDefault="0076739A" w:rsidP="0076739A">
            <w:pPr>
              <w:pStyle w:val="ConsPlusNormal"/>
              <w:jc w:val="both"/>
            </w:pPr>
            <w:r>
              <w:t>Искусство, его основные функции. Особенности искусства как формы духовной культуры. Достижения современного российского искусства</w:t>
            </w:r>
          </w:p>
        </w:tc>
      </w:tr>
      <w:tr w:rsidR="0076739A" w:rsidTr="0076739A">
        <w:tc>
          <w:tcPr>
            <w:tcW w:w="1077" w:type="dxa"/>
          </w:tcPr>
          <w:p w:rsidR="0076739A" w:rsidRDefault="0076739A" w:rsidP="0076739A">
            <w:pPr>
              <w:pStyle w:val="ConsPlusNormal"/>
              <w:jc w:val="center"/>
            </w:pPr>
            <w:r>
              <w:t>2.8</w:t>
            </w:r>
          </w:p>
        </w:tc>
        <w:tc>
          <w:tcPr>
            <w:tcW w:w="7994" w:type="dxa"/>
          </w:tcPr>
          <w:p w:rsidR="0076739A" w:rsidRDefault="0076739A" w:rsidP="0076739A">
            <w:pPr>
              <w:pStyle w:val="ConsPlusNormal"/>
              <w:jc w:val="both"/>
            </w:pPr>
            <w:r>
              <w:t>Особенности профессиональной деятельности в сфере науки, образования, искусства</w:t>
            </w:r>
          </w:p>
        </w:tc>
      </w:tr>
      <w:tr w:rsidR="0076739A" w:rsidTr="0076739A">
        <w:tc>
          <w:tcPr>
            <w:tcW w:w="1077" w:type="dxa"/>
          </w:tcPr>
          <w:p w:rsidR="0076739A" w:rsidRDefault="0076739A" w:rsidP="0076739A">
            <w:pPr>
              <w:pStyle w:val="ConsPlusNormal"/>
              <w:jc w:val="center"/>
            </w:pPr>
            <w:r>
              <w:t>3</w:t>
            </w:r>
          </w:p>
        </w:tc>
        <w:tc>
          <w:tcPr>
            <w:tcW w:w="7994" w:type="dxa"/>
          </w:tcPr>
          <w:p w:rsidR="0076739A" w:rsidRDefault="0076739A" w:rsidP="0076739A">
            <w:pPr>
              <w:pStyle w:val="ConsPlusNormal"/>
              <w:jc w:val="both"/>
            </w:pPr>
            <w:r>
              <w:t>Экономическая жизнь общества</w:t>
            </w:r>
          </w:p>
        </w:tc>
      </w:tr>
      <w:tr w:rsidR="0076739A" w:rsidTr="0076739A">
        <w:tc>
          <w:tcPr>
            <w:tcW w:w="1077" w:type="dxa"/>
          </w:tcPr>
          <w:p w:rsidR="0076739A" w:rsidRDefault="0076739A" w:rsidP="0076739A">
            <w:pPr>
              <w:pStyle w:val="ConsPlusNormal"/>
              <w:jc w:val="center"/>
            </w:pPr>
            <w:r>
              <w:t>3.1</w:t>
            </w:r>
          </w:p>
        </w:tc>
        <w:tc>
          <w:tcPr>
            <w:tcW w:w="7994" w:type="dxa"/>
          </w:tcPr>
          <w:p w:rsidR="0076739A" w:rsidRDefault="0076739A" w:rsidP="0076739A">
            <w:pPr>
              <w:pStyle w:val="ConsPlusNormal"/>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76739A" w:rsidTr="0076739A">
        <w:tc>
          <w:tcPr>
            <w:tcW w:w="1077" w:type="dxa"/>
          </w:tcPr>
          <w:p w:rsidR="0076739A" w:rsidRDefault="0076739A" w:rsidP="0076739A">
            <w:pPr>
              <w:pStyle w:val="ConsPlusNormal"/>
              <w:jc w:val="center"/>
            </w:pPr>
            <w:r>
              <w:t>3.2</w:t>
            </w:r>
          </w:p>
        </w:tc>
        <w:tc>
          <w:tcPr>
            <w:tcW w:w="7994" w:type="dxa"/>
          </w:tcPr>
          <w:p w:rsidR="0076739A" w:rsidRDefault="0076739A" w:rsidP="0076739A">
            <w:pPr>
              <w:pStyle w:val="ConsPlusNormal"/>
              <w:jc w:val="both"/>
            </w:pPr>
            <w:r>
              <w:t>Типы экономических систем</w:t>
            </w:r>
          </w:p>
        </w:tc>
      </w:tr>
      <w:tr w:rsidR="0076739A" w:rsidTr="0076739A">
        <w:tc>
          <w:tcPr>
            <w:tcW w:w="1077" w:type="dxa"/>
          </w:tcPr>
          <w:p w:rsidR="0076739A" w:rsidRDefault="0076739A" w:rsidP="0076739A">
            <w:pPr>
              <w:pStyle w:val="ConsPlusNormal"/>
              <w:jc w:val="center"/>
            </w:pPr>
            <w:r>
              <w:t>3.3</w:t>
            </w:r>
          </w:p>
        </w:tc>
        <w:tc>
          <w:tcPr>
            <w:tcW w:w="7994" w:type="dxa"/>
          </w:tcPr>
          <w:p w:rsidR="0076739A" w:rsidRDefault="0076739A" w:rsidP="0076739A">
            <w:pPr>
              <w:pStyle w:val="ConsPlusNormal"/>
              <w:jc w:val="both"/>
            </w:pPr>
            <w:r>
              <w:t>Экономический рост и пути его достижения. Факторы долгосрочного экономического роста</w:t>
            </w:r>
          </w:p>
        </w:tc>
      </w:tr>
      <w:tr w:rsidR="0076739A" w:rsidTr="0076739A">
        <w:tc>
          <w:tcPr>
            <w:tcW w:w="1077" w:type="dxa"/>
          </w:tcPr>
          <w:p w:rsidR="0076739A" w:rsidRDefault="0076739A" w:rsidP="0076739A">
            <w:pPr>
              <w:pStyle w:val="ConsPlusNormal"/>
              <w:jc w:val="center"/>
            </w:pPr>
            <w:r>
              <w:t>3.4</w:t>
            </w:r>
          </w:p>
        </w:tc>
        <w:tc>
          <w:tcPr>
            <w:tcW w:w="7994" w:type="dxa"/>
          </w:tcPr>
          <w:p w:rsidR="0076739A" w:rsidRDefault="0076739A" w:rsidP="0076739A">
            <w:pPr>
              <w:pStyle w:val="ConsPlusNormal"/>
              <w:jc w:val="both"/>
            </w:pPr>
            <w:r>
              <w:t>Понятие экономического цикла. Фазы экономического цикла. Причины экономических циклов</w:t>
            </w:r>
          </w:p>
        </w:tc>
      </w:tr>
      <w:tr w:rsidR="0076739A" w:rsidTr="0076739A">
        <w:tc>
          <w:tcPr>
            <w:tcW w:w="1077" w:type="dxa"/>
          </w:tcPr>
          <w:p w:rsidR="0076739A" w:rsidRDefault="0076739A" w:rsidP="0076739A">
            <w:pPr>
              <w:pStyle w:val="ConsPlusNormal"/>
              <w:jc w:val="center"/>
            </w:pPr>
            <w:r>
              <w:t>3.5</w:t>
            </w:r>
          </w:p>
        </w:tc>
        <w:tc>
          <w:tcPr>
            <w:tcW w:w="7994" w:type="dxa"/>
          </w:tcPr>
          <w:p w:rsidR="0076739A" w:rsidRDefault="0076739A" w:rsidP="0076739A">
            <w:pPr>
              <w:pStyle w:val="ConsPlusNormal"/>
              <w:jc w:val="both"/>
            </w:pPr>
            <w:r>
              <w:t>Рыночный спрос. Закон спроса. Эластичность спроса. Рыночное предложение. Закон предложения. Эластичность предложения</w:t>
            </w:r>
          </w:p>
        </w:tc>
      </w:tr>
      <w:tr w:rsidR="0076739A" w:rsidTr="0076739A">
        <w:tc>
          <w:tcPr>
            <w:tcW w:w="1077" w:type="dxa"/>
          </w:tcPr>
          <w:p w:rsidR="0076739A" w:rsidRDefault="0076739A" w:rsidP="0076739A">
            <w:pPr>
              <w:pStyle w:val="ConsPlusNormal"/>
              <w:jc w:val="center"/>
            </w:pPr>
            <w:r>
              <w:t>3.6</w:t>
            </w:r>
          </w:p>
        </w:tc>
        <w:tc>
          <w:tcPr>
            <w:tcW w:w="7994" w:type="dxa"/>
          </w:tcPr>
          <w:p w:rsidR="0076739A" w:rsidRDefault="0076739A" w:rsidP="0076739A">
            <w:pPr>
              <w:pStyle w:val="ConsPlusNormal"/>
              <w:jc w:val="both"/>
            </w:pPr>
            <w: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76739A" w:rsidTr="0076739A">
        <w:tc>
          <w:tcPr>
            <w:tcW w:w="1077" w:type="dxa"/>
          </w:tcPr>
          <w:p w:rsidR="0076739A" w:rsidRDefault="0076739A" w:rsidP="0076739A">
            <w:pPr>
              <w:pStyle w:val="ConsPlusNormal"/>
              <w:jc w:val="center"/>
            </w:pPr>
            <w:r>
              <w:t>3.7</w:t>
            </w:r>
          </w:p>
        </w:tc>
        <w:tc>
          <w:tcPr>
            <w:tcW w:w="7994" w:type="dxa"/>
          </w:tcPr>
          <w:p w:rsidR="0076739A" w:rsidRDefault="0076739A" w:rsidP="0076739A">
            <w:pPr>
              <w:pStyle w:val="ConsPlusNormal"/>
              <w:jc w:val="both"/>
            </w:pPr>
            <w:r>
              <w:t xml:space="preserve">Рынок труда. Заработная плата и стимулирование труда. Особенности труда молодежи. Деятельность профсоюзов. Занятость и безработица. Причины и </w:t>
            </w:r>
            <w:r>
              <w:lastRenderedPageBreak/>
              <w:t>виды безработицы. Государственная политика Российской Федерации в области занятости</w:t>
            </w:r>
          </w:p>
        </w:tc>
      </w:tr>
      <w:tr w:rsidR="0076739A" w:rsidTr="0076739A">
        <w:tc>
          <w:tcPr>
            <w:tcW w:w="1077" w:type="dxa"/>
          </w:tcPr>
          <w:p w:rsidR="0076739A" w:rsidRDefault="0076739A" w:rsidP="0076739A">
            <w:pPr>
              <w:pStyle w:val="ConsPlusNormal"/>
              <w:jc w:val="center"/>
            </w:pPr>
            <w:r>
              <w:lastRenderedPageBreak/>
              <w:t>3.8</w:t>
            </w:r>
          </w:p>
        </w:tc>
        <w:tc>
          <w:tcPr>
            <w:tcW w:w="7994" w:type="dxa"/>
          </w:tcPr>
          <w:p w:rsidR="0076739A" w:rsidRDefault="0076739A" w:rsidP="0076739A">
            <w:pPr>
              <w:pStyle w:val="ConsPlusNormal"/>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76739A" w:rsidTr="0076739A">
        <w:tc>
          <w:tcPr>
            <w:tcW w:w="1077" w:type="dxa"/>
          </w:tcPr>
          <w:p w:rsidR="0076739A" w:rsidRDefault="0076739A" w:rsidP="0076739A">
            <w:pPr>
              <w:pStyle w:val="ConsPlusNormal"/>
              <w:jc w:val="center"/>
            </w:pPr>
            <w:r>
              <w:t>3.9</w:t>
            </w:r>
          </w:p>
        </w:tc>
        <w:tc>
          <w:tcPr>
            <w:tcW w:w="7994" w:type="dxa"/>
          </w:tcPr>
          <w:p w:rsidR="0076739A" w:rsidRDefault="0076739A" w:rsidP="0076739A">
            <w:pPr>
              <w:pStyle w:val="ConsPlusNormal"/>
              <w:jc w:val="both"/>
            </w:pPr>
            <w:r>
              <w:t>Предприятие в экономике. Цели предприятия. Факторы производства</w:t>
            </w:r>
          </w:p>
        </w:tc>
      </w:tr>
      <w:tr w:rsidR="0076739A" w:rsidTr="0076739A">
        <w:tc>
          <w:tcPr>
            <w:tcW w:w="1077" w:type="dxa"/>
          </w:tcPr>
          <w:p w:rsidR="0076739A" w:rsidRDefault="0076739A" w:rsidP="0076739A">
            <w:pPr>
              <w:pStyle w:val="ConsPlusNormal"/>
              <w:jc w:val="center"/>
            </w:pPr>
            <w:r>
              <w:t>3.10</w:t>
            </w:r>
          </w:p>
        </w:tc>
        <w:tc>
          <w:tcPr>
            <w:tcW w:w="7994" w:type="dxa"/>
          </w:tcPr>
          <w:p w:rsidR="0076739A" w:rsidRDefault="0076739A" w:rsidP="0076739A">
            <w:pPr>
              <w:pStyle w:val="ConsPlusNormal"/>
              <w:jc w:val="both"/>
            </w:pPr>
            <w:r>
              <w:t>Альтернативная стоимость, способы и источники финансирования предприятий. Издержки, их виды. Выручка, прибыль</w:t>
            </w:r>
          </w:p>
        </w:tc>
      </w:tr>
      <w:tr w:rsidR="0076739A" w:rsidTr="0076739A">
        <w:tc>
          <w:tcPr>
            <w:tcW w:w="1077" w:type="dxa"/>
          </w:tcPr>
          <w:p w:rsidR="0076739A" w:rsidRDefault="0076739A" w:rsidP="0076739A">
            <w:pPr>
              <w:pStyle w:val="ConsPlusNormal"/>
              <w:jc w:val="center"/>
            </w:pPr>
            <w:r>
              <w:t>3.11</w:t>
            </w:r>
          </w:p>
        </w:tc>
        <w:tc>
          <w:tcPr>
            <w:tcW w:w="7994" w:type="dxa"/>
          </w:tcPr>
          <w:p w:rsidR="0076739A" w:rsidRDefault="0076739A" w:rsidP="0076739A">
            <w:pPr>
              <w:pStyle w:val="ConsPlusNormal"/>
              <w:jc w:val="both"/>
            </w:pPr>
            <w: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76739A" w:rsidTr="0076739A">
        <w:tc>
          <w:tcPr>
            <w:tcW w:w="1077" w:type="dxa"/>
          </w:tcPr>
          <w:p w:rsidR="0076739A" w:rsidRDefault="0076739A" w:rsidP="0076739A">
            <w:pPr>
              <w:pStyle w:val="ConsPlusNormal"/>
              <w:jc w:val="center"/>
            </w:pPr>
            <w:r>
              <w:t>3.12</w:t>
            </w:r>
          </w:p>
        </w:tc>
        <w:tc>
          <w:tcPr>
            <w:tcW w:w="7994" w:type="dxa"/>
          </w:tcPr>
          <w:p w:rsidR="0076739A" w:rsidRDefault="0076739A" w:rsidP="0076739A">
            <w:pPr>
              <w:pStyle w:val="ConsPlusNormal"/>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76739A" w:rsidTr="0076739A">
        <w:tc>
          <w:tcPr>
            <w:tcW w:w="1077" w:type="dxa"/>
          </w:tcPr>
          <w:p w:rsidR="0076739A" w:rsidRDefault="0076739A" w:rsidP="0076739A">
            <w:pPr>
              <w:pStyle w:val="ConsPlusNormal"/>
              <w:jc w:val="center"/>
            </w:pPr>
            <w:r>
              <w:t>3.13</w:t>
            </w:r>
          </w:p>
        </w:tc>
        <w:tc>
          <w:tcPr>
            <w:tcW w:w="7994" w:type="dxa"/>
          </w:tcPr>
          <w:p w:rsidR="0076739A" w:rsidRDefault="0076739A" w:rsidP="0076739A">
            <w:pPr>
              <w:pStyle w:val="ConsPlusNormal"/>
              <w:jc w:val="both"/>
            </w:pPr>
            <w:r>
              <w:t>Денежные агрегаты. Монетарная политика Банка России. Инфляция: причины, виды, последствия</w:t>
            </w:r>
          </w:p>
        </w:tc>
      </w:tr>
      <w:tr w:rsidR="0076739A" w:rsidTr="0076739A">
        <w:tc>
          <w:tcPr>
            <w:tcW w:w="1077" w:type="dxa"/>
          </w:tcPr>
          <w:p w:rsidR="0076739A" w:rsidRDefault="0076739A" w:rsidP="0076739A">
            <w:pPr>
              <w:pStyle w:val="ConsPlusNormal"/>
              <w:jc w:val="center"/>
            </w:pPr>
            <w:r>
              <w:t>3.14</w:t>
            </w:r>
          </w:p>
        </w:tc>
        <w:tc>
          <w:tcPr>
            <w:tcW w:w="7994" w:type="dxa"/>
          </w:tcPr>
          <w:p w:rsidR="0076739A" w:rsidRDefault="0076739A" w:rsidP="0076739A">
            <w:pPr>
              <w:pStyle w:val="ConsPlusNormal"/>
              <w:jc w:val="both"/>
            </w:pPr>
            <w: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76739A" w:rsidTr="0076739A">
        <w:tc>
          <w:tcPr>
            <w:tcW w:w="1077" w:type="dxa"/>
          </w:tcPr>
          <w:p w:rsidR="0076739A" w:rsidRDefault="0076739A" w:rsidP="0076739A">
            <w:pPr>
              <w:pStyle w:val="ConsPlusNormal"/>
              <w:jc w:val="center"/>
            </w:pPr>
            <w:r>
              <w:t>3.15</w:t>
            </w:r>
          </w:p>
        </w:tc>
        <w:tc>
          <w:tcPr>
            <w:tcW w:w="7994" w:type="dxa"/>
          </w:tcPr>
          <w:p w:rsidR="0076739A" w:rsidRDefault="0076739A" w:rsidP="0076739A">
            <w:pPr>
              <w:pStyle w:val="ConsPlusNormal"/>
              <w:jc w:val="both"/>
            </w:pPr>
            <w: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76739A" w:rsidTr="0076739A">
        <w:tc>
          <w:tcPr>
            <w:tcW w:w="1077" w:type="dxa"/>
          </w:tcPr>
          <w:p w:rsidR="0076739A" w:rsidRDefault="0076739A" w:rsidP="0076739A">
            <w:pPr>
              <w:pStyle w:val="ConsPlusNormal"/>
              <w:jc w:val="center"/>
            </w:pPr>
            <w:r>
              <w:t>3.16</w:t>
            </w:r>
          </w:p>
        </w:tc>
        <w:tc>
          <w:tcPr>
            <w:tcW w:w="7994" w:type="dxa"/>
          </w:tcPr>
          <w:p w:rsidR="0076739A" w:rsidRDefault="0076739A" w:rsidP="0076739A">
            <w:pPr>
              <w:pStyle w:val="ConsPlusNormal"/>
              <w:jc w:val="both"/>
            </w:pPr>
            <w: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76739A" w:rsidTr="0076739A">
        <w:tc>
          <w:tcPr>
            <w:tcW w:w="1077" w:type="dxa"/>
          </w:tcPr>
          <w:p w:rsidR="0076739A" w:rsidRDefault="0076739A" w:rsidP="0076739A">
            <w:pPr>
              <w:pStyle w:val="ConsPlusNormal"/>
              <w:jc w:val="center"/>
            </w:pPr>
            <w:r>
              <w:t>3.17</w:t>
            </w:r>
          </w:p>
        </w:tc>
        <w:tc>
          <w:tcPr>
            <w:tcW w:w="7994" w:type="dxa"/>
          </w:tcPr>
          <w:p w:rsidR="0076739A" w:rsidRDefault="0076739A" w:rsidP="0076739A">
            <w:pPr>
              <w:pStyle w:val="ConsPlusNormal"/>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76739A" w:rsidRDefault="0076739A" w:rsidP="0076739A">
      <w:pPr>
        <w:pStyle w:val="ConsPlusNormal"/>
        <w:jc w:val="both"/>
      </w:pPr>
    </w:p>
    <w:p w:rsidR="0076739A" w:rsidRDefault="0076739A" w:rsidP="0076739A">
      <w:pPr>
        <w:pStyle w:val="ConsPlusNormal"/>
        <w:jc w:val="right"/>
      </w:pPr>
      <w:r>
        <w:t>Таблица 20.2</w:t>
      </w:r>
    </w:p>
    <w:p w:rsidR="0076739A" w:rsidRDefault="0076739A" w:rsidP="0076739A">
      <w:pPr>
        <w:pStyle w:val="ConsPlusNormal"/>
        <w:jc w:val="both"/>
      </w:pPr>
    </w:p>
    <w:p w:rsidR="0076739A" w:rsidRDefault="0076739A" w:rsidP="0076739A">
      <w:pPr>
        <w:pStyle w:val="ConsPlusNormal"/>
        <w:jc w:val="center"/>
      </w:pPr>
      <w:r>
        <w:t>Проверяемые требования к результатам освоения основной</w:t>
      </w:r>
    </w:p>
    <w:p w:rsidR="0076739A" w:rsidRDefault="0076739A" w:rsidP="0076739A">
      <w:pPr>
        <w:pStyle w:val="ConsPlusNormal"/>
        <w:jc w:val="center"/>
      </w:pPr>
      <w:r>
        <w:t>образовательной программы (11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76739A" w:rsidTr="0076739A">
        <w:tc>
          <w:tcPr>
            <w:tcW w:w="1701" w:type="dxa"/>
          </w:tcPr>
          <w:p w:rsidR="0076739A" w:rsidRDefault="0076739A" w:rsidP="0076739A">
            <w:pPr>
              <w:pStyle w:val="ConsPlusNormal"/>
              <w:jc w:val="center"/>
            </w:pPr>
            <w:r>
              <w:t>Код проверяемого результата</w:t>
            </w:r>
          </w:p>
        </w:tc>
        <w:tc>
          <w:tcPr>
            <w:tcW w:w="7370" w:type="dxa"/>
          </w:tcPr>
          <w:p w:rsidR="0076739A" w:rsidRDefault="0076739A" w:rsidP="0076739A">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76739A" w:rsidTr="0076739A">
        <w:tc>
          <w:tcPr>
            <w:tcW w:w="1701" w:type="dxa"/>
          </w:tcPr>
          <w:p w:rsidR="0076739A" w:rsidRDefault="0076739A" w:rsidP="0076739A">
            <w:pPr>
              <w:pStyle w:val="ConsPlusNormal"/>
              <w:jc w:val="center"/>
            </w:pPr>
            <w:r>
              <w:t>1</w:t>
            </w:r>
          </w:p>
        </w:tc>
        <w:tc>
          <w:tcPr>
            <w:tcW w:w="7370" w:type="dxa"/>
          </w:tcPr>
          <w:p w:rsidR="0076739A" w:rsidRDefault="0076739A" w:rsidP="0076739A">
            <w:pPr>
              <w:pStyle w:val="ConsPlusNormal"/>
              <w:jc w:val="both"/>
            </w:pPr>
            <w:r>
              <w:t>Социальная сфера</w:t>
            </w:r>
          </w:p>
        </w:tc>
      </w:tr>
      <w:tr w:rsidR="0076739A" w:rsidTr="0076739A">
        <w:tc>
          <w:tcPr>
            <w:tcW w:w="1701" w:type="dxa"/>
          </w:tcPr>
          <w:p w:rsidR="0076739A" w:rsidRDefault="0076739A" w:rsidP="0076739A">
            <w:pPr>
              <w:pStyle w:val="ConsPlusNormal"/>
              <w:jc w:val="center"/>
            </w:pPr>
            <w:r>
              <w:t>1.1</w:t>
            </w:r>
          </w:p>
        </w:tc>
        <w:tc>
          <w:tcPr>
            <w:tcW w:w="7370" w:type="dxa"/>
          </w:tcPr>
          <w:p w:rsidR="0076739A" w:rsidRDefault="0076739A" w:rsidP="0076739A">
            <w:pPr>
              <w:pStyle w:val="ConsPlusNormal"/>
              <w:jc w:val="both"/>
            </w:pPr>
            <w:r>
              <w:t xml:space="preserve">Владеть знаниями о социальной структуре общества, критериях социальной стратификации; формах и факторах социальной </w:t>
            </w:r>
            <w:r>
              <w:lastRenderedPageBreak/>
              <w:t>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76739A" w:rsidTr="0076739A">
        <w:tc>
          <w:tcPr>
            <w:tcW w:w="1701" w:type="dxa"/>
          </w:tcPr>
          <w:p w:rsidR="0076739A" w:rsidRDefault="0076739A" w:rsidP="0076739A">
            <w:pPr>
              <w:pStyle w:val="ConsPlusNormal"/>
              <w:jc w:val="center"/>
            </w:pPr>
            <w:r>
              <w:lastRenderedPageBreak/>
              <w:t>1.2</w:t>
            </w:r>
          </w:p>
        </w:tc>
        <w:tc>
          <w:tcPr>
            <w:tcW w:w="7370" w:type="dxa"/>
          </w:tcPr>
          <w:p w:rsidR="0076739A" w:rsidRDefault="0076739A" w:rsidP="0076739A">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76739A" w:rsidTr="0076739A">
        <w:tc>
          <w:tcPr>
            <w:tcW w:w="1701" w:type="dxa"/>
          </w:tcPr>
          <w:p w:rsidR="0076739A" w:rsidRDefault="0076739A" w:rsidP="0076739A">
            <w:pPr>
              <w:pStyle w:val="ConsPlusNormal"/>
              <w:jc w:val="center"/>
            </w:pPr>
            <w:r>
              <w:t>1.3</w:t>
            </w:r>
          </w:p>
        </w:tc>
        <w:tc>
          <w:tcPr>
            <w:tcW w:w="7370" w:type="dxa"/>
          </w:tcPr>
          <w:p w:rsidR="0076739A" w:rsidRDefault="0076739A" w:rsidP="0076739A">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76739A" w:rsidRDefault="0076739A" w:rsidP="0076739A">
            <w:pPr>
              <w:pStyle w:val="ConsPlusNormal"/>
              <w:jc w:val="both"/>
            </w:pPr>
            <w:r>
              <w:t>определять различные смыслы многозначных понятий, в том числе: социальная справедливость, социальный институт;</w:t>
            </w:r>
          </w:p>
          <w:p w:rsidR="0076739A" w:rsidRDefault="0076739A" w:rsidP="0076739A">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76739A" w:rsidTr="0076739A">
        <w:tc>
          <w:tcPr>
            <w:tcW w:w="1701" w:type="dxa"/>
          </w:tcPr>
          <w:p w:rsidR="0076739A" w:rsidRDefault="0076739A" w:rsidP="0076739A">
            <w:pPr>
              <w:pStyle w:val="ConsPlusNormal"/>
              <w:jc w:val="center"/>
            </w:pPr>
            <w:r>
              <w:t>1.4</w:t>
            </w:r>
          </w:p>
        </w:tc>
        <w:tc>
          <w:tcPr>
            <w:tcW w:w="7370" w:type="dxa"/>
          </w:tcPr>
          <w:p w:rsidR="0076739A" w:rsidRDefault="0076739A" w:rsidP="0076739A">
            <w:pPr>
              <w:pStyle w:val="ConsPlusNormal"/>
              <w:jc w:val="both"/>
            </w:pPr>
            <w: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76739A" w:rsidRDefault="0076739A" w:rsidP="0076739A">
            <w:pPr>
              <w:pStyle w:val="ConsPlusNormal"/>
              <w:jc w:val="both"/>
            </w:pPr>
            <w:r>
              <w:t>приводить примеры взаимосвязи социальной, политической и других сфер жизни общества; права и морали;</w:t>
            </w:r>
          </w:p>
          <w:p w:rsidR="0076739A" w:rsidRDefault="0076739A" w:rsidP="0076739A">
            <w:pPr>
              <w:pStyle w:val="ConsPlusNormal"/>
              <w:jc w:val="both"/>
            </w:pPr>
            <w: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rsidR="0076739A" w:rsidRDefault="0076739A" w:rsidP="0076739A">
            <w:pPr>
              <w:pStyle w:val="ConsPlusNormal"/>
              <w:jc w:val="both"/>
            </w:pPr>
            <w:r>
              <w:t>характеризовать функции семьи, социальных норм, включая нормы права; социального контроля;</w:t>
            </w:r>
          </w:p>
          <w:p w:rsidR="0076739A" w:rsidRDefault="0076739A" w:rsidP="0076739A">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76739A" w:rsidTr="0076739A">
        <w:tc>
          <w:tcPr>
            <w:tcW w:w="1701" w:type="dxa"/>
          </w:tcPr>
          <w:p w:rsidR="0076739A" w:rsidRDefault="0076739A" w:rsidP="0076739A">
            <w:pPr>
              <w:pStyle w:val="ConsPlusNormal"/>
              <w:jc w:val="center"/>
            </w:pPr>
            <w:r>
              <w:t>1.5</w:t>
            </w:r>
          </w:p>
        </w:tc>
        <w:tc>
          <w:tcPr>
            <w:tcW w:w="7370" w:type="dxa"/>
          </w:tcPr>
          <w:p w:rsidR="0076739A" w:rsidRDefault="0076739A" w:rsidP="0076739A">
            <w:pPr>
              <w:pStyle w:val="ConsPlusNormal"/>
              <w:jc w:val="both"/>
            </w:pPr>
            <w:r>
              <w:t xml:space="preserve">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w:t>
            </w:r>
            <w:r>
              <w:lastRenderedPageBreak/>
              <w:t>социологические опросы, биографический, сравнительно-правовой метод, политическое прогнозирование</w:t>
            </w:r>
          </w:p>
        </w:tc>
      </w:tr>
      <w:tr w:rsidR="0076739A" w:rsidTr="0076739A">
        <w:tc>
          <w:tcPr>
            <w:tcW w:w="1701" w:type="dxa"/>
          </w:tcPr>
          <w:p w:rsidR="0076739A" w:rsidRDefault="0076739A" w:rsidP="0076739A">
            <w:pPr>
              <w:pStyle w:val="ConsPlusNormal"/>
              <w:jc w:val="center"/>
            </w:pPr>
            <w:r>
              <w:lastRenderedPageBreak/>
              <w:t>1.6</w:t>
            </w:r>
          </w:p>
        </w:tc>
        <w:tc>
          <w:tcPr>
            <w:tcW w:w="7370" w:type="dxa"/>
          </w:tcPr>
          <w:p w:rsidR="0076739A" w:rsidRDefault="0076739A" w:rsidP="0076739A">
            <w:pPr>
              <w:pStyle w:val="ConsPlusNormal"/>
              <w:jc w:val="both"/>
            </w:pPr>
            <w: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6739A" w:rsidRDefault="0076739A" w:rsidP="0076739A">
            <w:pPr>
              <w:pStyle w:val="ConsPlusNormal"/>
              <w:jc w:val="both"/>
            </w:pPr>
            <w: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76739A" w:rsidTr="0076739A">
        <w:tc>
          <w:tcPr>
            <w:tcW w:w="1701" w:type="dxa"/>
          </w:tcPr>
          <w:p w:rsidR="0076739A" w:rsidRDefault="0076739A" w:rsidP="0076739A">
            <w:pPr>
              <w:pStyle w:val="ConsPlusNormal"/>
              <w:jc w:val="center"/>
            </w:pPr>
            <w:r>
              <w:t>1.7</w:t>
            </w:r>
          </w:p>
        </w:tc>
        <w:tc>
          <w:tcPr>
            <w:tcW w:w="7370" w:type="dxa"/>
          </w:tcPr>
          <w:p w:rsidR="0076739A" w:rsidRDefault="0076739A" w:rsidP="0076739A">
            <w:pPr>
              <w:pStyle w:val="ConsPlusNormal"/>
              <w:jc w:val="both"/>
            </w:pPr>
            <w: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rsidR="0076739A" w:rsidRDefault="0076739A" w:rsidP="0076739A">
            <w:pPr>
              <w:pStyle w:val="ConsPlusNormal"/>
              <w:jc w:val="both"/>
            </w:pPr>
            <w: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76739A" w:rsidTr="0076739A">
        <w:tc>
          <w:tcPr>
            <w:tcW w:w="1701" w:type="dxa"/>
          </w:tcPr>
          <w:p w:rsidR="0076739A" w:rsidRDefault="0076739A" w:rsidP="0076739A">
            <w:pPr>
              <w:pStyle w:val="ConsPlusNormal"/>
              <w:jc w:val="center"/>
            </w:pPr>
            <w:r>
              <w:t>1.8</w:t>
            </w:r>
          </w:p>
        </w:tc>
        <w:tc>
          <w:tcPr>
            <w:tcW w:w="7370" w:type="dxa"/>
          </w:tcPr>
          <w:p w:rsidR="0076739A" w:rsidRDefault="0076739A" w:rsidP="0076739A">
            <w:pPr>
              <w:pStyle w:val="ConsPlusNormal"/>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76739A" w:rsidTr="0076739A">
        <w:tc>
          <w:tcPr>
            <w:tcW w:w="1701" w:type="dxa"/>
          </w:tcPr>
          <w:p w:rsidR="0076739A" w:rsidRDefault="0076739A" w:rsidP="0076739A">
            <w:pPr>
              <w:pStyle w:val="ConsPlusNormal"/>
              <w:jc w:val="center"/>
            </w:pPr>
            <w:r>
              <w:t>1.9</w:t>
            </w:r>
          </w:p>
        </w:tc>
        <w:tc>
          <w:tcPr>
            <w:tcW w:w="7370" w:type="dxa"/>
          </w:tcPr>
          <w:p w:rsidR="0076739A" w:rsidRDefault="0076739A" w:rsidP="0076739A">
            <w:pPr>
              <w:pStyle w:val="ConsPlusNormal"/>
              <w:jc w:val="both"/>
            </w:pPr>
            <w: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rsidR="0076739A" w:rsidRDefault="0076739A" w:rsidP="0076739A">
            <w:pPr>
              <w:pStyle w:val="ConsPlusNormal"/>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76739A" w:rsidRDefault="0076739A" w:rsidP="0076739A">
            <w:pPr>
              <w:pStyle w:val="ConsPlusNormal"/>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76739A" w:rsidTr="0076739A">
        <w:tc>
          <w:tcPr>
            <w:tcW w:w="1701" w:type="dxa"/>
          </w:tcPr>
          <w:p w:rsidR="0076739A" w:rsidRDefault="0076739A" w:rsidP="0076739A">
            <w:pPr>
              <w:pStyle w:val="ConsPlusNormal"/>
              <w:jc w:val="center"/>
            </w:pPr>
            <w:r>
              <w:lastRenderedPageBreak/>
              <w:t>1.10</w:t>
            </w:r>
          </w:p>
        </w:tc>
        <w:tc>
          <w:tcPr>
            <w:tcW w:w="7370" w:type="dxa"/>
          </w:tcPr>
          <w:p w:rsidR="0076739A" w:rsidRDefault="0076739A" w:rsidP="0076739A">
            <w:pPr>
              <w:pStyle w:val="ConsPlusNormal"/>
              <w:jc w:val="both"/>
            </w:pPr>
            <w: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76739A" w:rsidTr="0076739A">
        <w:tc>
          <w:tcPr>
            <w:tcW w:w="1701" w:type="dxa"/>
          </w:tcPr>
          <w:p w:rsidR="0076739A" w:rsidRDefault="0076739A" w:rsidP="0076739A">
            <w:pPr>
              <w:pStyle w:val="ConsPlusNormal"/>
              <w:jc w:val="center"/>
            </w:pPr>
            <w:r>
              <w:t>1.11</w:t>
            </w:r>
          </w:p>
        </w:tc>
        <w:tc>
          <w:tcPr>
            <w:tcW w:w="7370" w:type="dxa"/>
          </w:tcPr>
          <w:p w:rsidR="0076739A" w:rsidRDefault="0076739A" w:rsidP="0076739A">
            <w:pPr>
              <w:pStyle w:val="ConsPlusNormal"/>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76739A" w:rsidTr="0076739A">
        <w:tc>
          <w:tcPr>
            <w:tcW w:w="1701" w:type="dxa"/>
          </w:tcPr>
          <w:p w:rsidR="0076739A" w:rsidRDefault="0076739A" w:rsidP="0076739A">
            <w:pPr>
              <w:pStyle w:val="ConsPlusNormal"/>
              <w:jc w:val="center"/>
            </w:pPr>
            <w:r>
              <w:t>2</w:t>
            </w:r>
          </w:p>
        </w:tc>
        <w:tc>
          <w:tcPr>
            <w:tcW w:w="7370" w:type="dxa"/>
          </w:tcPr>
          <w:p w:rsidR="0076739A" w:rsidRDefault="0076739A" w:rsidP="0076739A">
            <w:pPr>
              <w:pStyle w:val="ConsPlusNormal"/>
              <w:jc w:val="both"/>
            </w:pPr>
            <w:r>
              <w:t>Политическая сфера</w:t>
            </w:r>
          </w:p>
        </w:tc>
      </w:tr>
      <w:tr w:rsidR="0076739A" w:rsidTr="0076739A">
        <w:tc>
          <w:tcPr>
            <w:tcW w:w="1701" w:type="dxa"/>
          </w:tcPr>
          <w:p w:rsidR="0076739A" w:rsidRDefault="0076739A" w:rsidP="0076739A">
            <w:pPr>
              <w:pStyle w:val="ConsPlusNormal"/>
              <w:jc w:val="center"/>
            </w:pPr>
            <w:r>
              <w:t>2.1</w:t>
            </w:r>
          </w:p>
        </w:tc>
        <w:tc>
          <w:tcPr>
            <w:tcW w:w="7370" w:type="dxa"/>
          </w:tcPr>
          <w:p w:rsidR="0076739A" w:rsidRDefault="0076739A" w:rsidP="0076739A">
            <w:pPr>
              <w:pStyle w:val="ConsPlusNormal"/>
              <w:jc w:val="both"/>
            </w:pPr>
            <w: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76739A" w:rsidTr="0076739A">
        <w:tc>
          <w:tcPr>
            <w:tcW w:w="1701" w:type="dxa"/>
          </w:tcPr>
          <w:p w:rsidR="0076739A" w:rsidRDefault="0076739A" w:rsidP="0076739A">
            <w:pPr>
              <w:pStyle w:val="ConsPlusNormal"/>
              <w:jc w:val="center"/>
            </w:pPr>
            <w:r>
              <w:t>2.2</w:t>
            </w:r>
          </w:p>
        </w:tc>
        <w:tc>
          <w:tcPr>
            <w:tcW w:w="7370" w:type="dxa"/>
          </w:tcPr>
          <w:p w:rsidR="0076739A" w:rsidRDefault="0076739A" w:rsidP="0076739A">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76739A" w:rsidTr="0076739A">
        <w:tc>
          <w:tcPr>
            <w:tcW w:w="1701" w:type="dxa"/>
          </w:tcPr>
          <w:p w:rsidR="0076739A" w:rsidRDefault="0076739A" w:rsidP="0076739A">
            <w:pPr>
              <w:pStyle w:val="ConsPlusNormal"/>
              <w:jc w:val="center"/>
            </w:pPr>
            <w:r>
              <w:t>2.3</w:t>
            </w:r>
          </w:p>
        </w:tc>
        <w:tc>
          <w:tcPr>
            <w:tcW w:w="7370" w:type="dxa"/>
          </w:tcPr>
          <w:p w:rsidR="0076739A" w:rsidRDefault="0076739A" w:rsidP="0076739A">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76739A" w:rsidRDefault="0076739A" w:rsidP="0076739A">
            <w:pPr>
              <w:pStyle w:val="ConsPlusNormal"/>
              <w:jc w:val="both"/>
            </w:pPr>
            <w:r>
              <w:t>определять различные смыслы многозначных понятий, в том числе: власть;</w:t>
            </w:r>
          </w:p>
          <w:p w:rsidR="0076739A" w:rsidRDefault="0076739A" w:rsidP="0076739A">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76739A" w:rsidTr="0076739A">
        <w:tc>
          <w:tcPr>
            <w:tcW w:w="1701" w:type="dxa"/>
          </w:tcPr>
          <w:p w:rsidR="0076739A" w:rsidRDefault="0076739A" w:rsidP="0076739A">
            <w:pPr>
              <w:pStyle w:val="ConsPlusNormal"/>
              <w:jc w:val="center"/>
            </w:pPr>
            <w:r>
              <w:t>2.4</w:t>
            </w:r>
          </w:p>
        </w:tc>
        <w:tc>
          <w:tcPr>
            <w:tcW w:w="7370" w:type="dxa"/>
          </w:tcPr>
          <w:p w:rsidR="0076739A" w:rsidRDefault="0076739A" w:rsidP="0076739A">
            <w:pPr>
              <w:pStyle w:val="ConsPlusNormal"/>
              <w:jc w:val="both"/>
            </w:pPr>
            <w:r>
              <w:t xml:space="preserve">Уметь устанавливать, выявлять, объяснять причинно-следственные, функциональные, иерархические и другие связи при описании формы </w:t>
            </w:r>
            <w:r>
              <w:lastRenderedPageBreak/>
              <w:t>государства, политической культуры личности и ее политического поведения;</w:t>
            </w:r>
          </w:p>
          <w:p w:rsidR="0076739A" w:rsidRDefault="0076739A" w:rsidP="0076739A">
            <w:pPr>
              <w:pStyle w:val="ConsPlusNormal"/>
              <w:jc w:val="both"/>
            </w:pPr>
            <w:r>
              <w:t>приводить примеры взаимосвязи социальной, политической и других сфер жизни общества;</w:t>
            </w:r>
          </w:p>
          <w:p w:rsidR="0076739A" w:rsidRDefault="0076739A" w:rsidP="0076739A">
            <w:pPr>
              <w:pStyle w:val="ConsPlusNormal"/>
              <w:jc w:val="both"/>
            </w:pPr>
            <w:r>
              <w:t>характеризовать причины и последствия преобразований в политической сфере, абсентеизма, коррупции;</w:t>
            </w:r>
          </w:p>
          <w:p w:rsidR="0076739A" w:rsidRDefault="0076739A" w:rsidP="0076739A">
            <w:pPr>
              <w:pStyle w:val="ConsPlusNormal"/>
              <w:jc w:val="both"/>
            </w:pPr>
            <w: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76739A" w:rsidRDefault="0076739A" w:rsidP="0076739A">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76739A" w:rsidTr="0076739A">
        <w:tc>
          <w:tcPr>
            <w:tcW w:w="1701" w:type="dxa"/>
          </w:tcPr>
          <w:p w:rsidR="0076739A" w:rsidRDefault="0076739A" w:rsidP="0076739A">
            <w:pPr>
              <w:pStyle w:val="ConsPlusNormal"/>
              <w:jc w:val="center"/>
            </w:pPr>
            <w:r>
              <w:lastRenderedPageBreak/>
              <w:t>2.5</w:t>
            </w:r>
          </w:p>
        </w:tc>
        <w:tc>
          <w:tcPr>
            <w:tcW w:w="7370" w:type="dxa"/>
          </w:tcPr>
          <w:p w:rsidR="0076739A" w:rsidRDefault="0076739A" w:rsidP="0076739A">
            <w:pPr>
              <w:pStyle w:val="ConsPlusNormal"/>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6739A" w:rsidTr="0076739A">
        <w:tc>
          <w:tcPr>
            <w:tcW w:w="1701" w:type="dxa"/>
          </w:tcPr>
          <w:p w:rsidR="0076739A" w:rsidRDefault="0076739A" w:rsidP="0076739A">
            <w:pPr>
              <w:pStyle w:val="ConsPlusNormal"/>
              <w:jc w:val="center"/>
            </w:pPr>
            <w:r>
              <w:t>2.6</w:t>
            </w:r>
          </w:p>
        </w:tc>
        <w:tc>
          <w:tcPr>
            <w:tcW w:w="7370" w:type="dxa"/>
          </w:tcPr>
          <w:p w:rsidR="0076739A" w:rsidRDefault="0076739A" w:rsidP="0076739A">
            <w:pPr>
              <w:pStyle w:val="ConsPlusNormal"/>
              <w:jc w:val="both"/>
            </w:pPr>
            <w: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6739A" w:rsidRDefault="0076739A" w:rsidP="0076739A">
            <w:pPr>
              <w:pStyle w:val="ConsPlusNormal"/>
              <w:jc w:val="both"/>
            </w:pPr>
            <w: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76739A" w:rsidTr="0076739A">
        <w:tc>
          <w:tcPr>
            <w:tcW w:w="1701" w:type="dxa"/>
          </w:tcPr>
          <w:p w:rsidR="0076739A" w:rsidRDefault="0076739A" w:rsidP="0076739A">
            <w:pPr>
              <w:pStyle w:val="ConsPlusNormal"/>
              <w:jc w:val="center"/>
            </w:pPr>
            <w:r>
              <w:t>2.7</w:t>
            </w:r>
          </w:p>
        </w:tc>
        <w:tc>
          <w:tcPr>
            <w:tcW w:w="7370" w:type="dxa"/>
          </w:tcPr>
          <w:p w:rsidR="0076739A" w:rsidRDefault="0076739A" w:rsidP="0076739A">
            <w:pPr>
              <w:pStyle w:val="ConsPlusNormal"/>
              <w:jc w:val="both"/>
            </w:pPr>
            <w: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76739A" w:rsidTr="0076739A">
        <w:tc>
          <w:tcPr>
            <w:tcW w:w="1701" w:type="dxa"/>
          </w:tcPr>
          <w:p w:rsidR="0076739A" w:rsidRDefault="0076739A" w:rsidP="0076739A">
            <w:pPr>
              <w:pStyle w:val="ConsPlusNormal"/>
              <w:jc w:val="center"/>
            </w:pPr>
            <w:r>
              <w:t>2.8</w:t>
            </w:r>
          </w:p>
        </w:tc>
        <w:tc>
          <w:tcPr>
            <w:tcW w:w="7370" w:type="dxa"/>
          </w:tcPr>
          <w:p w:rsidR="0076739A" w:rsidRDefault="0076739A" w:rsidP="0076739A">
            <w:pPr>
              <w:pStyle w:val="ConsPlusNormal"/>
              <w:jc w:val="both"/>
            </w:pPr>
            <w: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w:t>
            </w:r>
            <w:r>
              <w:lastRenderedPageBreak/>
              <w:t>"Политическая сфера"</w:t>
            </w:r>
          </w:p>
        </w:tc>
      </w:tr>
      <w:tr w:rsidR="0076739A" w:rsidTr="0076739A">
        <w:tc>
          <w:tcPr>
            <w:tcW w:w="1701" w:type="dxa"/>
          </w:tcPr>
          <w:p w:rsidR="0076739A" w:rsidRDefault="0076739A" w:rsidP="0076739A">
            <w:pPr>
              <w:pStyle w:val="ConsPlusNormal"/>
              <w:jc w:val="center"/>
            </w:pPr>
            <w:r>
              <w:lastRenderedPageBreak/>
              <w:t>2.9</w:t>
            </w:r>
          </w:p>
        </w:tc>
        <w:tc>
          <w:tcPr>
            <w:tcW w:w="7370" w:type="dxa"/>
          </w:tcPr>
          <w:p w:rsidR="0076739A" w:rsidRDefault="0076739A" w:rsidP="0076739A">
            <w:pPr>
              <w:pStyle w:val="ConsPlusNormal"/>
              <w:jc w:val="both"/>
            </w:pPr>
            <w: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76739A" w:rsidRDefault="0076739A" w:rsidP="0076739A">
            <w:pPr>
              <w:pStyle w:val="ConsPlusNormal"/>
              <w:jc w:val="both"/>
            </w:pPr>
            <w: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76739A" w:rsidTr="0076739A">
        <w:tc>
          <w:tcPr>
            <w:tcW w:w="1701" w:type="dxa"/>
          </w:tcPr>
          <w:p w:rsidR="0076739A" w:rsidRDefault="0076739A" w:rsidP="0076739A">
            <w:pPr>
              <w:pStyle w:val="ConsPlusNormal"/>
              <w:jc w:val="center"/>
            </w:pPr>
            <w:r>
              <w:t>2.10</w:t>
            </w:r>
          </w:p>
        </w:tc>
        <w:tc>
          <w:tcPr>
            <w:tcW w:w="7370" w:type="dxa"/>
          </w:tcPr>
          <w:p w:rsidR="0076739A" w:rsidRDefault="0076739A" w:rsidP="0076739A">
            <w:pPr>
              <w:pStyle w:val="ConsPlusNormal"/>
              <w:jc w:val="both"/>
            </w:pPr>
            <w: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76739A" w:rsidTr="0076739A">
        <w:tc>
          <w:tcPr>
            <w:tcW w:w="1701" w:type="dxa"/>
          </w:tcPr>
          <w:p w:rsidR="0076739A" w:rsidRDefault="0076739A" w:rsidP="0076739A">
            <w:pPr>
              <w:pStyle w:val="ConsPlusNormal"/>
              <w:jc w:val="center"/>
            </w:pPr>
            <w:r>
              <w:t>2.11</w:t>
            </w:r>
          </w:p>
        </w:tc>
        <w:tc>
          <w:tcPr>
            <w:tcW w:w="7370" w:type="dxa"/>
          </w:tcPr>
          <w:p w:rsidR="0076739A" w:rsidRDefault="0076739A" w:rsidP="0076739A">
            <w:pPr>
              <w:pStyle w:val="ConsPlusNormal"/>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76739A" w:rsidTr="0076739A">
        <w:tc>
          <w:tcPr>
            <w:tcW w:w="1701" w:type="dxa"/>
          </w:tcPr>
          <w:p w:rsidR="0076739A" w:rsidRDefault="0076739A" w:rsidP="0076739A">
            <w:pPr>
              <w:pStyle w:val="ConsPlusNormal"/>
              <w:jc w:val="center"/>
            </w:pPr>
            <w:r>
              <w:t>3</w:t>
            </w:r>
          </w:p>
        </w:tc>
        <w:tc>
          <w:tcPr>
            <w:tcW w:w="7370" w:type="dxa"/>
          </w:tcPr>
          <w:p w:rsidR="0076739A" w:rsidRDefault="0076739A" w:rsidP="0076739A">
            <w:pPr>
              <w:pStyle w:val="ConsPlusNormal"/>
              <w:jc w:val="both"/>
            </w:pPr>
            <w:r>
              <w:t>Правовое регулирование общественных отношений в Российской Федерации</w:t>
            </w:r>
          </w:p>
        </w:tc>
      </w:tr>
      <w:tr w:rsidR="0076739A" w:rsidTr="0076739A">
        <w:tc>
          <w:tcPr>
            <w:tcW w:w="1701" w:type="dxa"/>
          </w:tcPr>
          <w:p w:rsidR="0076739A" w:rsidRDefault="0076739A" w:rsidP="0076739A">
            <w:pPr>
              <w:pStyle w:val="ConsPlusNormal"/>
              <w:jc w:val="center"/>
            </w:pPr>
            <w:r>
              <w:t>3.1</w:t>
            </w:r>
          </w:p>
        </w:tc>
        <w:tc>
          <w:tcPr>
            <w:tcW w:w="7370" w:type="dxa"/>
          </w:tcPr>
          <w:p w:rsidR="0076739A" w:rsidRDefault="0076739A" w:rsidP="0076739A">
            <w:pPr>
              <w:pStyle w:val="ConsPlusNormal"/>
              <w:jc w:val="both"/>
            </w:pPr>
            <w: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rsidR="0076739A" w:rsidRDefault="0076739A" w:rsidP="0076739A">
            <w:pPr>
              <w:pStyle w:val="ConsPlusNormal"/>
              <w:jc w:val="both"/>
            </w:pPr>
            <w:r>
              <w:t>экологическом законодательстве, гражданском, административном и уголовном судопроизводстве</w:t>
            </w:r>
          </w:p>
        </w:tc>
      </w:tr>
      <w:tr w:rsidR="0076739A" w:rsidTr="0076739A">
        <w:tc>
          <w:tcPr>
            <w:tcW w:w="1701" w:type="dxa"/>
          </w:tcPr>
          <w:p w:rsidR="0076739A" w:rsidRDefault="0076739A" w:rsidP="0076739A">
            <w:pPr>
              <w:pStyle w:val="ConsPlusNormal"/>
              <w:jc w:val="center"/>
            </w:pPr>
            <w:r>
              <w:t>3.2</w:t>
            </w:r>
          </w:p>
        </w:tc>
        <w:tc>
          <w:tcPr>
            <w:tcW w:w="7370" w:type="dxa"/>
          </w:tcPr>
          <w:p w:rsidR="0076739A" w:rsidRDefault="0076739A" w:rsidP="0076739A">
            <w:pPr>
              <w:pStyle w:val="ConsPlusNormal"/>
              <w:jc w:val="both"/>
            </w:pPr>
            <w: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w:t>
            </w:r>
            <w:r>
              <w:lastRenderedPageBreak/>
              <w:t>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76739A" w:rsidTr="0076739A">
        <w:tc>
          <w:tcPr>
            <w:tcW w:w="1701" w:type="dxa"/>
          </w:tcPr>
          <w:p w:rsidR="0076739A" w:rsidRDefault="0076739A" w:rsidP="0076739A">
            <w:pPr>
              <w:pStyle w:val="ConsPlusNormal"/>
              <w:jc w:val="center"/>
            </w:pPr>
            <w:r>
              <w:lastRenderedPageBreak/>
              <w:t>3.3</w:t>
            </w:r>
          </w:p>
        </w:tc>
        <w:tc>
          <w:tcPr>
            <w:tcW w:w="7370" w:type="dxa"/>
          </w:tcPr>
          <w:p w:rsidR="0076739A" w:rsidRDefault="0076739A" w:rsidP="0076739A">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6739A" w:rsidRDefault="0076739A" w:rsidP="0076739A">
            <w:pPr>
              <w:pStyle w:val="ConsPlusNormal"/>
              <w:jc w:val="both"/>
            </w:pPr>
            <w:r>
              <w:t>определять различные смыслы многозначных понятий;</w:t>
            </w:r>
          </w:p>
          <w:p w:rsidR="0076739A" w:rsidRDefault="0076739A" w:rsidP="0076739A">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76739A" w:rsidTr="0076739A">
        <w:tc>
          <w:tcPr>
            <w:tcW w:w="1701" w:type="dxa"/>
          </w:tcPr>
          <w:p w:rsidR="0076739A" w:rsidRDefault="0076739A" w:rsidP="0076739A">
            <w:pPr>
              <w:pStyle w:val="ConsPlusNormal"/>
              <w:jc w:val="center"/>
            </w:pPr>
            <w:r>
              <w:t>3.4</w:t>
            </w:r>
          </w:p>
        </w:tc>
        <w:tc>
          <w:tcPr>
            <w:tcW w:w="7370" w:type="dxa"/>
          </w:tcPr>
          <w:p w:rsidR="0076739A" w:rsidRDefault="0076739A" w:rsidP="0076739A">
            <w:pPr>
              <w:pStyle w:val="ConsPlusNormal"/>
              <w:jc w:val="both"/>
            </w:pPr>
            <w: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76739A" w:rsidRDefault="0076739A" w:rsidP="0076739A">
            <w:pPr>
              <w:pStyle w:val="ConsPlusNormal"/>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6739A" w:rsidRDefault="0076739A" w:rsidP="0076739A">
            <w:pPr>
              <w:pStyle w:val="ConsPlusNormal"/>
              <w:jc w:val="both"/>
            </w:pPr>
            <w: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76739A" w:rsidRDefault="0076739A" w:rsidP="0076739A">
            <w:pPr>
              <w:pStyle w:val="ConsPlusNormal"/>
              <w:jc w:val="both"/>
            </w:pPr>
            <w:r>
              <w:t>характеризовать функции правоохранительных органов;</w:t>
            </w:r>
          </w:p>
          <w:p w:rsidR="0076739A" w:rsidRDefault="0076739A" w:rsidP="0076739A">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76739A" w:rsidTr="0076739A">
        <w:tc>
          <w:tcPr>
            <w:tcW w:w="1701" w:type="dxa"/>
          </w:tcPr>
          <w:p w:rsidR="0076739A" w:rsidRDefault="0076739A" w:rsidP="0076739A">
            <w:pPr>
              <w:pStyle w:val="ConsPlusNormal"/>
              <w:jc w:val="center"/>
            </w:pPr>
            <w:r>
              <w:t>3.5</w:t>
            </w:r>
          </w:p>
        </w:tc>
        <w:tc>
          <w:tcPr>
            <w:tcW w:w="7370" w:type="dxa"/>
          </w:tcPr>
          <w:p w:rsidR="0076739A" w:rsidRDefault="0076739A" w:rsidP="0076739A">
            <w:pPr>
              <w:pStyle w:val="ConsPlusNormal"/>
              <w:jc w:val="both"/>
            </w:pPr>
            <w: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6739A" w:rsidTr="0076739A">
        <w:tc>
          <w:tcPr>
            <w:tcW w:w="1701" w:type="dxa"/>
          </w:tcPr>
          <w:p w:rsidR="0076739A" w:rsidRDefault="0076739A" w:rsidP="0076739A">
            <w:pPr>
              <w:pStyle w:val="ConsPlusNormal"/>
              <w:jc w:val="center"/>
            </w:pPr>
            <w:r>
              <w:lastRenderedPageBreak/>
              <w:t>3.6</w:t>
            </w:r>
          </w:p>
        </w:tc>
        <w:tc>
          <w:tcPr>
            <w:tcW w:w="7370" w:type="dxa"/>
          </w:tcPr>
          <w:p w:rsidR="0076739A" w:rsidRDefault="0076739A" w:rsidP="0076739A">
            <w:pPr>
              <w:pStyle w:val="ConsPlusNormal"/>
              <w:jc w:val="both"/>
            </w:pPr>
            <w: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6739A" w:rsidRDefault="0076739A" w:rsidP="0076739A">
            <w:pPr>
              <w:pStyle w:val="ConsPlusNormal"/>
              <w:jc w:val="both"/>
            </w:pPr>
            <w: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76739A" w:rsidTr="0076739A">
        <w:tc>
          <w:tcPr>
            <w:tcW w:w="1701" w:type="dxa"/>
          </w:tcPr>
          <w:p w:rsidR="0076739A" w:rsidRDefault="0076739A" w:rsidP="0076739A">
            <w:pPr>
              <w:pStyle w:val="ConsPlusNormal"/>
              <w:jc w:val="center"/>
            </w:pPr>
            <w:r>
              <w:t>3.7</w:t>
            </w:r>
          </w:p>
        </w:tc>
        <w:tc>
          <w:tcPr>
            <w:tcW w:w="7370" w:type="dxa"/>
          </w:tcPr>
          <w:p w:rsidR="0076739A" w:rsidRDefault="0076739A" w:rsidP="0076739A">
            <w:pPr>
              <w:pStyle w:val="ConsPlusNormal"/>
              <w:jc w:val="both"/>
            </w:pPr>
            <w: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76739A" w:rsidTr="0076739A">
        <w:tc>
          <w:tcPr>
            <w:tcW w:w="1701" w:type="dxa"/>
          </w:tcPr>
          <w:p w:rsidR="0076739A" w:rsidRDefault="0076739A" w:rsidP="0076739A">
            <w:pPr>
              <w:pStyle w:val="ConsPlusNormal"/>
              <w:jc w:val="center"/>
            </w:pPr>
            <w:r>
              <w:t>3.8</w:t>
            </w:r>
          </w:p>
        </w:tc>
        <w:tc>
          <w:tcPr>
            <w:tcW w:w="7370" w:type="dxa"/>
          </w:tcPr>
          <w:p w:rsidR="0076739A" w:rsidRDefault="0076739A" w:rsidP="0076739A">
            <w:pPr>
              <w:pStyle w:val="ConsPlusNormal"/>
              <w:jc w:val="both"/>
            </w:pPr>
            <w: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76739A" w:rsidTr="0076739A">
        <w:tc>
          <w:tcPr>
            <w:tcW w:w="1701" w:type="dxa"/>
          </w:tcPr>
          <w:p w:rsidR="0076739A" w:rsidRDefault="0076739A" w:rsidP="0076739A">
            <w:pPr>
              <w:pStyle w:val="ConsPlusNormal"/>
              <w:jc w:val="center"/>
            </w:pPr>
            <w:r>
              <w:t>3.9</w:t>
            </w:r>
          </w:p>
        </w:tc>
        <w:tc>
          <w:tcPr>
            <w:tcW w:w="7370" w:type="dxa"/>
          </w:tcPr>
          <w:p w:rsidR="0076739A" w:rsidRDefault="0076739A" w:rsidP="0076739A">
            <w:pPr>
              <w:pStyle w:val="ConsPlusNormal"/>
              <w:jc w:val="both"/>
            </w:pPr>
            <w: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rsidR="0076739A" w:rsidRDefault="0076739A" w:rsidP="0076739A">
            <w:pPr>
              <w:pStyle w:val="ConsPlusNormal"/>
              <w:jc w:val="both"/>
            </w:pPr>
            <w: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6739A" w:rsidRDefault="0076739A" w:rsidP="0076739A">
            <w:pPr>
              <w:pStyle w:val="ConsPlusNormal"/>
              <w:jc w:val="both"/>
            </w:pPr>
            <w:r>
              <w:t xml:space="preserve">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w:t>
            </w:r>
            <w:r>
              <w:lastRenderedPageBreak/>
              <w:t>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76739A" w:rsidTr="0076739A">
        <w:tc>
          <w:tcPr>
            <w:tcW w:w="1701" w:type="dxa"/>
          </w:tcPr>
          <w:p w:rsidR="0076739A" w:rsidRDefault="0076739A" w:rsidP="0076739A">
            <w:pPr>
              <w:pStyle w:val="ConsPlusNormal"/>
              <w:jc w:val="center"/>
            </w:pPr>
            <w:r>
              <w:lastRenderedPageBreak/>
              <w:t>3.10</w:t>
            </w:r>
          </w:p>
        </w:tc>
        <w:tc>
          <w:tcPr>
            <w:tcW w:w="7370" w:type="dxa"/>
          </w:tcPr>
          <w:p w:rsidR="0076739A" w:rsidRDefault="0076739A" w:rsidP="0076739A">
            <w:pPr>
              <w:pStyle w:val="ConsPlusNormal"/>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76739A" w:rsidTr="0076739A">
        <w:tc>
          <w:tcPr>
            <w:tcW w:w="1701" w:type="dxa"/>
          </w:tcPr>
          <w:p w:rsidR="0076739A" w:rsidRDefault="0076739A" w:rsidP="0076739A">
            <w:pPr>
              <w:pStyle w:val="ConsPlusNormal"/>
              <w:jc w:val="center"/>
            </w:pPr>
            <w:r>
              <w:t>3.11</w:t>
            </w:r>
          </w:p>
        </w:tc>
        <w:tc>
          <w:tcPr>
            <w:tcW w:w="7370" w:type="dxa"/>
          </w:tcPr>
          <w:p w:rsidR="0076739A" w:rsidRDefault="0076739A" w:rsidP="0076739A">
            <w:pPr>
              <w:pStyle w:val="ConsPlusNormal"/>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76739A" w:rsidTr="0076739A">
        <w:tc>
          <w:tcPr>
            <w:tcW w:w="1701" w:type="dxa"/>
          </w:tcPr>
          <w:p w:rsidR="0076739A" w:rsidRDefault="0076739A" w:rsidP="0076739A">
            <w:pPr>
              <w:pStyle w:val="ConsPlusNormal"/>
              <w:jc w:val="center"/>
            </w:pPr>
            <w:r>
              <w:t>3.12</w:t>
            </w:r>
          </w:p>
        </w:tc>
        <w:tc>
          <w:tcPr>
            <w:tcW w:w="7370" w:type="dxa"/>
          </w:tcPr>
          <w:p w:rsidR="0076739A" w:rsidRDefault="0076739A" w:rsidP="0076739A">
            <w:pPr>
              <w:pStyle w:val="ConsPlusNormal"/>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76739A" w:rsidRDefault="0076739A" w:rsidP="0076739A">
      <w:pPr>
        <w:pStyle w:val="ConsPlusNormal"/>
        <w:jc w:val="both"/>
      </w:pPr>
    </w:p>
    <w:p w:rsidR="0076739A" w:rsidRDefault="0076739A" w:rsidP="0076739A">
      <w:pPr>
        <w:pStyle w:val="ConsPlusNormal"/>
        <w:jc w:val="right"/>
      </w:pPr>
      <w:r>
        <w:t>Таблица 20.3</w:t>
      </w:r>
    </w:p>
    <w:p w:rsidR="0076739A" w:rsidRDefault="0076739A" w:rsidP="0076739A">
      <w:pPr>
        <w:pStyle w:val="ConsPlusNormal"/>
        <w:jc w:val="both"/>
      </w:pPr>
    </w:p>
    <w:p w:rsidR="0076739A" w:rsidRDefault="0076739A" w:rsidP="0076739A">
      <w:pPr>
        <w:pStyle w:val="ConsPlusNormal"/>
        <w:jc w:val="center"/>
      </w:pPr>
      <w:r>
        <w:t>Проверяемые элементы содержания (11 класс)</w:t>
      </w:r>
    </w:p>
    <w:p w:rsidR="0076739A" w:rsidRDefault="0076739A" w:rsidP="007673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76739A" w:rsidTr="0076739A">
        <w:tc>
          <w:tcPr>
            <w:tcW w:w="1077" w:type="dxa"/>
          </w:tcPr>
          <w:p w:rsidR="0076739A" w:rsidRDefault="0076739A" w:rsidP="0076739A">
            <w:pPr>
              <w:pStyle w:val="ConsPlusNormal"/>
              <w:jc w:val="center"/>
            </w:pPr>
            <w:r>
              <w:t>Код</w:t>
            </w:r>
          </w:p>
        </w:tc>
        <w:tc>
          <w:tcPr>
            <w:tcW w:w="7994" w:type="dxa"/>
          </w:tcPr>
          <w:p w:rsidR="0076739A" w:rsidRDefault="0076739A" w:rsidP="0076739A">
            <w:pPr>
              <w:pStyle w:val="ConsPlusNormal"/>
              <w:jc w:val="center"/>
            </w:pPr>
            <w:r>
              <w:t>Проверяемый элемент содержания</w:t>
            </w:r>
          </w:p>
        </w:tc>
      </w:tr>
      <w:tr w:rsidR="0076739A" w:rsidTr="0076739A">
        <w:tc>
          <w:tcPr>
            <w:tcW w:w="1077" w:type="dxa"/>
          </w:tcPr>
          <w:p w:rsidR="0076739A" w:rsidRDefault="0076739A" w:rsidP="0076739A">
            <w:pPr>
              <w:pStyle w:val="ConsPlusNormal"/>
              <w:jc w:val="center"/>
            </w:pPr>
            <w:r>
              <w:t>1</w:t>
            </w:r>
          </w:p>
        </w:tc>
        <w:tc>
          <w:tcPr>
            <w:tcW w:w="7994" w:type="dxa"/>
          </w:tcPr>
          <w:p w:rsidR="0076739A" w:rsidRDefault="0076739A" w:rsidP="0076739A">
            <w:pPr>
              <w:pStyle w:val="ConsPlusNormal"/>
              <w:jc w:val="both"/>
            </w:pPr>
            <w:r>
              <w:t>Социальная сфера.</w:t>
            </w:r>
          </w:p>
        </w:tc>
      </w:tr>
      <w:tr w:rsidR="0076739A" w:rsidTr="0076739A">
        <w:tc>
          <w:tcPr>
            <w:tcW w:w="1077" w:type="dxa"/>
          </w:tcPr>
          <w:p w:rsidR="0076739A" w:rsidRDefault="0076739A" w:rsidP="0076739A">
            <w:pPr>
              <w:pStyle w:val="ConsPlusNormal"/>
              <w:jc w:val="center"/>
            </w:pPr>
            <w:r>
              <w:t>1.1</w:t>
            </w:r>
          </w:p>
        </w:tc>
        <w:tc>
          <w:tcPr>
            <w:tcW w:w="7994" w:type="dxa"/>
          </w:tcPr>
          <w:p w:rsidR="0076739A" w:rsidRDefault="0076739A" w:rsidP="0076739A">
            <w:pPr>
              <w:pStyle w:val="ConsPlusNormal"/>
              <w:jc w:val="both"/>
            </w:pPr>
            <w: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76739A" w:rsidTr="0076739A">
        <w:tc>
          <w:tcPr>
            <w:tcW w:w="1077" w:type="dxa"/>
          </w:tcPr>
          <w:p w:rsidR="0076739A" w:rsidRDefault="0076739A" w:rsidP="0076739A">
            <w:pPr>
              <w:pStyle w:val="ConsPlusNormal"/>
              <w:jc w:val="center"/>
            </w:pPr>
            <w:r>
              <w:t>1.2</w:t>
            </w:r>
          </w:p>
        </w:tc>
        <w:tc>
          <w:tcPr>
            <w:tcW w:w="7994" w:type="dxa"/>
          </w:tcPr>
          <w:p w:rsidR="0076739A" w:rsidRDefault="0076739A" w:rsidP="0076739A">
            <w:pPr>
              <w:pStyle w:val="ConsPlusNormal"/>
              <w:jc w:val="both"/>
            </w:pPr>
            <w:r>
              <w:t>Социальная стратификация, ее критерии. Социальное неравенство</w:t>
            </w:r>
          </w:p>
        </w:tc>
      </w:tr>
      <w:tr w:rsidR="0076739A" w:rsidTr="0076739A">
        <w:tc>
          <w:tcPr>
            <w:tcW w:w="1077" w:type="dxa"/>
          </w:tcPr>
          <w:p w:rsidR="0076739A" w:rsidRDefault="0076739A" w:rsidP="0076739A">
            <w:pPr>
              <w:pStyle w:val="ConsPlusNormal"/>
              <w:jc w:val="center"/>
            </w:pPr>
            <w:r>
              <w:t>1.3</w:t>
            </w:r>
          </w:p>
        </w:tc>
        <w:tc>
          <w:tcPr>
            <w:tcW w:w="7994" w:type="dxa"/>
          </w:tcPr>
          <w:p w:rsidR="0076739A" w:rsidRDefault="0076739A" w:rsidP="0076739A">
            <w:pPr>
              <w:pStyle w:val="ConsPlusNormal"/>
              <w:jc w:val="both"/>
            </w:pPr>
            <w:r>
              <w:t>Положение индивида в обществе. Социальные статусы и роли. Социальная мобильность, ее формы и каналы в современном российском обществе</w:t>
            </w:r>
          </w:p>
        </w:tc>
      </w:tr>
      <w:tr w:rsidR="0076739A" w:rsidTr="0076739A">
        <w:tc>
          <w:tcPr>
            <w:tcW w:w="1077" w:type="dxa"/>
          </w:tcPr>
          <w:p w:rsidR="0076739A" w:rsidRDefault="0076739A" w:rsidP="0076739A">
            <w:pPr>
              <w:pStyle w:val="ConsPlusNormal"/>
              <w:jc w:val="center"/>
            </w:pPr>
            <w:r>
              <w:t>1.4</w:t>
            </w:r>
          </w:p>
        </w:tc>
        <w:tc>
          <w:tcPr>
            <w:tcW w:w="7994" w:type="dxa"/>
          </w:tcPr>
          <w:p w:rsidR="0076739A" w:rsidRDefault="0076739A" w:rsidP="0076739A">
            <w:pPr>
              <w:pStyle w:val="ConsPlusNormal"/>
              <w:jc w:val="both"/>
            </w:pPr>
            <w: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w:t>
            </w:r>
            <w:r>
              <w:lastRenderedPageBreak/>
              <w:t>государства многодетным семьям</w:t>
            </w:r>
          </w:p>
        </w:tc>
      </w:tr>
      <w:tr w:rsidR="0076739A" w:rsidTr="0076739A">
        <w:tc>
          <w:tcPr>
            <w:tcW w:w="1077" w:type="dxa"/>
          </w:tcPr>
          <w:p w:rsidR="0076739A" w:rsidRDefault="0076739A" w:rsidP="0076739A">
            <w:pPr>
              <w:pStyle w:val="ConsPlusNormal"/>
              <w:jc w:val="center"/>
            </w:pPr>
            <w:r>
              <w:lastRenderedPageBreak/>
              <w:t>1.5</w:t>
            </w:r>
          </w:p>
        </w:tc>
        <w:tc>
          <w:tcPr>
            <w:tcW w:w="7994" w:type="dxa"/>
          </w:tcPr>
          <w:p w:rsidR="0076739A" w:rsidRDefault="0076739A" w:rsidP="0076739A">
            <w:pPr>
              <w:pStyle w:val="ConsPlusNormal"/>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76739A" w:rsidTr="0076739A">
        <w:tc>
          <w:tcPr>
            <w:tcW w:w="1077" w:type="dxa"/>
          </w:tcPr>
          <w:p w:rsidR="0076739A" w:rsidRDefault="0076739A" w:rsidP="0076739A">
            <w:pPr>
              <w:pStyle w:val="ConsPlusNormal"/>
              <w:jc w:val="center"/>
            </w:pPr>
            <w:r>
              <w:t>1.6</w:t>
            </w:r>
          </w:p>
        </w:tc>
        <w:tc>
          <w:tcPr>
            <w:tcW w:w="7994" w:type="dxa"/>
          </w:tcPr>
          <w:p w:rsidR="0076739A" w:rsidRDefault="0076739A" w:rsidP="0076739A">
            <w:pPr>
              <w:pStyle w:val="ConsPlusNormal"/>
              <w:jc w:val="both"/>
            </w:pPr>
            <w:r>
              <w:t>Социальные нормы и отклоняющееся (девиантное) поведение. Формы социальных девиаций. Конформизм. Социальный контроль и самоконтроль</w:t>
            </w:r>
          </w:p>
        </w:tc>
      </w:tr>
      <w:tr w:rsidR="0076739A" w:rsidTr="0076739A">
        <w:tc>
          <w:tcPr>
            <w:tcW w:w="1077" w:type="dxa"/>
          </w:tcPr>
          <w:p w:rsidR="0076739A" w:rsidRDefault="0076739A" w:rsidP="0076739A">
            <w:pPr>
              <w:pStyle w:val="ConsPlusNormal"/>
              <w:jc w:val="center"/>
            </w:pPr>
            <w:r>
              <w:t>1.7</w:t>
            </w:r>
          </w:p>
        </w:tc>
        <w:tc>
          <w:tcPr>
            <w:tcW w:w="7994" w:type="dxa"/>
          </w:tcPr>
          <w:p w:rsidR="0076739A" w:rsidRDefault="0076739A" w:rsidP="0076739A">
            <w:pPr>
              <w:pStyle w:val="ConsPlusNormal"/>
              <w:jc w:val="both"/>
            </w:pPr>
            <w:r>
              <w:t>Социальный конфликт. Виды социальных конфликтов, их причины. Способы разрешения социальных конфликтов</w:t>
            </w:r>
          </w:p>
        </w:tc>
      </w:tr>
      <w:tr w:rsidR="0076739A" w:rsidTr="0076739A">
        <w:tc>
          <w:tcPr>
            <w:tcW w:w="1077" w:type="dxa"/>
          </w:tcPr>
          <w:p w:rsidR="0076739A" w:rsidRDefault="0076739A" w:rsidP="0076739A">
            <w:pPr>
              <w:pStyle w:val="ConsPlusNormal"/>
              <w:jc w:val="center"/>
            </w:pPr>
            <w:r>
              <w:t>1.8</w:t>
            </w:r>
          </w:p>
        </w:tc>
        <w:tc>
          <w:tcPr>
            <w:tcW w:w="7994" w:type="dxa"/>
          </w:tcPr>
          <w:p w:rsidR="0076739A" w:rsidRDefault="0076739A" w:rsidP="0076739A">
            <w:pPr>
              <w:pStyle w:val="ConsPlusNormal"/>
              <w:jc w:val="both"/>
            </w:pPr>
            <w:r>
              <w:t>Особенности профессиональной деятельности социолога, социального психолога</w:t>
            </w:r>
          </w:p>
        </w:tc>
      </w:tr>
      <w:tr w:rsidR="0076739A" w:rsidTr="0076739A">
        <w:tc>
          <w:tcPr>
            <w:tcW w:w="1077" w:type="dxa"/>
          </w:tcPr>
          <w:p w:rsidR="0076739A" w:rsidRDefault="0076739A" w:rsidP="0076739A">
            <w:pPr>
              <w:pStyle w:val="ConsPlusNormal"/>
              <w:jc w:val="center"/>
            </w:pPr>
            <w:r>
              <w:t>2</w:t>
            </w:r>
          </w:p>
        </w:tc>
        <w:tc>
          <w:tcPr>
            <w:tcW w:w="7994" w:type="dxa"/>
          </w:tcPr>
          <w:p w:rsidR="0076739A" w:rsidRDefault="0076739A" w:rsidP="0076739A">
            <w:pPr>
              <w:pStyle w:val="ConsPlusNormal"/>
              <w:jc w:val="both"/>
            </w:pPr>
            <w:r>
              <w:t>Политическая сфера</w:t>
            </w:r>
          </w:p>
        </w:tc>
      </w:tr>
      <w:tr w:rsidR="0076739A" w:rsidTr="0076739A">
        <w:tc>
          <w:tcPr>
            <w:tcW w:w="1077" w:type="dxa"/>
          </w:tcPr>
          <w:p w:rsidR="0076739A" w:rsidRDefault="0076739A" w:rsidP="0076739A">
            <w:pPr>
              <w:pStyle w:val="ConsPlusNormal"/>
              <w:jc w:val="center"/>
            </w:pPr>
            <w:r>
              <w:t>2.1</w:t>
            </w:r>
          </w:p>
        </w:tc>
        <w:tc>
          <w:tcPr>
            <w:tcW w:w="7994" w:type="dxa"/>
          </w:tcPr>
          <w:p w:rsidR="0076739A" w:rsidRDefault="0076739A" w:rsidP="0076739A">
            <w:pPr>
              <w:pStyle w:val="ConsPlusNormal"/>
              <w:jc w:val="both"/>
            </w:pPr>
            <w:r>
              <w:t>Политическая власть и субъекты политики в современном обществе. Политические институты. Политическая деятельность</w:t>
            </w:r>
          </w:p>
        </w:tc>
      </w:tr>
      <w:tr w:rsidR="0076739A" w:rsidTr="0076739A">
        <w:tc>
          <w:tcPr>
            <w:tcW w:w="1077" w:type="dxa"/>
          </w:tcPr>
          <w:p w:rsidR="0076739A" w:rsidRDefault="0076739A" w:rsidP="0076739A">
            <w:pPr>
              <w:pStyle w:val="ConsPlusNormal"/>
              <w:jc w:val="center"/>
            </w:pPr>
            <w:r>
              <w:t>2.2</w:t>
            </w:r>
          </w:p>
        </w:tc>
        <w:tc>
          <w:tcPr>
            <w:tcW w:w="7994" w:type="dxa"/>
          </w:tcPr>
          <w:p w:rsidR="0076739A" w:rsidRDefault="0076739A" w:rsidP="0076739A">
            <w:pPr>
              <w:pStyle w:val="ConsPlusNormal"/>
              <w:jc w:val="both"/>
            </w:pPr>
            <w:r>
              <w:t>Политическая система общества, ее структура и функции. Политическая система Российской Федерации на современном этапе</w:t>
            </w:r>
          </w:p>
        </w:tc>
      </w:tr>
      <w:tr w:rsidR="0076739A" w:rsidTr="0076739A">
        <w:tc>
          <w:tcPr>
            <w:tcW w:w="1077" w:type="dxa"/>
          </w:tcPr>
          <w:p w:rsidR="0076739A" w:rsidRDefault="0076739A" w:rsidP="0076739A">
            <w:pPr>
              <w:pStyle w:val="ConsPlusNormal"/>
              <w:jc w:val="center"/>
            </w:pPr>
            <w:r>
              <w:t>2.3</w:t>
            </w:r>
          </w:p>
        </w:tc>
        <w:tc>
          <w:tcPr>
            <w:tcW w:w="7994" w:type="dxa"/>
          </w:tcPr>
          <w:p w:rsidR="0076739A" w:rsidRDefault="0076739A" w:rsidP="0076739A">
            <w:pPr>
              <w:pStyle w:val="ConsPlusNormal"/>
              <w:jc w:val="both"/>
            </w:pPr>
            <w:r>
              <w:t>Государство как основной институт политической системы.</w:t>
            </w:r>
          </w:p>
          <w:p w:rsidR="0076739A" w:rsidRDefault="0076739A" w:rsidP="0076739A">
            <w:pPr>
              <w:pStyle w:val="ConsPlusNormal"/>
              <w:jc w:val="both"/>
            </w:pPr>
            <w:r>
              <w:t>Государственный суверенитет. Функции государства</w:t>
            </w:r>
          </w:p>
        </w:tc>
      </w:tr>
      <w:tr w:rsidR="0076739A" w:rsidTr="0076739A">
        <w:tc>
          <w:tcPr>
            <w:tcW w:w="1077" w:type="dxa"/>
          </w:tcPr>
          <w:p w:rsidR="0076739A" w:rsidRDefault="0076739A" w:rsidP="0076739A">
            <w:pPr>
              <w:pStyle w:val="ConsPlusNormal"/>
              <w:jc w:val="center"/>
            </w:pPr>
            <w:r>
              <w:t>2.4</w:t>
            </w:r>
          </w:p>
        </w:tc>
        <w:tc>
          <w:tcPr>
            <w:tcW w:w="7994" w:type="dxa"/>
          </w:tcPr>
          <w:p w:rsidR="0076739A" w:rsidRDefault="0076739A" w:rsidP="0076739A">
            <w:pPr>
              <w:pStyle w:val="ConsPlusNormal"/>
              <w:jc w:val="both"/>
            </w:pPr>
            <w: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76739A" w:rsidTr="0076739A">
        <w:tc>
          <w:tcPr>
            <w:tcW w:w="1077" w:type="dxa"/>
          </w:tcPr>
          <w:p w:rsidR="0076739A" w:rsidRDefault="0076739A" w:rsidP="0076739A">
            <w:pPr>
              <w:pStyle w:val="ConsPlusNormal"/>
              <w:jc w:val="center"/>
            </w:pPr>
            <w:r>
              <w:t>2.5</w:t>
            </w:r>
          </w:p>
        </w:tc>
        <w:tc>
          <w:tcPr>
            <w:tcW w:w="7994" w:type="dxa"/>
          </w:tcPr>
          <w:p w:rsidR="0076739A" w:rsidRDefault="0076739A" w:rsidP="0076739A">
            <w:pPr>
              <w:pStyle w:val="ConsPlusNormal"/>
              <w:jc w:val="both"/>
            </w:pPr>
            <w:r>
              <w:t>Федеративное устройство Российской Федерации. Субъекты государственной власти в Российской Федерации</w:t>
            </w:r>
          </w:p>
        </w:tc>
      </w:tr>
      <w:tr w:rsidR="0076739A" w:rsidTr="0076739A">
        <w:tc>
          <w:tcPr>
            <w:tcW w:w="1077" w:type="dxa"/>
          </w:tcPr>
          <w:p w:rsidR="0076739A" w:rsidRDefault="0076739A" w:rsidP="0076739A">
            <w:pPr>
              <w:pStyle w:val="ConsPlusNormal"/>
              <w:jc w:val="center"/>
            </w:pPr>
            <w:r>
              <w:t>2.6</w:t>
            </w:r>
          </w:p>
        </w:tc>
        <w:tc>
          <w:tcPr>
            <w:tcW w:w="7994" w:type="dxa"/>
          </w:tcPr>
          <w:p w:rsidR="0076739A" w:rsidRDefault="0076739A" w:rsidP="0076739A">
            <w:pPr>
              <w:pStyle w:val="ConsPlusNormal"/>
              <w:jc w:val="both"/>
            </w:pPr>
            <w: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76739A" w:rsidTr="0076739A">
        <w:tc>
          <w:tcPr>
            <w:tcW w:w="1077" w:type="dxa"/>
          </w:tcPr>
          <w:p w:rsidR="0076739A" w:rsidRDefault="0076739A" w:rsidP="0076739A">
            <w:pPr>
              <w:pStyle w:val="ConsPlusNormal"/>
              <w:jc w:val="center"/>
            </w:pPr>
            <w:r>
              <w:t>2.7</w:t>
            </w:r>
          </w:p>
        </w:tc>
        <w:tc>
          <w:tcPr>
            <w:tcW w:w="7994" w:type="dxa"/>
          </w:tcPr>
          <w:p w:rsidR="0076739A" w:rsidRDefault="0076739A" w:rsidP="0076739A">
            <w:pPr>
              <w:pStyle w:val="ConsPlusNormal"/>
              <w:jc w:val="both"/>
            </w:pPr>
            <w: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76739A" w:rsidTr="0076739A">
        <w:tc>
          <w:tcPr>
            <w:tcW w:w="1077" w:type="dxa"/>
          </w:tcPr>
          <w:p w:rsidR="0076739A" w:rsidRDefault="0076739A" w:rsidP="0076739A">
            <w:pPr>
              <w:pStyle w:val="ConsPlusNormal"/>
              <w:jc w:val="center"/>
            </w:pPr>
            <w:r>
              <w:t>2.8</w:t>
            </w:r>
          </w:p>
        </w:tc>
        <w:tc>
          <w:tcPr>
            <w:tcW w:w="7994" w:type="dxa"/>
          </w:tcPr>
          <w:p w:rsidR="0076739A" w:rsidRDefault="0076739A" w:rsidP="0076739A">
            <w:pPr>
              <w:pStyle w:val="ConsPlusNormal"/>
              <w:jc w:val="both"/>
            </w:pPr>
            <w: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76739A" w:rsidTr="0076739A">
        <w:tc>
          <w:tcPr>
            <w:tcW w:w="1077" w:type="dxa"/>
          </w:tcPr>
          <w:p w:rsidR="0076739A" w:rsidRDefault="0076739A" w:rsidP="0076739A">
            <w:pPr>
              <w:pStyle w:val="ConsPlusNormal"/>
              <w:jc w:val="center"/>
            </w:pPr>
            <w:r>
              <w:t>2.9</w:t>
            </w:r>
          </w:p>
        </w:tc>
        <w:tc>
          <w:tcPr>
            <w:tcW w:w="7994" w:type="dxa"/>
          </w:tcPr>
          <w:p w:rsidR="0076739A" w:rsidRDefault="0076739A" w:rsidP="0076739A">
            <w:pPr>
              <w:pStyle w:val="ConsPlusNormal"/>
              <w:jc w:val="both"/>
            </w:pPr>
            <w:r>
              <w:t>Политическая идеология, ее роль в обществе. Основные идейно-политические течения современности</w:t>
            </w:r>
          </w:p>
        </w:tc>
      </w:tr>
      <w:tr w:rsidR="0076739A" w:rsidTr="0076739A">
        <w:tc>
          <w:tcPr>
            <w:tcW w:w="1077" w:type="dxa"/>
          </w:tcPr>
          <w:p w:rsidR="0076739A" w:rsidRDefault="0076739A" w:rsidP="0076739A">
            <w:pPr>
              <w:pStyle w:val="ConsPlusNormal"/>
              <w:jc w:val="center"/>
            </w:pPr>
            <w:r>
              <w:t>2.10</w:t>
            </w:r>
          </w:p>
        </w:tc>
        <w:tc>
          <w:tcPr>
            <w:tcW w:w="7994" w:type="dxa"/>
          </w:tcPr>
          <w:p w:rsidR="0076739A" w:rsidRDefault="0076739A" w:rsidP="0076739A">
            <w:pPr>
              <w:pStyle w:val="ConsPlusNormal"/>
              <w:jc w:val="both"/>
            </w:pPr>
            <w:r>
              <w:t>Политические партии как субъекты политики, их функции, виды. Типы партийных систем</w:t>
            </w:r>
          </w:p>
        </w:tc>
      </w:tr>
      <w:tr w:rsidR="0076739A" w:rsidTr="0076739A">
        <w:tc>
          <w:tcPr>
            <w:tcW w:w="1077" w:type="dxa"/>
          </w:tcPr>
          <w:p w:rsidR="0076739A" w:rsidRDefault="0076739A" w:rsidP="0076739A">
            <w:pPr>
              <w:pStyle w:val="ConsPlusNormal"/>
              <w:jc w:val="center"/>
            </w:pPr>
            <w:r>
              <w:t>2.11</w:t>
            </w:r>
          </w:p>
        </w:tc>
        <w:tc>
          <w:tcPr>
            <w:tcW w:w="7994" w:type="dxa"/>
          </w:tcPr>
          <w:p w:rsidR="0076739A" w:rsidRDefault="0076739A" w:rsidP="0076739A">
            <w:pPr>
              <w:pStyle w:val="ConsPlusNormal"/>
              <w:jc w:val="both"/>
            </w:pPr>
            <w:r>
              <w:t xml:space="preserve">Избирательная система. Типы избирательных систем: мажоритарная, пропорциональная, смешанная. Избирательная система Российской </w:t>
            </w:r>
            <w:r>
              <w:lastRenderedPageBreak/>
              <w:t>Федерации</w:t>
            </w:r>
          </w:p>
        </w:tc>
      </w:tr>
      <w:tr w:rsidR="0076739A" w:rsidTr="0076739A">
        <w:tc>
          <w:tcPr>
            <w:tcW w:w="1077" w:type="dxa"/>
          </w:tcPr>
          <w:p w:rsidR="0076739A" w:rsidRDefault="0076739A" w:rsidP="0076739A">
            <w:pPr>
              <w:pStyle w:val="ConsPlusNormal"/>
              <w:jc w:val="center"/>
            </w:pPr>
            <w:r>
              <w:lastRenderedPageBreak/>
              <w:t>2.12</w:t>
            </w:r>
          </w:p>
        </w:tc>
        <w:tc>
          <w:tcPr>
            <w:tcW w:w="7994" w:type="dxa"/>
          </w:tcPr>
          <w:p w:rsidR="0076739A" w:rsidRDefault="0076739A" w:rsidP="0076739A">
            <w:pPr>
              <w:pStyle w:val="ConsPlusNormal"/>
              <w:jc w:val="both"/>
            </w:pPr>
            <w:r>
              <w:t>Политическая элита и политическое лидерство. Типология лидерства</w:t>
            </w:r>
          </w:p>
        </w:tc>
      </w:tr>
      <w:tr w:rsidR="0076739A" w:rsidTr="0076739A">
        <w:tc>
          <w:tcPr>
            <w:tcW w:w="1077" w:type="dxa"/>
          </w:tcPr>
          <w:p w:rsidR="0076739A" w:rsidRDefault="0076739A" w:rsidP="0076739A">
            <w:pPr>
              <w:pStyle w:val="ConsPlusNormal"/>
              <w:jc w:val="center"/>
            </w:pPr>
            <w:r>
              <w:t>2.13</w:t>
            </w:r>
          </w:p>
        </w:tc>
        <w:tc>
          <w:tcPr>
            <w:tcW w:w="7994" w:type="dxa"/>
          </w:tcPr>
          <w:p w:rsidR="0076739A" w:rsidRDefault="0076739A" w:rsidP="0076739A">
            <w:pPr>
              <w:pStyle w:val="ConsPlusNormal"/>
              <w:jc w:val="both"/>
            </w:pPr>
            <w:r>
              <w:t>Роль средств массовой информации в политической жизни общества. Сеть Интернет в современной политической коммуникации</w:t>
            </w:r>
          </w:p>
        </w:tc>
      </w:tr>
      <w:tr w:rsidR="0076739A" w:rsidTr="0076739A">
        <w:tc>
          <w:tcPr>
            <w:tcW w:w="1077" w:type="dxa"/>
          </w:tcPr>
          <w:p w:rsidR="0076739A" w:rsidRDefault="0076739A" w:rsidP="0076739A">
            <w:pPr>
              <w:pStyle w:val="ConsPlusNormal"/>
              <w:jc w:val="center"/>
            </w:pPr>
            <w:r>
              <w:t>3</w:t>
            </w:r>
          </w:p>
        </w:tc>
        <w:tc>
          <w:tcPr>
            <w:tcW w:w="7994" w:type="dxa"/>
          </w:tcPr>
          <w:p w:rsidR="0076739A" w:rsidRDefault="0076739A" w:rsidP="0076739A">
            <w:pPr>
              <w:pStyle w:val="ConsPlusNormal"/>
              <w:jc w:val="both"/>
            </w:pPr>
            <w:r>
              <w:t>Правовое регулирование общественных отношений в Российской Федерации</w:t>
            </w:r>
          </w:p>
        </w:tc>
      </w:tr>
      <w:tr w:rsidR="0076739A" w:rsidTr="0076739A">
        <w:tc>
          <w:tcPr>
            <w:tcW w:w="1077" w:type="dxa"/>
          </w:tcPr>
          <w:p w:rsidR="0076739A" w:rsidRDefault="0076739A" w:rsidP="0076739A">
            <w:pPr>
              <w:pStyle w:val="ConsPlusNormal"/>
              <w:jc w:val="center"/>
            </w:pPr>
            <w:r>
              <w:t>3.1</w:t>
            </w:r>
          </w:p>
        </w:tc>
        <w:tc>
          <w:tcPr>
            <w:tcW w:w="7994" w:type="dxa"/>
          </w:tcPr>
          <w:p w:rsidR="0076739A" w:rsidRDefault="0076739A" w:rsidP="0076739A">
            <w:pPr>
              <w:pStyle w:val="ConsPlusNormal"/>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76739A" w:rsidTr="0076739A">
        <w:tc>
          <w:tcPr>
            <w:tcW w:w="1077" w:type="dxa"/>
          </w:tcPr>
          <w:p w:rsidR="0076739A" w:rsidRDefault="0076739A" w:rsidP="0076739A">
            <w:pPr>
              <w:pStyle w:val="ConsPlusNormal"/>
              <w:jc w:val="center"/>
            </w:pPr>
            <w:r>
              <w:t>3.2</w:t>
            </w:r>
          </w:p>
        </w:tc>
        <w:tc>
          <w:tcPr>
            <w:tcW w:w="7994" w:type="dxa"/>
          </w:tcPr>
          <w:p w:rsidR="0076739A" w:rsidRDefault="0076739A" w:rsidP="0076739A">
            <w:pPr>
              <w:pStyle w:val="ConsPlusNormal"/>
              <w:jc w:val="both"/>
            </w:pPr>
            <w:r>
              <w:t>Система российского права</w:t>
            </w:r>
          </w:p>
        </w:tc>
      </w:tr>
      <w:tr w:rsidR="0076739A" w:rsidTr="0076739A">
        <w:tc>
          <w:tcPr>
            <w:tcW w:w="1077" w:type="dxa"/>
          </w:tcPr>
          <w:p w:rsidR="0076739A" w:rsidRDefault="0076739A" w:rsidP="0076739A">
            <w:pPr>
              <w:pStyle w:val="ConsPlusNormal"/>
              <w:jc w:val="center"/>
            </w:pPr>
            <w:r>
              <w:t>3.3</w:t>
            </w:r>
          </w:p>
        </w:tc>
        <w:tc>
          <w:tcPr>
            <w:tcW w:w="7994" w:type="dxa"/>
          </w:tcPr>
          <w:p w:rsidR="0076739A" w:rsidRDefault="0076739A" w:rsidP="0076739A">
            <w:pPr>
              <w:pStyle w:val="ConsPlusNormal"/>
              <w:jc w:val="both"/>
            </w:pPr>
            <w:r>
              <w:t>Правоотношения, их субъекты</w:t>
            </w:r>
          </w:p>
        </w:tc>
      </w:tr>
      <w:tr w:rsidR="0076739A" w:rsidTr="0076739A">
        <w:tc>
          <w:tcPr>
            <w:tcW w:w="1077" w:type="dxa"/>
          </w:tcPr>
          <w:p w:rsidR="0076739A" w:rsidRDefault="0076739A" w:rsidP="0076739A">
            <w:pPr>
              <w:pStyle w:val="ConsPlusNormal"/>
              <w:jc w:val="center"/>
            </w:pPr>
            <w:r>
              <w:t>3.4</w:t>
            </w:r>
          </w:p>
        </w:tc>
        <w:tc>
          <w:tcPr>
            <w:tcW w:w="7994" w:type="dxa"/>
          </w:tcPr>
          <w:p w:rsidR="0076739A" w:rsidRDefault="0076739A" w:rsidP="0076739A">
            <w:pPr>
              <w:pStyle w:val="ConsPlusNormal"/>
              <w:jc w:val="both"/>
            </w:pPr>
            <w:r>
              <w:t>Правонарушение и юридическая ответственность</w:t>
            </w:r>
          </w:p>
        </w:tc>
      </w:tr>
      <w:tr w:rsidR="0076739A" w:rsidTr="0076739A">
        <w:tc>
          <w:tcPr>
            <w:tcW w:w="1077" w:type="dxa"/>
          </w:tcPr>
          <w:p w:rsidR="0076739A" w:rsidRDefault="0076739A" w:rsidP="0076739A">
            <w:pPr>
              <w:pStyle w:val="ConsPlusNormal"/>
              <w:jc w:val="center"/>
            </w:pPr>
            <w:r>
              <w:t>3.5</w:t>
            </w:r>
          </w:p>
        </w:tc>
        <w:tc>
          <w:tcPr>
            <w:tcW w:w="7994" w:type="dxa"/>
          </w:tcPr>
          <w:p w:rsidR="0076739A" w:rsidRDefault="0076739A" w:rsidP="0076739A">
            <w:pPr>
              <w:pStyle w:val="ConsPlusNormal"/>
              <w:jc w:val="both"/>
            </w:pPr>
            <w:r>
              <w:t>Функции правоохранительных органов Российской Федерации</w:t>
            </w:r>
          </w:p>
        </w:tc>
      </w:tr>
      <w:tr w:rsidR="0076739A" w:rsidTr="0076739A">
        <w:tc>
          <w:tcPr>
            <w:tcW w:w="1077" w:type="dxa"/>
          </w:tcPr>
          <w:p w:rsidR="0076739A" w:rsidRDefault="0076739A" w:rsidP="0076739A">
            <w:pPr>
              <w:pStyle w:val="ConsPlusNormal"/>
              <w:jc w:val="center"/>
            </w:pPr>
            <w:r>
              <w:t>3.6</w:t>
            </w:r>
          </w:p>
        </w:tc>
        <w:tc>
          <w:tcPr>
            <w:tcW w:w="7994" w:type="dxa"/>
          </w:tcPr>
          <w:p w:rsidR="0076739A" w:rsidRDefault="0070549F" w:rsidP="0076739A">
            <w:pPr>
              <w:pStyle w:val="ConsPlusNormal"/>
              <w:jc w:val="both"/>
            </w:pPr>
            <w:hyperlink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76739A">
                <w:rPr>
                  <w:color w:val="0000FF"/>
                </w:rPr>
                <w:t>Конституция</w:t>
              </w:r>
            </w:hyperlink>
            <w:r w:rsidR="0076739A">
              <w:t xml:space="preserve"> Российской Федерации. Основы конституционного строя Российской Федерации. Гражданство Российской Федерации</w:t>
            </w:r>
          </w:p>
        </w:tc>
      </w:tr>
      <w:tr w:rsidR="0076739A" w:rsidTr="0076739A">
        <w:tc>
          <w:tcPr>
            <w:tcW w:w="1077" w:type="dxa"/>
          </w:tcPr>
          <w:p w:rsidR="0076739A" w:rsidRDefault="0076739A" w:rsidP="0076739A">
            <w:pPr>
              <w:pStyle w:val="ConsPlusNormal"/>
              <w:jc w:val="center"/>
            </w:pPr>
            <w:r>
              <w:t>3.7</w:t>
            </w:r>
          </w:p>
        </w:tc>
        <w:tc>
          <w:tcPr>
            <w:tcW w:w="7994" w:type="dxa"/>
          </w:tcPr>
          <w:p w:rsidR="0076739A" w:rsidRDefault="0076739A" w:rsidP="0076739A">
            <w:pPr>
              <w:pStyle w:val="ConsPlusNormal"/>
              <w:jc w:val="both"/>
            </w:pPr>
            <w: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76739A" w:rsidTr="0076739A">
        <w:tc>
          <w:tcPr>
            <w:tcW w:w="1077" w:type="dxa"/>
          </w:tcPr>
          <w:p w:rsidR="0076739A" w:rsidRDefault="0076739A" w:rsidP="0076739A">
            <w:pPr>
              <w:pStyle w:val="ConsPlusNormal"/>
              <w:jc w:val="center"/>
            </w:pPr>
            <w:r>
              <w:t>3.8</w:t>
            </w:r>
          </w:p>
        </w:tc>
        <w:tc>
          <w:tcPr>
            <w:tcW w:w="7994" w:type="dxa"/>
          </w:tcPr>
          <w:p w:rsidR="0076739A" w:rsidRDefault="0076739A" w:rsidP="0076739A">
            <w:pPr>
              <w:pStyle w:val="ConsPlusNormal"/>
              <w:jc w:val="both"/>
            </w:pPr>
            <w: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76739A" w:rsidTr="0076739A">
        <w:tc>
          <w:tcPr>
            <w:tcW w:w="1077" w:type="dxa"/>
          </w:tcPr>
          <w:p w:rsidR="0076739A" w:rsidRDefault="0076739A" w:rsidP="0076739A">
            <w:pPr>
              <w:pStyle w:val="ConsPlusNormal"/>
              <w:jc w:val="center"/>
            </w:pPr>
            <w:r>
              <w:t>3.9</w:t>
            </w:r>
          </w:p>
        </w:tc>
        <w:tc>
          <w:tcPr>
            <w:tcW w:w="7994" w:type="dxa"/>
          </w:tcPr>
          <w:p w:rsidR="0076739A" w:rsidRDefault="0076739A" w:rsidP="0076739A">
            <w:pPr>
              <w:pStyle w:val="ConsPlusNormal"/>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76739A" w:rsidTr="0076739A">
        <w:tc>
          <w:tcPr>
            <w:tcW w:w="1077" w:type="dxa"/>
          </w:tcPr>
          <w:p w:rsidR="0076739A" w:rsidRDefault="0076739A" w:rsidP="0076739A">
            <w:pPr>
              <w:pStyle w:val="ConsPlusNormal"/>
              <w:jc w:val="center"/>
            </w:pPr>
            <w:r>
              <w:t>3.10</w:t>
            </w:r>
          </w:p>
        </w:tc>
        <w:tc>
          <w:tcPr>
            <w:tcW w:w="7994" w:type="dxa"/>
          </w:tcPr>
          <w:p w:rsidR="0076739A" w:rsidRDefault="0076739A" w:rsidP="0076739A">
            <w:pPr>
              <w:pStyle w:val="ConsPlusNormal"/>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76739A" w:rsidTr="0076739A">
        <w:tc>
          <w:tcPr>
            <w:tcW w:w="1077" w:type="dxa"/>
          </w:tcPr>
          <w:p w:rsidR="0076739A" w:rsidRDefault="0076739A" w:rsidP="0076739A">
            <w:pPr>
              <w:pStyle w:val="ConsPlusNormal"/>
              <w:jc w:val="center"/>
            </w:pPr>
            <w:r>
              <w:t>3.11</w:t>
            </w:r>
          </w:p>
        </w:tc>
        <w:tc>
          <w:tcPr>
            <w:tcW w:w="7994" w:type="dxa"/>
          </w:tcPr>
          <w:p w:rsidR="0076739A" w:rsidRDefault="0076739A" w:rsidP="0076739A">
            <w:pPr>
              <w:pStyle w:val="ConsPlusNormal"/>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76739A" w:rsidTr="0076739A">
        <w:tc>
          <w:tcPr>
            <w:tcW w:w="1077" w:type="dxa"/>
          </w:tcPr>
          <w:p w:rsidR="0076739A" w:rsidRDefault="0076739A" w:rsidP="0076739A">
            <w:pPr>
              <w:pStyle w:val="ConsPlusNormal"/>
              <w:jc w:val="center"/>
            </w:pPr>
            <w:r>
              <w:t>3.12</w:t>
            </w:r>
          </w:p>
        </w:tc>
        <w:tc>
          <w:tcPr>
            <w:tcW w:w="7994" w:type="dxa"/>
          </w:tcPr>
          <w:p w:rsidR="0076739A" w:rsidRDefault="0076739A" w:rsidP="0076739A">
            <w:pPr>
              <w:pStyle w:val="ConsPlusNormal"/>
              <w:jc w:val="both"/>
            </w:pPr>
            <w:r>
              <w:t xml:space="preserve">Федеральный </w:t>
            </w:r>
            <w:hyperlink r:id="rId53"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w:t>
              </w:r>
            </w:hyperlink>
            <w: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76739A" w:rsidTr="0076739A">
        <w:tc>
          <w:tcPr>
            <w:tcW w:w="1077" w:type="dxa"/>
          </w:tcPr>
          <w:p w:rsidR="0076739A" w:rsidRDefault="0076739A" w:rsidP="0076739A">
            <w:pPr>
              <w:pStyle w:val="ConsPlusNormal"/>
              <w:jc w:val="center"/>
            </w:pPr>
            <w:r>
              <w:lastRenderedPageBreak/>
              <w:t>3.13</w:t>
            </w:r>
          </w:p>
        </w:tc>
        <w:tc>
          <w:tcPr>
            <w:tcW w:w="7994" w:type="dxa"/>
          </w:tcPr>
          <w:p w:rsidR="0076739A" w:rsidRDefault="0076739A" w:rsidP="0076739A">
            <w:pPr>
              <w:pStyle w:val="ConsPlusNormal"/>
              <w:jc w:val="both"/>
            </w:pPr>
            <w:r>
              <w:t>Административное право и его субъекты. Административное правонарушение и административная ответственность</w:t>
            </w:r>
          </w:p>
        </w:tc>
      </w:tr>
      <w:tr w:rsidR="0076739A" w:rsidTr="0076739A">
        <w:tc>
          <w:tcPr>
            <w:tcW w:w="1077" w:type="dxa"/>
          </w:tcPr>
          <w:p w:rsidR="0076739A" w:rsidRDefault="0076739A" w:rsidP="0076739A">
            <w:pPr>
              <w:pStyle w:val="ConsPlusNormal"/>
              <w:jc w:val="center"/>
            </w:pPr>
            <w:r>
              <w:t>3.14</w:t>
            </w:r>
          </w:p>
        </w:tc>
        <w:tc>
          <w:tcPr>
            <w:tcW w:w="7994" w:type="dxa"/>
          </w:tcPr>
          <w:p w:rsidR="0076739A" w:rsidRDefault="0076739A" w:rsidP="0076739A">
            <w:pPr>
              <w:pStyle w:val="ConsPlusNormal"/>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76739A" w:rsidTr="0076739A">
        <w:tc>
          <w:tcPr>
            <w:tcW w:w="1077" w:type="dxa"/>
          </w:tcPr>
          <w:p w:rsidR="0076739A" w:rsidRDefault="0076739A" w:rsidP="0076739A">
            <w:pPr>
              <w:pStyle w:val="ConsPlusNormal"/>
              <w:jc w:val="center"/>
            </w:pPr>
            <w:r>
              <w:t>3.15</w:t>
            </w:r>
          </w:p>
        </w:tc>
        <w:tc>
          <w:tcPr>
            <w:tcW w:w="7994" w:type="dxa"/>
          </w:tcPr>
          <w:p w:rsidR="0076739A" w:rsidRDefault="0076739A" w:rsidP="0076739A">
            <w:pPr>
              <w:pStyle w:val="ConsPlusNormal"/>
              <w:jc w:val="both"/>
            </w:pPr>
            <w:r>
              <w:t>Уголовный процесс, его принципы и стадии. Участники уголовного процесса</w:t>
            </w:r>
          </w:p>
        </w:tc>
      </w:tr>
      <w:tr w:rsidR="0076739A" w:rsidTr="0076739A">
        <w:tc>
          <w:tcPr>
            <w:tcW w:w="1077" w:type="dxa"/>
          </w:tcPr>
          <w:p w:rsidR="0076739A" w:rsidRDefault="0076739A" w:rsidP="0076739A">
            <w:pPr>
              <w:pStyle w:val="ConsPlusNormal"/>
              <w:jc w:val="center"/>
            </w:pPr>
            <w:r>
              <w:t>3.16</w:t>
            </w:r>
          </w:p>
        </w:tc>
        <w:tc>
          <w:tcPr>
            <w:tcW w:w="7994" w:type="dxa"/>
          </w:tcPr>
          <w:p w:rsidR="0076739A" w:rsidRDefault="0076739A" w:rsidP="0076739A">
            <w:pPr>
              <w:pStyle w:val="ConsPlusNormal"/>
              <w:jc w:val="both"/>
            </w:pPr>
            <w:r>
              <w:t>Гражданские споры, порядок их рассмотрения. Основные принципы гражданского процесса. Участники гражданского процесса</w:t>
            </w:r>
          </w:p>
        </w:tc>
      </w:tr>
      <w:tr w:rsidR="0076739A" w:rsidTr="0076739A">
        <w:tc>
          <w:tcPr>
            <w:tcW w:w="1077" w:type="dxa"/>
          </w:tcPr>
          <w:p w:rsidR="0076739A" w:rsidRDefault="0076739A" w:rsidP="0076739A">
            <w:pPr>
              <w:pStyle w:val="ConsPlusNormal"/>
              <w:jc w:val="center"/>
            </w:pPr>
            <w:r>
              <w:t>3.17</w:t>
            </w:r>
          </w:p>
        </w:tc>
        <w:tc>
          <w:tcPr>
            <w:tcW w:w="7994" w:type="dxa"/>
          </w:tcPr>
          <w:p w:rsidR="0076739A" w:rsidRDefault="0076739A" w:rsidP="0076739A">
            <w:pPr>
              <w:pStyle w:val="ConsPlusNormal"/>
              <w:jc w:val="both"/>
            </w:pPr>
            <w:r>
              <w:t>Конституционное судопроизводство. Арбитражное судопроизводство</w:t>
            </w:r>
          </w:p>
        </w:tc>
      </w:tr>
      <w:tr w:rsidR="0076739A" w:rsidTr="0076739A">
        <w:tc>
          <w:tcPr>
            <w:tcW w:w="1077" w:type="dxa"/>
          </w:tcPr>
          <w:p w:rsidR="0076739A" w:rsidRDefault="0076739A" w:rsidP="0076739A">
            <w:pPr>
              <w:pStyle w:val="ConsPlusNormal"/>
              <w:jc w:val="center"/>
            </w:pPr>
            <w:r>
              <w:t>3.18</w:t>
            </w:r>
          </w:p>
        </w:tc>
        <w:tc>
          <w:tcPr>
            <w:tcW w:w="7994" w:type="dxa"/>
          </w:tcPr>
          <w:p w:rsidR="0076739A" w:rsidRDefault="0076739A" w:rsidP="0076739A">
            <w:pPr>
              <w:pStyle w:val="ConsPlusNormal"/>
              <w:jc w:val="both"/>
            </w:pPr>
            <w:r>
              <w:t>Административный процесс. Судебное производство по делам об административных правонарушениях</w:t>
            </w:r>
          </w:p>
        </w:tc>
      </w:tr>
      <w:tr w:rsidR="0076739A" w:rsidTr="0076739A">
        <w:tc>
          <w:tcPr>
            <w:tcW w:w="1077" w:type="dxa"/>
          </w:tcPr>
          <w:p w:rsidR="0076739A" w:rsidRDefault="0076739A" w:rsidP="0076739A">
            <w:pPr>
              <w:pStyle w:val="ConsPlusNormal"/>
              <w:jc w:val="center"/>
            </w:pPr>
            <w:r>
              <w:t>3.19</w:t>
            </w:r>
          </w:p>
        </w:tc>
        <w:tc>
          <w:tcPr>
            <w:tcW w:w="7994" w:type="dxa"/>
          </w:tcPr>
          <w:p w:rsidR="0076739A" w:rsidRDefault="0076739A" w:rsidP="0076739A">
            <w:pPr>
              <w:pStyle w:val="ConsPlusNormal"/>
              <w:jc w:val="both"/>
            </w:pPr>
            <w:r>
              <w:t>Экологическое законодательство. Экологические правонарушения. Способы защиты права на благоприятную окружающую среду</w:t>
            </w:r>
          </w:p>
        </w:tc>
      </w:tr>
      <w:tr w:rsidR="0076739A" w:rsidTr="0076739A">
        <w:tc>
          <w:tcPr>
            <w:tcW w:w="1077" w:type="dxa"/>
          </w:tcPr>
          <w:p w:rsidR="0076739A" w:rsidRDefault="0076739A" w:rsidP="0076739A">
            <w:pPr>
              <w:pStyle w:val="ConsPlusNormal"/>
              <w:jc w:val="center"/>
            </w:pPr>
            <w:r>
              <w:t>3.20</w:t>
            </w:r>
          </w:p>
        </w:tc>
        <w:tc>
          <w:tcPr>
            <w:tcW w:w="7994" w:type="dxa"/>
          </w:tcPr>
          <w:p w:rsidR="0076739A" w:rsidRDefault="0076739A" w:rsidP="0076739A">
            <w:pPr>
              <w:pStyle w:val="ConsPlusNormal"/>
              <w:jc w:val="both"/>
            </w:pPr>
            <w:r>
              <w:t>Юридическое образование, юристы как социально-профессиональная группа</w:t>
            </w:r>
          </w:p>
        </w:tc>
      </w:tr>
    </w:tbl>
    <w:p w:rsidR="00B1295A" w:rsidRDefault="00B1295A" w:rsidP="00C67A30">
      <w:pPr>
        <w:pStyle w:val="24"/>
        <w:rPr>
          <w:rFonts w:eastAsia="SchoolBookSanPin"/>
          <w:color w:val="auto"/>
          <w:sz w:val="24"/>
          <w:szCs w:val="24"/>
        </w:rPr>
      </w:pPr>
      <w:bookmarkStart w:id="35" w:name="_Toc199076301"/>
    </w:p>
    <w:p w:rsidR="00C67A30" w:rsidRPr="00D7645E" w:rsidRDefault="00C67A30" w:rsidP="00C67A30">
      <w:pPr>
        <w:pStyle w:val="24"/>
        <w:rPr>
          <w:rFonts w:ascii="Times New Roman" w:hAnsi="Times New Roman" w:cs="Times New Roman"/>
          <w:color w:val="auto"/>
          <w:sz w:val="24"/>
          <w:szCs w:val="24"/>
        </w:rPr>
      </w:pPr>
      <w:r w:rsidRPr="00D7645E">
        <w:rPr>
          <w:rFonts w:ascii="Times New Roman" w:eastAsia="SchoolBookSanPin" w:hAnsi="Times New Roman" w:cs="Times New Roman"/>
          <w:color w:val="auto"/>
          <w:sz w:val="24"/>
          <w:szCs w:val="24"/>
        </w:rPr>
        <w:t>2.2.5. Федеральная рабочая программа по учебному предмету «Географии».</w:t>
      </w:r>
      <w:bookmarkEnd w:id="35"/>
    </w:p>
    <w:p w:rsidR="00C67A30" w:rsidRPr="00D7645E" w:rsidRDefault="00C67A30" w:rsidP="00C67A30">
      <w:pPr>
        <w:rPr>
          <w:rFonts w:ascii="Times New Roman" w:hAnsi="Times New Roman" w:cs="Times New Roman"/>
          <w:iCs/>
          <w:sz w:val="24"/>
          <w:szCs w:val="24"/>
        </w:rPr>
      </w:pPr>
      <w:r w:rsidRPr="00D7645E">
        <w:rPr>
          <w:rFonts w:ascii="Times New Roman" w:hAnsi="Times New Roman" w:cs="Times New Roman"/>
          <w:iCs/>
          <w:sz w:val="24"/>
          <w:szCs w:val="24"/>
        </w:rPr>
        <w:t xml:space="preserve">Нумерация сохранена в соответствии с ФОП СОО. </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 Федеральная рабочая программа по учебному предмету "География" (базовый уровень).</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 Пояснительная записка.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125.2.1. 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 xml:space="preserve">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w:t>
      </w:r>
      <w:r w:rsidRPr="00CD4A24">
        <w:lastRenderedPageBreak/>
        <w:t>образования, требований к результатам обучения географии, а также основных видов деятельности обучающихся.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125.2.6. Изучение географии направлено на достижение следующих целей:</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формирование системы географических знаний как компонента научной картины мира, завершение формирования основ географической культуры;</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приобретение опыта разнообразной деятельности, направленной на достижение целей устойчивого развития.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125.2.8. Общее число часов, рекомендованных для изучения географии, - 68 часов: по одному часу в неделю в 10 и 11 классах.</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 Содержание обучения географии в 10 классе.</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125.3.1. География как наука.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lastRenderedPageBreak/>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125.3.2. Природопользование и геоэкология.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125.3.2.2. Естественный и антропогенный ландшафты. Проблема сохранения ландшафтного и культурного разнообразия на Земле.</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Практическая работа "Классификация ландшафтов с использованием источников географической информации".</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125.3.3. Современная политическая карта мира.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125.3.4. Население мира.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w:t>
      </w:r>
      <w:r w:rsidRPr="00CD4A24">
        <w:lastRenderedPageBreak/>
        <w:t>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125.3.5. Мировое хозяйство.</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Практическая работа "Сравнение структуры экономики аграрных, индустриальных и постиндустриальных стран".</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125.3.5.3. География главных отраслей мирового хозяйства.</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w:t>
      </w:r>
      <w:r w:rsidRPr="00CD4A24">
        <w:lastRenderedPageBreak/>
        <w:t>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C67A30" w:rsidRPr="00CD4A24" w:rsidRDefault="00C67A30" w:rsidP="00C67A30">
      <w:pPr>
        <w:pStyle w:val="formattext"/>
        <w:shd w:val="clear" w:color="auto" w:fill="FFFFFF"/>
        <w:spacing w:before="0" w:beforeAutospacing="0" w:after="0" w:afterAutospacing="0"/>
        <w:ind w:firstLine="480"/>
        <w:jc w:val="both"/>
        <w:textAlignment w:val="baseline"/>
      </w:pPr>
      <w:r w:rsidRPr="00CD4A24">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D4A24">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w:t>
      </w:r>
      <w:r w:rsidRPr="00CF0ECC">
        <w:rPr>
          <w:color w:val="000000" w:themeColor="text1"/>
        </w:rPr>
        <w:t xml:space="preserve">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"Представление в виде диаграмм данных о динамике изменения объемов и структуры производства электроэнергии в мире".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Животноводство. Ведущие экспортеры и импортеры продукции животноводства. Рыболовство и аквакультура: географические особенности.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Влияние сельского хозяйства и отдельных его отраслей на окружающую среду.</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 Содержание обучения географии в 11 классе.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 Регионы и страны мира.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125.4.1.1. Регионы мира. Зарубежная Европа.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на основе анализа статистических данных роли сельского хозяйства в экономике Алжира и Эфиопии".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125.4.3. Глобальные проблемы человечества.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Группы глобальных проблем: геополитические, экологические, демографические.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w:t>
      </w:r>
      <w:r w:rsidRPr="00CF0ECC">
        <w:rPr>
          <w:color w:val="000000" w:themeColor="text1"/>
        </w:rPr>
        <w:lastRenderedPageBreak/>
        <w:t>сохранения биоразнообразия. Проблема загрязнения Мирового океана и освоения его ресурсов.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Глобальные проблемы народонаселения: демографическая, продовольственная, роста городов, здоровья и долголетия человека.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Взаимосвязь глобальных геополитических, экологических проблем и проблем народонаселения.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 Планируемые результаты освоения географии.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гражданского воспитания: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гражданской позиции обучающегося как активного и ответственного члена российского общества;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своих конституционных прав и обязанностей, уважение закона и правопорядка;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принятие традиционных национальных, общечеловеческих гуманистических и демократических ценностей;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умение взаимодействовать с социальными институтами в соответствии с их функциями и назначением;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гуманитарной и волонтерской деятельности;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патриотического воспитания: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идейная убежденность, готовность к служению и защите Отечества, ответственность за его судьбу;</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духовно-нравственного воспитания: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духовных ценностей российского народа;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нравственного сознания, этического поведения;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способность оценивать ситуацию и принимать осознанные решения, ориентируясь на морально-нравственные нормы и ценности;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личного вклада в построение устойчивого будущего на основе формирования элементов географической и экологической культуры;</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4) эстетического воспитания: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самовыражению в разных видах искусства, стремление проявлять качества творческой личности;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ценности научного познания: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физического воспитания, формирования культуры здоровья и эмоционального благополучия: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потребность в физическом совершенствовании, занятиях спортивно-оздоровительной деятельностью;</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активное неприятие вредных привычек и иных форм причинения вреда физическому и психическому здоровью;</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трудового воспитания: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труду, осознание ценности мастерства, трудолюбие;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и способность к образованию и самообразованию на протяжении всей жизни;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экологического воспитания: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планирование и осуществление действий в окружающей среде на основе знания целей устойчивого развития человечества;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активное неприятие действий, приносящих вред окружающей среде;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расширение опыта деятельности экологической направленности.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w:t>
      </w:r>
      <w:r w:rsidRPr="00CF0ECC">
        <w:rPr>
          <w:color w:val="000000" w:themeColor="text1"/>
        </w:rPr>
        <w:lastRenderedPageBreak/>
        <w:t>коммуникативные универсальные учебные действия, регулятивные универсальные учебные действия.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125.5.2.1. У обучающегося будут сформированы следующие базовые логические действия как часть познавательных универсальных учебных действий: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существенный признак или основания для сравнения, классификации географических объектов, процессов и явлений и обобщения;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цели деятельности, задавать параметры и критерии их достижения;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разрабатывать план решения географической задачи с учетом анализа имеющихся материальных и нематериальных ресурсов;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выявлять закономерности и противоречия в рассматриваемых явлениях с учетом предложенной географической задачи;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вносить коррективы в деятельность, оценивать соответствие результатов целям;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креативно мыслить при поиске путей решения жизненных проблем, имеющих географические аспекты.</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125.5.2.2. У обучающегося будут сформированы следующие базовые исследовательские действия как часть познавательных универсальных учебных действий:</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научной терминологией, ключевыми понятиями и методами;</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формулировать собственные задачи в образовательной деятельности и жизненных ситуациях;</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 оценивать приобретенный опыт;</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уметь переносить знания в познавательную и практическую области жизнедеятельности;</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уметь интегрировать знания из разных предметных областей;</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выдвигать новые идеи, предлагать оригинальные подходы и решения, ставить проблемы и задачи, допускающие альтернативные решения.</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125.5.2.3. У обучающегося будут сформированы умения работать с информацией как часть познавательных универсальных учебных действий:</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оптимальную форму представления и визуализации информации с учетом ее назначения (тексты, картосхемы, диаграммы и другие);</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оценивать достоверность информации;</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lastRenderedPageBreak/>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навыками распознавания и защиты информации, информационной безопасности личности.</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125.5.2.4. У обучающегося будут сформированы умения общения как часть коммуникативных универсальных учебных действий:</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различными способами общения и взаимодействия;</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аргументированно вести диалог, уметь смягчать конфликтные ситуации;</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развернуто и логично излагать свою точку зрения по географическим аспектам различных вопросов с использованием языковых средств.</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125.5.2.5. У обучающегося будут сформированы умения совместной деятельности как часть коммуникативных универсальных учебных действий:</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использовать преимущества командной и индивидуальной работы;</w:t>
      </w:r>
    </w:p>
    <w:p w:rsidR="00C67A30" w:rsidRPr="00CF0ECC" w:rsidRDefault="00C67A30" w:rsidP="00C67A30">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тематику и методы совместных действий с учетом общих интересов и возможностей каждого члена коллектива;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качество своего вклада и каждого участника команды в общий результат по разработанным критериям;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предлагать новые проекты, оценивать идеи с позиции новизны, оригинальности, практической значимости.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125.5.2.6. У обучающегося будут сформированы умения самоорганизации как части регулятивных универсальных учебных действий: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составлять план решения проблемы с учетом имеющихся ресурсов, собственных возможностей и предпочтений;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расширять рамки учебного предмета на основе личных предпочтений;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делать осознанный выбор, аргументировать его, брать ответственность за решение;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приобретенный опыт;</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125.5.2.7. У обучающегося будут сформированы умения самоконтроля как части регулятивных универсальных учебных действий: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 оценивать соответствие результатов целям;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владеть навыками познавательной рефлексии как осознания совершаемых действий и мыслительных процессов, их результатов и оснований;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риски и своевременно принимать решения по их снижению;</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приемы рефлексии для оценки ситуации, выбора верного решения;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мотивы и аргументы других людей при анализе результатов деятельности;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125.5.2.8. У обучающегося будет развиваться эмоциональный интеллект, предполагающий сформированность:</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125.5.2.9. У обучающегося будут сформированы следующие умения принятия себя и других людей как части регулятивных универсальных учебных действий: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себя, понимая свои недостатки и свое поведение;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мотивы и аргументы других людей при анализе результатов деятельности;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признавать свое право и право других людей на ошибки;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развивать способность понимать мир с позиции другого человека.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125.5.3. Предметные результаты освоения программы по географии на базовом уровне к концу 10 класса должны отражать:</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для определения положения и взаиморасположения объектов в пространстве;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w:t>
      </w:r>
      <w:r w:rsidRPr="00CF0ECC">
        <w:rPr>
          <w:color w:val="000000" w:themeColor="text1"/>
        </w:rPr>
        <w:lastRenderedPageBreak/>
        <w:t>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и (или) обосновывать выводы на основе использования географических знаний;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находить, отбирать и применять различные методы познания для решения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владение умениями географического анализа и интерпретации информации из различных источников: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выводы и заключения на основе анализа и интерпретации информации из различных источников;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критически оценивать и интерпретировать информацию, получаемую из различных источников;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различные источники географической информации для решения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9) сформированность умений применять географические знания для оценки разнообразных явлений и процессов: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географические факторы, определяющие сущность и динамику важнейших социально-экономических и геоэкологических процессов;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125.5.4. Предметные результаты освоения программы по географии на базовом уровне к концу 11 класса должны отражать:</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и (или) обосновывать выводы на основе использования географических знаний;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w:t>
      </w:r>
      <w:r w:rsidRPr="00CF0ECC">
        <w:rPr>
          <w:color w:val="000000" w:themeColor="text1"/>
        </w:rPr>
        <w:lastRenderedPageBreak/>
        <w:t>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владение умениями географического анализа и интерпретации информации из различных источников: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выводы и заключения на основе анализа и интерпретации информации из различных источников;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критически оценивать и интерпретировать информацию, получаемую из различных источников;</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различные источники географической информации для решения учебных и (или) практико-ориентированных задач;</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w:t>
      </w:r>
      <w:r w:rsidRPr="00CF0ECC">
        <w:rPr>
          <w:color w:val="000000" w:themeColor="text1"/>
        </w:rPr>
        <w:lastRenderedPageBreak/>
        <w:t>проблем человечества в различных странах с использованием источников географической информации;</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67A30" w:rsidRPr="00CF0ECC"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C67A30" w:rsidRPr="00CF0ECC" w:rsidRDefault="00C67A30" w:rsidP="00C67A30">
      <w:pPr>
        <w:jc w:val="both"/>
        <w:rPr>
          <w:rFonts w:ascii="Times New Roman" w:hAnsi="Times New Roman"/>
          <w:color w:val="000000" w:themeColor="text1"/>
        </w:rPr>
      </w:pPr>
    </w:p>
    <w:p w:rsidR="00C67A30" w:rsidRPr="00275057" w:rsidRDefault="00C67A30" w:rsidP="00C67A30">
      <w:pPr>
        <w:pStyle w:val="ConsPlusNormal"/>
        <w:spacing w:before="240"/>
        <w:ind w:firstLine="540"/>
        <w:jc w:val="both"/>
      </w:pPr>
      <w:r w:rsidRPr="00275057">
        <w:t>125.6. Поурочное планирование</w:t>
      </w:r>
    </w:p>
    <w:p w:rsidR="00C67A30" w:rsidRPr="00275057" w:rsidRDefault="00C67A30" w:rsidP="00C67A30">
      <w:pPr>
        <w:pStyle w:val="ConsPlusNormal"/>
        <w:jc w:val="both"/>
      </w:pPr>
    </w:p>
    <w:p w:rsidR="00C67A30" w:rsidRPr="00275057" w:rsidRDefault="00C67A30" w:rsidP="00C67A30">
      <w:pPr>
        <w:pStyle w:val="ConsPlusNormal"/>
        <w:jc w:val="right"/>
      </w:pPr>
      <w:r w:rsidRPr="00275057">
        <w:t>Таблица 21</w:t>
      </w:r>
    </w:p>
    <w:p w:rsidR="00C67A30" w:rsidRPr="00275057" w:rsidRDefault="00C67A30" w:rsidP="00C67A30">
      <w:pPr>
        <w:pStyle w:val="ConsPlusNormal"/>
        <w:jc w:val="both"/>
      </w:pPr>
    </w:p>
    <w:p w:rsidR="00C67A30" w:rsidRPr="00275057" w:rsidRDefault="00C67A30" w:rsidP="00C67A30">
      <w:pPr>
        <w:pStyle w:val="ConsPlusNormal"/>
        <w:jc w:val="both"/>
      </w:pPr>
      <w:r w:rsidRPr="00275057">
        <w:t>10 класс</w:t>
      </w:r>
    </w:p>
    <w:p w:rsidR="00C67A30" w:rsidRPr="00275057"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C67A30" w:rsidRPr="00275057" w:rsidTr="00A350AD">
        <w:tc>
          <w:tcPr>
            <w:tcW w:w="1191" w:type="dxa"/>
          </w:tcPr>
          <w:p w:rsidR="00C67A30" w:rsidRPr="00275057" w:rsidRDefault="00C67A30" w:rsidP="00A350AD">
            <w:pPr>
              <w:pStyle w:val="ConsPlusNormal"/>
              <w:jc w:val="center"/>
            </w:pPr>
            <w:r w:rsidRPr="00275057">
              <w:t>N урока</w:t>
            </w:r>
          </w:p>
        </w:tc>
        <w:tc>
          <w:tcPr>
            <w:tcW w:w="6405" w:type="dxa"/>
          </w:tcPr>
          <w:p w:rsidR="00C67A30" w:rsidRPr="00275057" w:rsidRDefault="00C67A30" w:rsidP="00A350AD">
            <w:pPr>
              <w:pStyle w:val="ConsPlusNormal"/>
              <w:jc w:val="center"/>
            </w:pPr>
            <w:r w:rsidRPr="00275057">
              <w:t>Тема урока</w:t>
            </w:r>
          </w:p>
        </w:tc>
        <w:tc>
          <w:tcPr>
            <w:tcW w:w="1473" w:type="dxa"/>
          </w:tcPr>
          <w:p w:rsidR="00C67A30" w:rsidRPr="00275057" w:rsidRDefault="00C67A30" w:rsidP="00A350AD">
            <w:pPr>
              <w:pStyle w:val="ConsPlusNormal"/>
              <w:jc w:val="center"/>
            </w:pPr>
            <w:r w:rsidRPr="00275057">
              <w:t>Количество часов на практические работы</w:t>
            </w:r>
          </w:p>
        </w:tc>
      </w:tr>
      <w:tr w:rsidR="00C67A30" w:rsidRPr="00275057" w:rsidTr="00A350AD">
        <w:tc>
          <w:tcPr>
            <w:tcW w:w="1191" w:type="dxa"/>
            <w:vAlign w:val="center"/>
          </w:tcPr>
          <w:p w:rsidR="00C67A30" w:rsidRPr="00275057" w:rsidRDefault="00C67A30" w:rsidP="00A350AD">
            <w:pPr>
              <w:pStyle w:val="ConsPlusNormal"/>
            </w:pPr>
            <w:r w:rsidRPr="00275057">
              <w:t>Урок 1</w:t>
            </w:r>
          </w:p>
        </w:tc>
        <w:tc>
          <w:tcPr>
            <w:tcW w:w="6405" w:type="dxa"/>
          </w:tcPr>
          <w:p w:rsidR="00C67A30" w:rsidRPr="00275057" w:rsidRDefault="00C67A30" w:rsidP="00A350AD">
            <w:pPr>
              <w:pStyle w:val="ConsPlusNormal"/>
              <w:jc w:val="both"/>
            </w:pPr>
            <w:r w:rsidRPr="00275057">
              <w:t>Традиционные и новые методы исследований в географии. Источники географической информации</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w:t>
            </w:r>
          </w:p>
        </w:tc>
        <w:tc>
          <w:tcPr>
            <w:tcW w:w="6405" w:type="dxa"/>
          </w:tcPr>
          <w:p w:rsidR="00C67A30" w:rsidRPr="00275057" w:rsidRDefault="00C67A30" w:rsidP="00A350AD">
            <w:pPr>
              <w:pStyle w:val="ConsPlusNormal"/>
              <w:jc w:val="both"/>
            </w:pPr>
            <w:r w:rsidRPr="00275057">
              <w:t>Элементы географической культуры. Их значимость для представителей разных профессий</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w:t>
            </w:r>
          </w:p>
        </w:tc>
        <w:tc>
          <w:tcPr>
            <w:tcW w:w="6405" w:type="dxa"/>
          </w:tcPr>
          <w:p w:rsidR="00C67A30" w:rsidRPr="00275057" w:rsidRDefault="00C67A30" w:rsidP="00A350AD">
            <w:pPr>
              <w:pStyle w:val="ConsPlusNormal"/>
              <w:jc w:val="both"/>
            </w:pPr>
            <w:r w:rsidRPr="00275057">
              <w:t>Географическая среда как геосистема. Географическая и окружающая среда</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4</w:t>
            </w:r>
          </w:p>
        </w:tc>
        <w:tc>
          <w:tcPr>
            <w:tcW w:w="6405" w:type="dxa"/>
          </w:tcPr>
          <w:p w:rsidR="00C67A30" w:rsidRPr="00275057" w:rsidRDefault="00C67A30" w:rsidP="00A350AD">
            <w:pPr>
              <w:pStyle w:val="ConsPlusNormal"/>
              <w:jc w:val="both"/>
            </w:pPr>
            <w:r w:rsidRPr="00275057">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5</w:t>
            </w:r>
          </w:p>
        </w:tc>
        <w:tc>
          <w:tcPr>
            <w:tcW w:w="6405" w:type="dxa"/>
          </w:tcPr>
          <w:p w:rsidR="00C67A30" w:rsidRPr="00275057" w:rsidRDefault="00C67A30" w:rsidP="00A350AD">
            <w:pPr>
              <w:pStyle w:val="ConsPlusNormal"/>
              <w:jc w:val="both"/>
            </w:pPr>
            <w:r w:rsidRPr="00275057">
              <w:t>Проблемы взаимодействия человека и природы. Опасные природные явления, климатические изменения, их последствия</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6</w:t>
            </w:r>
          </w:p>
        </w:tc>
        <w:tc>
          <w:tcPr>
            <w:tcW w:w="6405" w:type="dxa"/>
          </w:tcPr>
          <w:p w:rsidR="00C67A30" w:rsidRPr="00275057" w:rsidRDefault="00C67A30" w:rsidP="00A350AD">
            <w:pPr>
              <w:pStyle w:val="ConsPlusNormal"/>
              <w:jc w:val="both"/>
            </w:pPr>
            <w:r w:rsidRPr="00275057">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w:t>
            </w:r>
            <w:r w:rsidRPr="00275057">
              <w:lastRenderedPageBreak/>
              <w:t>(или) загрязнением Мирового океана, выбор формы фиксации результатов наблюдения (исследования)"</w:t>
            </w:r>
          </w:p>
        </w:tc>
        <w:tc>
          <w:tcPr>
            <w:tcW w:w="1473" w:type="dxa"/>
            <w:vAlign w:val="center"/>
          </w:tcPr>
          <w:p w:rsidR="00C67A30" w:rsidRPr="00275057" w:rsidRDefault="00C67A30" w:rsidP="00A350AD">
            <w:pPr>
              <w:pStyle w:val="ConsPlusNormal"/>
              <w:jc w:val="center"/>
            </w:pPr>
            <w:r w:rsidRPr="00275057">
              <w:lastRenderedPageBreak/>
              <w:t>0,5</w:t>
            </w:r>
          </w:p>
        </w:tc>
      </w:tr>
      <w:tr w:rsidR="00C67A30" w:rsidRPr="00275057" w:rsidTr="00A350AD">
        <w:tc>
          <w:tcPr>
            <w:tcW w:w="1191" w:type="dxa"/>
            <w:vAlign w:val="center"/>
          </w:tcPr>
          <w:p w:rsidR="00C67A30" w:rsidRPr="00275057" w:rsidRDefault="00C67A30" w:rsidP="00A350AD">
            <w:pPr>
              <w:pStyle w:val="ConsPlusNormal"/>
            </w:pPr>
            <w:r w:rsidRPr="00275057">
              <w:lastRenderedPageBreak/>
              <w:t>Урок 7</w:t>
            </w:r>
          </w:p>
        </w:tc>
        <w:tc>
          <w:tcPr>
            <w:tcW w:w="6405" w:type="dxa"/>
          </w:tcPr>
          <w:p w:rsidR="00C67A30" w:rsidRPr="00275057" w:rsidRDefault="00C67A30" w:rsidP="00A350AD">
            <w:pPr>
              <w:pStyle w:val="ConsPlusNormal"/>
              <w:jc w:val="both"/>
            </w:pPr>
            <w:r w:rsidRPr="00275057">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8</w:t>
            </w:r>
          </w:p>
        </w:tc>
        <w:tc>
          <w:tcPr>
            <w:tcW w:w="6405" w:type="dxa"/>
          </w:tcPr>
          <w:p w:rsidR="00C67A30" w:rsidRPr="00275057" w:rsidRDefault="00C67A30" w:rsidP="00A350AD">
            <w:pPr>
              <w:pStyle w:val="ConsPlusNormal"/>
              <w:jc w:val="both"/>
            </w:pPr>
            <w:r w:rsidRPr="00275057">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9</w:t>
            </w:r>
          </w:p>
        </w:tc>
        <w:tc>
          <w:tcPr>
            <w:tcW w:w="6405" w:type="dxa"/>
          </w:tcPr>
          <w:p w:rsidR="00C67A30" w:rsidRPr="00275057" w:rsidRDefault="00C67A30" w:rsidP="00A350AD">
            <w:pPr>
              <w:pStyle w:val="ConsPlusNormal"/>
              <w:jc w:val="both"/>
            </w:pPr>
            <w:r w:rsidRPr="00275057">
              <w:t>Обобщение знаний по разделам "География как наука. Природопользование и геоэкология"</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10</w:t>
            </w:r>
          </w:p>
        </w:tc>
        <w:tc>
          <w:tcPr>
            <w:tcW w:w="6405" w:type="dxa"/>
          </w:tcPr>
          <w:p w:rsidR="00C67A30" w:rsidRPr="00275057" w:rsidRDefault="00C67A30" w:rsidP="00A350AD">
            <w:pPr>
              <w:pStyle w:val="ConsPlusNormal"/>
              <w:jc w:val="both"/>
            </w:pPr>
            <w:r w:rsidRPr="00275057">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473" w:type="dxa"/>
          </w:tcPr>
          <w:p w:rsidR="00C67A30" w:rsidRPr="00275057" w:rsidRDefault="00C67A30" w:rsidP="00A350AD">
            <w:pPr>
              <w:pStyle w:val="ConsPlusNormal"/>
            </w:pPr>
          </w:p>
        </w:tc>
      </w:tr>
      <w:tr w:rsidR="00C67A30" w:rsidRPr="00275057" w:rsidTr="00A350AD">
        <w:tc>
          <w:tcPr>
            <w:tcW w:w="1191" w:type="dxa"/>
          </w:tcPr>
          <w:p w:rsidR="00C67A30" w:rsidRPr="00275057" w:rsidRDefault="00C67A30" w:rsidP="00A350AD">
            <w:pPr>
              <w:pStyle w:val="ConsPlusNormal"/>
            </w:pPr>
            <w:r w:rsidRPr="00275057">
              <w:t>Урок 11</w:t>
            </w:r>
          </w:p>
        </w:tc>
        <w:tc>
          <w:tcPr>
            <w:tcW w:w="6405" w:type="dxa"/>
          </w:tcPr>
          <w:p w:rsidR="00C67A30" w:rsidRPr="00275057" w:rsidRDefault="00C67A30" w:rsidP="00A350AD">
            <w:pPr>
              <w:pStyle w:val="ConsPlusNormal"/>
              <w:jc w:val="both"/>
            </w:pPr>
            <w:r w:rsidRPr="00275057">
              <w:t>Основные типы стран: критерии их выделения</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12</w:t>
            </w:r>
          </w:p>
        </w:tc>
        <w:tc>
          <w:tcPr>
            <w:tcW w:w="6405" w:type="dxa"/>
          </w:tcPr>
          <w:p w:rsidR="00C67A30" w:rsidRPr="00275057" w:rsidRDefault="00C67A30" w:rsidP="00A350AD">
            <w:pPr>
              <w:pStyle w:val="ConsPlusNormal"/>
              <w:jc w:val="both"/>
            </w:pPr>
            <w:r w:rsidRPr="00275057">
              <w:t>Формы правления государств мира, унитарное и федеративное устройство.</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13</w:t>
            </w:r>
          </w:p>
        </w:tc>
        <w:tc>
          <w:tcPr>
            <w:tcW w:w="6405" w:type="dxa"/>
          </w:tcPr>
          <w:p w:rsidR="00C67A30" w:rsidRPr="00275057" w:rsidRDefault="00C67A30" w:rsidP="00A350AD">
            <w:pPr>
              <w:pStyle w:val="ConsPlusNormal"/>
              <w:jc w:val="both"/>
            </w:pPr>
            <w:r w:rsidRPr="00275057">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14</w:t>
            </w:r>
          </w:p>
        </w:tc>
        <w:tc>
          <w:tcPr>
            <w:tcW w:w="6405" w:type="dxa"/>
          </w:tcPr>
          <w:p w:rsidR="00C67A30" w:rsidRPr="00275057" w:rsidRDefault="00C67A30" w:rsidP="00A350AD">
            <w:pPr>
              <w:pStyle w:val="ConsPlusNormal"/>
              <w:jc w:val="both"/>
            </w:pPr>
            <w:r w:rsidRPr="00275057">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15</w:t>
            </w:r>
          </w:p>
        </w:tc>
        <w:tc>
          <w:tcPr>
            <w:tcW w:w="6405" w:type="dxa"/>
          </w:tcPr>
          <w:p w:rsidR="00C67A30" w:rsidRPr="00275057" w:rsidRDefault="00C67A30" w:rsidP="00A350AD">
            <w:pPr>
              <w:pStyle w:val="ConsPlusNormal"/>
              <w:jc w:val="both"/>
            </w:pPr>
            <w:r w:rsidRPr="00275057">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16</w:t>
            </w:r>
          </w:p>
        </w:tc>
        <w:tc>
          <w:tcPr>
            <w:tcW w:w="6405" w:type="dxa"/>
          </w:tcPr>
          <w:p w:rsidR="00C67A30" w:rsidRPr="00275057" w:rsidRDefault="00C67A30" w:rsidP="00A350AD">
            <w:pPr>
              <w:pStyle w:val="ConsPlusNormal"/>
              <w:jc w:val="both"/>
            </w:pPr>
            <w:r w:rsidRPr="00275057">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17</w:t>
            </w:r>
          </w:p>
        </w:tc>
        <w:tc>
          <w:tcPr>
            <w:tcW w:w="6405" w:type="dxa"/>
          </w:tcPr>
          <w:p w:rsidR="00C67A30" w:rsidRPr="00275057" w:rsidRDefault="00C67A30" w:rsidP="00A350AD">
            <w:pPr>
              <w:pStyle w:val="ConsPlusNormal"/>
              <w:jc w:val="both"/>
            </w:pPr>
            <w:r w:rsidRPr="00275057">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w:t>
            </w:r>
            <w:r w:rsidRPr="00275057">
              <w:lastRenderedPageBreak/>
              <w:t>населения: причины, основные типы и направления</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lastRenderedPageBreak/>
              <w:t>Урок 18</w:t>
            </w:r>
          </w:p>
        </w:tc>
        <w:tc>
          <w:tcPr>
            <w:tcW w:w="6405" w:type="dxa"/>
          </w:tcPr>
          <w:p w:rsidR="00C67A30" w:rsidRPr="00275057" w:rsidRDefault="00C67A30" w:rsidP="00A350AD">
            <w:pPr>
              <w:pStyle w:val="ConsPlusNormal"/>
              <w:jc w:val="both"/>
            </w:pPr>
            <w:r w:rsidRPr="00275057">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19</w:t>
            </w:r>
          </w:p>
        </w:tc>
        <w:tc>
          <w:tcPr>
            <w:tcW w:w="6405" w:type="dxa"/>
          </w:tcPr>
          <w:p w:rsidR="00C67A30" w:rsidRPr="00275057" w:rsidRDefault="00C67A30" w:rsidP="00A350AD">
            <w:pPr>
              <w:pStyle w:val="ConsPlusNormal"/>
              <w:jc w:val="both"/>
            </w:pPr>
            <w:r w:rsidRPr="00275057">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20</w:t>
            </w:r>
          </w:p>
        </w:tc>
        <w:tc>
          <w:tcPr>
            <w:tcW w:w="6405" w:type="dxa"/>
          </w:tcPr>
          <w:p w:rsidR="00C67A30" w:rsidRPr="00275057" w:rsidRDefault="00C67A30" w:rsidP="00A350AD">
            <w:pPr>
              <w:pStyle w:val="ConsPlusNormal"/>
              <w:jc w:val="both"/>
            </w:pPr>
            <w:r w:rsidRPr="00275057">
              <w:t>Мировое хозяйство: определение и состав. Отраслевая, территориальная и функциональная структура</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21</w:t>
            </w:r>
          </w:p>
        </w:tc>
        <w:tc>
          <w:tcPr>
            <w:tcW w:w="6405" w:type="dxa"/>
          </w:tcPr>
          <w:p w:rsidR="00C67A30" w:rsidRPr="00275057" w:rsidRDefault="00C67A30" w:rsidP="00A350AD">
            <w:pPr>
              <w:pStyle w:val="ConsPlusNormal"/>
              <w:jc w:val="both"/>
            </w:pPr>
            <w:r w:rsidRPr="00275057">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22</w:t>
            </w:r>
          </w:p>
        </w:tc>
        <w:tc>
          <w:tcPr>
            <w:tcW w:w="6405" w:type="dxa"/>
          </w:tcPr>
          <w:p w:rsidR="00C67A30" w:rsidRPr="00275057" w:rsidRDefault="00C67A30" w:rsidP="00A350AD">
            <w:pPr>
              <w:pStyle w:val="ConsPlusNormal"/>
              <w:jc w:val="both"/>
            </w:pPr>
            <w:r w:rsidRPr="00275057">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23</w:t>
            </w:r>
          </w:p>
        </w:tc>
        <w:tc>
          <w:tcPr>
            <w:tcW w:w="6405" w:type="dxa"/>
          </w:tcPr>
          <w:p w:rsidR="00C67A30" w:rsidRPr="00275057" w:rsidRDefault="00C67A30" w:rsidP="00A350AD">
            <w:pPr>
              <w:pStyle w:val="ConsPlusNormal"/>
              <w:jc w:val="both"/>
            </w:pPr>
            <w:r w:rsidRPr="00275057">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24</w:t>
            </w:r>
          </w:p>
        </w:tc>
        <w:tc>
          <w:tcPr>
            <w:tcW w:w="6405" w:type="dxa"/>
          </w:tcPr>
          <w:p w:rsidR="00C67A30" w:rsidRPr="00275057" w:rsidRDefault="00C67A30" w:rsidP="00A350AD">
            <w:pPr>
              <w:pStyle w:val="ConsPlusNormal"/>
              <w:jc w:val="both"/>
            </w:pPr>
            <w:r w:rsidRPr="00275057">
              <w:t>Топливно-энергетический комплекс (ТЭК) мира: основные этапы развития, "энергопереход". География отраслей топливной промышленности</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25</w:t>
            </w:r>
          </w:p>
        </w:tc>
        <w:tc>
          <w:tcPr>
            <w:tcW w:w="6405" w:type="dxa"/>
          </w:tcPr>
          <w:p w:rsidR="00C67A30" w:rsidRPr="00275057" w:rsidRDefault="00C67A30" w:rsidP="00A350AD">
            <w:pPr>
              <w:pStyle w:val="ConsPlusNormal"/>
              <w:jc w:val="both"/>
            </w:pPr>
            <w:r w:rsidRPr="00275057">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26</w:t>
            </w:r>
          </w:p>
        </w:tc>
        <w:tc>
          <w:tcPr>
            <w:tcW w:w="6405" w:type="dxa"/>
          </w:tcPr>
          <w:p w:rsidR="00C67A30" w:rsidRPr="00275057" w:rsidRDefault="00C67A30" w:rsidP="00A350AD">
            <w:pPr>
              <w:pStyle w:val="ConsPlusNormal"/>
              <w:jc w:val="both"/>
            </w:pPr>
            <w:r w:rsidRPr="00275057">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27</w:t>
            </w:r>
          </w:p>
        </w:tc>
        <w:tc>
          <w:tcPr>
            <w:tcW w:w="6405" w:type="dxa"/>
          </w:tcPr>
          <w:p w:rsidR="00C67A30" w:rsidRPr="00275057" w:rsidRDefault="00C67A30" w:rsidP="00A350AD">
            <w:pPr>
              <w:pStyle w:val="ConsPlusNormal"/>
              <w:jc w:val="both"/>
            </w:pPr>
            <w:r w:rsidRPr="00275057">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28</w:t>
            </w:r>
          </w:p>
        </w:tc>
        <w:tc>
          <w:tcPr>
            <w:tcW w:w="6405" w:type="dxa"/>
          </w:tcPr>
          <w:p w:rsidR="00C67A30" w:rsidRPr="00275057" w:rsidRDefault="00C67A30" w:rsidP="00A350AD">
            <w:pPr>
              <w:pStyle w:val="ConsPlusNormal"/>
              <w:jc w:val="both"/>
            </w:pPr>
            <w:r w:rsidRPr="00275057">
              <w:t xml:space="preserve">Химическая промышленность. Ведущие страны-производители и экспортеры продукции. Лесопромышленный комплекс мира. Ведущие страны - </w:t>
            </w:r>
            <w:r w:rsidRPr="00275057">
              <w:lastRenderedPageBreak/>
              <w:t>производители продукции и влияние химической и лесной промышленности на окружающую среду</w:t>
            </w:r>
          </w:p>
        </w:tc>
        <w:tc>
          <w:tcPr>
            <w:tcW w:w="1473" w:type="dxa"/>
          </w:tcPr>
          <w:p w:rsidR="00C67A30" w:rsidRPr="00275057" w:rsidRDefault="00C67A30" w:rsidP="00A350AD">
            <w:pPr>
              <w:pStyle w:val="ConsPlusNormal"/>
            </w:pPr>
          </w:p>
        </w:tc>
      </w:tr>
      <w:tr w:rsidR="00C67A30" w:rsidRPr="00275057" w:rsidTr="00A350AD">
        <w:tc>
          <w:tcPr>
            <w:tcW w:w="1191" w:type="dxa"/>
          </w:tcPr>
          <w:p w:rsidR="00C67A30" w:rsidRPr="00275057" w:rsidRDefault="00C67A30" w:rsidP="00A350AD">
            <w:pPr>
              <w:pStyle w:val="ConsPlusNormal"/>
            </w:pPr>
            <w:r w:rsidRPr="00275057">
              <w:lastRenderedPageBreak/>
              <w:t>Урок 29</w:t>
            </w:r>
          </w:p>
        </w:tc>
        <w:tc>
          <w:tcPr>
            <w:tcW w:w="6405" w:type="dxa"/>
          </w:tcPr>
          <w:p w:rsidR="00C67A30" w:rsidRPr="00275057" w:rsidRDefault="00C67A30" w:rsidP="00A350AD">
            <w:pPr>
              <w:pStyle w:val="ConsPlusNormal"/>
              <w:jc w:val="both"/>
            </w:pPr>
            <w:r w:rsidRPr="00275057">
              <w:t>Контрольная работа</w:t>
            </w:r>
          </w:p>
        </w:tc>
        <w:tc>
          <w:tcPr>
            <w:tcW w:w="1473" w:type="dxa"/>
          </w:tcPr>
          <w:p w:rsidR="00C67A30" w:rsidRPr="00275057" w:rsidRDefault="00C67A30" w:rsidP="00A350AD">
            <w:pPr>
              <w:pStyle w:val="ConsPlusNormal"/>
            </w:pPr>
          </w:p>
        </w:tc>
      </w:tr>
      <w:tr w:rsidR="00C67A30" w:rsidRPr="00275057" w:rsidTr="00A350AD">
        <w:tc>
          <w:tcPr>
            <w:tcW w:w="1191" w:type="dxa"/>
          </w:tcPr>
          <w:p w:rsidR="00C67A30" w:rsidRPr="00275057" w:rsidRDefault="00C67A30" w:rsidP="00A350AD">
            <w:pPr>
              <w:pStyle w:val="ConsPlusNormal"/>
            </w:pPr>
            <w:r w:rsidRPr="00275057">
              <w:t>Урок 30</w:t>
            </w:r>
          </w:p>
        </w:tc>
        <w:tc>
          <w:tcPr>
            <w:tcW w:w="6405" w:type="dxa"/>
          </w:tcPr>
          <w:p w:rsidR="00C67A30" w:rsidRPr="00275057" w:rsidRDefault="00C67A30" w:rsidP="00A350AD">
            <w:pPr>
              <w:pStyle w:val="ConsPlusNormal"/>
              <w:jc w:val="both"/>
            </w:pPr>
            <w:r w:rsidRPr="00275057">
              <w:t>Контрольная работа</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31</w:t>
            </w:r>
          </w:p>
        </w:tc>
        <w:tc>
          <w:tcPr>
            <w:tcW w:w="6405" w:type="dxa"/>
          </w:tcPr>
          <w:p w:rsidR="00C67A30" w:rsidRPr="00275057" w:rsidRDefault="00C67A30" w:rsidP="00A350AD">
            <w:pPr>
              <w:pStyle w:val="ConsPlusNormal"/>
              <w:jc w:val="both"/>
            </w:pPr>
            <w:r w:rsidRPr="00275057">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32</w:t>
            </w:r>
          </w:p>
        </w:tc>
        <w:tc>
          <w:tcPr>
            <w:tcW w:w="6405" w:type="dxa"/>
          </w:tcPr>
          <w:p w:rsidR="00C67A30" w:rsidRPr="00275057" w:rsidRDefault="00C67A30" w:rsidP="00A350AD">
            <w:pPr>
              <w:pStyle w:val="ConsPlusNormal"/>
              <w:jc w:val="both"/>
            </w:pPr>
            <w:r w:rsidRPr="00275057">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33</w:t>
            </w:r>
          </w:p>
        </w:tc>
        <w:tc>
          <w:tcPr>
            <w:tcW w:w="6405" w:type="dxa"/>
          </w:tcPr>
          <w:p w:rsidR="00C67A30" w:rsidRPr="00275057" w:rsidRDefault="00C67A30" w:rsidP="00A350AD">
            <w:pPr>
              <w:pStyle w:val="ConsPlusNormal"/>
              <w:jc w:val="both"/>
            </w:pPr>
            <w:r w:rsidRPr="00275057">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473" w:type="dxa"/>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34</w:t>
            </w:r>
          </w:p>
        </w:tc>
        <w:tc>
          <w:tcPr>
            <w:tcW w:w="6405" w:type="dxa"/>
          </w:tcPr>
          <w:p w:rsidR="00C67A30" w:rsidRPr="00275057" w:rsidRDefault="00C67A30" w:rsidP="00A350AD">
            <w:pPr>
              <w:pStyle w:val="ConsPlusNormal"/>
              <w:jc w:val="both"/>
            </w:pPr>
            <w:r w:rsidRPr="00275057">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rsidR="00C67A30" w:rsidRPr="00275057" w:rsidRDefault="00C67A30" w:rsidP="00A350AD">
            <w:pPr>
              <w:pStyle w:val="ConsPlusNormal"/>
            </w:pPr>
          </w:p>
        </w:tc>
      </w:tr>
      <w:tr w:rsidR="00C67A30" w:rsidRPr="00275057" w:rsidTr="00A350AD">
        <w:tc>
          <w:tcPr>
            <w:tcW w:w="9069" w:type="dxa"/>
            <w:gridSpan w:val="3"/>
          </w:tcPr>
          <w:p w:rsidR="00C67A30" w:rsidRPr="00275057" w:rsidRDefault="00C67A30" w:rsidP="00A350AD">
            <w:pPr>
              <w:pStyle w:val="ConsPlusNormal"/>
              <w:jc w:val="both"/>
            </w:pPr>
            <w:r w:rsidRPr="00275057">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C67A30" w:rsidRPr="00275057" w:rsidRDefault="00C67A30" w:rsidP="00C67A30">
      <w:pPr>
        <w:pStyle w:val="ConsPlusNormal"/>
        <w:jc w:val="both"/>
      </w:pPr>
    </w:p>
    <w:p w:rsidR="00C67A30" w:rsidRPr="00275057" w:rsidRDefault="00C67A30" w:rsidP="00C67A30">
      <w:pPr>
        <w:pStyle w:val="ConsPlusNormal"/>
        <w:jc w:val="right"/>
      </w:pPr>
      <w:r w:rsidRPr="00275057">
        <w:t>Таблица 21.1</w:t>
      </w:r>
    </w:p>
    <w:p w:rsidR="00C67A30" w:rsidRPr="00275057" w:rsidRDefault="00C67A30" w:rsidP="00C67A30">
      <w:pPr>
        <w:pStyle w:val="ConsPlusNormal"/>
        <w:jc w:val="both"/>
      </w:pPr>
    </w:p>
    <w:p w:rsidR="00C67A30" w:rsidRPr="00275057" w:rsidRDefault="00C67A30" w:rsidP="00C67A30">
      <w:pPr>
        <w:pStyle w:val="ConsPlusNormal"/>
        <w:jc w:val="both"/>
      </w:pPr>
      <w:r w:rsidRPr="00275057">
        <w:t>11 класс</w:t>
      </w:r>
    </w:p>
    <w:p w:rsidR="00C67A30" w:rsidRPr="00275057"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C67A30" w:rsidRPr="00275057" w:rsidTr="00A350AD">
        <w:tc>
          <w:tcPr>
            <w:tcW w:w="1191" w:type="dxa"/>
          </w:tcPr>
          <w:p w:rsidR="00C67A30" w:rsidRPr="00275057" w:rsidRDefault="00C67A30" w:rsidP="00A350AD">
            <w:pPr>
              <w:pStyle w:val="ConsPlusNormal"/>
              <w:jc w:val="center"/>
            </w:pPr>
            <w:r w:rsidRPr="00275057">
              <w:t>N урока</w:t>
            </w:r>
          </w:p>
        </w:tc>
        <w:tc>
          <w:tcPr>
            <w:tcW w:w="6405" w:type="dxa"/>
          </w:tcPr>
          <w:p w:rsidR="00C67A30" w:rsidRPr="00275057" w:rsidRDefault="00C67A30" w:rsidP="00A350AD">
            <w:pPr>
              <w:pStyle w:val="ConsPlusNormal"/>
              <w:jc w:val="center"/>
            </w:pPr>
            <w:r w:rsidRPr="00275057">
              <w:t>Тема урока</w:t>
            </w:r>
          </w:p>
        </w:tc>
        <w:tc>
          <w:tcPr>
            <w:tcW w:w="1473" w:type="dxa"/>
          </w:tcPr>
          <w:p w:rsidR="00C67A30" w:rsidRPr="00275057" w:rsidRDefault="00C67A30" w:rsidP="00A350AD">
            <w:pPr>
              <w:pStyle w:val="ConsPlusNormal"/>
              <w:jc w:val="center"/>
            </w:pPr>
            <w:r w:rsidRPr="00275057">
              <w:t>Количество часов на практические работы</w:t>
            </w:r>
          </w:p>
        </w:tc>
      </w:tr>
      <w:tr w:rsidR="00C67A30" w:rsidRPr="00275057" w:rsidTr="00A350AD">
        <w:tc>
          <w:tcPr>
            <w:tcW w:w="1191" w:type="dxa"/>
            <w:vAlign w:val="center"/>
          </w:tcPr>
          <w:p w:rsidR="00C67A30" w:rsidRPr="00275057" w:rsidRDefault="00C67A30" w:rsidP="00A350AD">
            <w:pPr>
              <w:pStyle w:val="ConsPlusNormal"/>
            </w:pPr>
            <w:r w:rsidRPr="00275057">
              <w:t>Урок 1</w:t>
            </w:r>
          </w:p>
        </w:tc>
        <w:tc>
          <w:tcPr>
            <w:tcW w:w="6405" w:type="dxa"/>
          </w:tcPr>
          <w:p w:rsidR="00C67A30" w:rsidRPr="00275057" w:rsidRDefault="00C67A30" w:rsidP="00A350AD">
            <w:pPr>
              <w:pStyle w:val="ConsPlusNormal"/>
              <w:jc w:val="both"/>
            </w:pPr>
            <w:r w:rsidRPr="00275057">
              <w:t>Многообразие подходов к выделению регионов мира. Зарубежная Европа: состав, общая характеристика. Геополитические проблемы региона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w:t>
            </w:r>
          </w:p>
        </w:tc>
        <w:tc>
          <w:tcPr>
            <w:tcW w:w="6405" w:type="dxa"/>
          </w:tcPr>
          <w:p w:rsidR="00C67A30" w:rsidRPr="00275057" w:rsidRDefault="00C67A30" w:rsidP="00A350AD">
            <w:pPr>
              <w:pStyle w:val="ConsPlusNormal"/>
              <w:jc w:val="both"/>
            </w:pPr>
            <w:r w:rsidRPr="00275057">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w:t>
            </w:r>
          </w:p>
        </w:tc>
        <w:tc>
          <w:tcPr>
            <w:tcW w:w="6405" w:type="dxa"/>
          </w:tcPr>
          <w:p w:rsidR="00C67A30" w:rsidRPr="00275057" w:rsidRDefault="00C67A30" w:rsidP="00A350AD">
            <w:pPr>
              <w:pStyle w:val="ConsPlusNormal"/>
              <w:jc w:val="both"/>
            </w:pPr>
            <w:r w:rsidRPr="00275057">
              <w:t>Северная Европа: общие черты и особенности природно-ресурсного капитала, населения и хозяйства субрегиона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lastRenderedPageBreak/>
              <w:t>Урок 4</w:t>
            </w:r>
          </w:p>
        </w:tc>
        <w:tc>
          <w:tcPr>
            <w:tcW w:w="6405" w:type="dxa"/>
          </w:tcPr>
          <w:p w:rsidR="00C67A30" w:rsidRPr="00275057" w:rsidRDefault="00C67A30" w:rsidP="00A350AD">
            <w:pPr>
              <w:pStyle w:val="ConsPlusNormal"/>
              <w:jc w:val="both"/>
            </w:pPr>
            <w:r w:rsidRPr="00275057">
              <w:t>Южная Европа: общие черты и особенности природно-ресурсного капитала, населения и хозяйства субрегиона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5</w:t>
            </w:r>
          </w:p>
        </w:tc>
        <w:tc>
          <w:tcPr>
            <w:tcW w:w="6405" w:type="dxa"/>
          </w:tcPr>
          <w:p w:rsidR="00C67A30" w:rsidRPr="00275057" w:rsidRDefault="00C67A30" w:rsidP="00A350AD">
            <w:pPr>
              <w:pStyle w:val="ConsPlusNormal"/>
              <w:jc w:val="both"/>
            </w:pPr>
            <w:r w:rsidRPr="00275057">
              <w:t>Восточная Европа: общие черты и особенности природно-ресурсного капитала, населения и хозяйства субрегиона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6</w:t>
            </w:r>
          </w:p>
        </w:tc>
        <w:tc>
          <w:tcPr>
            <w:tcW w:w="6405" w:type="dxa"/>
          </w:tcPr>
          <w:p w:rsidR="00C67A30" w:rsidRPr="00275057" w:rsidRDefault="00C67A30" w:rsidP="00A350AD">
            <w:pPr>
              <w:pStyle w:val="ConsPlusNormal"/>
              <w:jc w:val="both"/>
            </w:pPr>
            <w:r w:rsidRPr="00275057">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7</w:t>
            </w:r>
          </w:p>
        </w:tc>
        <w:tc>
          <w:tcPr>
            <w:tcW w:w="6405" w:type="dxa"/>
          </w:tcPr>
          <w:p w:rsidR="00C67A30" w:rsidRPr="00275057" w:rsidRDefault="00C67A30" w:rsidP="00A350AD">
            <w:pPr>
              <w:pStyle w:val="ConsPlusNormal"/>
              <w:jc w:val="both"/>
            </w:pPr>
            <w:r w:rsidRPr="00275057">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8</w:t>
            </w:r>
          </w:p>
        </w:tc>
        <w:tc>
          <w:tcPr>
            <w:tcW w:w="6405" w:type="dxa"/>
          </w:tcPr>
          <w:p w:rsidR="00C67A30" w:rsidRPr="00275057" w:rsidRDefault="00C67A30" w:rsidP="00A350AD">
            <w:pPr>
              <w:pStyle w:val="ConsPlusNormal"/>
              <w:jc w:val="both"/>
            </w:pPr>
            <w:r w:rsidRPr="00275057">
              <w:t>Южная Азия. Индия: общая экономико-географическая характеристика.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9</w:t>
            </w:r>
          </w:p>
        </w:tc>
        <w:tc>
          <w:tcPr>
            <w:tcW w:w="6405" w:type="dxa"/>
          </w:tcPr>
          <w:p w:rsidR="00C67A30" w:rsidRPr="00275057" w:rsidRDefault="00C67A30" w:rsidP="00A350AD">
            <w:pPr>
              <w:pStyle w:val="ConsPlusNormal"/>
              <w:jc w:val="both"/>
            </w:pPr>
            <w:r w:rsidRPr="00275057">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10</w:t>
            </w:r>
          </w:p>
        </w:tc>
        <w:tc>
          <w:tcPr>
            <w:tcW w:w="6405" w:type="dxa"/>
          </w:tcPr>
          <w:p w:rsidR="00C67A30" w:rsidRPr="00275057" w:rsidRDefault="00C67A30" w:rsidP="00A350AD">
            <w:pPr>
              <w:pStyle w:val="ConsPlusNormal"/>
              <w:jc w:val="both"/>
            </w:pPr>
            <w:r w:rsidRPr="00275057">
              <w:t>Юго-Восточная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11</w:t>
            </w:r>
          </w:p>
        </w:tc>
        <w:tc>
          <w:tcPr>
            <w:tcW w:w="6405" w:type="dxa"/>
          </w:tcPr>
          <w:p w:rsidR="00C67A30" w:rsidRPr="00275057" w:rsidRDefault="00C67A30" w:rsidP="00A350AD">
            <w:pPr>
              <w:pStyle w:val="ConsPlusNormal"/>
              <w:jc w:val="both"/>
            </w:pPr>
            <w:r w:rsidRPr="00275057">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12</w:t>
            </w:r>
          </w:p>
        </w:tc>
        <w:tc>
          <w:tcPr>
            <w:tcW w:w="6405" w:type="dxa"/>
          </w:tcPr>
          <w:p w:rsidR="00C67A30" w:rsidRPr="00275057" w:rsidRDefault="00C67A30" w:rsidP="00A350AD">
            <w:pPr>
              <w:pStyle w:val="ConsPlusNormal"/>
              <w:jc w:val="both"/>
            </w:pPr>
            <w:r w:rsidRPr="00275057">
              <w:t>Восточная Азия. Япония: общая экономико-географическая характеристика.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13</w:t>
            </w:r>
          </w:p>
        </w:tc>
        <w:tc>
          <w:tcPr>
            <w:tcW w:w="6405" w:type="dxa"/>
          </w:tcPr>
          <w:p w:rsidR="00C67A30" w:rsidRPr="00275057" w:rsidRDefault="00C67A30" w:rsidP="00A350AD">
            <w:pPr>
              <w:pStyle w:val="ConsPlusNormal"/>
              <w:jc w:val="both"/>
            </w:pPr>
            <w:r w:rsidRPr="00275057">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14</w:t>
            </w:r>
          </w:p>
        </w:tc>
        <w:tc>
          <w:tcPr>
            <w:tcW w:w="6405" w:type="dxa"/>
          </w:tcPr>
          <w:p w:rsidR="00C67A30" w:rsidRPr="00275057" w:rsidRDefault="00C67A30" w:rsidP="00A350AD">
            <w:pPr>
              <w:pStyle w:val="ConsPlusNormal"/>
              <w:jc w:val="both"/>
            </w:pPr>
            <w:r w:rsidRPr="00275057">
              <w:t>Америка. Субрегионы: Северная Америка, Латинская Америка: общая экономико-географическая характеристика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15</w:t>
            </w:r>
          </w:p>
        </w:tc>
        <w:tc>
          <w:tcPr>
            <w:tcW w:w="6405" w:type="dxa"/>
          </w:tcPr>
          <w:p w:rsidR="00C67A30" w:rsidRPr="00275057" w:rsidRDefault="00C67A30" w:rsidP="00A350AD">
            <w:pPr>
              <w:pStyle w:val="ConsPlusNormal"/>
              <w:jc w:val="both"/>
            </w:pPr>
            <w:r w:rsidRPr="00275057">
              <w:t>Субрегионы Америки. Особенности природно-ресурсного капитала, населения и хозяйства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16</w:t>
            </w:r>
          </w:p>
        </w:tc>
        <w:tc>
          <w:tcPr>
            <w:tcW w:w="6405" w:type="dxa"/>
          </w:tcPr>
          <w:p w:rsidR="00C67A30" w:rsidRPr="00275057" w:rsidRDefault="00C67A30" w:rsidP="00A350AD">
            <w:pPr>
              <w:pStyle w:val="ConsPlusNormal"/>
              <w:jc w:val="both"/>
            </w:pPr>
            <w:r w:rsidRPr="00275057">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C67A30" w:rsidRPr="00275057" w:rsidRDefault="00C67A30" w:rsidP="00A350AD">
            <w:pPr>
              <w:pStyle w:val="ConsPlusNormal"/>
              <w:jc w:val="center"/>
            </w:pPr>
            <w:r w:rsidRPr="00275057">
              <w:t>1</w:t>
            </w:r>
          </w:p>
        </w:tc>
      </w:tr>
      <w:tr w:rsidR="00C67A30" w:rsidRPr="00275057" w:rsidTr="00A350AD">
        <w:tc>
          <w:tcPr>
            <w:tcW w:w="1191" w:type="dxa"/>
            <w:vAlign w:val="center"/>
          </w:tcPr>
          <w:p w:rsidR="00C67A30" w:rsidRPr="00275057" w:rsidRDefault="00C67A30" w:rsidP="00A350AD">
            <w:pPr>
              <w:pStyle w:val="ConsPlusNormal"/>
            </w:pPr>
            <w:r w:rsidRPr="00275057">
              <w:t>Урок 17</w:t>
            </w:r>
          </w:p>
        </w:tc>
        <w:tc>
          <w:tcPr>
            <w:tcW w:w="6405" w:type="dxa"/>
          </w:tcPr>
          <w:p w:rsidR="00C67A30" w:rsidRPr="00275057" w:rsidRDefault="00C67A30" w:rsidP="00A350AD">
            <w:pPr>
              <w:pStyle w:val="ConsPlusNormal"/>
              <w:jc w:val="both"/>
            </w:pPr>
            <w:r w:rsidRPr="00275057">
              <w:t xml:space="preserve">Канада: особенности экономико-географического положения (ЭГП), природно-ресурсного капитала, </w:t>
            </w:r>
            <w:r w:rsidRPr="00275057">
              <w:lastRenderedPageBreak/>
              <w:t>населения и хозяйства,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lastRenderedPageBreak/>
              <w:t>Урок 18</w:t>
            </w:r>
          </w:p>
        </w:tc>
        <w:tc>
          <w:tcPr>
            <w:tcW w:w="6405" w:type="dxa"/>
          </w:tcPr>
          <w:p w:rsidR="00C67A30" w:rsidRPr="00275057" w:rsidRDefault="00C67A30" w:rsidP="00A350AD">
            <w:pPr>
              <w:pStyle w:val="ConsPlusNormal"/>
              <w:jc w:val="both"/>
            </w:pPr>
            <w:r w:rsidRPr="00275057">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19</w:t>
            </w:r>
          </w:p>
        </w:tc>
        <w:tc>
          <w:tcPr>
            <w:tcW w:w="6405" w:type="dxa"/>
          </w:tcPr>
          <w:p w:rsidR="00C67A30" w:rsidRPr="00275057" w:rsidRDefault="00C67A30" w:rsidP="00A350AD">
            <w:pPr>
              <w:pStyle w:val="ConsPlusNormal"/>
              <w:jc w:val="both"/>
            </w:pPr>
            <w:r w:rsidRPr="00275057">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20</w:t>
            </w:r>
          </w:p>
        </w:tc>
        <w:tc>
          <w:tcPr>
            <w:tcW w:w="6405" w:type="dxa"/>
          </w:tcPr>
          <w:p w:rsidR="00C67A30" w:rsidRPr="00275057" w:rsidRDefault="00C67A30" w:rsidP="00A350AD">
            <w:pPr>
              <w:pStyle w:val="ConsPlusNormal"/>
              <w:jc w:val="both"/>
            </w:pPr>
            <w:r w:rsidRPr="00275057">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21</w:t>
            </w:r>
          </w:p>
        </w:tc>
        <w:tc>
          <w:tcPr>
            <w:tcW w:w="6405" w:type="dxa"/>
          </w:tcPr>
          <w:p w:rsidR="00C67A30" w:rsidRPr="00275057" w:rsidRDefault="00C67A30" w:rsidP="00A350AD">
            <w:pPr>
              <w:pStyle w:val="ConsPlusNormal"/>
              <w:jc w:val="both"/>
            </w:pPr>
            <w:r w:rsidRPr="00275057">
              <w:t>Северная Африка. Особенности природно-ресурсного капитала, населения и хозяйства Алжира и Египта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22</w:t>
            </w:r>
          </w:p>
        </w:tc>
        <w:tc>
          <w:tcPr>
            <w:tcW w:w="6405" w:type="dxa"/>
            <w:vAlign w:val="center"/>
          </w:tcPr>
          <w:p w:rsidR="00C67A30" w:rsidRPr="00275057" w:rsidRDefault="00C67A30" w:rsidP="00A350AD">
            <w:pPr>
              <w:pStyle w:val="ConsPlusNormal"/>
              <w:jc w:val="both"/>
            </w:pPr>
            <w:r w:rsidRPr="00275057">
              <w:t>Южная Африка. Особенности природно-ресурсного капитала, населения и хозяйства ЮАР</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23</w:t>
            </w:r>
          </w:p>
        </w:tc>
        <w:tc>
          <w:tcPr>
            <w:tcW w:w="6405" w:type="dxa"/>
          </w:tcPr>
          <w:p w:rsidR="00C67A30" w:rsidRPr="00275057" w:rsidRDefault="00C67A30" w:rsidP="00A350AD">
            <w:pPr>
              <w:pStyle w:val="ConsPlusNormal"/>
              <w:jc w:val="both"/>
            </w:pPr>
            <w:r w:rsidRPr="00275057">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24</w:t>
            </w:r>
          </w:p>
        </w:tc>
        <w:tc>
          <w:tcPr>
            <w:tcW w:w="6405" w:type="dxa"/>
          </w:tcPr>
          <w:p w:rsidR="00C67A30" w:rsidRPr="00275057" w:rsidRDefault="00C67A30" w:rsidP="00A350AD">
            <w:pPr>
              <w:pStyle w:val="ConsPlusNormal"/>
              <w:jc w:val="both"/>
            </w:pPr>
            <w:r w:rsidRPr="00275057">
              <w:t>Резервный урок. Обобщающее повторение по темам: Америка, Африка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25</w:t>
            </w:r>
          </w:p>
        </w:tc>
        <w:tc>
          <w:tcPr>
            <w:tcW w:w="6405" w:type="dxa"/>
          </w:tcPr>
          <w:p w:rsidR="00C67A30" w:rsidRPr="00275057" w:rsidRDefault="00C67A30" w:rsidP="00A350AD">
            <w:pPr>
              <w:pStyle w:val="ConsPlusNormal"/>
              <w:jc w:val="both"/>
            </w:pPr>
            <w:r w:rsidRPr="00275057">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26</w:t>
            </w:r>
          </w:p>
        </w:tc>
        <w:tc>
          <w:tcPr>
            <w:tcW w:w="6405" w:type="dxa"/>
          </w:tcPr>
          <w:p w:rsidR="00C67A30" w:rsidRPr="00275057" w:rsidRDefault="00C67A30" w:rsidP="00A350AD">
            <w:pPr>
              <w:pStyle w:val="ConsPlusNormal"/>
              <w:jc w:val="both"/>
            </w:pPr>
            <w:r w:rsidRPr="00275057">
              <w:t>Океания: особенности природных ресурсов, населения и хозяйства. Место в МГРТ</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27</w:t>
            </w:r>
          </w:p>
        </w:tc>
        <w:tc>
          <w:tcPr>
            <w:tcW w:w="6405" w:type="dxa"/>
          </w:tcPr>
          <w:p w:rsidR="00C67A30" w:rsidRPr="00275057" w:rsidRDefault="00C67A30" w:rsidP="00A350AD">
            <w:pPr>
              <w:pStyle w:val="ConsPlusNormal"/>
              <w:jc w:val="both"/>
            </w:pPr>
            <w:r w:rsidRPr="00275057">
              <w:t>Роль и место России в мировой политике, экономике, человеческом потенциале. Особенности интеграции России в мировое сообщество</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28</w:t>
            </w:r>
          </w:p>
        </w:tc>
        <w:tc>
          <w:tcPr>
            <w:tcW w:w="6405" w:type="dxa"/>
          </w:tcPr>
          <w:p w:rsidR="00C67A30" w:rsidRPr="00275057" w:rsidRDefault="00C67A30" w:rsidP="00A350AD">
            <w:pPr>
              <w:pStyle w:val="ConsPlusNormal"/>
              <w:jc w:val="both"/>
            </w:pPr>
            <w:r w:rsidRPr="00275057">
              <w:t>Географические аспекты решения внешнеэкономических и внешнеполитических задач развития экономики России</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29</w:t>
            </w:r>
          </w:p>
        </w:tc>
        <w:tc>
          <w:tcPr>
            <w:tcW w:w="6405" w:type="dxa"/>
          </w:tcPr>
          <w:p w:rsidR="00C67A30" w:rsidRPr="00275057" w:rsidRDefault="00C67A30" w:rsidP="00A350AD">
            <w:pPr>
              <w:pStyle w:val="ConsPlusNormal"/>
              <w:jc w:val="both"/>
            </w:pPr>
            <w:r w:rsidRPr="00275057">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rsidR="00C67A30" w:rsidRPr="00275057" w:rsidRDefault="00C67A30" w:rsidP="00A350AD">
            <w:pPr>
              <w:pStyle w:val="ConsPlusNormal"/>
              <w:jc w:val="center"/>
            </w:pPr>
            <w:r w:rsidRPr="00275057">
              <w:t>1</w:t>
            </w:r>
          </w:p>
        </w:tc>
      </w:tr>
      <w:tr w:rsidR="00C67A30" w:rsidRPr="00275057" w:rsidTr="00A350AD">
        <w:tc>
          <w:tcPr>
            <w:tcW w:w="1191" w:type="dxa"/>
            <w:vAlign w:val="center"/>
          </w:tcPr>
          <w:p w:rsidR="00C67A30" w:rsidRPr="00275057" w:rsidRDefault="00C67A30" w:rsidP="00A350AD">
            <w:pPr>
              <w:pStyle w:val="ConsPlusNormal"/>
            </w:pPr>
            <w:r w:rsidRPr="00275057">
              <w:t>Урок 30</w:t>
            </w:r>
          </w:p>
        </w:tc>
        <w:tc>
          <w:tcPr>
            <w:tcW w:w="6405" w:type="dxa"/>
            <w:vAlign w:val="center"/>
          </w:tcPr>
          <w:p w:rsidR="00C67A30" w:rsidRPr="00275057" w:rsidRDefault="00C67A30" w:rsidP="00A350AD">
            <w:pPr>
              <w:pStyle w:val="ConsPlusNormal"/>
              <w:jc w:val="both"/>
            </w:pPr>
            <w:r w:rsidRPr="00275057">
              <w:t>Контрольная работа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31</w:t>
            </w:r>
          </w:p>
        </w:tc>
        <w:tc>
          <w:tcPr>
            <w:tcW w:w="6405" w:type="dxa"/>
          </w:tcPr>
          <w:p w:rsidR="00C67A30" w:rsidRPr="00275057" w:rsidRDefault="00C67A30" w:rsidP="00A350AD">
            <w:pPr>
              <w:pStyle w:val="ConsPlusNormal"/>
              <w:jc w:val="both"/>
            </w:pPr>
            <w:r w:rsidRPr="00275057">
              <w:t xml:space="preserve">Группы глобальных проблем. Геополитические проблемы. </w:t>
            </w:r>
            <w:r w:rsidRPr="00275057">
              <w:lastRenderedPageBreak/>
              <w:t>Геоэкология - фокус глобальных проблем человечества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lastRenderedPageBreak/>
              <w:t>Урок 32</w:t>
            </w:r>
          </w:p>
        </w:tc>
        <w:tc>
          <w:tcPr>
            <w:tcW w:w="6405" w:type="dxa"/>
          </w:tcPr>
          <w:p w:rsidR="00C67A30" w:rsidRPr="00275057" w:rsidRDefault="00C67A30" w:rsidP="00A350AD">
            <w:pPr>
              <w:pStyle w:val="ConsPlusNormal"/>
              <w:jc w:val="both"/>
            </w:pPr>
            <w:r w:rsidRPr="00275057">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rsidR="00C67A30" w:rsidRPr="00275057" w:rsidRDefault="00C67A30" w:rsidP="00A350AD">
            <w:pPr>
              <w:pStyle w:val="ConsPlusNormal"/>
            </w:pPr>
          </w:p>
        </w:tc>
      </w:tr>
      <w:tr w:rsidR="00C67A30" w:rsidRPr="00275057" w:rsidTr="00A350AD">
        <w:tc>
          <w:tcPr>
            <w:tcW w:w="1191" w:type="dxa"/>
            <w:vAlign w:val="center"/>
          </w:tcPr>
          <w:p w:rsidR="00C67A30" w:rsidRPr="00275057" w:rsidRDefault="00C67A30" w:rsidP="00A350AD">
            <w:pPr>
              <w:pStyle w:val="ConsPlusNormal"/>
            </w:pPr>
            <w:r w:rsidRPr="00275057">
              <w:t>Урок 33</w:t>
            </w:r>
          </w:p>
        </w:tc>
        <w:tc>
          <w:tcPr>
            <w:tcW w:w="6405" w:type="dxa"/>
          </w:tcPr>
          <w:p w:rsidR="00C67A30" w:rsidRPr="00275057" w:rsidRDefault="00C67A30" w:rsidP="00A350AD">
            <w:pPr>
              <w:pStyle w:val="ConsPlusNormal"/>
              <w:jc w:val="both"/>
            </w:pPr>
            <w:r w:rsidRPr="00275057">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rsidR="00C67A30" w:rsidRPr="00275057" w:rsidRDefault="00C67A30" w:rsidP="00A350AD">
            <w:pPr>
              <w:pStyle w:val="ConsPlusNormal"/>
              <w:jc w:val="center"/>
            </w:pPr>
            <w:r w:rsidRPr="00275057">
              <w:t>0,5</w:t>
            </w:r>
          </w:p>
        </w:tc>
      </w:tr>
      <w:tr w:rsidR="00C67A30" w:rsidRPr="00275057" w:rsidTr="00A350AD">
        <w:tc>
          <w:tcPr>
            <w:tcW w:w="1191" w:type="dxa"/>
            <w:vAlign w:val="center"/>
          </w:tcPr>
          <w:p w:rsidR="00C67A30" w:rsidRPr="00275057" w:rsidRDefault="00C67A30" w:rsidP="00A350AD">
            <w:pPr>
              <w:pStyle w:val="ConsPlusNormal"/>
            </w:pPr>
            <w:r w:rsidRPr="00275057">
              <w:t>Урок 34</w:t>
            </w:r>
          </w:p>
        </w:tc>
        <w:tc>
          <w:tcPr>
            <w:tcW w:w="6405" w:type="dxa"/>
            <w:vAlign w:val="center"/>
          </w:tcPr>
          <w:p w:rsidR="00C67A30" w:rsidRPr="00275057" w:rsidRDefault="00C67A30" w:rsidP="00A350AD">
            <w:pPr>
              <w:pStyle w:val="ConsPlusNormal"/>
              <w:jc w:val="both"/>
            </w:pPr>
            <w:r w:rsidRPr="00275057">
              <w:t>Резервный урок. Обобщение по теме: Глобальные проблемы человечества</w:t>
            </w:r>
          </w:p>
        </w:tc>
        <w:tc>
          <w:tcPr>
            <w:tcW w:w="1473" w:type="dxa"/>
            <w:vAlign w:val="center"/>
          </w:tcPr>
          <w:p w:rsidR="00C67A30" w:rsidRPr="00275057" w:rsidRDefault="00C67A30" w:rsidP="00A350AD">
            <w:pPr>
              <w:pStyle w:val="ConsPlusNormal"/>
            </w:pPr>
          </w:p>
        </w:tc>
      </w:tr>
      <w:tr w:rsidR="00C67A30" w:rsidRPr="00275057" w:rsidTr="00A350AD">
        <w:tc>
          <w:tcPr>
            <w:tcW w:w="9069" w:type="dxa"/>
            <w:gridSpan w:val="3"/>
          </w:tcPr>
          <w:p w:rsidR="00C67A30" w:rsidRPr="00275057" w:rsidRDefault="00C67A30" w:rsidP="00A350AD">
            <w:pPr>
              <w:pStyle w:val="ConsPlusNormal"/>
              <w:jc w:val="both"/>
            </w:pPr>
            <w:r w:rsidRPr="00275057">
              <w:t>ОБЩЕЕ КОЛИЧЕСТВО УРОКОВ ПО ПРОГРАММЕ: 34, из них уроков, отведенных на контрольные работы, - не более 3</w:t>
            </w:r>
          </w:p>
        </w:tc>
      </w:tr>
    </w:tbl>
    <w:p w:rsidR="00C67A30" w:rsidRPr="00275057" w:rsidRDefault="00C67A30" w:rsidP="00C67A30">
      <w:pPr>
        <w:pStyle w:val="ConsPlusNormal"/>
        <w:jc w:val="both"/>
      </w:pPr>
    </w:p>
    <w:p w:rsidR="00C67A30" w:rsidRPr="00275057" w:rsidRDefault="00C67A30" w:rsidP="00C67A30">
      <w:pPr>
        <w:pStyle w:val="ConsPlusNormal"/>
        <w:ind w:firstLine="540"/>
        <w:jc w:val="both"/>
      </w:pPr>
      <w:r w:rsidRPr="00275057">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C67A30" w:rsidRPr="00275057" w:rsidRDefault="00C67A30" w:rsidP="00C67A30">
      <w:pPr>
        <w:pStyle w:val="ConsPlusNormal"/>
        <w:jc w:val="both"/>
      </w:pPr>
    </w:p>
    <w:p w:rsidR="00C67A30" w:rsidRPr="00275057" w:rsidRDefault="00C67A30" w:rsidP="00C67A30">
      <w:pPr>
        <w:pStyle w:val="ConsPlusNormal"/>
        <w:jc w:val="right"/>
      </w:pPr>
      <w:r w:rsidRPr="00275057">
        <w:t>Таблица 22</w:t>
      </w:r>
    </w:p>
    <w:p w:rsidR="00C67A30" w:rsidRPr="00275057" w:rsidRDefault="00C67A30" w:rsidP="00C67A30">
      <w:pPr>
        <w:pStyle w:val="ConsPlusNormal"/>
        <w:jc w:val="both"/>
      </w:pPr>
    </w:p>
    <w:p w:rsidR="00C67A30" w:rsidRPr="00275057" w:rsidRDefault="00C67A30" w:rsidP="00C67A30">
      <w:pPr>
        <w:pStyle w:val="ConsPlusNormal"/>
        <w:jc w:val="center"/>
      </w:pPr>
      <w:r w:rsidRPr="00275057">
        <w:t>Проверяемые требования к результатам освоения основной</w:t>
      </w:r>
    </w:p>
    <w:p w:rsidR="00C67A30" w:rsidRPr="00275057" w:rsidRDefault="00C67A30" w:rsidP="00C67A30">
      <w:pPr>
        <w:pStyle w:val="ConsPlusNormal"/>
        <w:jc w:val="center"/>
      </w:pPr>
      <w:r w:rsidRPr="00275057">
        <w:t>образовательной программы (10 класс)</w:t>
      </w:r>
    </w:p>
    <w:p w:rsidR="00C67A30" w:rsidRPr="00275057"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275057" w:rsidTr="00A350AD">
        <w:tc>
          <w:tcPr>
            <w:tcW w:w="1701" w:type="dxa"/>
          </w:tcPr>
          <w:p w:rsidR="00C67A30" w:rsidRPr="00275057" w:rsidRDefault="00C67A30" w:rsidP="00A350AD">
            <w:pPr>
              <w:pStyle w:val="ConsPlusNormal"/>
              <w:jc w:val="center"/>
            </w:pPr>
            <w:r w:rsidRPr="00275057">
              <w:t>Код проверяемого результата</w:t>
            </w:r>
          </w:p>
        </w:tc>
        <w:tc>
          <w:tcPr>
            <w:tcW w:w="7370" w:type="dxa"/>
          </w:tcPr>
          <w:p w:rsidR="00C67A30" w:rsidRPr="00275057" w:rsidRDefault="00C67A30" w:rsidP="00A350AD">
            <w:pPr>
              <w:pStyle w:val="ConsPlusNormal"/>
              <w:jc w:val="center"/>
            </w:pPr>
            <w:r w:rsidRPr="00275057">
              <w:t>Проверяемые предметные результаты освоения основной образовательной программы среднего общего образования</w:t>
            </w:r>
          </w:p>
        </w:tc>
      </w:tr>
      <w:tr w:rsidR="00C67A30" w:rsidRPr="00275057" w:rsidTr="00A350AD">
        <w:tc>
          <w:tcPr>
            <w:tcW w:w="1701" w:type="dxa"/>
          </w:tcPr>
          <w:p w:rsidR="00C67A30" w:rsidRPr="00275057" w:rsidRDefault="00C67A30" w:rsidP="00A350AD">
            <w:pPr>
              <w:pStyle w:val="ConsPlusNormal"/>
              <w:jc w:val="center"/>
            </w:pPr>
            <w:r w:rsidRPr="00275057">
              <w:t>1</w:t>
            </w:r>
          </w:p>
        </w:tc>
        <w:tc>
          <w:tcPr>
            <w:tcW w:w="7370" w:type="dxa"/>
          </w:tcPr>
          <w:p w:rsidR="00C67A30" w:rsidRPr="00275057" w:rsidRDefault="00C67A30" w:rsidP="00A350AD">
            <w:pPr>
              <w:pStyle w:val="ConsPlusNormal"/>
              <w:jc w:val="both"/>
            </w:pPr>
            <w:r w:rsidRPr="00275057">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C67A30" w:rsidRPr="00275057" w:rsidTr="00A350AD">
        <w:tc>
          <w:tcPr>
            <w:tcW w:w="1701" w:type="dxa"/>
          </w:tcPr>
          <w:p w:rsidR="00C67A30" w:rsidRPr="00275057" w:rsidRDefault="00C67A30" w:rsidP="00A350AD">
            <w:pPr>
              <w:pStyle w:val="ConsPlusNormal"/>
              <w:jc w:val="center"/>
            </w:pPr>
            <w:r w:rsidRPr="00275057">
              <w:t>1.1</w:t>
            </w:r>
          </w:p>
        </w:tc>
        <w:tc>
          <w:tcPr>
            <w:tcW w:w="7370" w:type="dxa"/>
          </w:tcPr>
          <w:p w:rsidR="00C67A30" w:rsidRPr="00275057" w:rsidRDefault="00C67A30" w:rsidP="00A350AD">
            <w:pPr>
              <w:pStyle w:val="ConsPlusNormal"/>
              <w:jc w:val="both"/>
            </w:pPr>
            <w:r w:rsidRPr="00275057">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C67A30" w:rsidRPr="00275057" w:rsidTr="00A350AD">
        <w:tc>
          <w:tcPr>
            <w:tcW w:w="1701" w:type="dxa"/>
          </w:tcPr>
          <w:p w:rsidR="00C67A30" w:rsidRPr="00275057" w:rsidRDefault="00C67A30" w:rsidP="00A350AD">
            <w:pPr>
              <w:pStyle w:val="ConsPlusNormal"/>
              <w:jc w:val="center"/>
            </w:pPr>
            <w:r w:rsidRPr="00275057">
              <w:t>2</w:t>
            </w:r>
          </w:p>
        </w:tc>
        <w:tc>
          <w:tcPr>
            <w:tcW w:w="7370" w:type="dxa"/>
          </w:tcPr>
          <w:p w:rsidR="00C67A30" w:rsidRPr="00275057" w:rsidRDefault="00C67A30" w:rsidP="00A350AD">
            <w:pPr>
              <w:pStyle w:val="ConsPlusNormal"/>
              <w:jc w:val="both"/>
            </w:pPr>
            <w:r w:rsidRPr="00275057">
              <w:t>Освоение и применение знаний о размещении основных географических объектов и территориальной организации природы и общества</w:t>
            </w:r>
          </w:p>
        </w:tc>
      </w:tr>
      <w:tr w:rsidR="00C67A30" w:rsidRPr="00275057" w:rsidTr="00A350AD">
        <w:tc>
          <w:tcPr>
            <w:tcW w:w="1701" w:type="dxa"/>
          </w:tcPr>
          <w:p w:rsidR="00C67A30" w:rsidRPr="00275057" w:rsidRDefault="00C67A30" w:rsidP="00A350AD">
            <w:pPr>
              <w:pStyle w:val="ConsPlusNormal"/>
              <w:jc w:val="center"/>
            </w:pPr>
            <w:r w:rsidRPr="00275057">
              <w:t>2.1</w:t>
            </w:r>
          </w:p>
        </w:tc>
        <w:tc>
          <w:tcPr>
            <w:tcW w:w="7370" w:type="dxa"/>
          </w:tcPr>
          <w:p w:rsidR="00C67A30" w:rsidRPr="00275057" w:rsidRDefault="00C67A30" w:rsidP="00A350AD">
            <w:pPr>
              <w:pStyle w:val="ConsPlusNormal"/>
              <w:jc w:val="both"/>
            </w:pPr>
            <w:r w:rsidRPr="00275057">
              <w:t>Выбирать и использовать источники географической информации для определения положения и взаиморасположения объектов в пространстве</w:t>
            </w:r>
          </w:p>
        </w:tc>
      </w:tr>
      <w:tr w:rsidR="00C67A30" w:rsidRPr="00275057" w:rsidTr="00A350AD">
        <w:tc>
          <w:tcPr>
            <w:tcW w:w="1701" w:type="dxa"/>
          </w:tcPr>
          <w:p w:rsidR="00C67A30" w:rsidRPr="00275057" w:rsidRDefault="00C67A30" w:rsidP="00A350AD">
            <w:pPr>
              <w:pStyle w:val="ConsPlusNormal"/>
              <w:jc w:val="center"/>
            </w:pPr>
            <w:r w:rsidRPr="00275057">
              <w:t>2.2</w:t>
            </w:r>
          </w:p>
        </w:tc>
        <w:tc>
          <w:tcPr>
            <w:tcW w:w="7370" w:type="dxa"/>
          </w:tcPr>
          <w:p w:rsidR="00C67A30" w:rsidRPr="00275057" w:rsidRDefault="00C67A30" w:rsidP="00A350AD">
            <w:pPr>
              <w:pStyle w:val="ConsPlusNormal"/>
              <w:jc w:val="both"/>
            </w:pPr>
            <w:r w:rsidRPr="00275057">
              <w:t xml:space="preserve">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w:t>
            </w:r>
            <w:r w:rsidRPr="00275057">
              <w:lastRenderedPageBreak/>
              <w:t>религий</w:t>
            </w:r>
          </w:p>
        </w:tc>
      </w:tr>
      <w:tr w:rsidR="00C67A30" w:rsidRPr="00275057" w:rsidTr="00A350AD">
        <w:tc>
          <w:tcPr>
            <w:tcW w:w="1701" w:type="dxa"/>
          </w:tcPr>
          <w:p w:rsidR="00C67A30" w:rsidRPr="00275057" w:rsidRDefault="00C67A30" w:rsidP="00A350AD">
            <w:pPr>
              <w:pStyle w:val="ConsPlusNormal"/>
              <w:jc w:val="center"/>
            </w:pPr>
            <w:r w:rsidRPr="00275057">
              <w:lastRenderedPageBreak/>
              <w:t>2.3</w:t>
            </w:r>
          </w:p>
        </w:tc>
        <w:tc>
          <w:tcPr>
            <w:tcW w:w="7370" w:type="dxa"/>
          </w:tcPr>
          <w:p w:rsidR="00C67A30" w:rsidRPr="00275057" w:rsidRDefault="00C67A30" w:rsidP="00A350AD">
            <w:pPr>
              <w:pStyle w:val="ConsPlusNormal"/>
              <w:jc w:val="both"/>
            </w:pPr>
            <w:r w:rsidRPr="00275057">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C67A30" w:rsidRPr="00275057" w:rsidTr="00A350AD">
        <w:tc>
          <w:tcPr>
            <w:tcW w:w="1701" w:type="dxa"/>
          </w:tcPr>
          <w:p w:rsidR="00C67A30" w:rsidRPr="00275057" w:rsidRDefault="00C67A30" w:rsidP="00A350AD">
            <w:pPr>
              <w:pStyle w:val="ConsPlusNormal"/>
              <w:jc w:val="center"/>
            </w:pPr>
            <w:r w:rsidRPr="00275057">
              <w:t>3</w:t>
            </w:r>
          </w:p>
        </w:tc>
        <w:tc>
          <w:tcPr>
            <w:tcW w:w="7370" w:type="dxa"/>
          </w:tcPr>
          <w:p w:rsidR="00C67A30" w:rsidRPr="00275057" w:rsidRDefault="00C67A30" w:rsidP="00A350AD">
            <w:pPr>
              <w:pStyle w:val="ConsPlusNormal"/>
              <w:jc w:val="both"/>
            </w:pPr>
            <w:r w:rsidRPr="0027505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C67A30" w:rsidRPr="00275057" w:rsidTr="00A350AD">
        <w:tc>
          <w:tcPr>
            <w:tcW w:w="1701" w:type="dxa"/>
          </w:tcPr>
          <w:p w:rsidR="00C67A30" w:rsidRPr="00275057" w:rsidRDefault="00C67A30" w:rsidP="00A350AD">
            <w:pPr>
              <w:pStyle w:val="ConsPlusNormal"/>
              <w:jc w:val="center"/>
            </w:pPr>
            <w:r w:rsidRPr="00275057">
              <w:t>3.1</w:t>
            </w:r>
          </w:p>
        </w:tc>
        <w:tc>
          <w:tcPr>
            <w:tcW w:w="7370" w:type="dxa"/>
          </w:tcPr>
          <w:p w:rsidR="00C67A30" w:rsidRPr="00275057" w:rsidRDefault="00C67A30" w:rsidP="00A350AD">
            <w:pPr>
              <w:pStyle w:val="ConsPlusNormal"/>
              <w:jc w:val="both"/>
            </w:pPr>
            <w:r w:rsidRPr="00275057">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C67A30" w:rsidRPr="00275057" w:rsidTr="00A350AD">
        <w:tc>
          <w:tcPr>
            <w:tcW w:w="1701" w:type="dxa"/>
          </w:tcPr>
          <w:p w:rsidR="00C67A30" w:rsidRPr="00275057" w:rsidRDefault="00C67A30" w:rsidP="00A350AD">
            <w:pPr>
              <w:pStyle w:val="ConsPlusNormal"/>
              <w:jc w:val="center"/>
            </w:pPr>
            <w:r w:rsidRPr="00275057">
              <w:t>3.2</w:t>
            </w:r>
          </w:p>
        </w:tc>
        <w:tc>
          <w:tcPr>
            <w:tcW w:w="7370" w:type="dxa"/>
          </w:tcPr>
          <w:p w:rsidR="00C67A30" w:rsidRPr="00275057" w:rsidRDefault="00C67A30" w:rsidP="00A350AD">
            <w:pPr>
              <w:pStyle w:val="ConsPlusNormal"/>
              <w:jc w:val="both"/>
            </w:pPr>
            <w:r w:rsidRPr="00275057">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C67A30" w:rsidRPr="00275057" w:rsidTr="00A350AD">
        <w:tc>
          <w:tcPr>
            <w:tcW w:w="1701" w:type="dxa"/>
          </w:tcPr>
          <w:p w:rsidR="00C67A30" w:rsidRPr="00275057" w:rsidRDefault="00C67A30" w:rsidP="00A350AD">
            <w:pPr>
              <w:pStyle w:val="ConsPlusNormal"/>
              <w:jc w:val="center"/>
            </w:pPr>
            <w:r w:rsidRPr="00275057">
              <w:t>3.3</w:t>
            </w:r>
          </w:p>
        </w:tc>
        <w:tc>
          <w:tcPr>
            <w:tcW w:w="7370" w:type="dxa"/>
          </w:tcPr>
          <w:p w:rsidR="00C67A30" w:rsidRPr="00275057" w:rsidRDefault="00C67A30" w:rsidP="00A350AD">
            <w:pPr>
              <w:pStyle w:val="ConsPlusNormal"/>
              <w:jc w:val="both"/>
            </w:pPr>
            <w:r w:rsidRPr="00275057">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C67A30" w:rsidRPr="00275057" w:rsidTr="00A350AD">
        <w:tc>
          <w:tcPr>
            <w:tcW w:w="1701" w:type="dxa"/>
          </w:tcPr>
          <w:p w:rsidR="00C67A30" w:rsidRPr="00275057" w:rsidRDefault="00C67A30" w:rsidP="00A350AD">
            <w:pPr>
              <w:pStyle w:val="ConsPlusNormal"/>
              <w:jc w:val="center"/>
            </w:pPr>
            <w:r w:rsidRPr="00275057">
              <w:t>3.4</w:t>
            </w:r>
          </w:p>
        </w:tc>
        <w:tc>
          <w:tcPr>
            <w:tcW w:w="7370" w:type="dxa"/>
          </w:tcPr>
          <w:p w:rsidR="00C67A30" w:rsidRPr="00275057" w:rsidRDefault="00C67A30" w:rsidP="00A350AD">
            <w:pPr>
              <w:pStyle w:val="ConsPlusNormal"/>
              <w:jc w:val="both"/>
            </w:pPr>
            <w:r w:rsidRPr="00275057">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w:t>
            </w:r>
            <w:r w:rsidRPr="00275057">
              <w:lastRenderedPageBreak/>
              <w:t>мирового хозяйства и особенностями их влияния на окружающую среду</w:t>
            </w:r>
          </w:p>
        </w:tc>
      </w:tr>
      <w:tr w:rsidR="00C67A30" w:rsidRPr="00275057" w:rsidTr="00A350AD">
        <w:tc>
          <w:tcPr>
            <w:tcW w:w="1701" w:type="dxa"/>
          </w:tcPr>
          <w:p w:rsidR="00C67A30" w:rsidRPr="00275057" w:rsidRDefault="00C67A30" w:rsidP="00A350AD">
            <w:pPr>
              <w:pStyle w:val="ConsPlusNormal"/>
              <w:jc w:val="center"/>
            </w:pPr>
            <w:r w:rsidRPr="00275057">
              <w:lastRenderedPageBreak/>
              <w:t>3.5</w:t>
            </w:r>
          </w:p>
        </w:tc>
        <w:tc>
          <w:tcPr>
            <w:tcW w:w="7370" w:type="dxa"/>
          </w:tcPr>
          <w:p w:rsidR="00C67A30" w:rsidRPr="00275057" w:rsidRDefault="00C67A30" w:rsidP="00A350AD">
            <w:pPr>
              <w:pStyle w:val="ConsPlusNormal"/>
              <w:jc w:val="both"/>
            </w:pPr>
            <w:r w:rsidRPr="00275057">
              <w:t>Формулировать и (или) обосновывать выводы на основе использования географических знаний</w:t>
            </w:r>
          </w:p>
        </w:tc>
      </w:tr>
      <w:tr w:rsidR="00C67A30" w:rsidRPr="00275057" w:rsidTr="00A350AD">
        <w:tc>
          <w:tcPr>
            <w:tcW w:w="1701" w:type="dxa"/>
          </w:tcPr>
          <w:p w:rsidR="00C67A30" w:rsidRPr="00275057" w:rsidRDefault="00C67A30" w:rsidP="00A350AD">
            <w:pPr>
              <w:pStyle w:val="ConsPlusNormal"/>
              <w:jc w:val="center"/>
            </w:pPr>
            <w:r w:rsidRPr="00275057">
              <w:t>4</w:t>
            </w:r>
          </w:p>
        </w:tc>
        <w:tc>
          <w:tcPr>
            <w:tcW w:w="7370" w:type="dxa"/>
          </w:tcPr>
          <w:p w:rsidR="00C67A30" w:rsidRPr="00275057" w:rsidRDefault="00C67A30" w:rsidP="00A350AD">
            <w:pPr>
              <w:pStyle w:val="ConsPlusNormal"/>
              <w:jc w:val="both"/>
            </w:pPr>
            <w:r w:rsidRPr="00275057">
              <w:t>Владение географической терминологией и системой базовых географических понятий</w:t>
            </w:r>
          </w:p>
        </w:tc>
      </w:tr>
      <w:tr w:rsidR="00C67A30" w:rsidRPr="00275057" w:rsidTr="00A350AD">
        <w:tc>
          <w:tcPr>
            <w:tcW w:w="1701" w:type="dxa"/>
          </w:tcPr>
          <w:p w:rsidR="00C67A30" w:rsidRPr="00275057" w:rsidRDefault="00C67A30" w:rsidP="00A350AD">
            <w:pPr>
              <w:pStyle w:val="ConsPlusNormal"/>
              <w:jc w:val="center"/>
            </w:pPr>
            <w:r w:rsidRPr="00275057">
              <w:t>4.1</w:t>
            </w:r>
          </w:p>
        </w:tc>
        <w:tc>
          <w:tcPr>
            <w:tcW w:w="7370" w:type="dxa"/>
          </w:tcPr>
          <w:p w:rsidR="00C67A30" w:rsidRPr="00275057" w:rsidRDefault="00C67A30" w:rsidP="00A350AD">
            <w:pPr>
              <w:pStyle w:val="ConsPlusNormal"/>
              <w:jc w:val="both"/>
            </w:pPr>
            <w:r w:rsidRPr="00275057">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4.2</w:t>
            </w:r>
          </w:p>
        </w:tc>
        <w:tc>
          <w:tcPr>
            <w:tcW w:w="7370" w:type="dxa"/>
          </w:tcPr>
          <w:p w:rsidR="00C67A30" w:rsidRPr="00275057" w:rsidRDefault="00C67A30" w:rsidP="00A350AD">
            <w:pPr>
              <w:pStyle w:val="ConsPlusNormal"/>
              <w:jc w:val="both"/>
            </w:pPr>
            <w:r w:rsidRPr="00275057">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5</w:t>
            </w:r>
          </w:p>
        </w:tc>
        <w:tc>
          <w:tcPr>
            <w:tcW w:w="7370" w:type="dxa"/>
          </w:tcPr>
          <w:p w:rsidR="00C67A30" w:rsidRPr="00275057" w:rsidRDefault="00C67A30" w:rsidP="00A350AD">
            <w:pPr>
              <w:pStyle w:val="ConsPlusNormal"/>
              <w:jc w:val="both"/>
            </w:pPr>
            <w:r w:rsidRPr="00275057">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C67A30" w:rsidRPr="00275057" w:rsidTr="00A350AD">
        <w:tc>
          <w:tcPr>
            <w:tcW w:w="1701" w:type="dxa"/>
          </w:tcPr>
          <w:p w:rsidR="00C67A30" w:rsidRPr="00275057" w:rsidRDefault="00C67A30" w:rsidP="00A350AD">
            <w:pPr>
              <w:pStyle w:val="ConsPlusNormal"/>
              <w:jc w:val="center"/>
            </w:pPr>
            <w:r w:rsidRPr="00275057">
              <w:t>5.1</w:t>
            </w:r>
          </w:p>
        </w:tc>
        <w:tc>
          <w:tcPr>
            <w:tcW w:w="7370" w:type="dxa"/>
          </w:tcPr>
          <w:p w:rsidR="00C67A30" w:rsidRPr="00275057" w:rsidRDefault="00C67A30" w:rsidP="00A350AD">
            <w:pPr>
              <w:pStyle w:val="ConsPlusNormal"/>
              <w:jc w:val="both"/>
            </w:pPr>
            <w:r w:rsidRPr="00275057">
              <w:t>Определять цели и задачи проведения наблюдения (исследования); выбирать форму фиксации результатов наблюдения или исследования</w:t>
            </w:r>
          </w:p>
        </w:tc>
      </w:tr>
      <w:tr w:rsidR="00C67A30" w:rsidRPr="00275057" w:rsidTr="00A350AD">
        <w:tc>
          <w:tcPr>
            <w:tcW w:w="1701" w:type="dxa"/>
          </w:tcPr>
          <w:p w:rsidR="00C67A30" w:rsidRPr="00275057" w:rsidRDefault="00C67A30" w:rsidP="00A350AD">
            <w:pPr>
              <w:pStyle w:val="ConsPlusNormal"/>
              <w:jc w:val="center"/>
            </w:pPr>
            <w:r w:rsidRPr="00275057">
              <w:t>6</w:t>
            </w:r>
          </w:p>
        </w:tc>
        <w:tc>
          <w:tcPr>
            <w:tcW w:w="7370" w:type="dxa"/>
          </w:tcPr>
          <w:p w:rsidR="00C67A30" w:rsidRPr="00275057" w:rsidRDefault="00C67A30" w:rsidP="00A350AD">
            <w:pPr>
              <w:pStyle w:val="ConsPlusNormal"/>
              <w:jc w:val="both"/>
            </w:pPr>
            <w:r w:rsidRPr="00275057">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C67A30" w:rsidRPr="00275057" w:rsidTr="00A350AD">
        <w:tc>
          <w:tcPr>
            <w:tcW w:w="1701" w:type="dxa"/>
          </w:tcPr>
          <w:p w:rsidR="00C67A30" w:rsidRPr="00275057" w:rsidRDefault="00C67A30" w:rsidP="00A350AD">
            <w:pPr>
              <w:pStyle w:val="ConsPlusNormal"/>
              <w:jc w:val="center"/>
            </w:pPr>
            <w:r w:rsidRPr="00275057">
              <w:t>6.1</w:t>
            </w:r>
          </w:p>
        </w:tc>
        <w:tc>
          <w:tcPr>
            <w:tcW w:w="7370" w:type="dxa"/>
          </w:tcPr>
          <w:p w:rsidR="00C67A30" w:rsidRPr="00275057" w:rsidRDefault="00C67A30" w:rsidP="00A350AD">
            <w:pPr>
              <w:pStyle w:val="ConsPlusNormal"/>
              <w:jc w:val="both"/>
            </w:pPr>
            <w:r w:rsidRPr="00275057">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C67A30" w:rsidRPr="00275057" w:rsidTr="00A350AD">
        <w:tc>
          <w:tcPr>
            <w:tcW w:w="1701" w:type="dxa"/>
          </w:tcPr>
          <w:p w:rsidR="00C67A30" w:rsidRPr="00275057" w:rsidRDefault="00C67A30" w:rsidP="00A350AD">
            <w:pPr>
              <w:pStyle w:val="ConsPlusNormal"/>
              <w:jc w:val="center"/>
            </w:pPr>
            <w:r w:rsidRPr="00275057">
              <w:lastRenderedPageBreak/>
              <w:t>6.2</w:t>
            </w:r>
          </w:p>
        </w:tc>
        <w:tc>
          <w:tcPr>
            <w:tcW w:w="7370" w:type="dxa"/>
          </w:tcPr>
          <w:p w:rsidR="00C67A30" w:rsidRPr="00275057" w:rsidRDefault="00C67A30" w:rsidP="00A350AD">
            <w:pPr>
              <w:pStyle w:val="ConsPlusNormal"/>
              <w:jc w:val="both"/>
            </w:pPr>
            <w:r w:rsidRPr="00275057">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C67A30" w:rsidRPr="00275057" w:rsidTr="00A350AD">
        <w:tc>
          <w:tcPr>
            <w:tcW w:w="1701" w:type="dxa"/>
          </w:tcPr>
          <w:p w:rsidR="00C67A30" w:rsidRPr="00275057" w:rsidRDefault="00C67A30" w:rsidP="00A350AD">
            <w:pPr>
              <w:pStyle w:val="ConsPlusNormal"/>
              <w:jc w:val="center"/>
            </w:pPr>
            <w:r w:rsidRPr="00275057">
              <w:t>6.3</w:t>
            </w:r>
          </w:p>
        </w:tc>
        <w:tc>
          <w:tcPr>
            <w:tcW w:w="7370" w:type="dxa"/>
          </w:tcPr>
          <w:p w:rsidR="00C67A30" w:rsidRPr="00275057" w:rsidRDefault="00C67A30" w:rsidP="00A350AD">
            <w:pPr>
              <w:pStyle w:val="ConsPlusNormal"/>
              <w:jc w:val="both"/>
            </w:pPr>
            <w:r w:rsidRPr="00275057">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C67A30" w:rsidRPr="00275057" w:rsidTr="00A350AD">
        <w:tc>
          <w:tcPr>
            <w:tcW w:w="1701" w:type="dxa"/>
          </w:tcPr>
          <w:p w:rsidR="00C67A30" w:rsidRPr="00275057" w:rsidRDefault="00C67A30" w:rsidP="00A350AD">
            <w:pPr>
              <w:pStyle w:val="ConsPlusNormal"/>
              <w:jc w:val="center"/>
            </w:pPr>
            <w:r w:rsidRPr="00275057">
              <w:t>6.4</w:t>
            </w:r>
          </w:p>
        </w:tc>
        <w:tc>
          <w:tcPr>
            <w:tcW w:w="7370" w:type="dxa"/>
          </w:tcPr>
          <w:p w:rsidR="00C67A30" w:rsidRPr="00275057" w:rsidRDefault="00C67A30" w:rsidP="00A350AD">
            <w:pPr>
              <w:pStyle w:val="ConsPlusNormal"/>
              <w:jc w:val="both"/>
            </w:pPr>
            <w:r w:rsidRPr="00275057">
              <w:t>Прогнозировать изменения состава и структуры населения, в том числе возрастной структуры населения отдельных стран</w:t>
            </w:r>
          </w:p>
        </w:tc>
      </w:tr>
      <w:tr w:rsidR="00C67A30" w:rsidRPr="00275057" w:rsidTr="00A350AD">
        <w:tc>
          <w:tcPr>
            <w:tcW w:w="1701" w:type="dxa"/>
          </w:tcPr>
          <w:p w:rsidR="00C67A30" w:rsidRPr="00275057" w:rsidRDefault="00C67A30" w:rsidP="00A350AD">
            <w:pPr>
              <w:pStyle w:val="ConsPlusNormal"/>
              <w:jc w:val="center"/>
            </w:pPr>
            <w:r w:rsidRPr="00275057">
              <w:t>6.5</w:t>
            </w:r>
          </w:p>
        </w:tc>
        <w:tc>
          <w:tcPr>
            <w:tcW w:w="7370" w:type="dxa"/>
          </w:tcPr>
          <w:p w:rsidR="00C67A30" w:rsidRPr="00275057" w:rsidRDefault="00C67A30" w:rsidP="00A350AD">
            <w:pPr>
              <w:pStyle w:val="ConsPlusNormal"/>
              <w:jc w:val="both"/>
            </w:pPr>
            <w:r w:rsidRPr="00275057">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6.6</w:t>
            </w:r>
          </w:p>
        </w:tc>
        <w:tc>
          <w:tcPr>
            <w:tcW w:w="7370" w:type="dxa"/>
          </w:tcPr>
          <w:p w:rsidR="00C67A30" w:rsidRPr="00275057" w:rsidRDefault="00C67A30" w:rsidP="00A350AD">
            <w:pPr>
              <w:pStyle w:val="ConsPlusNormal"/>
              <w:jc w:val="both"/>
            </w:pPr>
            <w:r w:rsidRPr="00275057">
              <w:t>Самостоятельно находить, отбирать и применять различные методы познания для решения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7</w:t>
            </w:r>
          </w:p>
        </w:tc>
        <w:tc>
          <w:tcPr>
            <w:tcW w:w="7370" w:type="dxa"/>
          </w:tcPr>
          <w:p w:rsidR="00C67A30" w:rsidRPr="00275057" w:rsidRDefault="00C67A30" w:rsidP="00A350AD">
            <w:pPr>
              <w:pStyle w:val="ConsPlusNormal"/>
              <w:jc w:val="both"/>
            </w:pPr>
            <w:r w:rsidRPr="00275057">
              <w:t>Владение умениями географического анализа и интерпретации информации из различных источников</w:t>
            </w:r>
          </w:p>
        </w:tc>
      </w:tr>
      <w:tr w:rsidR="00C67A30" w:rsidRPr="00275057" w:rsidTr="00A350AD">
        <w:tc>
          <w:tcPr>
            <w:tcW w:w="1701" w:type="dxa"/>
          </w:tcPr>
          <w:p w:rsidR="00C67A30" w:rsidRPr="00275057" w:rsidRDefault="00C67A30" w:rsidP="00A350AD">
            <w:pPr>
              <w:pStyle w:val="ConsPlusNormal"/>
              <w:jc w:val="center"/>
            </w:pPr>
            <w:r w:rsidRPr="00275057">
              <w:t>7.1</w:t>
            </w:r>
          </w:p>
        </w:tc>
        <w:tc>
          <w:tcPr>
            <w:tcW w:w="7370" w:type="dxa"/>
          </w:tcPr>
          <w:p w:rsidR="00C67A30" w:rsidRPr="00275057" w:rsidRDefault="00C67A30" w:rsidP="00A350AD">
            <w:pPr>
              <w:pStyle w:val="ConsPlusNormal"/>
              <w:jc w:val="both"/>
            </w:pPr>
            <w:r w:rsidRPr="00275057">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C67A30" w:rsidRPr="00275057" w:rsidTr="00A350AD">
        <w:tc>
          <w:tcPr>
            <w:tcW w:w="1701" w:type="dxa"/>
          </w:tcPr>
          <w:p w:rsidR="00C67A30" w:rsidRPr="00275057" w:rsidRDefault="00C67A30" w:rsidP="00A350AD">
            <w:pPr>
              <w:pStyle w:val="ConsPlusNormal"/>
              <w:jc w:val="center"/>
            </w:pPr>
            <w:r w:rsidRPr="00275057">
              <w:t>7.2</w:t>
            </w:r>
          </w:p>
        </w:tc>
        <w:tc>
          <w:tcPr>
            <w:tcW w:w="7370" w:type="dxa"/>
          </w:tcPr>
          <w:p w:rsidR="00C67A30" w:rsidRPr="00275057" w:rsidRDefault="00C67A30" w:rsidP="00A350AD">
            <w:pPr>
              <w:pStyle w:val="ConsPlusNormal"/>
              <w:jc w:val="both"/>
            </w:pPr>
            <w:r w:rsidRPr="00275057">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C67A30" w:rsidRPr="00275057" w:rsidTr="00A350AD">
        <w:tc>
          <w:tcPr>
            <w:tcW w:w="1701" w:type="dxa"/>
          </w:tcPr>
          <w:p w:rsidR="00C67A30" w:rsidRPr="00275057" w:rsidRDefault="00C67A30" w:rsidP="00A350AD">
            <w:pPr>
              <w:pStyle w:val="ConsPlusNormal"/>
              <w:jc w:val="center"/>
            </w:pPr>
            <w:r w:rsidRPr="00275057">
              <w:t>7.3</w:t>
            </w:r>
          </w:p>
        </w:tc>
        <w:tc>
          <w:tcPr>
            <w:tcW w:w="7370" w:type="dxa"/>
          </w:tcPr>
          <w:p w:rsidR="00C67A30" w:rsidRPr="00275057" w:rsidRDefault="00C67A30" w:rsidP="00A350AD">
            <w:pPr>
              <w:pStyle w:val="ConsPlusNormal"/>
              <w:jc w:val="both"/>
            </w:pPr>
            <w:r w:rsidRPr="00275057">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C67A30" w:rsidRPr="00275057" w:rsidTr="00A350AD">
        <w:tc>
          <w:tcPr>
            <w:tcW w:w="1701" w:type="dxa"/>
          </w:tcPr>
          <w:p w:rsidR="00C67A30" w:rsidRPr="00275057" w:rsidRDefault="00C67A30" w:rsidP="00A350AD">
            <w:pPr>
              <w:pStyle w:val="ConsPlusNormal"/>
              <w:jc w:val="center"/>
            </w:pPr>
            <w:r w:rsidRPr="00275057">
              <w:t>8</w:t>
            </w:r>
          </w:p>
        </w:tc>
        <w:tc>
          <w:tcPr>
            <w:tcW w:w="7370" w:type="dxa"/>
          </w:tcPr>
          <w:p w:rsidR="00C67A30" w:rsidRPr="00275057" w:rsidRDefault="00C67A30" w:rsidP="00A350AD">
            <w:pPr>
              <w:pStyle w:val="ConsPlusNormal"/>
              <w:jc w:val="both"/>
            </w:pPr>
            <w:r w:rsidRPr="00275057">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C67A30" w:rsidRPr="002D4389" w:rsidTr="00A350AD">
        <w:tc>
          <w:tcPr>
            <w:tcW w:w="1701" w:type="dxa"/>
          </w:tcPr>
          <w:p w:rsidR="00C67A30" w:rsidRPr="00275057" w:rsidRDefault="00C67A30" w:rsidP="00A350AD">
            <w:pPr>
              <w:pStyle w:val="ConsPlusNormal"/>
              <w:jc w:val="center"/>
            </w:pPr>
            <w:r w:rsidRPr="00275057">
              <w:t>8.1</w:t>
            </w:r>
          </w:p>
        </w:tc>
        <w:tc>
          <w:tcPr>
            <w:tcW w:w="7370" w:type="dxa"/>
          </w:tcPr>
          <w:p w:rsidR="00C67A30" w:rsidRPr="00275057" w:rsidRDefault="00C67A30" w:rsidP="00A350AD">
            <w:pPr>
              <w:pStyle w:val="ConsPlusNormal"/>
              <w:jc w:val="both"/>
            </w:pPr>
            <w:r w:rsidRPr="00275057">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C67A30" w:rsidRPr="00275057" w:rsidTr="00A350AD">
        <w:tc>
          <w:tcPr>
            <w:tcW w:w="1701" w:type="dxa"/>
          </w:tcPr>
          <w:p w:rsidR="00C67A30" w:rsidRPr="00275057" w:rsidRDefault="00C67A30" w:rsidP="00A350AD">
            <w:pPr>
              <w:pStyle w:val="ConsPlusNormal"/>
              <w:jc w:val="center"/>
            </w:pPr>
            <w:r w:rsidRPr="00275057">
              <w:t>8.2</w:t>
            </w:r>
          </w:p>
        </w:tc>
        <w:tc>
          <w:tcPr>
            <w:tcW w:w="7370" w:type="dxa"/>
          </w:tcPr>
          <w:p w:rsidR="00C67A30" w:rsidRPr="00275057" w:rsidRDefault="00C67A30" w:rsidP="00A350AD">
            <w:pPr>
              <w:pStyle w:val="ConsPlusNormal"/>
              <w:jc w:val="both"/>
            </w:pPr>
            <w:r w:rsidRPr="00275057">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lastRenderedPageBreak/>
              <w:t>9</w:t>
            </w:r>
          </w:p>
        </w:tc>
        <w:tc>
          <w:tcPr>
            <w:tcW w:w="7370" w:type="dxa"/>
          </w:tcPr>
          <w:p w:rsidR="00C67A30" w:rsidRPr="00275057" w:rsidRDefault="00C67A30" w:rsidP="00A350AD">
            <w:pPr>
              <w:pStyle w:val="ConsPlusNormal"/>
              <w:jc w:val="both"/>
            </w:pPr>
            <w:r w:rsidRPr="00275057">
              <w:t>Сформированность умений применять географические знания для оценки разнообразных явлений и процессов</w:t>
            </w:r>
          </w:p>
        </w:tc>
      </w:tr>
      <w:tr w:rsidR="00C67A30" w:rsidRPr="00275057" w:rsidTr="00A350AD">
        <w:tc>
          <w:tcPr>
            <w:tcW w:w="1701" w:type="dxa"/>
          </w:tcPr>
          <w:p w:rsidR="00C67A30" w:rsidRPr="00275057" w:rsidRDefault="00C67A30" w:rsidP="00A350AD">
            <w:pPr>
              <w:pStyle w:val="ConsPlusNormal"/>
              <w:jc w:val="center"/>
            </w:pPr>
            <w:r w:rsidRPr="00275057">
              <w:t>9.1</w:t>
            </w:r>
          </w:p>
        </w:tc>
        <w:tc>
          <w:tcPr>
            <w:tcW w:w="7370" w:type="dxa"/>
          </w:tcPr>
          <w:p w:rsidR="00C67A30" w:rsidRPr="00275057" w:rsidRDefault="00C67A30" w:rsidP="00A350AD">
            <w:pPr>
              <w:pStyle w:val="ConsPlusNormal"/>
              <w:jc w:val="both"/>
            </w:pPr>
            <w:r w:rsidRPr="00275057">
              <w:t>Оценивать географические факторы, определяющие сущность и динамику важнейших социально-экономических и геоэкологических процессов</w:t>
            </w:r>
          </w:p>
        </w:tc>
      </w:tr>
      <w:tr w:rsidR="00C67A30" w:rsidRPr="00275057" w:rsidTr="00A350AD">
        <w:tc>
          <w:tcPr>
            <w:tcW w:w="1701" w:type="dxa"/>
          </w:tcPr>
          <w:p w:rsidR="00C67A30" w:rsidRPr="00275057" w:rsidRDefault="00C67A30" w:rsidP="00A350AD">
            <w:pPr>
              <w:pStyle w:val="ConsPlusNormal"/>
              <w:jc w:val="center"/>
            </w:pPr>
            <w:r w:rsidRPr="00275057">
              <w:t>9.2</w:t>
            </w:r>
          </w:p>
        </w:tc>
        <w:tc>
          <w:tcPr>
            <w:tcW w:w="7370" w:type="dxa"/>
          </w:tcPr>
          <w:p w:rsidR="00C67A30" w:rsidRPr="00275057" w:rsidRDefault="00C67A30" w:rsidP="00A350AD">
            <w:pPr>
              <w:pStyle w:val="ConsPlusNormal"/>
              <w:jc w:val="both"/>
            </w:pPr>
            <w:r w:rsidRPr="00275057">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C67A30" w:rsidRPr="00275057" w:rsidTr="00A350AD">
        <w:tc>
          <w:tcPr>
            <w:tcW w:w="1701" w:type="dxa"/>
          </w:tcPr>
          <w:p w:rsidR="00C67A30" w:rsidRPr="00275057" w:rsidRDefault="00C67A30" w:rsidP="00A350AD">
            <w:pPr>
              <w:pStyle w:val="ConsPlusNormal"/>
              <w:jc w:val="center"/>
            </w:pPr>
            <w:r w:rsidRPr="00275057">
              <w:t>10</w:t>
            </w:r>
          </w:p>
        </w:tc>
        <w:tc>
          <w:tcPr>
            <w:tcW w:w="7370" w:type="dxa"/>
          </w:tcPr>
          <w:p w:rsidR="00C67A30" w:rsidRPr="00275057" w:rsidRDefault="00C67A30" w:rsidP="00A350AD">
            <w:pPr>
              <w:pStyle w:val="ConsPlusNormal"/>
              <w:jc w:val="both"/>
            </w:pPr>
            <w:r w:rsidRPr="00275057">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C67A30" w:rsidRPr="00275057" w:rsidTr="00A350AD">
        <w:tc>
          <w:tcPr>
            <w:tcW w:w="1701" w:type="dxa"/>
          </w:tcPr>
          <w:p w:rsidR="00C67A30" w:rsidRPr="00275057" w:rsidRDefault="00C67A30" w:rsidP="00A350AD">
            <w:pPr>
              <w:pStyle w:val="ConsPlusNormal"/>
              <w:jc w:val="center"/>
            </w:pPr>
            <w:r w:rsidRPr="00275057">
              <w:t>10.1</w:t>
            </w:r>
          </w:p>
        </w:tc>
        <w:tc>
          <w:tcPr>
            <w:tcW w:w="7370" w:type="dxa"/>
          </w:tcPr>
          <w:p w:rsidR="00C67A30" w:rsidRPr="00275057" w:rsidRDefault="00C67A30" w:rsidP="00A350AD">
            <w:pPr>
              <w:pStyle w:val="ConsPlusNormal"/>
              <w:jc w:val="both"/>
            </w:pPr>
            <w:r w:rsidRPr="00275057">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C67A30" w:rsidRPr="00275057" w:rsidRDefault="00C67A30" w:rsidP="00C67A30">
      <w:pPr>
        <w:pStyle w:val="ConsPlusNormal"/>
        <w:jc w:val="both"/>
      </w:pPr>
    </w:p>
    <w:p w:rsidR="00C67A30" w:rsidRPr="00275057" w:rsidRDefault="00C67A30" w:rsidP="00C67A30">
      <w:pPr>
        <w:pStyle w:val="ConsPlusNormal"/>
        <w:jc w:val="right"/>
      </w:pPr>
      <w:r w:rsidRPr="00275057">
        <w:t>Таблица 22.1</w:t>
      </w:r>
    </w:p>
    <w:p w:rsidR="00C67A30" w:rsidRPr="00275057" w:rsidRDefault="00C67A30" w:rsidP="00C67A30">
      <w:pPr>
        <w:pStyle w:val="ConsPlusNormal"/>
        <w:jc w:val="both"/>
      </w:pPr>
    </w:p>
    <w:p w:rsidR="00C67A30" w:rsidRPr="00275057" w:rsidRDefault="00C67A30" w:rsidP="00C67A30">
      <w:pPr>
        <w:pStyle w:val="ConsPlusNormal"/>
        <w:jc w:val="center"/>
      </w:pPr>
      <w:r w:rsidRPr="00275057">
        <w:t>Проверяемые элементы содержания (10 класс)</w:t>
      </w:r>
    </w:p>
    <w:p w:rsidR="00C67A30" w:rsidRPr="00275057"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275057" w:rsidTr="00A350AD">
        <w:tc>
          <w:tcPr>
            <w:tcW w:w="1077" w:type="dxa"/>
          </w:tcPr>
          <w:p w:rsidR="00C67A30" w:rsidRPr="00275057" w:rsidRDefault="00C67A30" w:rsidP="00A350AD">
            <w:pPr>
              <w:pStyle w:val="ConsPlusNormal"/>
              <w:jc w:val="center"/>
            </w:pPr>
            <w:r w:rsidRPr="00275057">
              <w:t>Код</w:t>
            </w:r>
          </w:p>
        </w:tc>
        <w:tc>
          <w:tcPr>
            <w:tcW w:w="7994" w:type="dxa"/>
          </w:tcPr>
          <w:p w:rsidR="00C67A30" w:rsidRPr="00275057" w:rsidRDefault="00C67A30" w:rsidP="00A350AD">
            <w:pPr>
              <w:pStyle w:val="ConsPlusNormal"/>
              <w:jc w:val="center"/>
            </w:pPr>
            <w:r w:rsidRPr="00275057">
              <w:t>Проверяемый элемент содержания</w:t>
            </w:r>
          </w:p>
        </w:tc>
      </w:tr>
      <w:tr w:rsidR="00C67A30" w:rsidRPr="00275057" w:rsidTr="00A350AD">
        <w:tc>
          <w:tcPr>
            <w:tcW w:w="1077" w:type="dxa"/>
          </w:tcPr>
          <w:p w:rsidR="00C67A30" w:rsidRPr="00275057" w:rsidRDefault="00C67A30" w:rsidP="00A350AD">
            <w:pPr>
              <w:pStyle w:val="ConsPlusNormal"/>
              <w:jc w:val="center"/>
            </w:pPr>
            <w:r w:rsidRPr="00275057">
              <w:t>1</w:t>
            </w:r>
          </w:p>
        </w:tc>
        <w:tc>
          <w:tcPr>
            <w:tcW w:w="7994" w:type="dxa"/>
          </w:tcPr>
          <w:p w:rsidR="00C67A30" w:rsidRPr="00275057" w:rsidRDefault="00C67A30" w:rsidP="00A350AD">
            <w:pPr>
              <w:pStyle w:val="ConsPlusNormal"/>
              <w:jc w:val="both"/>
            </w:pPr>
            <w:r w:rsidRPr="00275057">
              <w:t>География как наука</w:t>
            </w:r>
          </w:p>
        </w:tc>
      </w:tr>
      <w:tr w:rsidR="00C67A30" w:rsidRPr="00275057" w:rsidTr="00A350AD">
        <w:tc>
          <w:tcPr>
            <w:tcW w:w="1077" w:type="dxa"/>
          </w:tcPr>
          <w:p w:rsidR="00C67A30" w:rsidRPr="00275057" w:rsidRDefault="00C67A30" w:rsidP="00A350AD">
            <w:pPr>
              <w:pStyle w:val="ConsPlusNormal"/>
              <w:jc w:val="center"/>
            </w:pPr>
            <w:r w:rsidRPr="00275057">
              <w:t>1.1</w:t>
            </w:r>
          </w:p>
        </w:tc>
        <w:tc>
          <w:tcPr>
            <w:tcW w:w="7994" w:type="dxa"/>
          </w:tcPr>
          <w:p w:rsidR="00C67A30" w:rsidRPr="00275057" w:rsidRDefault="00C67A30" w:rsidP="00A350AD">
            <w:pPr>
              <w:pStyle w:val="ConsPlusNormal"/>
              <w:jc w:val="both"/>
            </w:pPr>
            <w:r w:rsidRPr="00275057">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C67A30" w:rsidRPr="00275057" w:rsidTr="00A350AD">
        <w:tc>
          <w:tcPr>
            <w:tcW w:w="1077" w:type="dxa"/>
          </w:tcPr>
          <w:p w:rsidR="00C67A30" w:rsidRPr="00275057" w:rsidRDefault="00C67A30" w:rsidP="00A350AD">
            <w:pPr>
              <w:pStyle w:val="ConsPlusNormal"/>
              <w:jc w:val="center"/>
            </w:pPr>
            <w:r w:rsidRPr="00275057">
              <w:t>1.2</w:t>
            </w:r>
          </w:p>
        </w:tc>
        <w:tc>
          <w:tcPr>
            <w:tcW w:w="7994" w:type="dxa"/>
          </w:tcPr>
          <w:p w:rsidR="00C67A30" w:rsidRPr="00275057" w:rsidRDefault="00C67A30" w:rsidP="00A350AD">
            <w:pPr>
              <w:pStyle w:val="ConsPlusNormal"/>
              <w:jc w:val="both"/>
            </w:pPr>
            <w:r w:rsidRPr="00275057">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C67A30" w:rsidRPr="00275057" w:rsidTr="00A350AD">
        <w:tc>
          <w:tcPr>
            <w:tcW w:w="1077" w:type="dxa"/>
          </w:tcPr>
          <w:p w:rsidR="00C67A30" w:rsidRPr="00275057" w:rsidRDefault="00C67A30" w:rsidP="00A350AD">
            <w:pPr>
              <w:pStyle w:val="ConsPlusNormal"/>
              <w:jc w:val="center"/>
            </w:pPr>
            <w:r w:rsidRPr="00275057">
              <w:t>2</w:t>
            </w:r>
          </w:p>
        </w:tc>
        <w:tc>
          <w:tcPr>
            <w:tcW w:w="7994" w:type="dxa"/>
          </w:tcPr>
          <w:p w:rsidR="00C67A30" w:rsidRPr="00275057" w:rsidRDefault="00C67A30" w:rsidP="00A350AD">
            <w:pPr>
              <w:pStyle w:val="ConsPlusNormal"/>
              <w:jc w:val="both"/>
            </w:pPr>
            <w:r w:rsidRPr="00275057">
              <w:t>Природопользование и геоэкология</w:t>
            </w:r>
          </w:p>
        </w:tc>
      </w:tr>
      <w:tr w:rsidR="00C67A30" w:rsidRPr="00275057" w:rsidTr="00A350AD">
        <w:tc>
          <w:tcPr>
            <w:tcW w:w="1077" w:type="dxa"/>
          </w:tcPr>
          <w:p w:rsidR="00C67A30" w:rsidRPr="00275057" w:rsidRDefault="00C67A30" w:rsidP="00A350AD">
            <w:pPr>
              <w:pStyle w:val="ConsPlusNormal"/>
              <w:jc w:val="center"/>
            </w:pPr>
            <w:r w:rsidRPr="00275057">
              <w:t>2.1</w:t>
            </w:r>
          </w:p>
        </w:tc>
        <w:tc>
          <w:tcPr>
            <w:tcW w:w="7994" w:type="dxa"/>
          </w:tcPr>
          <w:p w:rsidR="00C67A30" w:rsidRPr="00275057" w:rsidRDefault="00C67A30" w:rsidP="00A350AD">
            <w:pPr>
              <w:pStyle w:val="ConsPlusNormal"/>
              <w:jc w:val="both"/>
            </w:pPr>
            <w:r w:rsidRPr="00275057">
              <w:t xml:space="preserve">Географическая среда. Географическая среда как геосистема; факторы, ее формирующие и изменяющие. Адаптация человека к различным </w:t>
            </w:r>
            <w:r w:rsidRPr="00275057">
              <w:lastRenderedPageBreak/>
              <w:t>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C67A30" w:rsidRPr="00275057" w:rsidTr="00A350AD">
        <w:tc>
          <w:tcPr>
            <w:tcW w:w="1077" w:type="dxa"/>
          </w:tcPr>
          <w:p w:rsidR="00C67A30" w:rsidRPr="00275057" w:rsidRDefault="00C67A30" w:rsidP="00A350AD">
            <w:pPr>
              <w:pStyle w:val="ConsPlusNormal"/>
              <w:jc w:val="center"/>
            </w:pPr>
            <w:r w:rsidRPr="00275057">
              <w:lastRenderedPageBreak/>
              <w:t>2.2</w:t>
            </w:r>
          </w:p>
        </w:tc>
        <w:tc>
          <w:tcPr>
            <w:tcW w:w="7994" w:type="dxa"/>
          </w:tcPr>
          <w:p w:rsidR="00C67A30" w:rsidRPr="00275057" w:rsidRDefault="00C67A30" w:rsidP="00A350AD">
            <w:pPr>
              <w:pStyle w:val="ConsPlusNormal"/>
              <w:jc w:val="both"/>
            </w:pPr>
            <w:r w:rsidRPr="00275057">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C67A30" w:rsidRPr="00275057" w:rsidTr="00A350AD">
        <w:tc>
          <w:tcPr>
            <w:tcW w:w="1077" w:type="dxa"/>
          </w:tcPr>
          <w:p w:rsidR="00C67A30" w:rsidRPr="00275057" w:rsidRDefault="00C67A30" w:rsidP="00A350AD">
            <w:pPr>
              <w:pStyle w:val="ConsPlusNormal"/>
              <w:jc w:val="center"/>
            </w:pPr>
            <w:r w:rsidRPr="00275057">
              <w:t>2.3</w:t>
            </w:r>
          </w:p>
        </w:tc>
        <w:tc>
          <w:tcPr>
            <w:tcW w:w="7994" w:type="dxa"/>
          </w:tcPr>
          <w:p w:rsidR="00C67A30" w:rsidRPr="00275057" w:rsidRDefault="00C67A30" w:rsidP="00A350AD">
            <w:pPr>
              <w:pStyle w:val="ConsPlusNormal"/>
              <w:jc w:val="both"/>
            </w:pPr>
            <w:r w:rsidRPr="00275057">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C67A30" w:rsidRPr="00275057" w:rsidTr="00A350AD">
        <w:tc>
          <w:tcPr>
            <w:tcW w:w="1077" w:type="dxa"/>
          </w:tcPr>
          <w:p w:rsidR="00C67A30" w:rsidRPr="00275057" w:rsidRDefault="00C67A30" w:rsidP="00A350AD">
            <w:pPr>
              <w:pStyle w:val="ConsPlusNormal"/>
              <w:jc w:val="center"/>
            </w:pPr>
            <w:r w:rsidRPr="00275057">
              <w:t>2.4</w:t>
            </w:r>
          </w:p>
        </w:tc>
        <w:tc>
          <w:tcPr>
            <w:tcW w:w="7994" w:type="dxa"/>
          </w:tcPr>
          <w:p w:rsidR="00C67A30" w:rsidRPr="00275057" w:rsidRDefault="00C67A30" w:rsidP="00A350AD">
            <w:pPr>
              <w:pStyle w:val="ConsPlusNormal"/>
              <w:jc w:val="both"/>
            </w:pPr>
            <w:r w:rsidRPr="00275057">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C67A30" w:rsidRPr="00275057" w:rsidTr="00A350AD">
        <w:tc>
          <w:tcPr>
            <w:tcW w:w="1077" w:type="dxa"/>
          </w:tcPr>
          <w:p w:rsidR="00C67A30" w:rsidRPr="00275057" w:rsidRDefault="00C67A30" w:rsidP="00A350AD">
            <w:pPr>
              <w:pStyle w:val="ConsPlusNormal"/>
              <w:jc w:val="center"/>
            </w:pPr>
            <w:r w:rsidRPr="00275057">
              <w:t>2.5</w:t>
            </w:r>
          </w:p>
        </w:tc>
        <w:tc>
          <w:tcPr>
            <w:tcW w:w="7994" w:type="dxa"/>
          </w:tcPr>
          <w:p w:rsidR="00C67A30" w:rsidRPr="00275057" w:rsidRDefault="00C67A30" w:rsidP="00A350AD">
            <w:pPr>
              <w:pStyle w:val="ConsPlusNormal"/>
              <w:jc w:val="both"/>
            </w:pPr>
            <w:r w:rsidRPr="00275057">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C67A30" w:rsidRPr="00275057" w:rsidTr="00A350AD">
        <w:tc>
          <w:tcPr>
            <w:tcW w:w="1077" w:type="dxa"/>
          </w:tcPr>
          <w:p w:rsidR="00C67A30" w:rsidRPr="00275057" w:rsidRDefault="00C67A30" w:rsidP="00A350AD">
            <w:pPr>
              <w:pStyle w:val="ConsPlusNormal"/>
              <w:jc w:val="center"/>
            </w:pPr>
            <w:r w:rsidRPr="00275057">
              <w:t>3</w:t>
            </w:r>
          </w:p>
        </w:tc>
        <w:tc>
          <w:tcPr>
            <w:tcW w:w="7994" w:type="dxa"/>
          </w:tcPr>
          <w:p w:rsidR="00C67A30" w:rsidRPr="00275057" w:rsidRDefault="00C67A30" w:rsidP="00A350AD">
            <w:pPr>
              <w:pStyle w:val="ConsPlusNormal"/>
              <w:jc w:val="both"/>
            </w:pPr>
            <w:r w:rsidRPr="00275057">
              <w:t>Современная политическая карта</w:t>
            </w:r>
          </w:p>
        </w:tc>
      </w:tr>
      <w:tr w:rsidR="00C67A30" w:rsidRPr="00275057" w:rsidTr="00A350AD">
        <w:tc>
          <w:tcPr>
            <w:tcW w:w="1077" w:type="dxa"/>
          </w:tcPr>
          <w:p w:rsidR="00C67A30" w:rsidRPr="00275057" w:rsidRDefault="00C67A30" w:rsidP="00A350AD">
            <w:pPr>
              <w:pStyle w:val="ConsPlusNormal"/>
              <w:jc w:val="center"/>
            </w:pPr>
            <w:r w:rsidRPr="00275057">
              <w:t>3.1</w:t>
            </w:r>
          </w:p>
        </w:tc>
        <w:tc>
          <w:tcPr>
            <w:tcW w:w="7994" w:type="dxa"/>
          </w:tcPr>
          <w:p w:rsidR="00C67A30" w:rsidRPr="00275057" w:rsidRDefault="00C67A30" w:rsidP="00A350AD">
            <w:pPr>
              <w:pStyle w:val="ConsPlusNormal"/>
              <w:jc w:val="both"/>
            </w:pPr>
            <w:r w:rsidRPr="00275057">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C67A30" w:rsidRPr="00275057" w:rsidTr="00A350AD">
        <w:tc>
          <w:tcPr>
            <w:tcW w:w="1077" w:type="dxa"/>
          </w:tcPr>
          <w:p w:rsidR="00C67A30" w:rsidRPr="00275057" w:rsidRDefault="00C67A30" w:rsidP="00A350AD">
            <w:pPr>
              <w:pStyle w:val="ConsPlusNormal"/>
              <w:jc w:val="center"/>
            </w:pPr>
            <w:r w:rsidRPr="00275057">
              <w:t>3.2</w:t>
            </w:r>
          </w:p>
        </w:tc>
        <w:tc>
          <w:tcPr>
            <w:tcW w:w="7994" w:type="dxa"/>
          </w:tcPr>
          <w:p w:rsidR="00C67A30" w:rsidRPr="00275057" w:rsidRDefault="00C67A30" w:rsidP="00A350AD">
            <w:pPr>
              <w:pStyle w:val="ConsPlusNormal"/>
              <w:jc w:val="both"/>
            </w:pPr>
            <w:r w:rsidRPr="00275057">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C67A30" w:rsidRPr="00275057" w:rsidTr="00A350AD">
        <w:tc>
          <w:tcPr>
            <w:tcW w:w="1077" w:type="dxa"/>
          </w:tcPr>
          <w:p w:rsidR="00C67A30" w:rsidRPr="00275057" w:rsidRDefault="00C67A30" w:rsidP="00A350AD">
            <w:pPr>
              <w:pStyle w:val="ConsPlusNormal"/>
              <w:jc w:val="center"/>
            </w:pPr>
            <w:r w:rsidRPr="00275057">
              <w:t>4</w:t>
            </w:r>
          </w:p>
        </w:tc>
        <w:tc>
          <w:tcPr>
            <w:tcW w:w="7994" w:type="dxa"/>
          </w:tcPr>
          <w:p w:rsidR="00C67A30" w:rsidRPr="00275057" w:rsidRDefault="00C67A30" w:rsidP="00A350AD">
            <w:pPr>
              <w:pStyle w:val="ConsPlusNormal"/>
              <w:jc w:val="both"/>
            </w:pPr>
            <w:r w:rsidRPr="00275057">
              <w:t>Население мира</w:t>
            </w:r>
          </w:p>
        </w:tc>
      </w:tr>
      <w:tr w:rsidR="00C67A30" w:rsidRPr="00275057" w:rsidTr="00A350AD">
        <w:tc>
          <w:tcPr>
            <w:tcW w:w="1077" w:type="dxa"/>
          </w:tcPr>
          <w:p w:rsidR="00C67A30" w:rsidRPr="00275057" w:rsidRDefault="00C67A30" w:rsidP="00A350AD">
            <w:pPr>
              <w:pStyle w:val="ConsPlusNormal"/>
              <w:jc w:val="center"/>
            </w:pPr>
            <w:r w:rsidRPr="00275057">
              <w:t>4.1</w:t>
            </w:r>
          </w:p>
        </w:tc>
        <w:tc>
          <w:tcPr>
            <w:tcW w:w="7994" w:type="dxa"/>
          </w:tcPr>
          <w:p w:rsidR="00C67A30" w:rsidRPr="00275057" w:rsidRDefault="00C67A30" w:rsidP="00A350AD">
            <w:pPr>
              <w:pStyle w:val="ConsPlusNormal"/>
              <w:jc w:val="both"/>
            </w:pPr>
            <w:r w:rsidRPr="00275057">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C67A30" w:rsidRPr="00275057" w:rsidTr="00A350AD">
        <w:tc>
          <w:tcPr>
            <w:tcW w:w="1077" w:type="dxa"/>
          </w:tcPr>
          <w:p w:rsidR="00C67A30" w:rsidRPr="00275057" w:rsidRDefault="00C67A30" w:rsidP="00A350AD">
            <w:pPr>
              <w:pStyle w:val="ConsPlusNormal"/>
              <w:jc w:val="center"/>
            </w:pPr>
            <w:r w:rsidRPr="00275057">
              <w:t>4.2</w:t>
            </w:r>
          </w:p>
        </w:tc>
        <w:tc>
          <w:tcPr>
            <w:tcW w:w="7994" w:type="dxa"/>
          </w:tcPr>
          <w:p w:rsidR="00C67A30" w:rsidRPr="00275057" w:rsidRDefault="00C67A30" w:rsidP="00A350AD">
            <w:pPr>
              <w:pStyle w:val="ConsPlusNormal"/>
              <w:jc w:val="both"/>
            </w:pPr>
            <w:r w:rsidRPr="00275057">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C67A30" w:rsidRPr="00275057" w:rsidTr="00A350AD">
        <w:tc>
          <w:tcPr>
            <w:tcW w:w="1077" w:type="dxa"/>
          </w:tcPr>
          <w:p w:rsidR="00C67A30" w:rsidRPr="00275057" w:rsidRDefault="00C67A30" w:rsidP="00A350AD">
            <w:pPr>
              <w:pStyle w:val="ConsPlusNormal"/>
              <w:jc w:val="center"/>
            </w:pPr>
            <w:r w:rsidRPr="00275057">
              <w:lastRenderedPageBreak/>
              <w:t>4.3</w:t>
            </w:r>
          </w:p>
        </w:tc>
        <w:tc>
          <w:tcPr>
            <w:tcW w:w="7994" w:type="dxa"/>
          </w:tcPr>
          <w:p w:rsidR="00C67A30" w:rsidRPr="00275057" w:rsidRDefault="00C67A30" w:rsidP="00A350AD">
            <w:pPr>
              <w:pStyle w:val="ConsPlusNormal"/>
              <w:jc w:val="both"/>
            </w:pPr>
            <w:r w:rsidRPr="00275057">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C67A30" w:rsidRPr="00275057" w:rsidTr="00A350AD">
        <w:tc>
          <w:tcPr>
            <w:tcW w:w="1077" w:type="dxa"/>
          </w:tcPr>
          <w:p w:rsidR="00C67A30" w:rsidRPr="00275057" w:rsidRDefault="00C67A30" w:rsidP="00A350AD">
            <w:pPr>
              <w:pStyle w:val="ConsPlusNormal"/>
              <w:jc w:val="center"/>
            </w:pPr>
            <w:r w:rsidRPr="00275057">
              <w:t>4.4</w:t>
            </w:r>
          </w:p>
        </w:tc>
        <w:tc>
          <w:tcPr>
            <w:tcW w:w="7994" w:type="dxa"/>
          </w:tcPr>
          <w:p w:rsidR="00C67A30" w:rsidRPr="00275057" w:rsidRDefault="00C67A30" w:rsidP="00A350AD">
            <w:pPr>
              <w:pStyle w:val="ConsPlusNormal"/>
              <w:jc w:val="both"/>
            </w:pPr>
            <w:r w:rsidRPr="00275057">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C67A30" w:rsidRPr="00275057" w:rsidTr="00A350AD">
        <w:tc>
          <w:tcPr>
            <w:tcW w:w="1077" w:type="dxa"/>
          </w:tcPr>
          <w:p w:rsidR="00C67A30" w:rsidRPr="00275057" w:rsidRDefault="00C67A30" w:rsidP="00A350AD">
            <w:pPr>
              <w:pStyle w:val="ConsPlusNormal"/>
              <w:jc w:val="center"/>
            </w:pPr>
            <w:r w:rsidRPr="00275057">
              <w:t>4.5</w:t>
            </w:r>
          </w:p>
        </w:tc>
        <w:tc>
          <w:tcPr>
            <w:tcW w:w="7994" w:type="dxa"/>
          </w:tcPr>
          <w:p w:rsidR="00C67A30" w:rsidRPr="00275057" w:rsidRDefault="00C67A30" w:rsidP="00A350AD">
            <w:pPr>
              <w:pStyle w:val="ConsPlusNormal"/>
              <w:jc w:val="both"/>
            </w:pPr>
            <w:r w:rsidRPr="00275057">
              <w:t>Миграции населения: причины, основные типы и направления</w:t>
            </w:r>
          </w:p>
        </w:tc>
      </w:tr>
      <w:tr w:rsidR="00C67A30" w:rsidRPr="00275057" w:rsidTr="00A350AD">
        <w:tc>
          <w:tcPr>
            <w:tcW w:w="1077" w:type="dxa"/>
          </w:tcPr>
          <w:p w:rsidR="00C67A30" w:rsidRPr="00275057" w:rsidRDefault="00C67A30" w:rsidP="00A350AD">
            <w:pPr>
              <w:pStyle w:val="ConsPlusNormal"/>
              <w:jc w:val="center"/>
            </w:pPr>
            <w:r w:rsidRPr="00275057">
              <w:t>4.6</w:t>
            </w:r>
          </w:p>
        </w:tc>
        <w:tc>
          <w:tcPr>
            <w:tcW w:w="7994" w:type="dxa"/>
          </w:tcPr>
          <w:p w:rsidR="00C67A30" w:rsidRPr="00275057" w:rsidRDefault="00C67A30" w:rsidP="00A350AD">
            <w:pPr>
              <w:pStyle w:val="ConsPlusNormal"/>
              <w:jc w:val="both"/>
            </w:pPr>
            <w:r w:rsidRPr="00275057">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C67A30" w:rsidRPr="00275057" w:rsidTr="00A350AD">
        <w:tc>
          <w:tcPr>
            <w:tcW w:w="1077" w:type="dxa"/>
          </w:tcPr>
          <w:p w:rsidR="00C67A30" w:rsidRPr="00275057" w:rsidRDefault="00C67A30" w:rsidP="00A350AD">
            <w:pPr>
              <w:pStyle w:val="ConsPlusNormal"/>
              <w:jc w:val="center"/>
            </w:pPr>
            <w:r w:rsidRPr="00275057">
              <w:t>4.7</w:t>
            </w:r>
          </w:p>
        </w:tc>
        <w:tc>
          <w:tcPr>
            <w:tcW w:w="7994" w:type="dxa"/>
          </w:tcPr>
          <w:p w:rsidR="00C67A30" w:rsidRPr="00275057" w:rsidRDefault="00C67A30" w:rsidP="00A350AD">
            <w:pPr>
              <w:pStyle w:val="ConsPlusNormal"/>
              <w:jc w:val="both"/>
            </w:pPr>
            <w:r w:rsidRPr="00275057">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C67A30" w:rsidRPr="00275057" w:rsidTr="00A350AD">
        <w:tc>
          <w:tcPr>
            <w:tcW w:w="1077" w:type="dxa"/>
          </w:tcPr>
          <w:p w:rsidR="00C67A30" w:rsidRPr="00275057" w:rsidRDefault="00C67A30" w:rsidP="00A350AD">
            <w:pPr>
              <w:pStyle w:val="ConsPlusNormal"/>
              <w:jc w:val="center"/>
            </w:pPr>
            <w:r w:rsidRPr="00275057">
              <w:t>5</w:t>
            </w:r>
          </w:p>
        </w:tc>
        <w:tc>
          <w:tcPr>
            <w:tcW w:w="7994" w:type="dxa"/>
          </w:tcPr>
          <w:p w:rsidR="00C67A30" w:rsidRPr="00275057" w:rsidRDefault="00C67A30" w:rsidP="00A350AD">
            <w:pPr>
              <w:pStyle w:val="ConsPlusNormal"/>
              <w:jc w:val="both"/>
            </w:pPr>
            <w:r w:rsidRPr="00275057">
              <w:t>Мировое хозяйство</w:t>
            </w:r>
          </w:p>
        </w:tc>
      </w:tr>
      <w:tr w:rsidR="00C67A30" w:rsidRPr="00275057" w:rsidTr="00A350AD">
        <w:tc>
          <w:tcPr>
            <w:tcW w:w="1077" w:type="dxa"/>
          </w:tcPr>
          <w:p w:rsidR="00C67A30" w:rsidRPr="00275057" w:rsidRDefault="00C67A30" w:rsidP="00A350AD">
            <w:pPr>
              <w:pStyle w:val="ConsPlusNormal"/>
              <w:jc w:val="center"/>
            </w:pPr>
            <w:r w:rsidRPr="00275057">
              <w:t>5.1</w:t>
            </w:r>
          </w:p>
        </w:tc>
        <w:tc>
          <w:tcPr>
            <w:tcW w:w="7994" w:type="dxa"/>
          </w:tcPr>
          <w:p w:rsidR="00C67A30" w:rsidRPr="00275057" w:rsidRDefault="00C67A30" w:rsidP="00A350AD">
            <w:pPr>
              <w:pStyle w:val="ConsPlusNormal"/>
              <w:jc w:val="both"/>
            </w:pPr>
            <w:r w:rsidRPr="00275057">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C67A30" w:rsidRPr="00275057" w:rsidTr="00A350AD">
        <w:tc>
          <w:tcPr>
            <w:tcW w:w="1077" w:type="dxa"/>
          </w:tcPr>
          <w:p w:rsidR="00C67A30" w:rsidRPr="00275057" w:rsidRDefault="00C67A30" w:rsidP="00A350AD">
            <w:pPr>
              <w:pStyle w:val="ConsPlusNormal"/>
              <w:jc w:val="center"/>
            </w:pPr>
            <w:r w:rsidRPr="00275057">
              <w:t>5.2</w:t>
            </w:r>
          </w:p>
        </w:tc>
        <w:tc>
          <w:tcPr>
            <w:tcW w:w="7994" w:type="dxa"/>
          </w:tcPr>
          <w:p w:rsidR="00C67A30" w:rsidRPr="00275057" w:rsidRDefault="00C67A30" w:rsidP="00A350AD">
            <w:pPr>
              <w:pStyle w:val="ConsPlusNormal"/>
              <w:jc w:val="both"/>
            </w:pPr>
            <w:r w:rsidRPr="00275057">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C67A30" w:rsidRPr="00275057" w:rsidTr="00A350AD">
        <w:tc>
          <w:tcPr>
            <w:tcW w:w="1077" w:type="dxa"/>
          </w:tcPr>
          <w:p w:rsidR="00C67A30" w:rsidRPr="00275057" w:rsidRDefault="00C67A30" w:rsidP="00A350AD">
            <w:pPr>
              <w:pStyle w:val="ConsPlusNormal"/>
              <w:jc w:val="center"/>
            </w:pPr>
            <w:r w:rsidRPr="00275057">
              <w:t>5.3</w:t>
            </w:r>
          </w:p>
        </w:tc>
        <w:tc>
          <w:tcPr>
            <w:tcW w:w="7994" w:type="dxa"/>
          </w:tcPr>
          <w:p w:rsidR="00C67A30" w:rsidRPr="00275057" w:rsidRDefault="00C67A30" w:rsidP="00A350AD">
            <w:pPr>
              <w:pStyle w:val="ConsPlusNormal"/>
              <w:jc w:val="both"/>
            </w:pPr>
            <w:r w:rsidRPr="00275057">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C67A30" w:rsidRPr="00275057" w:rsidTr="00A350AD">
        <w:tc>
          <w:tcPr>
            <w:tcW w:w="1077" w:type="dxa"/>
          </w:tcPr>
          <w:p w:rsidR="00C67A30" w:rsidRPr="00275057" w:rsidRDefault="00C67A30" w:rsidP="00A350AD">
            <w:pPr>
              <w:pStyle w:val="ConsPlusNormal"/>
              <w:jc w:val="center"/>
            </w:pPr>
            <w:r w:rsidRPr="00275057">
              <w:t>5.4</w:t>
            </w:r>
          </w:p>
        </w:tc>
        <w:tc>
          <w:tcPr>
            <w:tcW w:w="7994" w:type="dxa"/>
          </w:tcPr>
          <w:p w:rsidR="00C67A30" w:rsidRPr="00275057" w:rsidRDefault="00C67A30" w:rsidP="00A350AD">
            <w:pPr>
              <w:pStyle w:val="ConsPlusNormal"/>
              <w:jc w:val="both"/>
            </w:pPr>
            <w:r w:rsidRPr="00275057">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w:t>
            </w:r>
            <w:r w:rsidRPr="00275057">
              <w:lastRenderedPageBreak/>
              <w:t>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C67A30" w:rsidRPr="00275057" w:rsidTr="00A350AD">
        <w:tc>
          <w:tcPr>
            <w:tcW w:w="1077" w:type="dxa"/>
          </w:tcPr>
          <w:p w:rsidR="00C67A30" w:rsidRPr="00275057" w:rsidRDefault="00C67A30" w:rsidP="00A350AD">
            <w:pPr>
              <w:pStyle w:val="ConsPlusNormal"/>
              <w:jc w:val="center"/>
            </w:pPr>
            <w:r w:rsidRPr="00275057">
              <w:lastRenderedPageBreak/>
              <w:t>5.5</w:t>
            </w:r>
          </w:p>
        </w:tc>
        <w:tc>
          <w:tcPr>
            <w:tcW w:w="7994" w:type="dxa"/>
          </w:tcPr>
          <w:p w:rsidR="00C67A30" w:rsidRPr="00275057" w:rsidRDefault="00C67A30" w:rsidP="00A350AD">
            <w:pPr>
              <w:pStyle w:val="ConsPlusNormal"/>
              <w:jc w:val="both"/>
            </w:pPr>
            <w:r w:rsidRPr="00275057">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C67A30" w:rsidRPr="00275057" w:rsidTr="00A350AD">
        <w:tc>
          <w:tcPr>
            <w:tcW w:w="1077" w:type="dxa"/>
          </w:tcPr>
          <w:p w:rsidR="00C67A30" w:rsidRPr="00275057" w:rsidRDefault="00C67A30" w:rsidP="00A350AD">
            <w:pPr>
              <w:pStyle w:val="ConsPlusNormal"/>
              <w:jc w:val="center"/>
            </w:pPr>
            <w:r w:rsidRPr="00275057">
              <w:t>5.6</w:t>
            </w:r>
          </w:p>
        </w:tc>
        <w:tc>
          <w:tcPr>
            <w:tcW w:w="7994" w:type="dxa"/>
          </w:tcPr>
          <w:p w:rsidR="00C67A30" w:rsidRPr="00275057" w:rsidRDefault="00C67A30" w:rsidP="00A350AD">
            <w:pPr>
              <w:pStyle w:val="ConsPlusNormal"/>
              <w:jc w:val="both"/>
            </w:pPr>
            <w:r w:rsidRPr="00275057">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C67A30" w:rsidRPr="00275057" w:rsidTr="00A350AD">
        <w:tc>
          <w:tcPr>
            <w:tcW w:w="1077" w:type="dxa"/>
          </w:tcPr>
          <w:p w:rsidR="00C67A30" w:rsidRPr="00275057" w:rsidRDefault="00C67A30" w:rsidP="00A350AD">
            <w:pPr>
              <w:pStyle w:val="ConsPlusNormal"/>
              <w:jc w:val="center"/>
            </w:pPr>
            <w:r w:rsidRPr="00275057">
              <w:t>5.7</w:t>
            </w:r>
          </w:p>
        </w:tc>
        <w:tc>
          <w:tcPr>
            <w:tcW w:w="7994" w:type="dxa"/>
          </w:tcPr>
          <w:p w:rsidR="00C67A30" w:rsidRPr="00275057" w:rsidRDefault="00C67A30" w:rsidP="00A350AD">
            <w:pPr>
              <w:pStyle w:val="ConsPlusNormal"/>
              <w:jc w:val="both"/>
            </w:pPr>
            <w:r w:rsidRPr="00275057">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C67A30" w:rsidRPr="00275057" w:rsidTr="00A350AD">
        <w:tc>
          <w:tcPr>
            <w:tcW w:w="1077" w:type="dxa"/>
          </w:tcPr>
          <w:p w:rsidR="00C67A30" w:rsidRPr="00275057" w:rsidRDefault="00C67A30" w:rsidP="00A350AD">
            <w:pPr>
              <w:pStyle w:val="ConsPlusNormal"/>
              <w:jc w:val="center"/>
            </w:pPr>
            <w:r w:rsidRPr="00275057">
              <w:t>5.8</w:t>
            </w:r>
          </w:p>
        </w:tc>
        <w:tc>
          <w:tcPr>
            <w:tcW w:w="7994" w:type="dxa"/>
          </w:tcPr>
          <w:p w:rsidR="00C67A30" w:rsidRPr="00275057" w:rsidRDefault="00C67A30" w:rsidP="00A350AD">
            <w:pPr>
              <w:pStyle w:val="ConsPlusNormal"/>
              <w:jc w:val="both"/>
            </w:pPr>
            <w:r w:rsidRPr="00275057">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C67A30" w:rsidRPr="00275057" w:rsidRDefault="00C67A30" w:rsidP="00C67A30">
      <w:pPr>
        <w:pStyle w:val="ConsPlusNormal"/>
        <w:jc w:val="both"/>
      </w:pPr>
    </w:p>
    <w:p w:rsidR="00C67A30" w:rsidRPr="00275057" w:rsidRDefault="00C67A30" w:rsidP="00C67A30">
      <w:pPr>
        <w:pStyle w:val="ConsPlusNormal"/>
        <w:jc w:val="right"/>
      </w:pPr>
      <w:r w:rsidRPr="00275057">
        <w:t>Таблица 22.2</w:t>
      </w:r>
    </w:p>
    <w:p w:rsidR="00C67A30" w:rsidRPr="00275057" w:rsidRDefault="00C67A30" w:rsidP="00C67A30">
      <w:pPr>
        <w:pStyle w:val="ConsPlusNormal"/>
        <w:jc w:val="both"/>
      </w:pPr>
    </w:p>
    <w:p w:rsidR="00C67A30" w:rsidRPr="00275057" w:rsidRDefault="00C67A30" w:rsidP="00C67A30">
      <w:pPr>
        <w:pStyle w:val="ConsPlusNormal"/>
        <w:jc w:val="center"/>
      </w:pPr>
      <w:r w:rsidRPr="00275057">
        <w:t>Проверяемые требования к результатам освоения основной</w:t>
      </w:r>
    </w:p>
    <w:p w:rsidR="00C67A30" w:rsidRPr="00275057" w:rsidRDefault="00C67A30" w:rsidP="00C67A30">
      <w:pPr>
        <w:pStyle w:val="ConsPlusNormal"/>
        <w:jc w:val="center"/>
      </w:pPr>
      <w:r w:rsidRPr="00275057">
        <w:t>образовательной программы (11 класс)</w:t>
      </w:r>
    </w:p>
    <w:p w:rsidR="00C67A30" w:rsidRPr="00275057" w:rsidRDefault="00C67A30" w:rsidP="00C67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67A30" w:rsidRPr="00275057" w:rsidTr="00A350AD">
        <w:tc>
          <w:tcPr>
            <w:tcW w:w="1701" w:type="dxa"/>
          </w:tcPr>
          <w:p w:rsidR="00C67A30" w:rsidRPr="00275057" w:rsidRDefault="00C67A30" w:rsidP="00A350AD">
            <w:pPr>
              <w:pStyle w:val="ConsPlusNormal"/>
              <w:jc w:val="center"/>
            </w:pPr>
            <w:r w:rsidRPr="00275057">
              <w:t>Код проверяемого результата</w:t>
            </w:r>
          </w:p>
        </w:tc>
        <w:tc>
          <w:tcPr>
            <w:tcW w:w="7370" w:type="dxa"/>
          </w:tcPr>
          <w:p w:rsidR="00C67A30" w:rsidRPr="00275057" w:rsidRDefault="00C67A30" w:rsidP="00A350AD">
            <w:pPr>
              <w:pStyle w:val="ConsPlusNormal"/>
              <w:jc w:val="center"/>
            </w:pPr>
            <w:r w:rsidRPr="00275057">
              <w:t>Проверяемые предметные результаты освоения основной образовательной программы среднего общего образования</w:t>
            </w:r>
          </w:p>
        </w:tc>
      </w:tr>
      <w:tr w:rsidR="00C67A30" w:rsidRPr="00275057" w:rsidTr="00A350AD">
        <w:tc>
          <w:tcPr>
            <w:tcW w:w="1701" w:type="dxa"/>
          </w:tcPr>
          <w:p w:rsidR="00C67A30" w:rsidRPr="00275057" w:rsidRDefault="00C67A30" w:rsidP="00A350AD">
            <w:pPr>
              <w:pStyle w:val="ConsPlusNormal"/>
              <w:jc w:val="center"/>
            </w:pPr>
            <w:r w:rsidRPr="00275057">
              <w:t>1</w:t>
            </w:r>
          </w:p>
        </w:tc>
        <w:tc>
          <w:tcPr>
            <w:tcW w:w="7370" w:type="dxa"/>
          </w:tcPr>
          <w:p w:rsidR="00C67A30" w:rsidRPr="00275057" w:rsidRDefault="00C67A30" w:rsidP="00A350AD">
            <w:pPr>
              <w:pStyle w:val="ConsPlusNormal"/>
              <w:jc w:val="both"/>
            </w:pPr>
            <w:r w:rsidRPr="00275057">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C67A30" w:rsidRPr="00275057" w:rsidTr="00A350AD">
        <w:tc>
          <w:tcPr>
            <w:tcW w:w="1701" w:type="dxa"/>
          </w:tcPr>
          <w:p w:rsidR="00C67A30" w:rsidRPr="00275057" w:rsidRDefault="00C67A30" w:rsidP="00A350AD">
            <w:pPr>
              <w:pStyle w:val="ConsPlusNormal"/>
              <w:jc w:val="center"/>
            </w:pPr>
            <w:r w:rsidRPr="00275057">
              <w:t>1.1</w:t>
            </w:r>
          </w:p>
        </w:tc>
        <w:tc>
          <w:tcPr>
            <w:tcW w:w="7370" w:type="dxa"/>
          </w:tcPr>
          <w:p w:rsidR="00C67A30" w:rsidRPr="00275057" w:rsidRDefault="00C67A30" w:rsidP="00A350AD">
            <w:pPr>
              <w:pStyle w:val="ConsPlusNormal"/>
              <w:jc w:val="both"/>
            </w:pPr>
            <w:r w:rsidRPr="00275057">
              <w:t>Определять роль географических наук в достижении целей устойчивого развития</w:t>
            </w:r>
          </w:p>
        </w:tc>
      </w:tr>
      <w:tr w:rsidR="00C67A30" w:rsidRPr="00275057" w:rsidTr="00A350AD">
        <w:tc>
          <w:tcPr>
            <w:tcW w:w="1701" w:type="dxa"/>
          </w:tcPr>
          <w:p w:rsidR="00C67A30" w:rsidRPr="00275057" w:rsidRDefault="00C67A30" w:rsidP="00A350AD">
            <w:pPr>
              <w:pStyle w:val="ConsPlusNormal"/>
              <w:jc w:val="center"/>
            </w:pPr>
            <w:r w:rsidRPr="00275057">
              <w:t>2</w:t>
            </w:r>
          </w:p>
        </w:tc>
        <w:tc>
          <w:tcPr>
            <w:tcW w:w="7370" w:type="dxa"/>
          </w:tcPr>
          <w:p w:rsidR="00C67A30" w:rsidRPr="00275057" w:rsidRDefault="00C67A30" w:rsidP="00A350AD">
            <w:pPr>
              <w:pStyle w:val="ConsPlusNormal"/>
              <w:jc w:val="both"/>
            </w:pPr>
            <w:r w:rsidRPr="00275057">
              <w:t xml:space="preserve">Освоение и применение знаний о размещении основных географических объектов и территориальной организации природы и </w:t>
            </w:r>
            <w:r w:rsidRPr="00275057">
              <w:lastRenderedPageBreak/>
              <w:t>общества</w:t>
            </w:r>
          </w:p>
        </w:tc>
      </w:tr>
      <w:tr w:rsidR="00C67A30" w:rsidRPr="00275057" w:rsidTr="00A350AD">
        <w:tc>
          <w:tcPr>
            <w:tcW w:w="1701" w:type="dxa"/>
          </w:tcPr>
          <w:p w:rsidR="00C67A30" w:rsidRPr="00275057" w:rsidRDefault="00C67A30" w:rsidP="00A350AD">
            <w:pPr>
              <w:pStyle w:val="ConsPlusNormal"/>
              <w:jc w:val="center"/>
            </w:pPr>
            <w:r w:rsidRPr="00275057">
              <w:lastRenderedPageBreak/>
              <w:t>2.1</w:t>
            </w:r>
          </w:p>
        </w:tc>
        <w:tc>
          <w:tcPr>
            <w:tcW w:w="7370" w:type="dxa"/>
          </w:tcPr>
          <w:p w:rsidR="00C67A30" w:rsidRPr="00275057" w:rsidRDefault="00C67A30" w:rsidP="00A350AD">
            <w:pPr>
              <w:pStyle w:val="ConsPlusNormal"/>
              <w:jc w:val="both"/>
            </w:pPr>
            <w:r w:rsidRPr="00275057">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C67A30" w:rsidRPr="00275057" w:rsidTr="00A350AD">
        <w:tc>
          <w:tcPr>
            <w:tcW w:w="1701" w:type="dxa"/>
          </w:tcPr>
          <w:p w:rsidR="00C67A30" w:rsidRPr="00275057" w:rsidRDefault="00C67A30" w:rsidP="00A350AD">
            <w:pPr>
              <w:pStyle w:val="ConsPlusNormal"/>
              <w:jc w:val="center"/>
            </w:pPr>
            <w:r w:rsidRPr="00275057">
              <w:t>2.2</w:t>
            </w:r>
          </w:p>
        </w:tc>
        <w:tc>
          <w:tcPr>
            <w:tcW w:w="7370" w:type="dxa"/>
          </w:tcPr>
          <w:p w:rsidR="00C67A30" w:rsidRPr="00275057" w:rsidRDefault="00C67A30" w:rsidP="00A350AD">
            <w:pPr>
              <w:pStyle w:val="ConsPlusNormal"/>
              <w:jc w:val="both"/>
            </w:pPr>
            <w:r w:rsidRPr="00275057">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C67A30" w:rsidRPr="00275057" w:rsidTr="00A350AD">
        <w:tc>
          <w:tcPr>
            <w:tcW w:w="1701" w:type="dxa"/>
          </w:tcPr>
          <w:p w:rsidR="00C67A30" w:rsidRPr="00275057" w:rsidRDefault="00C67A30" w:rsidP="00A350AD">
            <w:pPr>
              <w:pStyle w:val="ConsPlusNormal"/>
              <w:jc w:val="center"/>
            </w:pPr>
            <w:r w:rsidRPr="00275057">
              <w:t>3</w:t>
            </w:r>
          </w:p>
        </w:tc>
        <w:tc>
          <w:tcPr>
            <w:tcW w:w="7370" w:type="dxa"/>
          </w:tcPr>
          <w:p w:rsidR="00C67A30" w:rsidRPr="00275057" w:rsidRDefault="00C67A30" w:rsidP="00A350AD">
            <w:pPr>
              <w:pStyle w:val="ConsPlusNormal"/>
              <w:jc w:val="both"/>
            </w:pPr>
            <w:r w:rsidRPr="0027505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C67A30" w:rsidRPr="00275057" w:rsidTr="00A350AD">
        <w:tc>
          <w:tcPr>
            <w:tcW w:w="1701" w:type="dxa"/>
          </w:tcPr>
          <w:p w:rsidR="00C67A30" w:rsidRPr="00275057" w:rsidRDefault="00C67A30" w:rsidP="00A350AD">
            <w:pPr>
              <w:pStyle w:val="ConsPlusNormal"/>
              <w:jc w:val="center"/>
            </w:pPr>
            <w:r w:rsidRPr="00275057">
              <w:t>3.1</w:t>
            </w:r>
          </w:p>
        </w:tc>
        <w:tc>
          <w:tcPr>
            <w:tcW w:w="7370" w:type="dxa"/>
          </w:tcPr>
          <w:p w:rsidR="00C67A30" w:rsidRPr="00275057" w:rsidRDefault="00C67A30" w:rsidP="00A350AD">
            <w:pPr>
              <w:pStyle w:val="ConsPlusNormal"/>
              <w:jc w:val="both"/>
            </w:pPr>
            <w:r w:rsidRPr="00275057">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C67A30" w:rsidRPr="00275057" w:rsidTr="00A350AD">
        <w:tc>
          <w:tcPr>
            <w:tcW w:w="1701" w:type="dxa"/>
          </w:tcPr>
          <w:p w:rsidR="00C67A30" w:rsidRPr="00275057" w:rsidRDefault="00C67A30" w:rsidP="00A350AD">
            <w:pPr>
              <w:pStyle w:val="ConsPlusNormal"/>
              <w:jc w:val="center"/>
            </w:pPr>
            <w:r w:rsidRPr="00275057">
              <w:t>3.2</w:t>
            </w:r>
          </w:p>
        </w:tc>
        <w:tc>
          <w:tcPr>
            <w:tcW w:w="7370" w:type="dxa"/>
          </w:tcPr>
          <w:p w:rsidR="00C67A30" w:rsidRPr="00275057" w:rsidRDefault="00C67A30" w:rsidP="00A350AD">
            <w:pPr>
              <w:pStyle w:val="ConsPlusNormal"/>
              <w:jc w:val="both"/>
            </w:pPr>
            <w:r w:rsidRPr="00275057">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C67A30" w:rsidRPr="00275057" w:rsidTr="00A350AD">
        <w:tc>
          <w:tcPr>
            <w:tcW w:w="1701" w:type="dxa"/>
          </w:tcPr>
          <w:p w:rsidR="00C67A30" w:rsidRPr="00275057" w:rsidRDefault="00C67A30" w:rsidP="00A350AD">
            <w:pPr>
              <w:pStyle w:val="ConsPlusNormal"/>
              <w:jc w:val="center"/>
            </w:pPr>
            <w:r w:rsidRPr="00275057">
              <w:t>3.3</w:t>
            </w:r>
          </w:p>
        </w:tc>
        <w:tc>
          <w:tcPr>
            <w:tcW w:w="7370" w:type="dxa"/>
          </w:tcPr>
          <w:p w:rsidR="00C67A30" w:rsidRPr="00275057" w:rsidRDefault="00C67A30" w:rsidP="00A350AD">
            <w:pPr>
              <w:pStyle w:val="ConsPlusNormal"/>
              <w:jc w:val="both"/>
            </w:pPr>
            <w:r w:rsidRPr="00275057">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C67A30" w:rsidRPr="00275057" w:rsidTr="00A350AD">
        <w:tc>
          <w:tcPr>
            <w:tcW w:w="1701" w:type="dxa"/>
          </w:tcPr>
          <w:p w:rsidR="00C67A30" w:rsidRPr="00275057" w:rsidRDefault="00C67A30" w:rsidP="00A350AD">
            <w:pPr>
              <w:pStyle w:val="ConsPlusNormal"/>
              <w:jc w:val="center"/>
            </w:pPr>
            <w:r w:rsidRPr="00275057">
              <w:t>3.4</w:t>
            </w:r>
          </w:p>
        </w:tc>
        <w:tc>
          <w:tcPr>
            <w:tcW w:w="7370" w:type="dxa"/>
          </w:tcPr>
          <w:p w:rsidR="00C67A30" w:rsidRPr="00275057" w:rsidRDefault="00C67A30" w:rsidP="00A350AD">
            <w:pPr>
              <w:pStyle w:val="ConsPlusNormal"/>
              <w:jc w:val="both"/>
            </w:pPr>
            <w:r w:rsidRPr="00275057">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C67A30" w:rsidRPr="00275057" w:rsidTr="00A350AD">
        <w:tc>
          <w:tcPr>
            <w:tcW w:w="1701" w:type="dxa"/>
          </w:tcPr>
          <w:p w:rsidR="00C67A30" w:rsidRPr="00275057" w:rsidRDefault="00C67A30" w:rsidP="00A350AD">
            <w:pPr>
              <w:pStyle w:val="ConsPlusNormal"/>
              <w:jc w:val="center"/>
            </w:pPr>
            <w:r w:rsidRPr="00275057">
              <w:t>3.5</w:t>
            </w:r>
          </w:p>
        </w:tc>
        <w:tc>
          <w:tcPr>
            <w:tcW w:w="7370" w:type="dxa"/>
          </w:tcPr>
          <w:p w:rsidR="00C67A30" w:rsidRPr="00275057" w:rsidRDefault="00C67A30" w:rsidP="00A350AD">
            <w:pPr>
              <w:pStyle w:val="ConsPlusNormal"/>
              <w:jc w:val="both"/>
            </w:pPr>
            <w:r w:rsidRPr="00275057">
              <w:t>Прогнозировать изменения возрастной структуры населения отдельных стран с использованием источников географической информации</w:t>
            </w:r>
          </w:p>
        </w:tc>
      </w:tr>
      <w:tr w:rsidR="00C67A30" w:rsidRPr="00275057" w:rsidTr="00A350AD">
        <w:tc>
          <w:tcPr>
            <w:tcW w:w="1701" w:type="dxa"/>
          </w:tcPr>
          <w:p w:rsidR="00C67A30" w:rsidRPr="00275057" w:rsidRDefault="00C67A30" w:rsidP="00A350AD">
            <w:pPr>
              <w:pStyle w:val="ConsPlusNormal"/>
              <w:jc w:val="center"/>
            </w:pPr>
            <w:r w:rsidRPr="00275057">
              <w:t>3.6</w:t>
            </w:r>
          </w:p>
        </w:tc>
        <w:tc>
          <w:tcPr>
            <w:tcW w:w="7370" w:type="dxa"/>
          </w:tcPr>
          <w:p w:rsidR="00C67A30" w:rsidRPr="00275057" w:rsidRDefault="00C67A30" w:rsidP="00A350AD">
            <w:pPr>
              <w:pStyle w:val="ConsPlusNormal"/>
              <w:jc w:val="both"/>
            </w:pPr>
            <w:r w:rsidRPr="00275057">
              <w:t>Формулировать и (или) обосновывать выводы на основе использования географических знаний</w:t>
            </w:r>
          </w:p>
        </w:tc>
      </w:tr>
      <w:tr w:rsidR="00C67A30" w:rsidRPr="00275057" w:rsidTr="00A350AD">
        <w:tc>
          <w:tcPr>
            <w:tcW w:w="1701" w:type="dxa"/>
          </w:tcPr>
          <w:p w:rsidR="00C67A30" w:rsidRPr="00275057" w:rsidRDefault="00C67A30" w:rsidP="00A350AD">
            <w:pPr>
              <w:pStyle w:val="ConsPlusNormal"/>
              <w:jc w:val="center"/>
            </w:pPr>
            <w:r w:rsidRPr="00275057">
              <w:t>4</w:t>
            </w:r>
          </w:p>
        </w:tc>
        <w:tc>
          <w:tcPr>
            <w:tcW w:w="7370" w:type="dxa"/>
          </w:tcPr>
          <w:p w:rsidR="00C67A30" w:rsidRPr="00275057" w:rsidRDefault="00C67A30" w:rsidP="00A350AD">
            <w:pPr>
              <w:pStyle w:val="ConsPlusNormal"/>
              <w:jc w:val="both"/>
            </w:pPr>
            <w:r w:rsidRPr="00275057">
              <w:t>Владение географической терминологией и системой базовых географических понятий</w:t>
            </w:r>
          </w:p>
        </w:tc>
      </w:tr>
      <w:tr w:rsidR="00C67A30" w:rsidRPr="00275057" w:rsidTr="00A350AD">
        <w:tc>
          <w:tcPr>
            <w:tcW w:w="1701" w:type="dxa"/>
          </w:tcPr>
          <w:p w:rsidR="00C67A30" w:rsidRPr="00275057" w:rsidRDefault="00C67A30" w:rsidP="00A350AD">
            <w:pPr>
              <w:pStyle w:val="ConsPlusNormal"/>
              <w:jc w:val="center"/>
            </w:pPr>
            <w:r w:rsidRPr="00275057">
              <w:t>4.1</w:t>
            </w:r>
          </w:p>
        </w:tc>
        <w:tc>
          <w:tcPr>
            <w:tcW w:w="7370" w:type="dxa"/>
          </w:tcPr>
          <w:p w:rsidR="00C67A30" w:rsidRPr="00275057" w:rsidRDefault="00C67A30" w:rsidP="00A350AD">
            <w:pPr>
              <w:pStyle w:val="ConsPlusNormal"/>
              <w:jc w:val="both"/>
            </w:pPr>
            <w:r w:rsidRPr="00275057">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w:t>
            </w:r>
            <w:r w:rsidRPr="00275057">
              <w:lastRenderedPageBreak/>
              <w:t>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lastRenderedPageBreak/>
              <w:t>4.2</w:t>
            </w:r>
          </w:p>
        </w:tc>
        <w:tc>
          <w:tcPr>
            <w:tcW w:w="7370" w:type="dxa"/>
          </w:tcPr>
          <w:p w:rsidR="00C67A30" w:rsidRPr="00275057" w:rsidRDefault="00C67A30" w:rsidP="00A350AD">
            <w:pPr>
              <w:pStyle w:val="ConsPlusNormal"/>
              <w:jc w:val="both"/>
            </w:pPr>
            <w:r w:rsidRPr="00275057">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5</w:t>
            </w:r>
          </w:p>
        </w:tc>
        <w:tc>
          <w:tcPr>
            <w:tcW w:w="7370" w:type="dxa"/>
          </w:tcPr>
          <w:p w:rsidR="00C67A30" w:rsidRPr="00275057" w:rsidRDefault="00C67A30" w:rsidP="00A350AD">
            <w:pPr>
              <w:pStyle w:val="ConsPlusNormal"/>
              <w:jc w:val="both"/>
            </w:pPr>
            <w:r w:rsidRPr="00275057">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C67A30" w:rsidRPr="00275057" w:rsidTr="00A350AD">
        <w:tc>
          <w:tcPr>
            <w:tcW w:w="1701" w:type="dxa"/>
          </w:tcPr>
          <w:p w:rsidR="00C67A30" w:rsidRPr="00275057" w:rsidRDefault="00C67A30" w:rsidP="00A350AD">
            <w:pPr>
              <w:pStyle w:val="ConsPlusNormal"/>
              <w:jc w:val="center"/>
            </w:pPr>
            <w:r w:rsidRPr="00275057">
              <w:t>5.1</w:t>
            </w:r>
          </w:p>
        </w:tc>
        <w:tc>
          <w:tcPr>
            <w:tcW w:w="7370" w:type="dxa"/>
          </w:tcPr>
          <w:p w:rsidR="00C67A30" w:rsidRPr="00275057" w:rsidRDefault="00C67A30" w:rsidP="00A350AD">
            <w:pPr>
              <w:pStyle w:val="ConsPlusNormal"/>
              <w:jc w:val="both"/>
            </w:pPr>
            <w:r w:rsidRPr="00275057">
              <w:t>Определять цели и задачи проведения наблюдения (исследования); выбирать форму фиксации результатов наблюдения (исследования)</w:t>
            </w:r>
          </w:p>
        </w:tc>
      </w:tr>
      <w:tr w:rsidR="00C67A30" w:rsidRPr="00275057" w:rsidTr="00A350AD">
        <w:tc>
          <w:tcPr>
            <w:tcW w:w="1701" w:type="dxa"/>
          </w:tcPr>
          <w:p w:rsidR="00C67A30" w:rsidRPr="00275057" w:rsidRDefault="00C67A30" w:rsidP="00A350AD">
            <w:pPr>
              <w:pStyle w:val="ConsPlusNormal"/>
              <w:jc w:val="center"/>
            </w:pPr>
            <w:r w:rsidRPr="00275057">
              <w:t>5.2</w:t>
            </w:r>
          </w:p>
        </w:tc>
        <w:tc>
          <w:tcPr>
            <w:tcW w:w="7370" w:type="dxa"/>
          </w:tcPr>
          <w:p w:rsidR="00C67A30" w:rsidRPr="00275057" w:rsidRDefault="00C67A30" w:rsidP="00A350AD">
            <w:pPr>
              <w:pStyle w:val="ConsPlusNormal"/>
              <w:jc w:val="both"/>
            </w:pPr>
            <w:r w:rsidRPr="00275057">
              <w:t>Формулировать обобщения и выводы по результатам наблюдения (исследования)</w:t>
            </w:r>
          </w:p>
        </w:tc>
      </w:tr>
      <w:tr w:rsidR="00C67A30" w:rsidRPr="00275057" w:rsidTr="00A350AD">
        <w:tc>
          <w:tcPr>
            <w:tcW w:w="1701" w:type="dxa"/>
          </w:tcPr>
          <w:p w:rsidR="00C67A30" w:rsidRPr="00275057" w:rsidRDefault="00C67A30" w:rsidP="00A350AD">
            <w:pPr>
              <w:pStyle w:val="ConsPlusNormal"/>
              <w:jc w:val="center"/>
            </w:pPr>
            <w:r w:rsidRPr="00275057">
              <w:t>6</w:t>
            </w:r>
          </w:p>
        </w:tc>
        <w:tc>
          <w:tcPr>
            <w:tcW w:w="7370" w:type="dxa"/>
          </w:tcPr>
          <w:p w:rsidR="00C67A30" w:rsidRPr="00275057" w:rsidRDefault="00C67A30" w:rsidP="00A350AD">
            <w:pPr>
              <w:pStyle w:val="ConsPlusNormal"/>
              <w:jc w:val="both"/>
            </w:pPr>
            <w:r w:rsidRPr="00275057">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C67A30" w:rsidRPr="00275057" w:rsidTr="00A350AD">
        <w:tc>
          <w:tcPr>
            <w:tcW w:w="1701" w:type="dxa"/>
          </w:tcPr>
          <w:p w:rsidR="00C67A30" w:rsidRPr="00275057" w:rsidRDefault="00C67A30" w:rsidP="00A350AD">
            <w:pPr>
              <w:pStyle w:val="ConsPlusNormal"/>
              <w:jc w:val="center"/>
            </w:pPr>
            <w:r w:rsidRPr="00275057">
              <w:t>6.1</w:t>
            </w:r>
          </w:p>
        </w:tc>
        <w:tc>
          <w:tcPr>
            <w:tcW w:w="7370" w:type="dxa"/>
          </w:tcPr>
          <w:p w:rsidR="00C67A30" w:rsidRPr="00275057" w:rsidRDefault="00C67A30" w:rsidP="00A350AD">
            <w:pPr>
              <w:pStyle w:val="ConsPlusNormal"/>
              <w:jc w:val="both"/>
            </w:pPr>
            <w:r w:rsidRPr="00275057">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C67A30" w:rsidRPr="00275057" w:rsidTr="00A350AD">
        <w:tc>
          <w:tcPr>
            <w:tcW w:w="1701" w:type="dxa"/>
          </w:tcPr>
          <w:p w:rsidR="00C67A30" w:rsidRPr="00275057" w:rsidRDefault="00C67A30" w:rsidP="00A350AD">
            <w:pPr>
              <w:pStyle w:val="ConsPlusNormal"/>
              <w:jc w:val="center"/>
            </w:pPr>
            <w:r w:rsidRPr="00275057">
              <w:t>6.2</w:t>
            </w:r>
          </w:p>
        </w:tc>
        <w:tc>
          <w:tcPr>
            <w:tcW w:w="7370" w:type="dxa"/>
          </w:tcPr>
          <w:p w:rsidR="00C67A30" w:rsidRPr="00275057" w:rsidRDefault="00C67A30" w:rsidP="00A350AD">
            <w:pPr>
              <w:pStyle w:val="ConsPlusNormal"/>
              <w:jc w:val="both"/>
            </w:pPr>
            <w:r w:rsidRPr="00275057">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C67A30" w:rsidRPr="00275057" w:rsidTr="00A350AD">
        <w:tc>
          <w:tcPr>
            <w:tcW w:w="1701" w:type="dxa"/>
          </w:tcPr>
          <w:p w:rsidR="00C67A30" w:rsidRPr="00275057" w:rsidRDefault="00C67A30" w:rsidP="00A350AD">
            <w:pPr>
              <w:pStyle w:val="ConsPlusNormal"/>
              <w:jc w:val="center"/>
            </w:pPr>
            <w:r w:rsidRPr="00275057">
              <w:t>6.3</w:t>
            </w:r>
          </w:p>
        </w:tc>
        <w:tc>
          <w:tcPr>
            <w:tcW w:w="7370" w:type="dxa"/>
          </w:tcPr>
          <w:p w:rsidR="00C67A30" w:rsidRPr="00275057" w:rsidRDefault="00C67A30" w:rsidP="00A350AD">
            <w:pPr>
              <w:pStyle w:val="ConsPlusNormal"/>
              <w:jc w:val="both"/>
            </w:pPr>
            <w:r w:rsidRPr="00275057">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C67A30" w:rsidRPr="00275057" w:rsidTr="00A350AD">
        <w:tc>
          <w:tcPr>
            <w:tcW w:w="1701" w:type="dxa"/>
          </w:tcPr>
          <w:p w:rsidR="00C67A30" w:rsidRPr="00275057" w:rsidRDefault="00C67A30" w:rsidP="00A350AD">
            <w:pPr>
              <w:pStyle w:val="ConsPlusNormal"/>
              <w:jc w:val="center"/>
            </w:pPr>
            <w:r w:rsidRPr="00275057">
              <w:lastRenderedPageBreak/>
              <w:t>6.4</w:t>
            </w:r>
          </w:p>
        </w:tc>
        <w:tc>
          <w:tcPr>
            <w:tcW w:w="7370" w:type="dxa"/>
          </w:tcPr>
          <w:p w:rsidR="00C67A30" w:rsidRPr="00275057" w:rsidRDefault="00C67A30" w:rsidP="00A350AD">
            <w:pPr>
              <w:pStyle w:val="ConsPlusNormal"/>
              <w:jc w:val="both"/>
            </w:pPr>
            <w:r w:rsidRPr="00275057">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6.5</w:t>
            </w:r>
          </w:p>
        </w:tc>
        <w:tc>
          <w:tcPr>
            <w:tcW w:w="7370" w:type="dxa"/>
          </w:tcPr>
          <w:p w:rsidR="00C67A30" w:rsidRPr="00275057" w:rsidRDefault="00C67A30" w:rsidP="00A350AD">
            <w:pPr>
              <w:pStyle w:val="ConsPlusNormal"/>
              <w:jc w:val="both"/>
            </w:pPr>
            <w:r w:rsidRPr="00275057">
              <w:t>Самостоятельно находить, отбирать и применять различные методы познания для решения практико-ориентированных задач</w:t>
            </w:r>
          </w:p>
        </w:tc>
      </w:tr>
      <w:tr w:rsidR="00C67A30" w:rsidRPr="00275057" w:rsidTr="00A350AD">
        <w:tc>
          <w:tcPr>
            <w:tcW w:w="1701" w:type="dxa"/>
          </w:tcPr>
          <w:p w:rsidR="00C67A30" w:rsidRPr="00275057" w:rsidRDefault="00C67A30" w:rsidP="00A350AD">
            <w:pPr>
              <w:pStyle w:val="ConsPlusNormal"/>
              <w:jc w:val="center"/>
            </w:pPr>
            <w:r w:rsidRPr="00275057">
              <w:t>7</w:t>
            </w:r>
          </w:p>
        </w:tc>
        <w:tc>
          <w:tcPr>
            <w:tcW w:w="7370" w:type="dxa"/>
          </w:tcPr>
          <w:p w:rsidR="00C67A30" w:rsidRPr="00275057" w:rsidRDefault="00C67A30" w:rsidP="00A350AD">
            <w:pPr>
              <w:pStyle w:val="ConsPlusNormal"/>
              <w:jc w:val="both"/>
            </w:pPr>
            <w:r w:rsidRPr="00275057">
              <w:t>Владение умениями географического анализа и интерпретации информации из различных источников</w:t>
            </w:r>
          </w:p>
        </w:tc>
      </w:tr>
      <w:tr w:rsidR="00C67A30" w:rsidRPr="00275057" w:rsidTr="00A350AD">
        <w:tc>
          <w:tcPr>
            <w:tcW w:w="1701" w:type="dxa"/>
          </w:tcPr>
          <w:p w:rsidR="00C67A30" w:rsidRPr="00275057" w:rsidRDefault="00C67A30" w:rsidP="00A350AD">
            <w:pPr>
              <w:pStyle w:val="ConsPlusNormal"/>
              <w:jc w:val="center"/>
            </w:pPr>
            <w:r w:rsidRPr="00275057">
              <w:t>7.1</w:t>
            </w:r>
          </w:p>
        </w:tc>
        <w:tc>
          <w:tcPr>
            <w:tcW w:w="7370" w:type="dxa"/>
          </w:tcPr>
          <w:p w:rsidR="00C67A30" w:rsidRPr="00275057" w:rsidRDefault="00C67A30" w:rsidP="00A350AD">
            <w:pPr>
              <w:pStyle w:val="ConsPlusNormal"/>
              <w:jc w:val="both"/>
            </w:pPr>
            <w:r w:rsidRPr="00275057">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C67A30" w:rsidRPr="00275057" w:rsidTr="00A350AD">
        <w:tc>
          <w:tcPr>
            <w:tcW w:w="1701" w:type="dxa"/>
          </w:tcPr>
          <w:p w:rsidR="00C67A30" w:rsidRPr="00275057" w:rsidRDefault="00C67A30" w:rsidP="00A350AD">
            <w:pPr>
              <w:pStyle w:val="ConsPlusNormal"/>
              <w:jc w:val="center"/>
            </w:pPr>
            <w:r w:rsidRPr="00275057">
              <w:t>7.2</w:t>
            </w:r>
          </w:p>
        </w:tc>
        <w:tc>
          <w:tcPr>
            <w:tcW w:w="7370" w:type="dxa"/>
          </w:tcPr>
          <w:p w:rsidR="00C67A30" w:rsidRPr="00275057" w:rsidRDefault="00C67A30" w:rsidP="00A350AD">
            <w:pPr>
              <w:pStyle w:val="ConsPlusNormal"/>
              <w:jc w:val="both"/>
            </w:pPr>
            <w:r w:rsidRPr="00275057">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C67A30" w:rsidRPr="00275057" w:rsidTr="00A350AD">
        <w:tc>
          <w:tcPr>
            <w:tcW w:w="1701" w:type="dxa"/>
          </w:tcPr>
          <w:p w:rsidR="00C67A30" w:rsidRPr="00275057" w:rsidRDefault="00C67A30" w:rsidP="00A350AD">
            <w:pPr>
              <w:pStyle w:val="ConsPlusNormal"/>
              <w:jc w:val="center"/>
            </w:pPr>
            <w:r w:rsidRPr="00275057">
              <w:t>7.3</w:t>
            </w:r>
          </w:p>
        </w:tc>
        <w:tc>
          <w:tcPr>
            <w:tcW w:w="7370" w:type="dxa"/>
          </w:tcPr>
          <w:p w:rsidR="00C67A30" w:rsidRPr="00275057" w:rsidRDefault="00C67A30" w:rsidP="00A350AD">
            <w:pPr>
              <w:pStyle w:val="ConsPlusNormal"/>
              <w:jc w:val="both"/>
            </w:pPr>
            <w:r w:rsidRPr="00275057">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C67A30" w:rsidRPr="00275057" w:rsidTr="00A350AD">
        <w:tc>
          <w:tcPr>
            <w:tcW w:w="1701" w:type="dxa"/>
          </w:tcPr>
          <w:p w:rsidR="00C67A30" w:rsidRPr="00275057" w:rsidRDefault="00C67A30" w:rsidP="00A350AD">
            <w:pPr>
              <w:pStyle w:val="ConsPlusNormal"/>
              <w:jc w:val="center"/>
            </w:pPr>
            <w:r w:rsidRPr="00275057">
              <w:t>8</w:t>
            </w:r>
          </w:p>
        </w:tc>
        <w:tc>
          <w:tcPr>
            <w:tcW w:w="7370" w:type="dxa"/>
          </w:tcPr>
          <w:p w:rsidR="00C67A30" w:rsidRPr="00275057" w:rsidRDefault="00C67A30" w:rsidP="00A350AD">
            <w:pPr>
              <w:pStyle w:val="ConsPlusNormal"/>
              <w:jc w:val="both"/>
            </w:pPr>
            <w:r w:rsidRPr="00275057">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C67A30" w:rsidRPr="00275057" w:rsidTr="00A350AD">
        <w:tc>
          <w:tcPr>
            <w:tcW w:w="1701" w:type="dxa"/>
          </w:tcPr>
          <w:p w:rsidR="00C67A30" w:rsidRPr="00275057" w:rsidRDefault="00C67A30" w:rsidP="00A350AD">
            <w:pPr>
              <w:pStyle w:val="ConsPlusNormal"/>
              <w:jc w:val="center"/>
            </w:pPr>
            <w:r w:rsidRPr="00275057">
              <w:t>8.1</w:t>
            </w:r>
          </w:p>
        </w:tc>
        <w:tc>
          <w:tcPr>
            <w:tcW w:w="7370" w:type="dxa"/>
          </w:tcPr>
          <w:p w:rsidR="00C67A30" w:rsidRPr="00275057" w:rsidRDefault="00C67A30" w:rsidP="00A350AD">
            <w:pPr>
              <w:pStyle w:val="ConsPlusNormal"/>
              <w:jc w:val="both"/>
            </w:pPr>
            <w:r w:rsidRPr="00275057">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C67A30" w:rsidRPr="00275057" w:rsidTr="00A350AD">
        <w:tc>
          <w:tcPr>
            <w:tcW w:w="1701" w:type="dxa"/>
          </w:tcPr>
          <w:p w:rsidR="00C67A30" w:rsidRPr="00275057" w:rsidRDefault="00C67A30" w:rsidP="00A350AD">
            <w:pPr>
              <w:pStyle w:val="ConsPlusNormal"/>
              <w:jc w:val="center"/>
            </w:pPr>
            <w:r w:rsidRPr="00275057">
              <w:t>8.2</w:t>
            </w:r>
          </w:p>
        </w:tc>
        <w:tc>
          <w:tcPr>
            <w:tcW w:w="7370" w:type="dxa"/>
          </w:tcPr>
          <w:p w:rsidR="00C67A30" w:rsidRPr="00275057" w:rsidRDefault="00C67A30" w:rsidP="00A350AD">
            <w:pPr>
              <w:pStyle w:val="ConsPlusNormal"/>
              <w:jc w:val="both"/>
            </w:pPr>
            <w:r w:rsidRPr="00275057">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C67A30" w:rsidRPr="00275057" w:rsidTr="00A350AD">
        <w:tc>
          <w:tcPr>
            <w:tcW w:w="1701" w:type="dxa"/>
          </w:tcPr>
          <w:p w:rsidR="00C67A30" w:rsidRPr="00275057" w:rsidRDefault="00C67A30" w:rsidP="00A350AD">
            <w:pPr>
              <w:pStyle w:val="ConsPlusNormal"/>
              <w:jc w:val="center"/>
            </w:pPr>
            <w:r w:rsidRPr="00275057">
              <w:t>9</w:t>
            </w:r>
          </w:p>
        </w:tc>
        <w:tc>
          <w:tcPr>
            <w:tcW w:w="7370" w:type="dxa"/>
          </w:tcPr>
          <w:p w:rsidR="00C67A30" w:rsidRPr="00275057" w:rsidRDefault="00C67A30" w:rsidP="00A350AD">
            <w:pPr>
              <w:pStyle w:val="ConsPlusNormal"/>
              <w:jc w:val="both"/>
            </w:pPr>
            <w:r w:rsidRPr="00275057">
              <w:t>Сформированность умений применять географические знания для оценки разнообразных явлений и процессов</w:t>
            </w:r>
          </w:p>
        </w:tc>
      </w:tr>
      <w:tr w:rsidR="00C67A30" w:rsidRPr="00275057" w:rsidTr="00A350AD">
        <w:tc>
          <w:tcPr>
            <w:tcW w:w="1701" w:type="dxa"/>
          </w:tcPr>
          <w:p w:rsidR="00C67A30" w:rsidRPr="00275057" w:rsidRDefault="00C67A30" w:rsidP="00A350AD">
            <w:pPr>
              <w:pStyle w:val="ConsPlusNormal"/>
              <w:jc w:val="center"/>
            </w:pPr>
            <w:r w:rsidRPr="00275057">
              <w:t>9.1</w:t>
            </w:r>
          </w:p>
        </w:tc>
        <w:tc>
          <w:tcPr>
            <w:tcW w:w="7370" w:type="dxa"/>
          </w:tcPr>
          <w:p w:rsidR="00C67A30" w:rsidRPr="00275057" w:rsidRDefault="00C67A30" w:rsidP="00A350AD">
            <w:pPr>
              <w:pStyle w:val="ConsPlusNormal"/>
              <w:jc w:val="both"/>
            </w:pPr>
            <w:r w:rsidRPr="00275057">
              <w:t xml:space="preserve">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w:t>
            </w:r>
            <w:r w:rsidRPr="00275057">
              <w:lastRenderedPageBreak/>
              <w:t>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C67A30" w:rsidRPr="00275057" w:rsidTr="00A350AD">
        <w:tc>
          <w:tcPr>
            <w:tcW w:w="1701" w:type="dxa"/>
          </w:tcPr>
          <w:p w:rsidR="00C67A30" w:rsidRPr="00275057" w:rsidRDefault="00C67A30" w:rsidP="00A350AD">
            <w:pPr>
              <w:pStyle w:val="ConsPlusNormal"/>
              <w:jc w:val="center"/>
            </w:pPr>
            <w:r w:rsidRPr="00275057">
              <w:lastRenderedPageBreak/>
              <w:t>9.2</w:t>
            </w:r>
          </w:p>
        </w:tc>
        <w:tc>
          <w:tcPr>
            <w:tcW w:w="7370" w:type="dxa"/>
          </w:tcPr>
          <w:p w:rsidR="00C67A30" w:rsidRPr="00275057" w:rsidRDefault="00C67A30" w:rsidP="00A350AD">
            <w:pPr>
              <w:pStyle w:val="ConsPlusNormal"/>
              <w:jc w:val="both"/>
            </w:pPr>
            <w:r w:rsidRPr="00275057">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C67A30" w:rsidRPr="00275057" w:rsidTr="00A350AD">
        <w:tc>
          <w:tcPr>
            <w:tcW w:w="1701" w:type="dxa"/>
          </w:tcPr>
          <w:p w:rsidR="00C67A30" w:rsidRPr="00275057" w:rsidRDefault="00C67A30" w:rsidP="00A350AD">
            <w:pPr>
              <w:pStyle w:val="ConsPlusNormal"/>
              <w:jc w:val="center"/>
            </w:pPr>
            <w:r w:rsidRPr="00275057">
              <w:t>10</w:t>
            </w:r>
          </w:p>
        </w:tc>
        <w:tc>
          <w:tcPr>
            <w:tcW w:w="7370" w:type="dxa"/>
          </w:tcPr>
          <w:p w:rsidR="00C67A30" w:rsidRPr="00275057" w:rsidRDefault="00C67A30" w:rsidP="00A350AD">
            <w:pPr>
              <w:pStyle w:val="ConsPlusNormal"/>
              <w:jc w:val="both"/>
            </w:pPr>
            <w:r w:rsidRPr="00275057">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C67A30" w:rsidRPr="00275057" w:rsidTr="00A350AD">
        <w:tc>
          <w:tcPr>
            <w:tcW w:w="1701" w:type="dxa"/>
          </w:tcPr>
          <w:p w:rsidR="00C67A30" w:rsidRPr="00275057" w:rsidRDefault="00C67A30" w:rsidP="00A350AD">
            <w:pPr>
              <w:pStyle w:val="ConsPlusNormal"/>
              <w:jc w:val="center"/>
            </w:pPr>
            <w:r w:rsidRPr="00275057">
              <w:t>10.1</w:t>
            </w:r>
          </w:p>
        </w:tc>
        <w:tc>
          <w:tcPr>
            <w:tcW w:w="7370" w:type="dxa"/>
          </w:tcPr>
          <w:p w:rsidR="00C67A30" w:rsidRPr="00275057" w:rsidRDefault="00C67A30" w:rsidP="00A350AD">
            <w:pPr>
              <w:pStyle w:val="ConsPlusNormal"/>
              <w:jc w:val="both"/>
            </w:pPr>
            <w:r w:rsidRPr="00275057">
              <w:t>Описывать географические аспекты проблем взаимодействия природы и общества</w:t>
            </w:r>
          </w:p>
        </w:tc>
      </w:tr>
      <w:tr w:rsidR="00C67A30" w:rsidRPr="00275057" w:rsidTr="00A350AD">
        <w:tc>
          <w:tcPr>
            <w:tcW w:w="1701" w:type="dxa"/>
          </w:tcPr>
          <w:p w:rsidR="00C67A30" w:rsidRPr="00275057" w:rsidRDefault="00C67A30" w:rsidP="00A350AD">
            <w:pPr>
              <w:pStyle w:val="ConsPlusNormal"/>
              <w:jc w:val="center"/>
            </w:pPr>
            <w:r w:rsidRPr="00275057">
              <w:t>10.2</w:t>
            </w:r>
          </w:p>
        </w:tc>
        <w:tc>
          <w:tcPr>
            <w:tcW w:w="7370" w:type="dxa"/>
          </w:tcPr>
          <w:p w:rsidR="00C67A30" w:rsidRPr="00275057" w:rsidRDefault="00C67A30" w:rsidP="00A350AD">
            <w:pPr>
              <w:pStyle w:val="ConsPlusNormal"/>
              <w:jc w:val="both"/>
            </w:pPr>
            <w:r w:rsidRPr="00275057">
              <w:t>Приводить примеры взаимосвязи глобальных проблем; возможных путей решения глобальных проблем</w:t>
            </w:r>
          </w:p>
        </w:tc>
      </w:tr>
    </w:tbl>
    <w:p w:rsidR="00C67A30" w:rsidRPr="00275057" w:rsidRDefault="00C67A30" w:rsidP="00C67A30">
      <w:pPr>
        <w:pStyle w:val="ConsPlusNormal"/>
        <w:ind w:firstLine="540"/>
        <w:jc w:val="both"/>
      </w:pPr>
    </w:p>
    <w:p w:rsidR="00C67A30" w:rsidRPr="00275057" w:rsidRDefault="00C67A30" w:rsidP="00C67A30">
      <w:pPr>
        <w:pStyle w:val="ConsPlusNormal"/>
        <w:jc w:val="right"/>
      </w:pPr>
      <w:r w:rsidRPr="00275057">
        <w:t>Таблица 22.3</w:t>
      </w:r>
    </w:p>
    <w:p w:rsidR="00C67A30" w:rsidRPr="00275057" w:rsidRDefault="00C67A30" w:rsidP="00C67A30">
      <w:pPr>
        <w:pStyle w:val="ConsPlusNormal"/>
        <w:ind w:firstLine="540"/>
        <w:jc w:val="both"/>
      </w:pPr>
    </w:p>
    <w:p w:rsidR="00C67A30" w:rsidRPr="00275057" w:rsidRDefault="00C67A30" w:rsidP="00C67A30">
      <w:pPr>
        <w:pStyle w:val="ConsPlusNormal"/>
        <w:jc w:val="center"/>
      </w:pPr>
      <w:r w:rsidRPr="00275057">
        <w:t>Проверяемые элементы содержания (11 класс)</w:t>
      </w:r>
    </w:p>
    <w:p w:rsidR="00C67A30" w:rsidRPr="00275057" w:rsidRDefault="00C67A30" w:rsidP="00C67A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67A30" w:rsidRPr="00275057" w:rsidTr="00A350AD">
        <w:tc>
          <w:tcPr>
            <w:tcW w:w="1077" w:type="dxa"/>
          </w:tcPr>
          <w:p w:rsidR="00C67A30" w:rsidRPr="00275057" w:rsidRDefault="00C67A30" w:rsidP="00A350AD">
            <w:pPr>
              <w:pStyle w:val="ConsPlusNormal"/>
              <w:jc w:val="center"/>
            </w:pPr>
            <w:r w:rsidRPr="00275057">
              <w:t>Код</w:t>
            </w:r>
          </w:p>
        </w:tc>
        <w:tc>
          <w:tcPr>
            <w:tcW w:w="7994" w:type="dxa"/>
          </w:tcPr>
          <w:p w:rsidR="00C67A30" w:rsidRPr="00275057" w:rsidRDefault="00C67A30" w:rsidP="00A350AD">
            <w:pPr>
              <w:pStyle w:val="ConsPlusNormal"/>
              <w:jc w:val="center"/>
            </w:pPr>
            <w:r w:rsidRPr="00275057">
              <w:t>Проверяемый элемент содержания</w:t>
            </w:r>
          </w:p>
        </w:tc>
      </w:tr>
      <w:tr w:rsidR="00C67A30" w:rsidRPr="00275057" w:rsidTr="00A350AD">
        <w:tc>
          <w:tcPr>
            <w:tcW w:w="1077" w:type="dxa"/>
          </w:tcPr>
          <w:p w:rsidR="00C67A30" w:rsidRPr="00275057" w:rsidRDefault="00C67A30" w:rsidP="00A350AD">
            <w:pPr>
              <w:pStyle w:val="ConsPlusNormal"/>
              <w:jc w:val="center"/>
            </w:pPr>
            <w:r w:rsidRPr="00275057">
              <w:t>1</w:t>
            </w:r>
          </w:p>
        </w:tc>
        <w:tc>
          <w:tcPr>
            <w:tcW w:w="7994" w:type="dxa"/>
          </w:tcPr>
          <w:p w:rsidR="00C67A30" w:rsidRPr="00275057" w:rsidRDefault="00C67A30" w:rsidP="00A350AD">
            <w:pPr>
              <w:pStyle w:val="ConsPlusNormal"/>
              <w:jc w:val="both"/>
            </w:pPr>
            <w:r w:rsidRPr="00275057">
              <w:t>Регионы и страны мира</w:t>
            </w:r>
          </w:p>
        </w:tc>
      </w:tr>
      <w:tr w:rsidR="00C67A30" w:rsidRPr="00275057" w:rsidTr="00A350AD">
        <w:tc>
          <w:tcPr>
            <w:tcW w:w="1077" w:type="dxa"/>
          </w:tcPr>
          <w:p w:rsidR="00C67A30" w:rsidRPr="00275057" w:rsidRDefault="00C67A30" w:rsidP="00A350AD">
            <w:pPr>
              <w:pStyle w:val="ConsPlusNormal"/>
              <w:jc w:val="center"/>
            </w:pPr>
            <w:r w:rsidRPr="00275057">
              <w:t>1.1</w:t>
            </w:r>
          </w:p>
        </w:tc>
        <w:tc>
          <w:tcPr>
            <w:tcW w:w="7994" w:type="dxa"/>
          </w:tcPr>
          <w:p w:rsidR="00C67A30" w:rsidRPr="00275057" w:rsidRDefault="00C67A30" w:rsidP="00A350AD">
            <w:pPr>
              <w:pStyle w:val="ConsPlusNormal"/>
              <w:jc w:val="both"/>
            </w:pPr>
            <w:r w:rsidRPr="00275057">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C67A30" w:rsidRPr="00275057" w:rsidTr="00A350AD">
        <w:tc>
          <w:tcPr>
            <w:tcW w:w="1077" w:type="dxa"/>
          </w:tcPr>
          <w:p w:rsidR="00C67A30" w:rsidRPr="00275057" w:rsidRDefault="00C67A30" w:rsidP="00A350AD">
            <w:pPr>
              <w:pStyle w:val="ConsPlusNormal"/>
              <w:jc w:val="center"/>
            </w:pPr>
            <w:r w:rsidRPr="00275057">
              <w:t>1.2</w:t>
            </w:r>
          </w:p>
        </w:tc>
        <w:tc>
          <w:tcPr>
            <w:tcW w:w="7994" w:type="dxa"/>
          </w:tcPr>
          <w:p w:rsidR="00C67A30" w:rsidRPr="00275057" w:rsidRDefault="00C67A30" w:rsidP="00A350AD">
            <w:pPr>
              <w:pStyle w:val="ConsPlusNormal"/>
              <w:jc w:val="both"/>
            </w:pPr>
            <w:r w:rsidRPr="00275057">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C67A30" w:rsidRPr="00275057" w:rsidTr="00A350AD">
        <w:tc>
          <w:tcPr>
            <w:tcW w:w="1077" w:type="dxa"/>
          </w:tcPr>
          <w:p w:rsidR="00C67A30" w:rsidRPr="00275057" w:rsidRDefault="00C67A30" w:rsidP="00A350AD">
            <w:pPr>
              <w:pStyle w:val="ConsPlusNormal"/>
              <w:jc w:val="center"/>
            </w:pPr>
            <w:r w:rsidRPr="00275057">
              <w:t>1.3</w:t>
            </w:r>
          </w:p>
        </w:tc>
        <w:tc>
          <w:tcPr>
            <w:tcW w:w="7994" w:type="dxa"/>
          </w:tcPr>
          <w:p w:rsidR="00C67A30" w:rsidRPr="00275057" w:rsidRDefault="00C67A30" w:rsidP="00A350AD">
            <w:pPr>
              <w:pStyle w:val="ConsPlusNormal"/>
              <w:jc w:val="both"/>
            </w:pPr>
            <w:r w:rsidRPr="00275057">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C67A30" w:rsidRPr="00275057" w:rsidTr="00A350AD">
        <w:tc>
          <w:tcPr>
            <w:tcW w:w="1077" w:type="dxa"/>
          </w:tcPr>
          <w:p w:rsidR="00C67A30" w:rsidRPr="00275057" w:rsidRDefault="00C67A30" w:rsidP="00A350AD">
            <w:pPr>
              <w:pStyle w:val="ConsPlusNormal"/>
              <w:jc w:val="center"/>
            </w:pPr>
            <w:r w:rsidRPr="00275057">
              <w:t>1.4</w:t>
            </w:r>
          </w:p>
        </w:tc>
        <w:tc>
          <w:tcPr>
            <w:tcW w:w="7994" w:type="dxa"/>
          </w:tcPr>
          <w:p w:rsidR="00C67A30" w:rsidRPr="00275057" w:rsidRDefault="00C67A30" w:rsidP="00A350AD">
            <w:pPr>
              <w:pStyle w:val="ConsPlusNormal"/>
              <w:jc w:val="both"/>
            </w:pPr>
            <w:r w:rsidRPr="00275057">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w:t>
            </w:r>
            <w:r w:rsidRPr="00275057">
              <w:lastRenderedPageBreak/>
              <w:t>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C67A30" w:rsidRPr="00275057" w:rsidTr="00A350AD">
        <w:tc>
          <w:tcPr>
            <w:tcW w:w="1077" w:type="dxa"/>
          </w:tcPr>
          <w:p w:rsidR="00C67A30" w:rsidRPr="00275057" w:rsidRDefault="00C67A30" w:rsidP="00A350AD">
            <w:pPr>
              <w:pStyle w:val="ConsPlusNormal"/>
              <w:jc w:val="center"/>
            </w:pPr>
            <w:r w:rsidRPr="00275057">
              <w:lastRenderedPageBreak/>
              <w:t>1.5</w:t>
            </w:r>
          </w:p>
        </w:tc>
        <w:tc>
          <w:tcPr>
            <w:tcW w:w="7994" w:type="dxa"/>
          </w:tcPr>
          <w:p w:rsidR="00C67A30" w:rsidRPr="00275057" w:rsidRDefault="00C67A30" w:rsidP="00A350AD">
            <w:pPr>
              <w:pStyle w:val="ConsPlusNormal"/>
              <w:jc w:val="both"/>
            </w:pPr>
            <w:r w:rsidRPr="00275057">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C67A30" w:rsidRPr="00275057" w:rsidTr="00A350AD">
        <w:tc>
          <w:tcPr>
            <w:tcW w:w="1077" w:type="dxa"/>
          </w:tcPr>
          <w:p w:rsidR="00C67A30" w:rsidRPr="00275057" w:rsidRDefault="00C67A30" w:rsidP="00A350AD">
            <w:pPr>
              <w:pStyle w:val="ConsPlusNormal"/>
              <w:jc w:val="center"/>
            </w:pPr>
            <w:r w:rsidRPr="00275057">
              <w:t>1.6</w:t>
            </w:r>
          </w:p>
        </w:tc>
        <w:tc>
          <w:tcPr>
            <w:tcW w:w="7994" w:type="dxa"/>
          </w:tcPr>
          <w:p w:rsidR="00C67A30" w:rsidRPr="00275057" w:rsidRDefault="00C67A30" w:rsidP="00A350AD">
            <w:pPr>
              <w:pStyle w:val="ConsPlusNormal"/>
              <w:jc w:val="both"/>
            </w:pPr>
            <w:r w:rsidRPr="00275057">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C67A30" w:rsidRPr="00275057" w:rsidTr="00A350AD">
        <w:tc>
          <w:tcPr>
            <w:tcW w:w="1077" w:type="dxa"/>
          </w:tcPr>
          <w:p w:rsidR="00C67A30" w:rsidRPr="00275057" w:rsidRDefault="00C67A30" w:rsidP="00A350AD">
            <w:pPr>
              <w:pStyle w:val="ConsPlusNormal"/>
              <w:jc w:val="center"/>
            </w:pPr>
            <w:r w:rsidRPr="00275057">
              <w:t>2</w:t>
            </w:r>
          </w:p>
        </w:tc>
        <w:tc>
          <w:tcPr>
            <w:tcW w:w="7994" w:type="dxa"/>
          </w:tcPr>
          <w:p w:rsidR="00C67A30" w:rsidRPr="00275057" w:rsidRDefault="00C67A30" w:rsidP="00A350AD">
            <w:pPr>
              <w:pStyle w:val="ConsPlusNormal"/>
              <w:jc w:val="both"/>
            </w:pPr>
            <w:r w:rsidRPr="00275057">
              <w:t>Глобальные проблемы человечества</w:t>
            </w:r>
          </w:p>
        </w:tc>
      </w:tr>
      <w:tr w:rsidR="00C67A30" w:rsidRPr="00275057" w:rsidTr="00A350AD">
        <w:tc>
          <w:tcPr>
            <w:tcW w:w="1077" w:type="dxa"/>
          </w:tcPr>
          <w:p w:rsidR="00C67A30" w:rsidRPr="00275057" w:rsidRDefault="00C67A30" w:rsidP="00A350AD">
            <w:pPr>
              <w:pStyle w:val="ConsPlusNormal"/>
              <w:jc w:val="center"/>
            </w:pPr>
            <w:r w:rsidRPr="00275057">
              <w:t>2.1</w:t>
            </w:r>
          </w:p>
        </w:tc>
        <w:tc>
          <w:tcPr>
            <w:tcW w:w="7994" w:type="dxa"/>
          </w:tcPr>
          <w:p w:rsidR="00C67A30" w:rsidRPr="00275057" w:rsidRDefault="00C67A30" w:rsidP="00A350AD">
            <w:pPr>
              <w:pStyle w:val="ConsPlusNormal"/>
              <w:jc w:val="both"/>
            </w:pPr>
            <w:r w:rsidRPr="00275057">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C67A30" w:rsidRPr="00275057" w:rsidTr="00A350AD">
        <w:tc>
          <w:tcPr>
            <w:tcW w:w="1077" w:type="dxa"/>
          </w:tcPr>
          <w:p w:rsidR="00C67A30" w:rsidRPr="00275057" w:rsidRDefault="00C67A30" w:rsidP="00A350AD">
            <w:pPr>
              <w:pStyle w:val="ConsPlusNormal"/>
              <w:jc w:val="center"/>
            </w:pPr>
            <w:r w:rsidRPr="00275057">
              <w:t>2.2</w:t>
            </w:r>
          </w:p>
        </w:tc>
        <w:tc>
          <w:tcPr>
            <w:tcW w:w="7994" w:type="dxa"/>
          </w:tcPr>
          <w:p w:rsidR="00C67A30" w:rsidRPr="00275057" w:rsidRDefault="00C67A30" w:rsidP="00A350AD">
            <w:pPr>
              <w:pStyle w:val="ConsPlusNormal"/>
              <w:jc w:val="both"/>
            </w:pPr>
            <w:r w:rsidRPr="00275057">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C67A30" w:rsidRPr="00275057" w:rsidTr="00A350AD">
        <w:tc>
          <w:tcPr>
            <w:tcW w:w="1077" w:type="dxa"/>
          </w:tcPr>
          <w:p w:rsidR="00C67A30" w:rsidRPr="00275057" w:rsidRDefault="00C67A30" w:rsidP="00A350AD">
            <w:pPr>
              <w:pStyle w:val="ConsPlusNormal"/>
              <w:jc w:val="center"/>
            </w:pPr>
            <w:r w:rsidRPr="00275057">
              <w:t>2.3</w:t>
            </w:r>
          </w:p>
        </w:tc>
        <w:tc>
          <w:tcPr>
            <w:tcW w:w="7994" w:type="dxa"/>
          </w:tcPr>
          <w:p w:rsidR="00C67A30" w:rsidRPr="00275057" w:rsidRDefault="00C67A30" w:rsidP="00A350AD">
            <w:pPr>
              <w:pStyle w:val="ConsPlusNormal"/>
              <w:jc w:val="both"/>
            </w:pPr>
            <w:r w:rsidRPr="00275057">
              <w:t>Глобальные проблемы народонаселения: демографическая, продовольственная, роста городов, здоровья и долголетия человека</w:t>
            </w:r>
          </w:p>
        </w:tc>
      </w:tr>
      <w:tr w:rsidR="00C67A30" w:rsidRPr="00275057" w:rsidTr="00A350AD">
        <w:tc>
          <w:tcPr>
            <w:tcW w:w="1077" w:type="dxa"/>
          </w:tcPr>
          <w:p w:rsidR="00C67A30" w:rsidRPr="00275057" w:rsidRDefault="00C67A30" w:rsidP="00A350AD">
            <w:pPr>
              <w:pStyle w:val="ConsPlusNormal"/>
              <w:jc w:val="center"/>
            </w:pPr>
            <w:r w:rsidRPr="00275057">
              <w:t>2.4</w:t>
            </w:r>
          </w:p>
        </w:tc>
        <w:tc>
          <w:tcPr>
            <w:tcW w:w="7994" w:type="dxa"/>
          </w:tcPr>
          <w:p w:rsidR="00C67A30" w:rsidRPr="00275057" w:rsidRDefault="00C67A30" w:rsidP="00A350AD">
            <w:pPr>
              <w:pStyle w:val="ConsPlusNormal"/>
              <w:jc w:val="both"/>
            </w:pPr>
            <w:r w:rsidRPr="00275057">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C67A30" w:rsidRPr="00275057" w:rsidRDefault="00C67A30" w:rsidP="00C67A30">
      <w:pPr>
        <w:pStyle w:val="24"/>
        <w:rPr>
          <w:rFonts w:ascii="Times New Roman" w:hAnsi="Times New Roman" w:cs="Times New Roman"/>
          <w:color w:val="auto"/>
          <w:sz w:val="24"/>
          <w:szCs w:val="24"/>
        </w:rPr>
      </w:pPr>
      <w:bookmarkStart w:id="36" w:name="_Toc199076302"/>
      <w:r w:rsidRPr="00275057">
        <w:rPr>
          <w:rFonts w:ascii="Times New Roman" w:eastAsia="SchoolBookSanPin" w:hAnsi="Times New Roman" w:cs="Times New Roman"/>
          <w:color w:val="auto"/>
          <w:sz w:val="24"/>
          <w:szCs w:val="24"/>
        </w:rPr>
        <w:t>2.2.6. Федеральная рабочая программа по учебному предмету «Основы безопасности и защиты Родины».</w:t>
      </w:r>
      <w:bookmarkEnd w:id="36"/>
    </w:p>
    <w:p w:rsidR="00C67A30" w:rsidRPr="00275057" w:rsidRDefault="00C67A30" w:rsidP="00C67A30">
      <w:pPr>
        <w:rPr>
          <w:rFonts w:ascii="Times New Roman" w:hAnsi="Times New Roman" w:cs="Times New Roman"/>
          <w:i/>
          <w:iCs/>
          <w:sz w:val="24"/>
          <w:szCs w:val="24"/>
        </w:rPr>
      </w:pPr>
      <w:r w:rsidRPr="00275057">
        <w:rPr>
          <w:rFonts w:ascii="Times New Roman" w:hAnsi="Times New Roman" w:cs="Times New Roman"/>
          <w:i/>
          <w:iCs/>
          <w:sz w:val="24"/>
          <w:szCs w:val="24"/>
        </w:rPr>
        <w:t xml:space="preserve">Нумерация сохранена в соответствии с ФОП СОО. </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 Федеральная рабочая программа по учебному предмету "Основы безопасности и защиты Родины".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127_1.1. Федеральная рабочая программа по учебному предмету "Основы безопасности и защиты Родины" (предметная область "Основы безопасности и защиты </w:t>
      </w:r>
      <w:r w:rsidRPr="00034660">
        <w:rPr>
          <w:color w:val="000000" w:themeColor="text1"/>
        </w:rPr>
        <w:lastRenderedPageBreak/>
        <w:t>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 Пояснительная записка.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127_1.2.3. Программа ОБЗР обеспечивает:</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подготовку выпускников к решению актуальных практических задач безопасности жизнедеятельности в повседневной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 "Безопасное и устойчивое развитие личности, общества,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2 "Основы военной подготовки";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3 "Культура безопасности жизнедеятельности в современном обществе";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4 "Безопасность в быту";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5 "Безопасность на транспорте";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6 "Безопасность в общественных местах";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7 "Безопасность в природной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8 "Основы медицинских знаний. Оказание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9 "Безопасность в социуме";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10 "Безопасность в информационном пространстве";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11 "Основы противодействия экстремизму и терроризму".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127_1.2.6.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hyperlink r:id="rId54" w:anchor="6560IO" w:history="1">
        <w:r w:rsidRPr="00034660">
          <w:rPr>
            <w:rStyle w:val="ad"/>
            <w:color w:val="000000" w:themeColor="text1"/>
          </w:rPr>
          <w:t>Стратегией национальной безопасности Российской Федерации</w:t>
        </w:r>
      </w:hyperlink>
      <w:r w:rsidRPr="00034660">
        <w:rPr>
          <w:color w:val="000000" w:themeColor="text1"/>
        </w:rPr>
        <w:t>, утвержденной </w:t>
      </w:r>
      <w:hyperlink r:id="rId55" w:anchor="64U0IK" w:history="1">
        <w:r w:rsidRPr="00034660">
          <w:rPr>
            <w:rStyle w:val="ad"/>
            <w:color w:val="000000" w:themeColor="text1"/>
          </w:rPr>
          <w:t>Указом Президента Российской Федерации от 2 июля 2021 г. № 400</w:t>
        </w:r>
      </w:hyperlink>
      <w:r w:rsidRPr="00034660">
        <w:rPr>
          <w:color w:val="000000" w:themeColor="text1"/>
        </w:rPr>
        <w:t>, Национальными целями развития Российской Федерации на период до 2030 года, утвержденными </w:t>
      </w:r>
      <w:hyperlink r:id="rId56" w:anchor="7D20K3" w:history="1">
        <w:r w:rsidRPr="00034660">
          <w:rPr>
            <w:rStyle w:val="ad"/>
            <w:color w:val="000000" w:themeColor="text1"/>
          </w:rPr>
          <w:t>Указом Президента Российской Федерации от 21 июля 2020 г. № 474</w:t>
        </w:r>
      </w:hyperlink>
      <w:r w:rsidRPr="00034660">
        <w:rPr>
          <w:color w:val="000000" w:themeColor="text1"/>
        </w:rPr>
        <w:t>, </w:t>
      </w:r>
      <w:hyperlink r:id="rId57" w:anchor="6560IO" w:history="1">
        <w:r w:rsidRPr="00034660">
          <w:rPr>
            <w:rStyle w:val="ad"/>
            <w:color w:val="000000" w:themeColor="text1"/>
          </w:rPr>
          <w:t>государственной программой Российской Федерации "Развитие образования"</w:t>
        </w:r>
      </w:hyperlink>
      <w:r w:rsidRPr="00034660">
        <w:rPr>
          <w:color w:val="000000" w:themeColor="text1"/>
        </w:rPr>
        <w:t>, утвержденной </w:t>
      </w:r>
      <w:hyperlink r:id="rId58" w:history="1">
        <w:r w:rsidRPr="00034660">
          <w:rPr>
            <w:rStyle w:val="ad"/>
            <w:color w:val="000000" w:themeColor="text1"/>
          </w:rPr>
          <w:t>постановлением Правительства Российской Федерации от 26 декабря 2017 г. № 1642</w:t>
        </w:r>
      </w:hyperlink>
      <w:r w:rsidRPr="00034660">
        <w:rPr>
          <w:color w:val="000000" w:themeColor="text1"/>
        </w:rPr>
        <w:t>.</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127_1.2.12.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127_1.2.13. 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127_1.3. Содержание обучения: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127_1.3.1. Модуль № 1 "Безопасное и устойчивое развитие личности, общества, государства":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правовая основа обеспечения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принципы обеспечения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реализация национальных приоритетов как условие обеспечения национальной безопасности и устойчивого развития Российской Федерации;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взаимодействие личности, государства и общества в реализации национальных приоритетов;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правоохранительных органов и специальных служб в обеспечении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личности, общества и государства в предупреждении противоправной деятельности;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Единая государственная система предупреждения и ликвидации чрезвычайных ситуаций (РСЧС), структура, режимы функционирования;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территориальный и функциональный принцип организации РСЧС, её задачи и примеры их решения;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в области защиты от чрезвычайных ситуаций;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задачи гражданской обороны;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Российской Федерации в области гражданской обороны;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Вооруженных Сил Российской Федерации в обеспечении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127_1.3.2. Модуль № 2 "Основы военной подготовки":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основы общевойскового боя;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понятия общевойскового боя (бой, удар, огонь, маневр);</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маневра;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походный, предбоевой и боевой порядок действия подразделений;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оборона, её задачи и принципы;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наступление, задачи и способы;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требования курса стрельб по организации, порядку и мерам безопасности во время стрельб и тренировок;</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обращения с оружием;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изучение условий выполнения упражнения начальных стрельб из стрелкового оружия;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способы удержания оружия и правильность прицеливания;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перспективы и тенденции развития современного стрелкового оружия;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возникновения и развития робототехнических комплексов;</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предназначение, тактико-технические характеристики и общее устройство беспилотных летательных аппаратов (далее - БПЛА);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конструктивные особенности БПЛА квадрокоптерного типа;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возникновения и развития радиосвязи;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радиосвязь, назначение и основные требования;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предназначение, общее устройство и тактико-технические характеристики переносных радиостанций;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местность как элемент боевой обстановки;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шанцевый инструмент, его назначение, применение и сбережение;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оборудования позиции отделения;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назначение, размеры и последовательность оборудования окопа для стрелка;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оружия массового поражения, история его развития, примеры применения, его роль в современном бою;</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поражающие факторы ядерных взрывов;</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отравляющие вещества, их назначение и классификация;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внешние признаки применения бактериологического (биологического) оружия;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зажигательное оружие и способы защиты от него;</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состав и назначение штатных и подручных средств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боевых ранений и опасность их получения;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алгоритм оказания первой помощи при различных состояниях;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условные зоны оказания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характеристика особенностей "красной", "желтой" и "зеленой" зон;</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объем мероприятий первой помощи в "красной", "желтой" и "зеленой" зонах;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выполнения мероприятий первой помощи в "красной", "желтой" и "зеленой" зонах;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прохождения службы по призыву, освоение военно-учетных специальностей;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прохождения службы по контракту;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военно-учебные заведения и военно-учебные центры.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127_1.3.3. Модуль № 3 "Культура безопасности жизнедеятельности в современном обществе":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"культура безопасности", его значение в жизни человека, общества,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соотношение понятий "опасность", "безопасность", "риск" (угроза);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соотношение понятий "опасная ситуация", "чрезвычайная ситуация";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принципы (правила) безопасного поведения;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индивидуальный, групповой, общественно-государственный уровень решения задачи обеспечения безопасности;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"виктимность", "виктимное поведение", "безопасное поведение";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влияние действий и поступков человека на его безопасность и благополучие;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позволяющие предвидеть опасность;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позволяющие избежать опасности;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в опасной и чрезвычайной ситуациях;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риск-ориентированное мышление как основа обеспечения безопасности;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риск-ориентированный подход к обеспечению безопасности личности, общества,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127_1.3.4. Модуль № 4 "Безопасность в быту":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источники опасности в быту, их классификация;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правила безопасного поведения;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защита прав потребителя;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осуществлении покупок в Интернете;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причины и профилактика бытовых отравлений, первая помощь, порядок действий в экстренных случаях;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предупреждение бытовых травм;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правила безопасного поведения при обращении и газовыми и электрическими приборами;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последствия электротравмы;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проведения сердечно-легочной реанимации;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правила пожарной безопасности в быту;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термические и химические ожоги, первая помощь при ожогах;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коммуникация с соседями;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по предупреждению преступлений;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аварии на коммунальных системах жизнеобеспечения;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ситуации аварии на коммунальной системе;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вызова аварийных служб и взаимодействия с ними;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в экстренных случаях.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127_1.3.5. Модуль № 5 "Безопасность на транспорте":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появления правил дорожного движения и причины их изменчивости;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риск-ориентированный подход к обеспечению безопасности на транспорте;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взаимосвязь безопасности водителя и пассажира;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поездке в легковом автомобиле, автобусе;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ответственность водителя, ответственность пассажира;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представления о знаниях и навыках, необходимых водителю;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127_1.3.6. Модуль № 6 "Безопасность в общественных местах":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общественные места и их классификация;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в общественных местах закрытого и открытого типа, общие правила безопасного поведения;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риске возникновения или возникновении толпы, давки;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эмоциональное заражение в толпе, способы самопомощи, правила безопасного поведения при попадании в агрессивную и паническую толпу;</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проявлении агрессии;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криминогенные ситуации в общественных местах, правила безопасного поведения, порядок действия при попадании в опасную ситуацию;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случаях, когда потерялся человек (ребенок; взрослый; пожилой человек; человек с ментальными расстройствами);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ситуации, если вы обнаружили потерявшегося человека;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меры безопасности и порядок действий при угрозе обрушения зданий и отдельных конструкций;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меры безопасности и порядок поведения при угрозе, в случае террористического акта.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127_1.3.7. Модуль № 7 "Безопасность в природной среде":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отдых на природе, источники опасности в природной среде;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правила безопасного поведения в лесу, в горах, на водоёмах;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общие правила безопасности в походе;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лыжном походе;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водном походе;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горном походе;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ориентирование на местности;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карты, традиционные и современные средства навигации (компас, GPS);</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случаях, когда человек потерялся в природной среде;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источники опасности в автономных условиях;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сооружение убежища, получение воды и питания;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защиты от перегрева и переохлаждения в разных природных условиях, первая помощь при перегревании, переохлаждении и отморожении;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пожары, возможности прогнозирования и предупреждения;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последствия природных пожаров для людей и окружающей среды;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гидрологическими явлениями и процессами: паводки, половодья, цунами, сели, лавины;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метеорологическими явлениями и процессами: ливни, град, мороз, жара;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влияние деятельности человека на природную среду;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причины и источники загрязнения Мирового океана, рек, почвы, космоса;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чрезвычайные ситуации экологического характера, возможности прогнозирования, предупреждения, смягчения последствий;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экологическая грамотность и разумное природопользование.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127_1.3.8. Модуль № 8 "Основы медицинских знаний. Оказание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"здоровье", "охрана здоровья", "здоровый образ жизни", "лечение", "профилактика";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биологические, социально-экономические, экологические (геофизические), психологические факторы, влияющие на здоровье человека;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составляющие здорового образа жизни: сон, питание, физическая активность, психологическое благополучие;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представления об инфекционных заболеваниях;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механизм распространения и способы передачи инфекционных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чрезвычайные ситуации биолого-социального характера, меры профилактики и защиты;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роль вакцинации, национальный календарь профилактических прививок;</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вакцинация по эпидемиологическим показаниям;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значение изобретения вакцины для человечества;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неинфекционные заболевания, самые распространённые неинфекционные заболевания;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сердечно-сосудистых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онкологических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заболеваний дыхательной системы;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эндокринных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профилактики неинфекционных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роль диспансеризации в профилактике неинфекционных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психическое здоровье и психологическое благополучие;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критерии психического здоровья и психологического благополучия;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факторы, влияющие на психическое здоровье и психологическое благополучие;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направленные на сохранение и укрепление психического здоровья;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первая помощь, история возникновения скорой медицинской помощи и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состояния, при которых оказывается первая помощь;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мероприятия по оказанию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алгоритм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при прибытии скорой медицинской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127_1.3.9. Модуль 9 "Безопасность в социуме":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определение понятия "общение";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навыки конструктивного общения;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представления о понятиях "социальная группа", "большая группа", "малая группа";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межличностное общение, общение в группе, межгрупповое общение (взаимодействие);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общения в группе;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психологические характеристики группы и особенности взаимодействия в группе;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групповые нормы и ценности;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коллектив как социальная группа;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психологические закономерности в группе;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"конфликт", стадии развития конфликта;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конфликты в межличностном общении, конфликты в малой группе;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способствующие и препятствующие эскалации конфликта;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способы поведения в конфликте;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деструктивное и агрессивное поведение;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конструктивное поведение в конфликте;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регуляции эмоций при разрешении конфликта, способы саморегуляции;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разрешения конфликтных ситуаций;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формы участия третьей стороны в процессе урегулирования и разрешения конфликта;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ведение переговоров при разрешении конфликта;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опасные проявления конфликтов (психологическое насилие, систематическое унижение чести и достоинства, издевательства, преследование);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противодействия и проявлению насилия;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психологического воздействия;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психологическое влияние в малой группе;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положительные и отрицательные стороны конформизма;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эмпатия и уважение к партнеру (партнерам) по общению как основа коммуникации;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убеждающая коммуникация;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манипуляция в общении, цели, технологии и способы противодействия;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психологическое влияние на большие группы;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способы воздействия на большую группу: заражение; убеждение; внушение; подражание;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деструктивные и псевдопсихологические технологии;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противодействие вовлечению молодежи в противозаконную и антиобщественную деятельность.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127_1.3.10. Модуль № 10 "Безопасность в информационном пространстве":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понятия "цифровая среда", "цифровой след";</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влияние цифровой среды на жизнь человека;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приватность, персональные данные;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"цифровая зависимость", её признаки и последствия;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опасности и риски цифровой среды, их источники;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цифровой среде;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вредоносное программное обеспечение;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виды вредоносного программного обеспечения, его цели, принципы работы;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защиты от вредоносного программного обеспечения;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кража персональных данных, паролей;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мошенничество, фишинг, правила защиты от мошенников;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использования устройств и программ;</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поведенческие опасности в цифровой среде и их причины;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опасные персоны, имитация близких социальных отношений;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неосмотрительное поведение и коммуникация в Интернете как угроза для будущей жизни и карьеры;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травля в Интернете, методы защиты от травли;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деструктивные сообщества и деструктивный контент в цифровой среде, их признаки;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механизмы вовлечения в деструктивные сообщества;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вербовка, манипуляция, "воронки вовлечения";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радикализация деструктива;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профилактика и противодействие вовлечению в деструктивные сообщества;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коммуникации в цифровой среде;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достоверность информации в цифровой среде;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источники информации, проверка на достоверность;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"информационный пузырь", манипуляция сознанием, пропаганда;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фальшивые аккаунты, вредные советчики, манипуляторы;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понятие "фейк", цели и виды, распространение фейков;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и инструменты для распознавания фейковых текстов и изображений;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понятие прав человека в цифровой среде, их защита;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ответственность за действия в Интернете;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запрещённый контент;</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защита прав в цифровом пространстве.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127_1.3.11. Модуль № 11 "Основы противодействия экстремизму и терроризму":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экстремизм и терроризм как угроза устойчивого развития общества;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"экстремизм" и "терроризм", их взаимосвязь;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варианты проявления экстремизма, возможные последствия;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преступления террористической направленности, их цель, причины, последствия;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опасность вовлечения в экстремистскую и террористическую деятельность: способы и признаки;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предупреждение и противодействие вовлечению в экстремистскую и террористическую деятельность;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формы террористических актов;</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уровни террористической угрозы;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поведения и порядок действий при угрозе или в случае террористического акта, проведении контртеррористической операции;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правовые основы противодействия экстремизму и терроризму в Российской Федерации;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основы государственной системы противодействия экстремизму и терроризму, её цели, задачи, принципы;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и общественных организаций в области противодействия экстремизму и терроризму.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 Планируемые результаты освоения программы ОБЗР.</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127_1.4.3. Личностные результаты изучения ОБЗР включают:</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 гражданское воспитание: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к взаимодействию с обществом и государством в обеспечении безопасности жизни и здоровья населения;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2) патриотическое воспитание: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3) духовно-нравственное воспитание: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осознание духовных ценностей российского народа и российского воинства;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4) эстетическое воспитание: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эстетическое отношение к миру в сочетании с культурой безопасности жизнедеятельности;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понимание взаимозависимости успешности и полноценного развития и безопасного поведения в повседневной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5) ценности научного познания: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6) физическое воспитание: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осознание ценности жизни, сформированность ответственного отношения к своему здоровью и здоровью окружающих;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знание приемов оказания первой помощи и готовность применять их в случае необходимости;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потребность в регулярном ведении здорового образа жизни;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осознание последствий и активное неприятие вредных привычек и иных форм причинения вреда физическому и психическому здоровью;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7) трудовое воспитание: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к осознанному и ответственному соблюдению требований безопасности в процессе трудовой деятельности;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интерес к различным сферам профессиональной деятельности, включая военно-профессиональную деятельность;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и способность к образованию и самообразованию на протяжении всей жизни;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8) экологическое воспитание: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расширение представлений о деятельности экологической направленности.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127_1.4.4.1. У обучающегося будут сформированы следующие базовые логические действия как часть познавательных универсальных учебных действий: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планировать и осуществлять учебные действия в условиях дефицита информации, необходимой для решения стоящей задачи;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развивать творческое мышление при решении ситуационных задач.</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127_1.4.4.2. У обучающегося будут сформированы следующие базовые исследовательские действия как часть познавательных универсальных учебных действий: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научной терминологией, ключевыми понятиями и методами в области безопасности жизнедеятельности;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критически оценивать полученные в ходе решения учебных задач результаты, обосновывать предложения по их корректировке в новых условиях;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приобретенные знания и навыки, оценивать возможность их реализации в реальных ситуациях;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127_1.4.4.3. У обучающегося будут сформированы умения работать с информацией как часть познавательных универсальных учебных действий: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оценивать достоверность, легитимность информации, её соответствие правовым и морально-этическим нормам;</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навыками по предотвращению рисков, профилактике угроз и защите от опасностей цифровой среды;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127_1.4.4.4. У обучающегося будут сформированы умения общения как часть коммуникативных универсальных учебных действий: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осуществлять в ходе образовательной деятельности безопасную коммуникацию, переносить принципы её организации в повседневную жизнь;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владеть приёмами безопасного межличностного и группового общения; безопасно действовать по избеганию конфликтных ситуаций;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аргументированно, логично и ясно излагать свою точку зрения с использованием языковых средств.</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127_1.4.4.5. У обучающегося будут сформированы умения самоорганизации как части регулятивных универсальных учебных действий: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ставить и формулировать собственные задачи в образовательной деятельности и жизненных ситуациях;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самостоятельно выявлять проблемные вопросы, выбирать оптимальный способ и составлять план их решения в конкретных условиях;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делать осознанный выбор в новой ситуации, аргументировать его; брать ответственность за своё решение;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приобретенный опыт;</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127_1.4.4.6. У обучающегося будут сформированы умения самоконтроля, принятия себя и других как части регулятивных универсальных учебных действий: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использовать приёмы рефлексии для анализа и оценки образовательной ситуации, выбора оптимального решения;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принимать себя, понимая свои недостатки и достоинства, невозможности контроля всего вокруг;</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принимать мотивы и аргументы других людей при анализе и оценке образовательной ситуации; признавать право на ошибку свою и чужую.</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127_1.4.4.7. У обучающегося будут сформированы умения совместной деятельности: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и использовать преимущества командной и индивидуальной работы в конкретной учебной ситуации;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свой вклад и вклад каждого участника команды в общий результат по совместно разработанным критериям;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127_1.4.5. Предметные результаты освоения программы ОБЗР на уровне среднего общего образования.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127_1.4.5.2. Предметные результаты, формируемые в ходе изучения ОБЗР, должны обеспечивать: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9) сформированность представлений о важности соблюдения </w:t>
      </w:r>
      <w:hyperlink r:id="rId59" w:anchor="65A0IQ" w:history="1">
        <w:r w:rsidRPr="00034660">
          <w:rPr>
            <w:rStyle w:val="ad"/>
            <w:color w:val="000000" w:themeColor="text1"/>
          </w:rPr>
          <w:t>правил дорожного движения</w:t>
        </w:r>
      </w:hyperlink>
      <w:r w:rsidRPr="00034660">
        <w:rPr>
          <w:color w:val="000000" w:themeColor="text1"/>
        </w:rPr>
        <w:t>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127_1.4.5.3.1. Предметные результаты по модулю № 1. "Безопасное и устойчивое развитие личности, общества, государства":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и принципы обеспечения национальной безопасности Российской Федерации;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правоохранительных органов и специальных служб в обеспечении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роль личности, общества и государства в предупреждении противоправной деятельности;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правовую основу защиты населения и территорий от чрезвычайных ситуаций природного и техногенного характера;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права и обязанности граждан Российской Федерации в области гражданской обороны;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уметь действовать при сигнале "Внимание всем!", в том числе при химической и радиационной 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Вооружённых Сил Российской в обеспечении национальной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127_1.4.5.3.2. Предметные результаты по модулю № 2 "Основы военной подготовки":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знать строевые приемы в движении без оружия;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выполнять строевые приемы в движении без оружия;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основах общевойскового боя;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видах общевойскового боя и способах маневра в бою;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походном, предбоевом и боевом порядке подразделений;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способы действий военнослужащего в бою;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правила и меры безопасности при обращении с оружием;</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нарушений правил и мер безопасности при обращении с оружием и их возможных последствий;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применять меры безопасности при проведении занятий по боевой подготовке и обращении с оружием;</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способы удержания оружия, правила прицеливания и производства меткого выстрела;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определять характерные конструктивные особенности образцов стрелкового оружия на примере автоматов Калашникова АК-74 и АК-12;</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современных видах короткоствольного стрелкового оружия;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истории возникновения и развития робототехнических комплексов;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конструктивных особенностях БПЛА квадрокоптерного типа;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боевого применения БПЛА;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истории возникновения и развития связи;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назначении радиосвязи и о требованиях, предъявляемых к радиосвязи;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видах, предназначении, тактико-технических характеристиках современных переносных радиостанций;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тактических свойствах местности и их влиянии на боевые действия войск;</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шанцевом инструменте;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позиции отделения и порядке оборудования окопа для стрелка;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видах оружия массового поражения и их поражающих факторах;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способы действий при применении противником оружия массового поражения;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особенности оказания первой помощи в бою;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условные зоны оказания первой помощи в бою;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приемы самопомощи в бою;</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военно-учетных специальностях;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особенности прохождения военной службы по призыву и по контракту;</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представления о военно-учебных заведениях;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системе военно-учебных центров при учебных заведениях высшего образования.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127_1.4.5.3.3. Предметные результаты по модулю № 3 "Культура безопасности жизнедеятельности в современном обществе":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общие принципы безопасного поведения, приводить примеры;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"виктимное поведение", "безопасное поведение";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влияние поведения человека на его безопасность, приводить примеры;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оценки своих действий с точки зрения их влияния на безопасность;</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раскрывать суть риск-ориентированного подхода к обеспечению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реализации риск-ориентированного подхода на уровне личности, общества,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127_1.4.5.3.4. Предметные результаты по модулю № 4 "Безопасность в быту":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возникновения бытовых отравлений, иметь навыки их профилактики;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бытовых отравлениях;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уметь оценивать риски получения бытовых травм;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взаимосвязь поведения и риска получить травму;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пожарной безопасности и электробезопасности, понимать влияние соблюдения правил на безопасность в быту;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поведения в быту при использовании газового и электрического оборудования;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поведения при угрозе и возникновении пожара;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бытовых травмах, ожогах, порядок проведения сердечно-легочной реанимации;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конструктивной коммуникации с соседями на уровень безопасности,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риски противоправных действий, выработать навыки, снижающие криминогенные риски;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поведения при возникновении аварии на коммунальной системе;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взаимодействия с коммунальными службами.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127_1.4.5.3.5. Предметные результаты по модулю № 5 "Безопасность на транспорте":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дорожного движения;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изменения правил дорожного движения в зависимости от изменения уровня рисков (риск-ориентированный подход);</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риски для пешехода при разных условиях, выработать навыки безопасного поведения;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действий водителя и пассажира на безопасность дорожного движения,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права, обязанности и иметь представление об ответственности пешехода, пассажира, водителя;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знаниях и навыках, необходимых водителю;</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при дорожно-транспортных происшествиях разного характера;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оказания первой помощи, навыки пользования огнетушителем;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источники опасности на различных видах транспорта,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на транспорте, приводить примеры влияния поведения на безопасность;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порядке действий при возникновении опасных и чрезвычайных ситуаций на различных видах транспорта.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127_1.4.5.3.6. Предметные результаты по модулю № 6 "Безопасность в общественных местах":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перечислять и классифицировать основные источники опасности в общественных местах;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знать общие правила безопасного поведения в общественных местах, характеризовать их влияние на безопасность;</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оценки рисков возникновения толпы, давки;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возникновения ситуаций криминогенного характера в общественных местах;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поведения при проявлении агрессии;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безопасном поведении для снижения рисков криминогенного характера;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потеряться в общественном месте;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порядок действий в случаях, когда потерялся человек;</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пожарной безопасности в общественных местах;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особенности поведения при угрозе пожара и пожаре в общественных местах разного типа;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поведения при угрозе обрушения или обрушении зданий или отдельных конструкций;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поведения при угрозе или в случае террористического акта в общественном месте.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127_1.4.5.3.7. Предметные результаты по модулю № 7 "Безопасность в природной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выделять и классифицировать источники опасности в природной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особенности безопасного поведения при нахождении в природной среде, в том числе в лесу, на водоёмах, в горах;</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минимизирующие риски потеряться в природной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порядке действий, если человек потерялся в природной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источниках опасности при автономном нахождении в природной среде, способах подачи сигнала о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перегреве, переохлаждении, отморожении, навыки транспортировки пострадавших;</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указывать причины и признаки возникновения природных пожаров;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влияние поведения человека на риски возникновения природных пожаров;</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при угрозе и возникновении природного пожара;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геологическими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гидрологическими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метеорологическими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источники экологических угроз, обосновывать влияние человеческого фактора на риски их возникновения;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значение риск-ориентированного подхода к обеспечению экологической безопасности;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экологической грамотности и разумного природопользования.</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127_1.4.5.3.8. Предметные результаты по модулю № 8 "Основы медицинских знаний. Оказание первой помощи":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"здоровье", "охрана здоровья", "здоровый образ жизни", "лечение", "профилактика" и выявлять взаимосвязь между ними;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степень влияния биологических, социально-экономических, экологических, психологических факторов на здоровье;</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значение здорового образа жизни и его элементов для человека, приводить примеры из собственного опыта;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инфекционные заболевания, знать основные способы распространения и передачи инфекционных заболеваний;</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соблюдения мер личной профилактики;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роль вакцинации в профилактике инфекционных заболеваний, приводить примеры;</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значение национального календаря профилактических прививок и вакцинации населения, роль вакцинации для общества в целом;</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"вакцинация по эпидемиологическим показаниям";</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C67A30" w:rsidRPr="00034660" w:rsidRDefault="00C67A30" w:rsidP="00C67A30">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угрожающих жизни и здоровью состояний (инсульт, сердечный приступ и другие);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вызова скорой медицинской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значение образа жизни в профилактике и защите от неинфекционных заболеваний;</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значение диспансеризации для ранней диагностики неинфекционных заболеваний, знать порядок прохождения диспансеризации;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"психическое здоровье" и "психологическое благополучие", характеризовать их влияние на жизнь человека;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основные критерии психического здоровья и психологического благополучия;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факторы, влияющие на психическое здоровье и психологическое благополучие;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направления сохранения и укрепления психического здоровья и психологического благополучия;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негативное влияние вредных привычек на умственную и физическую работоспособность, благополучие человека;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раннего выявления психических расстройств и создания благоприятных условий для развития;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"инклюзивное обучение";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позволяющие минимизировать влияние хронического стресса;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психологического неблагополучия и критерии обращения за помощью;</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правовые основы оказания первой помощи в Российской Федерации;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"первая помощь", "скорая медицинская помощь", их соотношение;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состояниях, при которых оказывается первая помощь, и действиях при оказании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применения алгоритма первой помощи;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127_1.4.5.3.9. Предметные результаты по модулю № 9 "Безопасность в социуме":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конструктивного общения;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"социальная группа", "малая группа", "большая группа";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взаимодействие в группе;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групповых норм идейностей на комфортное и безопасное взаимодействие в группе,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"конфликт";</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стадии развития конфликта,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факторы, способствующие и препятствующие развитию конфликта;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конструктивного разрешения конфликта;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знать условия привлечения третьей стороны для разрешения конфликта;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пресечения опасных проявлений конфликтов;</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способы противодействия, проявлениям насилия;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способы психологического воздействия;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особенности убеждающей коммуникации;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"манипуляция";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называть характеристики манипулятивного воздействия,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представления о способах противодействия манипуляции;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механизмы воздействия на большую группу (заражение, убеждение, внушение, подражание и другие), приводить примеры;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деструктивных и псевдопсихологических технологиях и способах противодействия.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127_1.4.5.3.10. Предметные результаты по модулю № 10 "Безопасность в информационном пространстве":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цифровую среду, её влияние на жизнь человека;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"цифровая среда", "цифровой след", "персональные данные";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безопасных действий по снижению рисков, и защите от опасностей цифровой среды;</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"программное обеспечение", "вредоносное программное обеспечение";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и классифицировать опасности, анализировать риски, источником которых является вредоносное программное обеспечение;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использования устройств и программ;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перечислять и классифицировать опасности, связанные с поведением людей в цифровой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безопасной коммуникации в цифровой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и взаимосвязь понятий "достоверность информации", "информационный пузырь", "фейк";</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проверки достоверности, легитимности информации, её соответствия правовым и морально-этическим нормам;</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взаимодействия с цифровой средой, выработать навыки безопасных действий по защите прав в цифровой среде;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права, обязанности и иметь представление об ответственности граждан и юридических лиц в информационном пространстве.</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127_1.4.5.3.11. Предметные результаты по модулю № 11 "Основы противодействия экстремизму и терроризму":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экстремизм и терроризм как угрозу благополучию человека, стабильности общества и государства;</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и взаимосвязь понятий "экстремизм" и "терроризм"; анализировать варианты их проявления и возможные последствия;</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методах и видах террористической деятельности;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знать уровни террористической опасности, иметь навыки безопасных действий при их объявлении;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структуру и задачи государственной системы противодействия экстремизму и терроризму;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C67A30" w:rsidRPr="00034660" w:rsidRDefault="00C67A30" w:rsidP="00C67A30">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127_1.4.5.4. Образовательная организация вправе самостоятельно определять последовательность освоения обучающимися модулей ОБЗР.</w:t>
      </w:r>
    </w:p>
    <w:p w:rsidR="00C67A30" w:rsidRPr="00275057" w:rsidRDefault="00C67A30" w:rsidP="00C67A30">
      <w:pPr>
        <w:pStyle w:val="ConsPlusNormal"/>
        <w:spacing w:before="240"/>
        <w:ind w:firstLine="540"/>
        <w:jc w:val="both"/>
      </w:pPr>
      <w:r w:rsidRPr="00275057">
        <w:t>127(1).5. Поурочное планирование</w:t>
      </w:r>
    </w:p>
    <w:p w:rsidR="00C67A30" w:rsidRPr="00275057" w:rsidRDefault="00C67A30" w:rsidP="00C67A30">
      <w:pPr>
        <w:pStyle w:val="ConsPlusNormal"/>
        <w:ind w:firstLine="540"/>
        <w:jc w:val="both"/>
      </w:pPr>
    </w:p>
    <w:p w:rsidR="00C67A30" w:rsidRPr="00275057" w:rsidRDefault="00C67A30" w:rsidP="00C67A30">
      <w:pPr>
        <w:pStyle w:val="ConsPlusNormal"/>
        <w:jc w:val="right"/>
      </w:pPr>
      <w:r w:rsidRPr="00275057">
        <w:t>Таблица 23</w:t>
      </w:r>
    </w:p>
    <w:p w:rsidR="00C67A30" w:rsidRPr="00275057" w:rsidRDefault="00C67A30" w:rsidP="00C67A30">
      <w:pPr>
        <w:pStyle w:val="ConsPlusNormal"/>
        <w:ind w:firstLine="540"/>
        <w:jc w:val="both"/>
      </w:pPr>
    </w:p>
    <w:p w:rsidR="00C67A30" w:rsidRPr="00275057" w:rsidRDefault="00C67A30" w:rsidP="00C67A30">
      <w:pPr>
        <w:pStyle w:val="ConsPlusNormal"/>
        <w:jc w:val="both"/>
      </w:pPr>
      <w:r w:rsidRPr="00275057">
        <w:t>10 класс</w:t>
      </w:r>
    </w:p>
    <w:p w:rsidR="00C67A30" w:rsidRPr="00275057" w:rsidRDefault="00C67A30" w:rsidP="00C67A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67A30" w:rsidRPr="00275057" w:rsidTr="00A350AD">
        <w:tc>
          <w:tcPr>
            <w:tcW w:w="1134" w:type="dxa"/>
          </w:tcPr>
          <w:p w:rsidR="00C67A30" w:rsidRPr="00275057" w:rsidRDefault="00C67A30" w:rsidP="00A350AD">
            <w:pPr>
              <w:pStyle w:val="ConsPlusNormal"/>
              <w:jc w:val="center"/>
            </w:pPr>
            <w:r w:rsidRPr="00275057">
              <w:t>N урока</w:t>
            </w:r>
          </w:p>
        </w:tc>
        <w:tc>
          <w:tcPr>
            <w:tcW w:w="7937" w:type="dxa"/>
          </w:tcPr>
          <w:p w:rsidR="00C67A30" w:rsidRPr="00275057" w:rsidRDefault="00C67A30" w:rsidP="00A350AD">
            <w:pPr>
              <w:pStyle w:val="ConsPlusNormal"/>
              <w:jc w:val="center"/>
            </w:pPr>
            <w:r w:rsidRPr="00275057">
              <w:t>Тема урока</w:t>
            </w:r>
          </w:p>
        </w:tc>
      </w:tr>
      <w:tr w:rsidR="00C67A30" w:rsidRPr="00275057" w:rsidTr="00A350AD">
        <w:tc>
          <w:tcPr>
            <w:tcW w:w="1134" w:type="dxa"/>
            <w:vAlign w:val="center"/>
          </w:tcPr>
          <w:p w:rsidR="00C67A30" w:rsidRPr="00275057" w:rsidRDefault="00C67A30" w:rsidP="00A350AD">
            <w:pPr>
              <w:pStyle w:val="ConsPlusNormal"/>
            </w:pPr>
            <w:r w:rsidRPr="00275057">
              <w:t>Урок 1</w:t>
            </w:r>
          </w:p>
        </w:tc>
        <w:tc>
          <w:tcPr>
            <w:tcW w:w="7937" w:type="dxa"/>
          </w:tcPr>
          <w:p w:rsidR="00C67A30" w:rsidRPr="00275057" w:rsidRDefault="00C67A30" w:rsidP="00A350AD">
            <w:pPr>
              <w:pStyle w:val="ConsPlusNormal"/>
              <w:jc w:val="both"/>
            </w:pPr>
            <w:r w:rsidRPr="00275057">
              <w:t>Взаимодействие личности, общества и государства в обеспечении национальной безопасности</w:t>
            </w:r>
          </w:p>
        </w:tc>
      </w:tr>
      <w:tr w:rsidR="00C67A30" w:rsidRPr="00275057" w:rsidTr="00A350AD">
        <w:tc>
          <w:tcPr>
            <w:tcW w:w="1134" w:type="dxa"/>
          </w:tcPr>
          <w:p w:rsidR="00C67A30" w:rsidRPr="00275057" w:rsidRDefault="00C67A30" w:rsidP="00A350AD">
            <w:pPr>
              <w:pStyle w:val="ConsPlusNormal"/>
            </w:pPr>
            <w:r w:rsidRPr="00275057">
              <w:t>Урок 2</w:t>
            </w:r>
          </w:p>
        </w:tc>
        <w:tc>
          <w:tcPr>
            <w:tcW w:w="7937" w:type="dxa"/>
          </w:tcPr>
          <w:p w:rsidR="00C67A30" w:rsidRPr="00275057" w:rsidRDefault="00C67A30" w:rsidP="00A350AD">
            <w:pPr>
              <w:pStyle w:val="ConsPlusNormal"/>
              <w:jc w:val="both"/>
            </w:pPr>
            <w:r w:rsidRPr="00275057">
              <w:t>Государственная и общественная безопасность</w:t>
            </w:r>
          </w:p>
        </w:tc>
      </w:tr>
      <w:tr w:rsidR="00C67A30" w:rsidRPr="00275057" w:rsidTr="00A350AD">
        <w:tc>
          <w:tcPr>
            <w:tcW w:w="1134" w:type="dxa"/>
            <w:vAlign w:val="center"/>
          </w:tcPr>
          <w:p w:rsidR="00C67A30" w:rsidRPr="00275057" w:rsidRDefault="00C67A30" w:rsidP="00A350AD">
            <w:pPr>
              <w:pStyle w:val="ConsPlusNormal"/>
            </w:pPr>
            <w:r w:rsidRPr="00275057">
              <w:t>Урок 3</w:t>
            </w:r>
          </w:p>
        </w:tc>
        <w:tc>
          <w:tcPr>
            <w:tcW w:w="7937" w:type="dxa"/>
          </w:tcPr>
          <w:p w:rsidR="00C67A30" w:rsidRPr="00275057" w:rsidRDefault="00C67A30" w:rsidP="00A350AD">
            <w:pPr>
              <w:pStyle w:val="ConsPlusNormal"/>
              <w:jc w:val="both"/>
            </w:pPr>
            <w:r w:rsidRPr="00275057">
              <w:t>Роль личности, общества и государства в предупреждении и ликвидации чрезвычайных ситуаций</w:t>
            </w:r>
          </w:p>
        </w:tc>
      </w:tr>
      <w:tr w:rsidR="00C67A30" w:rsidRPr="00275057" w:rsidTr="00A350AD">
        <w:tc>
          <w:tcPr>
            <w:tcW w:w="1134" w:type="dxa"/>
            <w:vAlign w:val="center"/>
          </w:tcPr>
          <w:p w:rsidR="00C67A30" w:rsidRPr="00275057" w:rsidRDefault="00C67A30" w:rsidP="00A350AD">
            <w:pPr>
              <w:pStyle w:val="ConsPlusNormal"/>
            </w:pPr>
            <w:r w:rsidRPr="00275057">
              <w:t>Урок 4</w:t>
            </w:r>
          </w:p>
        </w:tc>
        <w:tc>
          <w:tcPr>
            <w:tcW w:w="7937" w:type="dxa"/>
          </w:tcPr>
          <w:p w:rsidR="00C67A30" w:rsidRPr="00275057" w:rsidRDefault="00C67A30" w:rsidP="00A350AD">
            <w:pPr>
              <w:pStyle w:val="ConsPlusNormal"/>
              <w:jc w:val="both"/>
            </w:pPr>
            <w:r w:rsidRPr="00275057">
              <w:t>Оборона страны как обязательное условие благополучного развития страны</w:t>
            </w:r>
          </w:p>
        </w:tc>
      </w:tr>
      <w:tr w:rsidR="00C67A30" w:rsidRPr="00275057" w:rsidTr="00A350AD">
        <w:tc>
          <w:tcPr>
            <w:tcW w:w="1134" w:type="dxa"/>
            <w:vAlign w:val="center"/>
          </w:tcPr>
          <w:p w:rsidR="00C67A30" w:rsidRPr="00275057" w:rsidRDefault="00C67A30" w:rsidP="00A350AD">
            <w:pPr>
              <w:pStyle w:val="ConsPlusNormal"/>
            </w:pPr>
            <w:r w:rsidRPr="00275057">
              <w:t>Урок 5</w:t>
            </w:r>
          </w:p>
        </w:tc>
        <w:tc>
          <w:tcPr>
            <w:tcW w:w="7937" w:type="dxa"/>
            <w:vAlign w:val="center"/>
          </w:tcPr>
          <w:p w:rsidR="00C67A30" w:rsidRPr="00275057" w:rsidRDefault="00C67A30" w:rsidP="00A350AD">
            <w:pPr>
              <w:pStyle w:val="ConsPlusNormal"/>
              <w:jc w:val="both"/>
            </w:pPr>
            <w:r w:rsidRPr="00275057">
              <w:t>Строевые приемы и движение без оружия (строевая подготовка)</w:t>
            </w:r>
          </w:p>
        </w:tc>
      </w:tr>
      <w:tr w:rsidR="00C67A30" w:rsidRPr="00275057" w:rsidTr="00A350AD">
        <w:tc>
          <w:tcPr>
            <w:tcW w:w="1134" w:type="dxa"/>
            <w:vAlign w:val="center"/>
          </w:tcPr>
          <w:p w:rsidR="00C67A30" w:rsidRPr="00275057" w:rsidRDefault="00C67A30" w:rsidP="00A350AD">
            <w:pPr>
              <w:pStyle w:val="ConsPlusNormal"/>
            </w:pPr>
            <w:r w:rsidRPr="00275057">
              <w:t>Урок 6</w:t>
            </w:r>
          </w:p>
        </w:tc>
        <w:tc>
          <w:tcPr>
            <w:tcW w:w="7937" w:type="dxa"/>
            <w:vAlign w:val="center"/>
          </w:tcPr>
          <w:p w:rsidR="00C67A30" w:rsidRPr="00275057" w:rsidRDefault="00C67A30" w:rsidP="00A350AD">
            <w:pPr>
              <w:pStyle w:val="ConsPlusNormal"/>
              <w:jc w:val="both"/>
            </w:pPr>
            <w:r w:rsidRPr="00275057">
              <w:t>Основные виды тактических действий войск (тактическая подготовка)</w:t>
            </w:r>
          </w:p>
        </w:tc>
      </w:tr>
      <w:tr w:rsidR="00C67A30" w:rsidRPr="00275057" w:rsidTr="00A350AD">
        <w:tc>
          <w:tcPr>
            <w:tcW w:w="1134" w:type="dxa"/>
            <w:vAlign w:val="center"/>
          </w:tcPr>
          <w:p w:rsidR="00C67A30" w:rsidRPr="00275057" w:rsidRDefault="00C67A30" w:rsidP="00A350AD">
            <w:pPr>
              <w:pStyle w:val="ConsPlusNormal"/>
            </w:pPr>
            <w:r w:rsidRPr="00275057">
              <w:t>Урок 7</w:t>
            </w:r>
          </w:p>
        </w:tc>
        <w:tc>
          <w:tcPr>
            <w:tcW w:w="7937" w:type="dxa"/>
          </w:tcPr>
          <w:p w:rsidR="00C67A30" w:rsidRPr="00275057" w:rsidRDefault="00C67A30" w:rsidP="00A350AD">
            <w:pPr>
              <w:pStyle w:val="ConsPlusNormal"/>
              <w:jc w:val="both"/>
            </w:pPr>
            <w:r w:rsidRPr="00275057">
              <w:t>Требования безопасности при обращении с оружием и боеприпасами (огневая подготовка)</w:t>
            </w:r>
          </w:p>
        </w:tc>
      </w:tr>
      <w:tr w:rsidR="00C67A30" w:rsidRPr="00275057" w:rsidTr="00A350AD">
        <w:tc>
          <w:tcPr>
            <w:tcW w:w="1134" w:type="dxa"/>
            <w:vAlign w:val="center"/>
          </w:tcPr>
          <w:p w:rsidR="00C67A30" w:rsidRPr="00275057" w:rsidRDefault="00C67A30" w:rsidP="00A350AD">
            <w:pPr>
              <w:pStyle w:val="ConsPlusNormal"/>
            </w:pPr>
            <w:r w:rsidRPr="00275057">
              <w:t>Урок 8</w:t>
            </w:r>
          </w:p>
        </w:tc>
        <w:tc>
          <w:tcPr>
            <w:tcW w:w="7937" w:type="dxa"/>
          </w:tcPr>
          <w:p w:rsidR="00C67A30" w:rsidRPr="00275057" w:rsidRDefault="00C67A30" w:rsidP="00A350AD">
            <w:pPr>
              <w:pStyle w:val="ConsPlusNormal"/>
              <w:jc w:val="both"/>
            </w:pPr>
            <w:r w:rsidRPr="00275057">
              <w:t>Виды, назначение и тактико-технические характеристики современного стрелкового оружия (огневая подготовка)</w:t>
            </w:r>
          </w:p>
        </w:tc>
      </w:tr>
      <w:tr w:rsidR="00C67A30" w:rsidRPr="00275057" w:rsidTr="00A350AD">
        <w:tc>
          <w:tcPr>
            <w:tcW w:w="1134" w:type="dxa"/>
            <w:vAlign w:val="center"/>
          </w:tcPr>
          <w:p w:rsidR="00C67A30" w:rsidRPr="00275057" w:rsidRDefault="00C67A30" w:rsidP="00A350AD">
            <w:pPr>
              <w:pStyle w:val="ConsPlusNormal"/>
            </w:pPr>
            <w:r w:rsidRPr="00275057">
              <w:t>Урок 9</w:t>
            </w:r>
          </w:p>
        </w:tc>
        <w:tc>
          <w:tcPr>
            <w:tcW w:w="7937" w:type="dxa"/>
          </w:tcPr>
          <w:p w:rsidR="00C67A30" w:rsidRPr="00275057" w:rsidRDefault="00C67A30" w:rsidP="00A350AD">
            <w:pPr>
              <w:pStyle w:val="ConsPlusNormal"/>
              <w:jc w:val="both"/>
            </w:pPr>
            <w:r w:rsidRPr="00275057">
              <w:t>Беспилотные летательные аппараты (БПЛА) - эффективное средство вооруженной борьбы (основы технической подготовки и связи)</w:t>
            </w:r>
          </w:p>
        </w:tc>
      </w:tr>
      <w:tr w:rsidR="00C67A30" w:rsidRPr="00275057" w:rsidTr="00A350AD">
        <w:tc>
          <w:tcPr>
            <w:tcW w:w="1134" w:type="dxa"/>
            <w:vAlign w:val="center"/>
          </w:tcPr>
          <w:p w:rsidR="00C67A30" w:rsidRPr="00275057" w:rsidRDefault="00C67A30" w:rsidP="00A350AD">
            <w:pPr>
              <w:pStyle w:val="ConsPlusNormal"/>
            </w:pPr>
            <w:r w:rsidRPr="00275057">
              <w:t>Урок 10</w:t>
            </w:r>
          </w:p>
        </w:tc>
        <w:tc>
          <w:tcPr>
            <w:tcW w:w="7937" w:type="dxa"/>
          </w:tcPr>
          <w:p w:rsidR="00C67A30" w:rsidRPr="00275057" w:rsidRDefault="00C67A30" w:rsidP="00A350AD">
            <w:pPr>
              <w:pStyle w:val="ConsPlusNormal"/>
              <w:jc w:val="both"/>
            </w:pPr>
            <w:r w:rsidRPr="00275057">
              <w:t>Предназначение, общее устройство и тактико-технические характеристики переносных радиостанций (основы технической подготовки и связи)</w:t>
            </w:r>
          </w:p>
        </w:tc>
      </w:tr>
      <w:tr w:rsidR="00C67A30" w:rsidRPr="00275057" w:rsidTr="00A350AD">
        <w:tc>
          <w:tcPr>
            <w:tcW w:w="1134" w:type="dxa"/>
            <w:vAlign w:val="center"/>
          </w:tcPr>
          <w:p w:rsidR="00C67A30" w:rsidRPr="00275057" w:rsidRDefault="00C67A30" w:rsidP="00A350AD">
            <w:pPr>
              <w:pStyle w:val="ConsPlusNormal"/>
            </w:pPr>
            <w:r w:rsidRPr="00275057">
              <w:t>Урок 11</w:t>
            </w:r>
          </w:p>
        </w:tc>
        <w:tc>
          <w:tcPr>
            <w:tcW w:w="7937" w:type="dxa"/>
          </w:tcPr>
          <w:p w:rsidR="00C67A30" w:rsidRPr="00275057" w:rsidRDefault="00C67A30" w:rsidP="00A350AD">
            <w:pPr>
              <w:pStyle w:val="ConsPlusNormal"/>
              <w:jc w:val="both"/>
            </w:pPr>
            <w:r w:rsidRPr="00275057">
              <w:t>Свойства местности и их применение в военном деле (военная топография)</w:t>
            </w:r>
          </w:p>
        </w:tc>
      </w:tr>
      <w:tr w:rsidR="00C67A30" w:rsidRPr="00275057" w:rsidTr="00A350AD">
        <w:tc>
          <w:tcPr>
            <w:tcW w:w="1134" w:type="dxa"/>
            <w:vAlign w:val="center"/>
          </w:tcPr>
          <w:p w:rsidR="00C67A30" w:rsidRPr="00275057" w:rsidRDefault="00C67A30" w:rsidP="00A350AD">
            <w:pPr>
              <w:pStyle w:val="ConsPlusNormal"/>
            </w:pPr>
            <w:r w:rsidRPr="00275057">
              <w:t>Урок 12</w:t>
            </w:r>
          </w:p>
        </w:tc>
        <w:tc>
          <w:tcPr>
            <w:tcW w:w="7937" w:type="dxa"/>
          </w:tcPr>
          <w:p w:rsidR="00C67A30" w:rsidRPr="00275057" w:rsidRDefault="00C67A30" w:rsidP="00A350AD">
            <w:pPr>
              <w:pStyle w:val="ConsPlusNormal"/>
              <w:jc w:val="both"/>
            </w:pPr>
            <w:r w:rsidRPr="00275057">
              <w:t>Фортификационное оборудование позиции отделения. Виды укрытий и убежищ (инженерная подготовка)</w:t>
            </w:r>
          </w:p>
        </w:tc>
      </w:tr>
      <w:tr w:rsidR="00C67A30" w:rsidRPr="00275057" w:rsidTr="00A350AD">
        <w:tc>
          <w:tcPr>
            <w:tcW w:w="1134" w:type="dxa"/>
            <w:vAlign w:val="center"/>
          </w:tcPr>
          <w:p w:rsidR="00C67A30" w:rsidRPr="00275057" w:rsidRDefault="00C67A30" w:rsidP="00A350AD">
            <w:pPr>
              <w:pStyle w:val="ConsPlusNormal"/>
            </w:pPr>
            <w:r w:rsidRPr="00275057">
              <w:t>Урок 13</w:t>
            </w:r>
          </w:p>
        </w:tc>
        <w:tc>
          <w:tcPr>
            <w:tcW w:w="7937" w:type="dxa"/>
          </w:tcPr>
          <w:p w:rsidR="00C67A30" w:rsidRPr="00275057" w:rsidRDefault="00C67A30" w:rsidP="00A350AD">
            <w:pPr>
              <w:pStyle w:val="ConsPlusNormal"/>
              <w:jc w:val="both"/>
            </w:pPr>
            <w:r w:rsidRPr="00275057">
              <w:t xml:space="preserve">Оружие массового поражения (радиационная, химическая, биологическая </w:t>
            </w:r>
            <w:r w:rsidRPr="00275057">
              <w:lastRenderedPageBreak/>
              <w:t>защита)</w:t>
            </w:r>
          </w:p>
        </w:tc>
      </w:tr>
      <w:tr w:rsidR="00C67A30" w:rsidRPr="00275057" w:rsidTr="00A350AD">
        <w:tc>
          <w:tcPr>
            <w:tcW w:w="1134" w:type="dxa"/>
            <w:vAlign w:val="center"/>
          </w:tcPr>
          <w:p w:rsidR="00C67A30" w:rsidRPr="00275057" w:rsidRDefault="00C67A30" w:rsidP="00A350AD">
            <w:pPr>
              <w:pStyle w:val="ConsPlusNormal"/>
            </w:pPr>
            <w:r w:rsidRPr="00275057">
              <w:lastRenderedPageBreak/>
              <w:t>Урок 14</w:t>
            </w:r>
          </w:p>
        </w:tc>
        <w:tc>
          <w:tcPr>
            <w:tcW w:w="7937" w:type="dxa"/>
          </w:tcPr>
          <w:p w:rsidR="00C67A30" w:rsidRPr="00275057" w:rsidRDefault="00C67A30" w:rsidP="00A350AD">
            <w:pPr>
              <w:pStyle w:val="ConsPlusNormal"/>
              <w:jc w:val="both"/>
            </w:pPr>
            <w:r w:rsidRPr="00275057">
              <w:t>Первая помощь на поле боя (военно-медицинская подготовка. Тактическая медицина)</w:t>
            </w:r>
          </w:p>
        </w:tc>
      </w:tr>
      <w:tr w:rsidR="00C67A30" w:rsidRPr="00275057" w:rsidTr="00A350AD">
        <w:tc>
          <w:tcPr>
            <w:tcW w:w="1134" w:type="dxa"/>
            <w:vAlign w:val="center"/>
          </w:tcPr>
          <w:p w:rsidR="00C67A30" w:rsidRPr="00275057" w:rsidRDefault="00C67A30" w:rsidP="00A350AD">
            <w:pPr>
              <w:pStyle w:val="ConsPlusNormal"/>
            </w:pPr>
            <w:r w:rsidRPr="00275057">
              <w:t>Урок 15</w:t>
            </w:r>
          </w:p>
        </w:tc>
        <w:tc>
          <w:tcPr>
            <w:tcW w:w="7937" w:type="dxa"/>
          </w:tcPr>
          <w:p w:rsidR="00C67A30" w:rsidRPr="00275057" w:rsidRDefault="00C67A30" w:rsidP="00A350AD">
            <w:pPr>
              <w:pStyle w:val="ConsPlusNormal"/>
              <w:jc w:val="both"/>
            </w:pPr>
            <w:r w:rsidRPr="00275057">
              <w:t>Первая помощь на поле боя (военно-медицинская подготовка. Тактическая медицина)</w:t>
            </w:r>
          </w:p>
        </w:tc>
      </w:tr>
      <w:tr w:rsidR="00C67A30" w:rsidRPr="00275057" w:rsidTr="00A350AD">
        <w:tc>
          <w:tcPr>
            <w:tcW w:w="1134" w:type="dxa"/>
            <w:vAlign w:val="center"/>
          </w:tcPr>
          <w:p w:rsidR="00C67A30" w:rsidRPr="00275057" w:rsidRDefault="00C67A30" w:rsidP="00A350AD">
            <w:pPr>
              <w:pStyle w:val="ConsPlusNormal"/>
            </w:pPr>
            <w:r w:rsidRPr="00275057">
              <w:t>Урок 16</w:t>
            </w:r>
          </w:p>
        </w:tc>
        <w:tc>
          <w:tcPr>
            <w:tcW w:w="7937" w:type="dxa"/>
          </w:tcPr>
          <w:p w:rsidR="00C67A30" w:rsidRPr="00275057" w:rsidRDefault="00C67A30" w:rsidP="00A350AD">
            <w:pPr>
              <w:pStyle w:val="ConsPlusNormal"/>
              <w:jc w:val="both"/>
            </w:pPr>
            <w:r w:rsidRPr="00275057">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C67A30" w:rsidRPr="00275057" w:rsidTr="00A350AD">
        <w:tc>
          <w:tcPr>
            <w:tcW w:w="1134" w:type="dxa"/>
            <w:vAlign w:val="center"/>
          </w:tcPr>
          <w:p w:rsidR="00C67A30" w:rsidRPr="00275057" w:rsidRDefault="00C67A30" w:rsidP="00A350AD">
            <w:pPr>
              <w:pStyle w:val="ConsPlusNormal"/>
            </w:pPr>
            <w:r w:rsidRPr="00275057">
              <w:t>Урок 17</w:t>
            </w:r>
          </w:p>
        </w:tc>
        <w:tc>
          <w:tcPr>
            <w:tcW w:w="7937" w:type="dxa"/>
            <w:vAlign w:val="center"/>
          </w:tcPr>
          <w:p w:rsidR="00C67A30" w:rsidRPr="00275057" w:rsidRDefault="00C67A30" w:rsidP="00A350AD">
            <w:pPr>
              <w:pStyle w:val="ConsPlusNormal"/>
              <w:jc w:val="both"/>
            </w:pPr>
            <w:r w:rsidRPr="00275057">
              <w:t>Современные представления о культуре безопасности</w:t>
            </w:r>
          </w:p>
        </w:tc>
      </w:tr>
      <w:tr w:rsidR="00C67A30" w:rsidRPr="00275057" w:rsidTr="00A350AD">
        <w:tc>
          <w:tcPr>
            <w:tcW w:w="1134" w:type="dxa"/>
            <w:vAlign w:val="center"/>
          </w:tcPr>
          <w:p w:rsidR="00C67A30" w:rsidRPr="00275057" w:rsidRDefault="00C67A30" w:rsidP="00A350AD">
            <w:pPr>
              <w:pStyle w:val="ConsPlusNormal"/>
            </w:pPr>
            <w:r w:rsidRPr="00275057">
              <w:t>Урок 18</w:t>
            </w:r>
          </w:p>
        </w:tc>
        <w:tc>
          <w:tcPr>
            <w:tcW w:w="7937" w:type="dxa"/>
            <w:vAlign w:val="center"/>
          </w:tcPr>
          <w:p w:rsidR="00C67A30" w:rsidRPr="00275057" w:rsidRDefault="00C67A30" w:rsidP="00A350AD">
            <w:pPr>
              <w:pStyle w:val="ConsPlusNormal"/>
              <w:jc w:val="both"/>
            </w:pPr>
            <w:r w:rsidRPr="00275057">
              <w:t>Влияние поведения на безопасность. Риск-ориентированный подход к обеспечению безопасности на уровне личности, общества, государства</w:t>
            </w:r>
          </w:p>
        </w:tc>
      </w:tr>
      <w:tr w:rsidR="00C67A30" w:rsidRPr="00275057" w:rsidTr="00A350AD">
        <w:tc>
          <w:tcPr>
            <w:tcW w:w="1134" w:type="dxa"/>
          </w:tcPr>
          <w:p w:rsidR="00C67A30" w:rsidRPr="00275057" w:rsidRDefault="00C67A30" w:rsidP="00A350AD">
            <w:pPr>
              <w:pStyle w:val="ConsPlusNormal"/>
            </w:pPr>
            <w:r w:rsidRPr="00275057">
              <w:t>Урок 19</w:t>
            </w:r>
          </w:p>
        </w:tc>
        <w:tc>
          <w:tcPr>
            <w:tcW w:w="7937" w:type="dxa"/>
          </w:tcPr>
          <w:p w:rsidR="00C67A30" w:rsidRPr="00275057" w:rsidRDefault="00C67A30" w:rsidP="00A350AD">
            <w:pPr>
              <w:pStyle w:val="ConsPlusNormal"/>
              <w:jc w:val="both"/>
            </w:pPr>
            <w:r w:rsidRPr="00275057">
              <w:t>Источники опасности в быту</w:t>
            </w:r>
          </w:p>
        </w:tc>
      </w:tr>
      <w:tr w:rsidR="00C67A30" w:rsidRPr="00275057" w:rsidTr="00A350AD">
        <w:tc>
          <w:tcPr>
            <w:tcW w:w="1134" w:type="dxa"/>
            <w:vAlign w:val="center"/>
          </w:tcPr>
          <w:p w:rsidR="00C67A30" w:rsidRPr="00275057" w:rsidRDefault="00C67A30" w:rsidP="00A350AD">
            <w:pPr>
              <w:pStyle w:val="ConsPlusNormal"/>
            </w:pPr>
            <w:r w:rsidRPr="00275057">
              <w:t>Урок 20</w:t>
            </w:r>
          </w:p>
        </w:tc>
        <w:tc>
          <w:tcPr>
            <w:tcW w:w="7937" w:type="dxa"/>
            <w:vAlign w:val="center"/>
          </w:tcPr>
          <w:p w:rsidR="00C67A30" w:rsidRPr="00275057" w:rsidRDefault="00C67A30" w:rsidP="00A350AD">
            <w:pPr>
              <w:pStyle w:val="ConsPlusNormal"/>
              <w:jc w:val="both"/>
            </w:pPr>
            <w:r w:rsidRPr="00275057">
              <w:t>Профилактика и первая помощь при отравлениях</w:t>
            </w:r>
          </w:p>
        </w:tc>
      </w:tr>
      <w:tr w:rsidR="00C67A30" w:rsidRPr="00275057" w:rsidTr="00A350AD">
        <w:tc>
          <w:tcPr>
            <w:tcW w:w="1134" w:type="dxa"/>
            <w:vAlign w:val="center"/>
          </w:tcPr>
          <w:p w:rsidR="00C67A30" w:rsidRPr="00275057" w:rsidRDefault="00C67A30" w:rsidP="00A350AD">
            <w:pPr>
              <w:pStyle w:val="ConsPlusNormal"/>
            </w:pPr>
            <w:r w:rsidRPr="00275057">
              <w:t>Урок 21</w:t>
            </w:r>
          </w:p>
        </w:tc>
        <w:tc>
          <w:tcPr>
            <w:tcW w:w="7937" w:type="dxa"/>
            <w:vAlign w:val="center"/>
          </w:tcPr>
          <w:p w:rsidR="00C67A30" w:rsidRPr="00275057" w:rsidRDefault="00C67A30" w:rsidP="00A350AD">
            <w:pPr>
              <w:pStyle w:val="ConsPlusNormal"/>
              <w:jc w:val="both"/>
            </w:pPr>
            <w:r w:rsidRPr="00275057">
              <w:t>Безопасность в быту. Предупреждение травм и первая помощь при них</w:t>
            </w:r>
          </w:p>
        </w:tc>
      </w:tr>
      <w:tr w:rsidR="00C67A30" w:rsidRPr="00275057" w:rsidTr="00A350AD">
        <w:tc>
          <w:tcPr>
            <w:tcW w:w="1134" w:type="dxa"/>
          </w:tcPr>
          <w:p w:rsidR="00C67A30" w:rsidRPr="00275057" w:rsidRDefault="00C67A30" w:rsidP="00A350AD">
            <w:pPr>
              <w:pStyle w:val="ConsPlusNormal"/>
            </w:pPr>
            <w:r w:rsidRPr="00275057">
              <w:t>Урок 22</w:t>
            </w:r>
          </w:p>
        </w:tc>
        <w:tc>
          <w:tcPr>
            <w:tcW w:w="7937" w:type="dxa"/>
          </w:tcPr>
          <w:p w:rsidR="00C67A30" w:rsidRPr="00275057" w:rsidRDefault="00C67A30" w:rsidP="00A350AD">
            <w:pPr>
              <w:pStyle w:val="ConsPlusNormal"/>
              <w:jc w:val="both"/>
            </w:pPr>
            <w:r w:rsidRPr="00275057">
              <w:t>Пожарная безопасность в быту</w:t>
            </w:r>
          </w:p>
        </w:tc>
      </w:tr>
      <w:tr w:rsidR="00C67A30" w:rsidRPr="00275057" w:rsidTr="00A350AD">
        <w:tc>
          <w:tcPr>
            <w:tcW w:w="1134" w:type="dxa"/>
            <w:vAlign w:val="center"/>
          </w:tcPr>
          <w:p w:rsidR="00C67A30" w:rsidRPr="00275057" w:rsidRDefault="00C67A30" w:rsidP="00A350AD">
            <w:pPr>
              <w:pStyle w:val="ConsPlusNormal"/>
            </w:pPr>
            <w:r w:rsidRPr="00275057">
              <w:t>Урок 23</w:t>
            </w:r>
          </w:p>
        </w:tc>
        <w:tc>
          <w:tcPr>
            <w:tcW w:w="7937" w:type="dxa"/>
            <w:vAlign w:val="center"/>
          </w:tcPr>
          <w:p w:rsidR="00C67A30" w:rsidRPr="00275057" w:rsidRDefault="00C67A30" w:rsidP="00A350AD">
            <w:pPr>
              <w:pStyle w:val="ConsPlusNormal"/>
              <w:jc w:val="both"/>
            </w:pPr>
            <w:r w:rsidRPr="00275057">
              <w:t>Безопасное поведение в местах общего пользования</w:t>
            </w:r>
          </w:p>
        </w:tc>
      </w:tr>
      <w:tr w:rsidR="00C67A30" w:rsidRPr="00275057" w:rsidTr="00A350AD">
        <w:tc>
          <w:tcPr>
            <w:tcW w:w="1134" w:type="dxa"/>
            <w:vAlign w:val="center"/>
          </w:tcPr>
          <w:p w:rsidR="00C67A30" w:rsidRPr="00275057" w:rsidRDefault="00C67A30" w:rsidP="00A350AD">
            <w:pPr>
              <w:pStyle w:val="ConsPlusNormal"/>
            </w:pPr>
            <w:r w:rsidRPr="00275057">
              <w:t>Урок 24</w:t>
            </w:r>
          </w:p>
        </w:tc>
        <w:tc>
          <w:tcPr>
            <w:tcW w:w="7937" w:type="dxa"/>
            <w:vAlign w:val="center"/>
          </w:tcPr>
          <w:p w:rsidR="00C67A30" w:rsidRPr="00275057" w:rsidRDefault="00C67A30" w:rsidP="00A350AD">
            <w:pPr>
              <w:pStyle w:val="ConsPlusNormal"/>
              <w:jc w:val="both"/>
            </w:pPr>
            <w:r w:rsidRPr="00275057">
              <w:t>Безопасное поведение в местах общего пользования</w:t>
            </w:r>
          </w:p>
        </w:tc>
      </w:tr>
      <w:tr w:rsidR="00C67A30" w:rsidRPr="00275057" w:rsidTr="00A350AD">
        <w:tc>
          <w:tcPr>
            <w:tcW w:w="1134" w:type="dxa"/>
          </w:tcPr>
          <w:p w:rsidR="00C67A30" w:rsidRPr="00275057" w:rsidRDefault="00C67A30" w:rsidP="00A350AD">
            <w:pPr>
              <w:pStyle w:val="ConsPlusNormal"/>
            </w:pPr>
            <w:r w:rsidRPr="00275057">
              <w:t>Урок 25</w:t>
            </w:r>
          </w:p>
        </w:tc>
        <w:tc>
          <w:tcPr>
            <w:tcW w:w="7937" w:type="dxa"/>
          </w:tcPr>
          <w:p w:rsidR="00C67A30" w:rsidRPr="00275057" w:rsidRDefault="00C67A30" w:rsidP="00A350AD">
            <w:pPr>
              <w:pStyle w:val="ConsPlusNormal"/>
              <w:jc w:val="both"/>
            </w:pPr>
            <w:r w:rsidRPr="00275057">
              <w:t>Безопасность дорожного движения</w:t>
            </w:r>
          </w:p>
        </w:tc>
      </w:tr>
      <w:tr w:rsidR="00C67A30" w:rsidRPr="00275057" w:rsidTr="00A350AD">
        <w:tc>
          <w:tcPr>
            <w:tcW w:w="1134" w:type="dxa"/>
          </w:tcPr>
          <w:p w:rsidR="00C67A30" w:rsidRPr="00275057" w:rsidRDefault="00C67A30" w:rsidP="00A350AD">
            <w:pPr>
              <w:pStyle w:val="ConsPlusNormal"/>
            </w:pPr>
            <w:r w:rsidRPr="00275057">
              <w:t>Урок 26</w:t>
            </w:r>
          </w:p>
        </w:tc>
        <w:tc>
          <w:tcPr>
            <w:tcW w:w="7937" w:type="dxa"/>
          </w:tcPr>
          <w:p w:rsidR="00C67A30" w:rsidRPr="00275057" w:rsidRDefault="00C67A30" w:rsidP="00A350AD">
            <w:pPr>
              <w:pStyle w:val="ConsPlusNormal"/>
              <w:jc w:val="both"/>
            </w:pPr>
            <w:r w:rsidRPr="00275057">
              <w:t>Безопасность дорожного движения</w:t>
            </w:r>
          </w:p>
        </w:tc>
      </w:tr>
      <w:tr w:rsidR="00C67A30" w:rsidRPr="00275057" w:rsidTr="00A350AD">
        <w:tc>
          <w:tcPr>
            <w:tcW w:w="1134" w:type="dxa"/>
            <w:vAlign w:val="center"/>
          </w:tcPr>
          <w:p w:rsidR="00C67A30" w:rsidRPr="00275057" w:rsidRDefault="00C67A30" w:rsidP="00A350AD">
            <w:pPr>
              <w:pStyle w:val="ConsPlusNormal"/>
            </w:pPr>
            <w:r w:rsidRPr="00275057">
              <w:t>Урок 27</w:t>
            </w:r>
          </w:p>
        </w:tc>
        <w:tc>
          <w:tcPr>
            <w:tcW w:w="7937" w:type="dxa"/>
            <w:vAlign w:val="center"/>
          </w:tcPr>
          <w:p w:rsidR="00C67A30" w:rsidRPr="00275057" w:rsidRDefault="00C67A30" w:rsidP="00A350AD">
            <w:pPr>
              <w:pStyle w:val="ConsPlusNormal"/>
              <w:jc w:val="both"/>
            </w:pPr>
            <w:r w:rsidRPr="00275057">
              <w:t>Порядок действий при дорожно-транспортных происшествиях</w:t>
            </w:r>
          </w:p>
        </w:tc>
      </w:tr>
      <w:tr w:rsidR="00C67A30" w:rsidRPr="00275057" w:rsidTr="00A350AD">
        <w:tc>
          <w:tcPr>
            <w:tcW w:w="1134" w:type="dxa"/>
            <w:vAlign w:val="center"/>
          </w:tcPr>
          <w:p w:rsidR="00C67A30" w:rsidRPr="00275057" w:rsidRDefault="00C67A30" w:rsidP="00A350AD">
            <w:pPr>
              <w:pStyle w:val="ConsPlusNormal"/>
            </w:pPr>
            <w:r w:rsidRPr="00275057">
              <w:t>Урок 28</w:t>
            </w:r>
          </w:p>
        </w:tc>
        <w:tc>
          <w:tcPr>
            <w:tcW w:w="7937" w:type="dxa"/>
            <w:vAlign w:val="center"/>
          </w:tcPr>
          <w:p w:rsidR="00C67A30" w:rsidRPr="00275057" w:rsidRDefault="00C67A30" w:rsidP="00A350AD">
            <w:pPr>
              <w:pStyle w:val="ConsPlusNormal"/>
              <w:jc w:val="both"/>
            </w:pPr>
            <w:r w:rsidRPr="00275057">
              <w:t>Безопасное поведение на разных видах транспорта</w:t>
            </w:r>
          </w:p>
        </w:tc>
      </w:tr>
      <w:tr w:rsidR="00C67A30" w:rsidRPr="00275057" w:rsidTr="00A350AD">
        <w:tc>
          <w:tcPr>
            <w:tcW w:w="1134" w:type="dxa"/>
            <w:vAlign w:val="center"/>
          </w:tcPr>
          <w:p w:rsidR="00C67A30" w:rsidRPr="00275057" w:rsidRDefault="00C67A30" w:rsidP="00A350AD">
            <w:pPr>
              <w:pStyle w:val="ConsPlusNormal"/>
            </w:pPr>
            <w:r w:rsidRPr="00275057">
              <w:t>Урок 29</w:t>
            </w:r>
          </w:p>
        </w:tc>
        <w:tc>
          <w:tcPr>
            <w:tcW w:w="7937" w:type="dxa"/>
            <w:vAlign w:val="center"/>
          </w:tcPr>
          <w:p w:rsidR="00C67A30" w:rsidRPr="00275057" w:rsidRDefault="00C67A30" w:rsidP="00A350AD">
            <w:pPr>
              <w:pStyle w:val="ConsPlusNormal"/>
              <w:jc w:val="both"/>
            </w:pPr>
            <w:r w:rsidRPr="00275057">
              <w:t>Безопасное поведение на разных видах транспорта</w:t>
            </w:r>
          </w:p>
        </w:tc>
      </w:tr>
      <w:tr w:rsidR="00C67A30" w:rsidRPr="00275057" w:rsidTr="00A350AD">
        <w:tc>
          <w:tcPr>
            <w:tcW w:w="1134" w:type="dxa"/>
            <w:vAlign w:val="center"/>
          </w:tcPr>
          <w:p w:rsidR="00C67A30" w:rsidRPr="00275057" w:rsidRDefault="00C67A30" w:rsidP="00A350AD">
            <w:pPr>
              <w:pStyle w:val="ConsPlusNormal"/>
            </w:pPr>
            <w:r w:rsidRPr="00275057">
              <w:t>Урок 30</w:t>
            </w:r>
          </w:p>
        </w:tc>
        <w:tc>
          <w:tcPr>
            <w:tcW w:w="7937" w:type="dxa"/>
          </w:tcPr>
          <w:p w:rsidR="00C67A30" w:rsidRPr="00275057" w:rsidRDefault="00C67A30" w:rsidP="00A350AD">
            <w:pPr>
              <w:pStyle w:val="ConsPlusNormal"/>
              <w:jc w:val="both"/>
            </w:pPr>
            <w:r w:rsidRPr="00275057">
              <w:t>Безопасность в общественных местах. Опасности социально-психологического характера</w:t>
            </w:r>
          </w:p>
        </w:tc>
      </w:tr>
      <w:tr w:rsidR="00C67A30" w:rsidRPr="00275057" w:rsidTr="00A350AD">
        <w:tc>
          <w:tcPr>
            <w:tcW w:w="1134" w:type="dxa"/>
            <w:vAlign w:val="center"/>
          </w:tcPr>
          <w:p w:rsidR="00C67A30" w:rsidRPr="00275057" w:rsidRDefault="00C67A30" w:rsidP="00A350AD">
            <w:pPr>
              <w:pStyle w:val="ConsPlusNormal"/>
            </w:pPr>
            <w:r w:rsidRPr="00275057">
              <w:t>Урок 31</w:t>
            </w:r>
          </w:p>
        </w:tc>
        <w:tc>
          <w:tcPr>
            <w:tcW w:w="7937" w:type="dxa"/>
            <w:vAlign w:val="center"/>
          </w:tcPr>
          <w:p w:rsidR="00C67A30" w:rsidRPr="00275057" w:rsidRDefault="00C67A30" w:rsidP="00A350AD">
            <w:pPr>
              <w:pStyle w:val="ConsPlusNormal"/>
              <w:jc w:val="both"/>
            </w:pPr>
            <w:r w:rsidRPr="00275057">
              <w:t>Опасности криминального характера, меры защиты от них</w:t>
            </w:r>
          </w:p>
        </w:tc>
      </w:tr>
      <w:tr w:rsidR="00C67A30" w:rsidRPr="00275057" w:rsidTr="00A350AD">
        <w:tc>
          <w:tcPr>
            <w:tcW w:w="1134" w:type="dxa"/>
            <w:vAlign w:val="center"/>
          </w:tcPr>
          <w:p w:rsidR="00C67A30" w:rsidRPr="00275057" w:rsidRDefault="00C67A30" w:rsidP="00A350AD">
            <w:pPr>
              <w:pStyle w:val="ConsPlusNormal"/>
            </w:pPr>
            <w:r w:rsidRPr="00275057">
              <w:t>Урок 32</w:t>
            </w:r>
          </w:p>
        </w:tc>
        <w:tc>
          <w:tcPr>
            <w:tcW w:w="7937" w:type="dxa"/>
            <w:vAlign w:val="center"/>
          </w:tcPr>
          <w:p w:rsidR="00C67A30" w:rsidRPr="00275057" w:rsidRDefault="00C67A30" w:rsidP="00A350AD">
            <w:pPr>
              <w:pStyle w:val="ConsPlusNormal"/>
              <w:jc w:val="both"/>
            </w:pPr>
            <w:r w:rsidRPr="00275057">
              <w:t>Опасности криминального характера, меры защиты от них</w:t>
            </w:r>
          </w:p>
        </w:tc>
      </w:tr>
      <w:tr w:rsidR="00C67A30" w:rsidRPr="00275057" w:rsidTr="00A350AD">
        <w:tc>
          <w:tcPr>
            <w:tcW w:w="1134" w:type="dxa"/>
            <w:vAlign w:val="center"/>
          </w:tcPr>
          <w:p w:rsidR="00C67A30" w:rsidRPr="00275057" w:rsidRDefault="00C67A30" w:rsidP="00A350AD">
            <w:pPr>
              <w:pStyle w:val="ConsPlusNormal"/>
            </w:pPr>
            <w:r w:rsidRPr="00275057">
              <w:t>Урок 33</w:t>
            </w:r>
          </w:p>
        </w:tc>
        <w:tc>
          <w:tcPr>
            <w:tcW w:w="7937" w:type="dxa"/>
          </w:tcPr>
          <w:p w:rsidR="00C67A30" w:rsidRPr="00275057" w:rsidRDefault="00C67A30" w:rsidP="00A350AD">
            <w:pPr>
              <w:pStyle w:val="ConsPlusNormal"/>
              <w:jc w:val="both"/>
            </w:pPr>
            <w:r w:rsidRPr="00275057">
              <w:t>Действия при пожаре, обрушении конструкций, угрозе или совершении террористического акта</w:t>
            </w:r>
          </w:p>
        </w:tc>
      </w:tr>
      <w:tr w:rsidR="00C67A30" w:rsidRPr="00275057" w:rsidTr="00A350AD">
        <w:tc>
          <w:tcPr>
            <w:tcW w:w="1134" w:type="dxa"/>
            <w:vAlign w:val="center"/>
          </w:tcPr>
          <w:p w:rsidR="00C67A30" w:rsidRPr="00275057" w:rsidRDefault="00C67A30" w:rsidP="00A350AD">
            <w:pPr>
              <w:pStyle w:val="ConsPlusNormal"/>
            </w:pPr>
            <w:r w:rsidRPr="00275057">
              <w:t>Урок 34</w:t>
            </w:r>
          </w:p>
        </w:tc>
        <w:tc>
          <w:tcPr>
            <w:tcW w:w="7937" w:type="dxa"/>
          </w:tcPr>
          <w:p w:rsidR="00C67A30" w:rsidRPr="00275057" w:rsidRDefault="00C67A30" w:rsidP="00A350AD">
            <w:pPr>
              <w:pStyle w:val="ConsPlusNormal"/>
              <w:jc w:val="both"/>
            </w:pPr>
            <w:r w:rsidRPr="00275057">
              <w:t>Действия при пожаре, обрушении конструкций, угрозе или совершении террористического акта</w:t>
            </w:r>
          </w:p>
        </w:tc>
      </w:tr>
      <w:tr w:rsidR="00C67A30" w:rsidRPr="00275057" w:rsidTr="00A350AD">
        <w:tc>
          <w:tcPr>
            <w:tcW w:w="9071" w:type="dxa"/>
            <w:gridSpan w:val="2"/>
          </w:tcPr>
          <w:p w:rsidR="00C67A30" w:rsidRPr="00275057" w:rsidRDefault="00C67A30" w:rsidP="00A350AD">
            <w:pPr>
              <w:pStyle w:val="ConsPlusNormal"/>
              <w:jc w:val="both"/>
            </w:pPr>
            <w:r w:rsidRPr="00275057">
              <w:t>ОБЩЕЕ КОЛИЧЕСТВО УРОКОВ ПО ПРОГРАММЕ: 34, из них уроков, отведенных на контрольные работы, - не более 3</w:t>
            </w:r>
          </w:p>
        </w:tc>
      </w:tr>
    </w:tbl>
    <w:p w:rsidR="00C67A30" w:rsidRPr="00275057" w:rsidRDefault="00C67A30" w:rsidP="00C67A30">
      <w:pPr>
        <w:pStyle w:val="ConsPlusNormal"/>
        <w:ind w:firstLine="540"/>
        <w:jc w:val="both"/>
      </w:pPr>
    </w:p>
    <w:p w:rsidR="00C67A30" w:rsidRPr="00275057" w:rsidRDefault="00C67A30" w:rsidP="00C67A30">
      <w:pPr>
        <w:pStyle w:val="ConsPlusNormal"/>
        <w:jc w:val="right"/>
      </w:pPr>
      <w:r w:rsidRPr="00275057">
        <w:t>Таблица 23.1</w:t>
      </w:r>
    </w:p>
    <w:p w:rsidR="00C67A30" w:rsidRPr="00275057" w:rsidRDefault="00C67A30" w:rsidP="00C67A30">
      <w:pPr>
        <w:pStyle w:val="ConsPlusNormal"/>
        <w:ind w:firstLine="540"/>
        <w:jc w:val="both"/>
      </w:pPr>
    </w:p>
    <w:p w:rsidR="00C67A30" w:rsidRPr="00275057" w:rsidRDefault="00C67A30" w:rsidP="00C67A30">
      <w:pPr>
        <w:pStyle w:val="ConsPlusNormal"/>
        <w:jc w:val="both"/>
      </w:pPr>
      <w:r w:rsidRPr="00275057">
        <w:t>11 класс</w:t>
      </w:r>
    </w:p>
    <w:p w:rsidR="00C67A30" w:rsidRPr="00275057" w:rsidRDefault="00C67A30" w:rsidP="00C67A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67A30" w:rsidRPr="00275057" w:rsidTr="00A350AD">
        <w:tc>
          <w:tcPr>
            <w:tcW w:w="1134" w:type="dxa"/>
          </w:tcPr>
          <w:p w:rsidR="00C67A30" w:rsidRPr="00275057" w:rsidRDefault="00C67A30" w:rsidP="00A350AD">
            <w:pPr>
              <w:pStyle w:val="ConsPlusNormal"/>
              <w:jc w:val="center"/>
            </w:pPr>
            <w:r w:rsidRPr="00275057">
              <w:t>N урока</w:t>
            </w:r>
          </w:p>
        </w:tc>
        <w:tc>
          <w:tcPr>
            <w:tcW w:w="7937" w:type="dxa"/>
          </w:tcPr>
          <w:p w:rsidR="00C67A30" w:rsidRPr="00275057" w:rsidRDefault="00C67A30" w:rsidP="00A350AD">
            <w:pPr>
              <w:pStyle w:val="ConsPlusNormal"/>
              <w:jc w:val="center"/>
            </w:pPr>
            <w:r w:rsidRPr="00275057">
              <w:t>Тема урока</w:t>
            </w:r>
          </w:p>
        </w:tc>
      </w:tr>
      <w:tr w:rsidR="00C67A30" w:rsidRPr="00275057" w:rsidTr="00A350AD">
        <w:tc>
          <w:tcPr>
            <w:tcW w:w="1134" w:type="dxa"/>
          </w:tcPr>
          <w:p w:rsidR="00C67A30" w:rsidRPr="00275057" w:rsidRDefault="00C67A30" w:rsidP="00A350AD">
            <w:pPr>
              <w:pStyle w:val="ConsPlusNormal"/>
            </w:pPr>
            <w:r w:rsidRPr="00275057">
              <w:t>Урок 1</w:t>
            </w:r>
          </w:p>
        </w:tc>
        <w:tc>
          <w:tcPr>
            <w:tcW w:w="7937" w:type="dxa"/>
          </w:tcPr>
          <w:p w:rsidR="00C67A30" w:rsidRPr="00275057" w:rsidRDefault="00C67A30" w:rsidP="00A350AD">
            <w:pPr>
              <w:pStyle w:val="ConsPlusNormal"/>
              <w:jc w:val="both"/>
            </w:pPr>
            <w:r w:rsidRPr="00275057">
              <w:t>Безопасность в природной среде</w:t>
            </w:r>
          </w:p>
        </w:tc>
      </w:tr>
      <w:tr w:rsidR="00C67A30" w:rsidRPr="00275057" w:rsidTr="00A350AD">
        <w:tc>
          <w:tcPr>
            <w:tcW w:w="1134" w:type="dxa"/>
          </w:tcPr>
          <w:p w:rsidR="00C67A30" w:rsidRPr="00275057" w:rsidRDefault="00C67A30" w:rsidP="00A350AD">
            <w:pPr>
              <w:pStyle w:val="ConsPlusNormal"/>
            </w:pPr>
            <w:r w:rsidRPr="00275057">
              <w:t>Урок 2</w:t>
            </w:r>
          </w:p>
        </w:tc>
        <w:tc>
          <w:tcPr>
            <w:tcW w:w="7937" w:type="dxa"/>
          </w:tcPr>
          <w:p w:rsidR="00C67A30" w:rsidRPr="00275057" w:rsidRDefault="00C67A30" w:rsidP="00A350AD">
            <w:pPr>
              <w:pStyle w:val="ConsPlusNormal"/>
              <w:jc w:val="both"/>
            </w:pPr>
            <w:r w:rsidRPr="00275057">
              <w:t>Выживание в автономных условиях</w:t>
            </w:r>
          </w:p>
        </w:tc>
      </w:tr>
      <w:tr w:rsidR="00C67A30" w:rsidRPr="00275057" w:rsidTr="00A350AD">
        <w:tc>
          <w:tcPr>
            <w:tcW w:w="1134" w:type="dxa"/>
            <w:vAlign w:val="center"/>
          </w:tcPr>
          <w:p w:rsidR="00C67A30" w:rsidRPr="00275057" w:rsidRDefault="00C67A30" w:rsidP="00A350AD">
            <w:pPr>
              <w:pStyle w:val="ConsPlusNormal"/>
            </w:pPr>
            <w:r w:rsidRPr="00275057">
              <w:t>Урок 3</w:t>
            </w:r>
          </w:p>
        </w:tc>
        <w:tc>
          <w:tcPr>
            <w:tcW w:w="7937" w:type="dxa"/>
          </w:tcPr>
          <w:p w:rsidR="00C67A30" w:rsidRPr="00275057" w:rsidRDefault="00C67A30" w:rsidP="00A350AD">
            <w:pPr>
              <w:pStyle w:val="ConsPlusNormal"/>
              <w:jc w:val="both"/>
            </w:pPr>
            <w:r w:rsidRPr="00275057">
              <w:t>Природные чрезвычайные ситуации. Природные пожары</w:t>
            </w:r>
          </w:p>
        </w:tc>
      </w:tr>
      <w:tr w:rsidR="00C67A30" w:rsidRPr="00275057" w:rsidTr="00A350AD">
        <w:tc>
          <w:tcPr>
            <w:tcW w:w="1134" w:type="dxa"/>
            <w:vAlign w:val="center"/>
          </w:tcPr>
          <w:p w:rsidR="00C67A30" w:rsidRPr="00275057" w:rsidRDefault="00C67A30" w:rsidP="00A350AD">
            <w:pPr>
              <w:pStyle w:val="ConsPlusNormal"/>
            </w:pPr>
            <w:r w:rsidRPr="00275057">
              <w:t>Урок 4</w:t>
            </w:r>
          </w:p>
        </w:tc>
        <w:tc>
          <w:tcPr>
            <w:tcW w:w="7937" w:type="dxa"/>
          </w:tcPr>
          <w:p w:rsidR="00C67A30" w:rsidRPr="00275057" w:rsidRDefault="00C67A30" w:rsidP="00A350AD">
            <w:pPr>
              <w:pStyle w:val="ConsPlusNormal"/>
              <w:jc w:val="both"/>
            </w:pPr>
            <w:r w:rsidRPr="00275057">
              <w:t>Природные чрезвычайные ситуации. Опасные геологические явления и процессы: землетрясения, извержение вулканов, оползни, сели, камнепады</w:t>
            </w:r>
          </w:p>
        </w:tc>
      </w:tr>
      <w:tr w:rsidR="00C67A30" w:rsidRPr="00275057" w:rsidTr="00A350AD">
        <w:tc>
          <w:tcPr>
            <w:tcW w:w="1134" w:type="dxa"/>
            <w:vAlign w:val="center"/>
          </w:tcPr>
          <w:p w:rsidR="00C67A30" w:rsidRPr="00275057" w:rsidRDefault="00C67A30" w:rsidP="00A350AD">
            <w:pPr>
              <w:pStyle w:val="ConsPlusNormal"/>
            </w:pPr>
            <w:r w:rsidRPr="00275057">
              <w:t>Урок 5</w:t>
            </w:r>
          </w:p>
        </w:tc>
        <w:tc>
          <w:tcPr>
            <w:tcW w:w="7937" w:type="dxa"/>
          </w:tcPr>
          <w:p w:rsidR="00C67A30" w:rsidRPr="00275057" w:rsidRDefault="00C67A30" w:rsidP="00A350AD">
            <w:pPr>
              <w:pStyle w:val="ConsPlusNormal"/>
              <w:jc w:val="both"/>
            </w:pPr>
            <w:r w:rsidRPr="00275057">
              <w:t>Природные чрезвычайные ситуации. Опасные гидрологические явления и процессы: наводнения, паводки, половодья, цунами, сели, лавины</w:t>
            </w:r>
          </w:p>
        </w:tc>
      </w:tr>
      <w:tr w:rsidR="00C67A30" w:rsidRPr="00275057" w:rsidTr="00A350AD">
        <w:tc>
          <w:tcPr>
            <w:tcW w:w="1134" w:type="dxa"/>
            <w:vAlign w:val="center"/>
          </w:tcPr>
          <w:p w:rsidR="00C67A30" w:rsidRPr="00275057" w:rsidRDefault="00C67A30" w:rsidP="00A350AD">
            <w:pPr>
              <w:pStyle w:val="ConsPlusNormal"/>
            </w:pPr>
            <w:r w:rsidRPr="00275057">
              <w:t>Урок 6</w:t>
            </w:r>
          </w:p>
        </w:tc>
        <w:tc>
          <w:tcPr>
            <w:tcW w:w="7937" w:type="dxa"/>
          </w:tcPr>
          <w:p w:rsidR="00C67A30" w:rsidRPr="00275057" w:rsidRDefault="00C67A30" w:rsidP="00A350AD">
            <w:pPr>
              <w:pStyle w:val="ConsPlusNormal"/>
              <w:jc w:val="both"/>
            </w:pPr>
            <w:r w:rsidRPr="00275057">
              <w:t>Природные чрезвычайные ситуации. Опасные метеорологические явления и процессы: ливни, град, мороз, жара</w:t>
            </w:r>
          </w:p>
        </w:tc>
      </w:tr>
      <w:tr w:rsidR="00C67A30" w:rsidRPr="00275057" w:rsidTr="00A350AD">
        <w:tc>
          <w:tcPr>
            <w:tcW w:w="1134" w:type="dxa"/>
            <w:vAlign w:val="center"/>
          </w:tcPr>
          <w:p w:rsidR="00C67A30" w:rsidRPr="00275057" w:rsidRDefault="00C67A30" w:rsidP="00A350AD">
            <w:pPr>
              <w:pStyle w:val="ConsPlusNormal"/>
            </w:pPr>
            <w:r w:rsidRPr="00275057">
              <w:t>Урок 7</w:t>
            </w:r>
          </w:p>
        </w:tc>
        <w:tc>
          <w:tcPr>
            <w:tcW w:w="7937" w:type="dxa"/>
          </w:tcPr>
          <w:p w:rsidR="00C67A30" w:rsidRPr="00275057" w:rsidRDefault="00C67A30" w:rsidP="00A350AD">
            <w:pPr>
              <w:pStyle w:val="ConsPlusNormal"/>
              <w:jc w:val="both"/>
            </w:pPr>
            <w:r w:rsidRPr="00275057">
              <w:t>Экологическая грамотность и разумное природопользование</w:t>
            </w:r>
          </w:p>
        </w:tc>
      </w:tr>
      <w:tr w:rsidR="00C67A30" w:rsidRPr="00275057" w:rsidTr="00A350AD">
        <w:tc>
          <w:tcPr>
            <w:tcW w:w="1134" w:type="dxa"/>
            <w:vAlign w:val="center"/>
          </w:tcPr>
          <w:p w:rsidR="00C67A30" w:rsidRPr="00275057" w:rsidRDefault="00C67A30" w:rsidP="00A350AD">
            <w:pPr>
              <w:pStyle w:val="ConsPlusNormal"/>
            </w:pPr>
            <w:r w:rsidRPr="00275057">
              <w:t>Урок 8</w:t>
            </w:r>
          </w:p>
        </w:tc>
        <w:tc>
          <w:tcPr>
            <w:tcW w:w="7937" w:type="dxa"/>
          </w:tcPr>
          <w:p w:rsidR="00C67A30" w:rsidRPr="00275057" w:rsidRDefault="00C67A30" w:rsidP="00A350AD">
            <w:pPr>
              <w:pStyle w:val="ConsPlusNormal"/>
              <w:jc w:val="both"/>
            </w:pPr>
            <w:r w:rsidRPr="00275057">
              <w:t>Факторы, влияющие на здоровье человека. Здоровый образ жизни</w:t>
            </w:r>
          </w:p>
        </w:tc>
      </w:tr>
      <w:tr w:rsidR="00C67A30" w:rsidRPr="00275057" w:rsidTr="00A350AD">
        <w:tc>
          <w:tcPr>
            <w:tcW w:w="1134" w:type="dxa"/>
            <w:vAlign w:val="center"/>
          </w:tcPr>
          <w:p w:rsidR="00C67A30" w:rsidRPr="00275057" w:rsidRDefault="00C67A30" w:rsidP="00A350AD">
            <w:pPr>
              <w:pStyle w:val="ConsPlusNormal"/>
            </w:pPr>
            <w:r w:rsidRPr="00275057">
              <w:t>Урок 9</w:t>
            </w:r>
          </w:p>
        </w:tc>
        <w:tc>
          <w:tcPr>
            <w:tcW w:w="7937" w:type="dxa"/>
          </w:tcPr>
          <w:p w:rsidR="00C67A30" w:rsidRPr="00275057" w:rsidRDefault="00C67A30" w:rsidP="00A350AD">
            <w:pPr>
              <w:pStyle w:val="ConsPlusNormal"/>
              <w:jc w:val="both"/>
            </w:pPr>
            <w:r w:rsidRPr="00275057">
              <w:t>Инфекционные заболевания. Значение вакцинации в борьбе с инфекционными заболеваниями</w:t>
            </w:r>
          </w:p>
        </w:tc>
      </w:tr>
      <w:tr w:rsidR="00C67A30" w:rsidRPr="00275057" w:rsidTr="00A350AD">
        <w:tc>
          <w:tcPr>
            <w:tcW w:w="1134" w:type="dxa"/>
            <w:vAlign w:val="center"/>
          </w:tcPr>
          <w:p w:rsidR="00C67A30" w:rsidRPr="00275057" w:rsidRDefault="00C67A30" w:rsidP="00A350AD">
            <w:pPr>
              <w:pStyle w:val="ConsPlusNormal"/>
            </w:pPr>
            <w:r w:rsidRPr="00275057">
              <w:t>Урок 10</w:t>
            </w:r>
          </w:p>
        </w:tc>
        <w:tc>
          <w:tcPr>
            <w:tcW w:w="7937" w:type="dxa"/>
          </w:tcPr>
          <w:p w:rsidR="00C67A30" w:rsidRPr="00275057" w:rsidRDefault="00C67A30" w:rsidP="00A350AD">
            <w:pPr>
              <w:pStyle w:val="ConsPlusNormal"/>
              <w:jc w:val="both"/>
            </w:pPr>
            <w:r w:rsidRPr="00275057">
              <w:t>Инфекционные заболевания. Значение вакцинации в борьбе с инфекционными заболеваниями</w:t>
            </w:r>
          </w:p>
        </w:tc>
      </w:tr>
      <w:tr w:rsidR="00C67A30" w:rsidRPr="00275057" w:rsidTr="00A350AD">
        <w:tc>
          <w:tcPr>
            <w:tcW w:w="1134" w:type="dxa"/>
            <w:vAlign w:val="center"/>
          </w:tcPr>
          <w:p w:rsidR="00C67A30" w:rsidRPr="00275057" w:rsidRDefault="00C67A30" w:rsidP="00A350AD">
            <w:pPr>
              <w:pStyle w:val="ConsPlusNormal"/>
            </w:pPr>
            <w:r w:rsidRPr="00275057">
              <w:t>Урок 11</w:t>
            </w:r>
          </w:p>
        </w:tc>
        <w:tc>
          <w:tcPr>
            <w:tcW w:w="7937" w:type="dxa"/>
          </w:tcPr>
          <w:p w:rsidR="00C67A30" w:rsidRPr="00275057" w:rsidRDefault="00C67A30" w:rsidP="00A350AD">
            <w:pPr>
              <w:pStyle w:val="ConsPlusNormal"/>
              <w:jc w:val="both"/>
            </w:pPr>
            <w:r w:rsidRPr="00275057">
              <w:t>Неинфекционные заболевания. Факторы риска и меры профилактики. Роль диспансеризации для сохранения здоровья</w:t>
            </w:r>
          </w:p>
        </w:tc>
      </w:tr>
      <w:tr w:rsidR="00C67A30" w:rsidRPr="00275057" w:rsidTr="00A350AD">
        <w:tc>
          <w:tcPr>
            <w:tcW w:w="1134" w:type="dxa"/>
            <w:vAlign w:val="center"/>
          </w:tcPr>
          <w:p w:rsidR="00C67A30" w:rsidRPr="00275057" w:rsidRDefault="00C67A30" w:rsidP="00A350AD">
            <w:pPr>
              <w:pStyle w:val="ConsPlusNormal"/>
            </w:pPr>
            <w:r w:rsidRPr="00275057">
              <w:t>Урок 12</w:t>
            </w:r>
          </w:p>
        </w:tc>
        <w:tc>
          <w:tcPr>
            <w:tcW w:w="7937" w:type="dxa"/>
          </w:tcPr>
          <w:p w:rsidR="00C67A30" w:rsidRPr="00275057" w:rsidRDefault="00C67A30" w:rsidP="00A350AD">
            <w:pPr>
              <w:pStyle w:val="ConsPlusNormal"/>
              <w:jc w:val="both"/>
            </w:pPr>
            <w:r w:rsidRPr="00275057">
              <w:t>Психическое здоровье и психологическое благополучие</w:t>
            </w:r>
          </w:p>
        </w:tc>
      </w:tr>
      <w:tr w:rsidR="00C67A30" w:rsidRPr="00275057" w:rsidTr="00A350AD">
        <w:tc>
          <w:tcPr>
            <w:tcW w:w="1134" w:type="dxa"/>
          </w:tcPr>
          <w:p w:rsidR="00C67A30" w:rsidRPr="00275057" w:rsidRDefault="00C67A30" w:rsidP="00A350AD">
            <w:pPr>
              <w:pStyle w:val="ConsPlusNormal"/>
            </w:pPr>
            <w:r w:rsidRPr="00275057">
              <w:t>Урок 13</w:t>
            </w:r>
          </w:p>
        </w:tc>
        <w:tc>
          <w:tcPr>
            <w:tcW w:w="7937" w:type="dxa"/>
          </w:tcPr>
          <w:p w:rsidR="00C67A30" w:rsidRPr="00275057" w:rsidRDefault="00C67A30" w:rsidP="00A350AD">
            <w:pPr>
              <w:pStyle w:val="ConsPlusNormal"/>
              <w:jc w:val="both"/>
            </w:pPr>
            <w:r w:rsidRPr="00275057">
              <w:t>Первая помощь пострадавшему</w:t>
            </w:r>
          </w:p>
        </w:tc>
      </w:tr>
      <w:tr w:rsidR="00C67A30" w:rsidRPr="00275057" w:rsidTr="00A350AD">
        <w:tc>
          <w:tcPr>
            <w:tcW w:w="1134" w:type="dxa"/>
          </w:tcPr>
          <w:p w:rsidR="00C67A30" w:rsidRPr="00275057" w:rsidRDefault="00C67A30" w:rsidP="00A350AD">
            <w:pPr>
              <w:pStyle w:val="ConsPlusNormal"/>
            </w:pPr>
            <w:r w:rsidRPr="00275057">
              <w:t>Урок 14</w:t>
            </w:r>
          </w:p>
        </w:tc>
        <w:tc>
          <w:tcPr>
            <w:tcW w:w="7937" w:type="dxa"/>
          </w:tcPr>
          <w:p w:rsidR="00C67A30" w:rsidRPr="00275057" w:rsidRDefault="00C67A30" w:rsidP="00A350AD">
            <w:pPr>
              <w:pStyle w:val="ConsPlusNormal"/>
              <w:jc w:val="both"/>
            </w:pPr>
            <w:r w:rsidRPr="00275057">
              <w:t>Первая помощь пострадавшему</w:t>
            </w:r>
          </w:p>
        </w:tc>
      </w:tr>
      <w:tr w:rsidR="00C67A30" w:rsidRPr="00275057" w:rsidTr="00A350AD">
        <w:tc>
          <w:tcPr>
            <w:tcW w:w="1134" w:type="dxa"/>
            <w:vAlign w:val="center"/>
          </w:tcPr>
          <w:p w:rsidR="00C67A30" w:rsidRPr="00275057" w:rsidRDefault="00C67A30" w:rsidP="00A350AD">
            <w:pPr>
              <w:pStyle w:val="ConsPlusNormal"/>
            </w:pPr>
            <w:r w:rsidRPr="00275057">
              <w:t>Урок 15</w:t>
            </w:r>
          </w:p>
        </w:tc>
        <w:tc>
          <w:tcPr>
            <w:tcW w:w="7937" w:type="dxa"/>
          </w:tcPr>
          <w:p w:rsidR="00C67A30" w:rsidRPr="00275057" w:rsidRDefault="00C67A30" w:rsidP="00A350AD">
            <w:pPr>
              <w:pStyle w:val="ConsPlusNormal"/>
              <w:jc w:val="both"/>
            </w:pPr>
            <w:r w:rsidRPr="00275057">
              <w:t>Общение в жизни человека. Межличностное общение, общение в группе</w:t>
            </w:r>
          </w:p>
        </w:tc>
      </w:tr>
      <w:tr w:rsidR="00C67A30" w:rsidRPr="00275057" w:rsidTr="00A350AD">
        <w:tc>
          <w:tcPr>
            <w:tcW w:w="1134" w:type="dxa"/>
          </w:tcPr>
          <w:p w:rsidR="00C67A30" w:rsidRPr="00275057" w:rsidRDefault="00C67A30" w:rsidP="00A350AD">
            <w:pPr>
              <w:pStyle w:val="ConsPlusNormal"/>
            </w:pPr>
            <w:r w:rsidRPr="00275057">
              <w:t>Урок 16</w:t>
            </w:r>
          </w:p>
        </w:tc>
        <w:tc>
          <w:tcPr>
            <w:tcW w:w="7937" w:type="dxa"/>
          </w:tcPr>
          <w:p w:rsidR="00C67A30" w:rsidRPr="00275057" w:rsidRDefault="00C67A30" w:rsidP="00A350AD">
            <w:pPr>
              <w:pStyle w:val="ConsPlusNormal"/>
              <w:jc w:val="both"/>
            </w:pPr>
            <w:r w:rsidRPr="00275057">
              <w:t>Конфликты и способы их разрешения</w:t>
            </w:r>
          </w:p>
        </w:tc>
      </w:tr>
      <w:tr w:rsidR="00C67A30" w:rsidRPr="00275057" w:rsidTr="00A350AD">
        <w:tc>
          <w:tcPr>
            <w:tcW w:w="1134" w:type="dxa"/>
          </w:tcPr>
          <w:p w:rsidR="00C67A30" w:rsidRPr="00275057" w:rsidRDefault="00C67A30" w:rsidP="00A350AD">
            <w:pPr>
              <w:pStyle w:val="ConsPlusNormal"/>
            </w:pPr>
            <w:r w:rsidRPr="00275057">
              <w:t>Урок 17</w:t>
            </w:r>
          </w:p>
        </w:tc>
        <w:tc>
          <w:tcPr>
            <w:tcW w:w="7937" w:type="dxa"/>
          </w:tcPr>
          <w:p w:rsidR="00C67A30" w:rsidRPr="00275057" w:rsidRDefault="00C67A30" w:rsidP="00A350AD">
            <w:pPr>
              <w:pStyle w:val="ConsPlusNormal"/>
              <w:jc w:val="both"/>
            </w:pPr>
            <w:r w:rsidRPr="00275057">
              <w:t>Конфликты и способы их разрешения</w:t>
            </w:r>
          </w:p>
        </w:tc>
      </w:tr>
      <w:tr w:rsidR="00C67A30" w:rsidRPr="00275057" w:rsidTr="00A350AD">
        <w:tc>
          <w:tcPr>
            <w:tcW w:w="1134" w:type="dxa"/>
            <w:vAlign w:val="center"/>
          </w:tcPr>
          <w:p w:rsidR="00C67A30" w:rsidRPr="00275057" w:rsidRDefault="00C67A30" w:rsidP="00A350AD">
            <w:pPr>
              <w:pStyle w:val="ConsPlusNormal"/>
            </w:pPr>
            <w:r w:rsidRPr="00275057">
              <w:t>Урок 18</w:t>
            </w:r>
          </w:p>
        </w:tc>
        <w:tc>
          <w:tcPr>
            <w:tcW w:w="7937" w:type="dxa"/>
          </w:tcPr>
          <w:p w:rsidR="00C67A30" w:rsidRPr="00275057" w:rsidRDefault="00C67A30" w:rsidP="00A350AD">
            <w:pPr>
              <w:pStyle w:val="ConsPlusNormal"/>
              <w:jc w:val="both"/>
            </w:pPr>
            <w:r w:rsidRPr="00275057">
              <w:t>Конструктивные и деструктивные способы психологического воздействия</w:t>
            </w:r>
          </w:p>
        </w:tc>
      </w:tr>
      <w:tr w:rsidR="00C67A30" w:rsidRPr="00275057" w:rsidTr="00A350AD">
        <w:tc>
          <w:tcPr>
            <w:tcW w:w="1134" w:type="dxa"/>
            <w:vAlign w:val="center"/>
          </w:tcPr>
          <w:p w:rsidR="00C67A30" w:rsidRPr="00275057" w:rsidRDefault="00C67A30" w:rsidP="00A350AD">
            <w:pPr>
              <w:pStyle w:val="ConsPlusNormal"/>
            </w:pPr>
            <w:r w:rsidRPr="00275057">
              <w:t>Урок 19</w:t>
            </w:r>
          </w:p>
        </w:tc>
        <w:tc>
          <w:tcPr>
            <w:tcW w:w="7937" w:type="dxa"/>
          </w:tcPr>
          <w:p w:rsidR="00C67A30" w:rsidRPr="00275057" w:rsidRDefault="00C67A30" w:rsidP="00A350AD">
            <w:pPr>
              <w:pStyle w:val="ConsPlusNormal"/>
              <w:jc w:val="both"/>
            </w:pPr>
            <w:r w:rsidRPr="00275057">
              <w:t>Конструктивные и деструктивные способы психологического воздействия</w:t>
            </w:r>
          </w:p>
        </w:tc>
      </w:tr>
      <w:tr w:rsidR="00C67A30" w:rsidRPr="00275057" w:rsidTr="00A350AD">
        <w:tc>
          <w:tcPr>
            <w:tcW w:w="1134" w:type="dxa"/>
            <w:vAlign w:val="center"/>
          </w:tcPr>
          <w:p w:rsidR="00C67A30" w:rsidRPr="00275057" w:rsidRDefault="00C67A30" w:rsidP="00A350AD">
            <w:pPr>
              <w:pStyle w:val="ConsPlusNormal"/>
            </w:pPr>
            <w:r w:rsidRPr="00275057">
              <w:t>Урок 20</w:t>
            </w:r>
          </w:p>
        </w:tc>
        <w:tc>
          <w:tcPr>
            <w:tcW w:w="7937" w:type="dxa"/>
          </w:tcPr>
          <w:p w:rsidR="00C67A30" w:rsidRPr="00275057" w:rsidRDefault="00C67A30" w:rsidP="00A350AD">
            <w:pPr>
              <w:pStyle w:val="ConsPlusNormal"/>
              <w:jc w:val="both"/>
            </w:pPr>
            <w:r w:rsidRPr="00275057">
              <w:t>Психологические механизмы воздействия на большие группы людей</w:t>
            </w:r>
          </w:p>
        </w:tc>
      </w:tr>
      <w:tr w:rsidR="00C67A30" w:rsidRPr="00275057" w:rsidTr="00A350AD">
        <w:tc>
          <w:tcPr>
            <w:tcW w:w="1134" w:type="dxa"/>
            <w:vAlign w:val="center"/>
          </w:tcPr>
          <w:p w:rsidR="00C67A30" w:rsidRPr="00275057" w:rsidRDefault="00C67A30" w:rsidP="00A350AD">
            <w:pPr>
              <w:pStyle w:val="ConsPlusNormal"/>
            </w:pPr>
            <w:r w:rsidRPr="00275057">
              <w:t>Урок 21</w:t>
            </w:r>
          </w:p>
        </w:tc>
        <w:tc>
          <w:tcPr>
            <w:tcW w:w="7937" w:type="dxa"/>
          </w:tcPr>
          <w:p w:rsidR="00C67A30" w:rsidRPr="00275057" w:rsidRDefault="00C67A30" w:rsidP="00A350AD">
            <w:pPr>
              <w:pStyle w:val="ConsPlusNormal"/>
              <w:jc w:val="both"/>
            </w:pPr>
            <w:r w:rsidRPr="00275057">
              <w:t>Психологические механизмы воздействия на большие группы людей</w:t>
            </w:r>
          </w:p>
        </w:tc>
      </w:tr>
      <w:tr w:rsidR="00C67A30" w:rsidRPr="00275057" w:rsidTr="00A350AD">
        <w:tc>
          <w:tcPr>
            <w:tcW w:w="1134" w:type="dxa"/>
          </w:tcPr>
          <w:p w:rsidR="00C67A30" w:rsidRPr="00275057" w:rsidRDefault="00C67A30" w:rsidP="00A350AD">
            <w:pPr>
              <w:pStyle w:val="ConsPlusNormal"/>
            </w:pPr>
            <w:r w:rsidRPr="00275057">
              <w:t>Урок 22</w:t>
            </w:r>
          </w:p>
        </w:tc>
        <w:tc>
          <w:tcPr>
            <w:tcW w:w="7937" w:type="dxa"/>
          </w:tcPr>
          <w:p w:rsidR="00C67A30" w:rsidRPr="00275057" w:rsidRDefault="00C67A30" w:rsidP="00A350AD">
            <w:pPr>
              <w:pStyle w:val="ConsPlusNormal"/>
              <w:jc w:val="both"/>
            </w:pPr>
            <w:r w:rsidRPr="00275057">
              <w:t>Безопасность в цифровой среде</w:t>
            </w:r>
          </w:p>
        </w:tc>
      </w:tr>
      <w:tr w:rsidR="00C67A30" w:rsidRPr="00275057" w:rsidTr="00A350AD">
        <w:tc>
          <w:tcPr>
            <w:tcW w:w="1134" w:type="dxa"/>
            <w:vAlign w:val="center"/>
          </w:tcPr>
          <w:p w:rsidR="00C67A30" w:rsidRPr="00275057" w:rsidRDefault="00C67A30" w:rsidP="00A350AD">
            <w:pPr>
              <w:pStyle w:val="ConsPlusNormal"/>
            </w:pPr>
            <w:r w:rsidRPr="00275057">
              <w:t>Урок 23</w:t>
            </w:r>
          </w:p>
        </w:tc>
        <w:tc>
          <w:tcPr>
            <w:tcW w:w="7937" w:type="dxa"/>
          </w:tcPr>
          <w:p w:rsidR="00C67A30" w:rsidRPr="00275057" w:rsidRDefault="00C67A30" w:rsidP="00A350AD">
            <w:pPr>
              <w:pStyle w:val="ConsPlusNormal"/>
              <w:jc w:val="both"/>
            </w:pPr>
            <w:r w:rsidRPr="00275057">
              <w:t>Опасности, связанные с использованием программного обеспечения</w:t>
            </w:r>
          </w:p>
        </w:tc>
      </w:tr>
      <w:tr w:rsidR="00C67A30" w:rsidRPr="00275057" w:rsidTr="00A350AD">
        <w:tc>
          <w:tcPr>
            <w:tcW w:w="1134" w:type="dxa"/>
            <w:vAlign w:val="center"/>
          </w:tcPr>
          <w:p w:rsidR="00C67A30" w:rsidRPr="00275057" w:rsidRDefault="00C67A30" w:rsidP="00A350AD">
            <w:pPr>
              <w:pStyle w:val="ConsPlusNormal"/>
            </w:pPr>
            <w:r w:rsidRPr="00275057">
              <w:lastRenderedPageBreak/>
              <w:t>Урок 24</w:t>
            </w:r>
          </w:p>
        </w:tc>
        <w:tc>
          <w:tcPr>
            <w:tcW w:w="7937" w:type="dxa"/>
          </w:tcPr>
          <w:p w:rsidR="00C67A30" w:rsidRPr="00275057" w:rsidRDefault="00C67A30" w:rsidP="00A350AD">
            <w:pPr>
              <w:pStyle w:val="ConsPlusNormal"/>
              <w:jc w:val="both"/>
            </w:pPr>
            <w:r w:rsidRPr="00275057">
              <w:t>Опасности, связанные с коммуникацией в цифровой среде</w:t>
            </w:r>
          </w:p>
        </w:tc>
      </w:tr>
      <w:tr w:rsidR="00C67A30" w:rsidRPr="00275057" w:rsidTr="00A350AD">
        <w:tc>
          <w:tcPr>
            <w:tcW w:w="1134" w:type="dxa"/>
            <w:vAlign w:val="center"/>
          </w:tcPr>
          <w:p w:rsidR="00C67A30" w:rsidRPr="00275057" w:rsidRDefault="00C67A30" w:rsidP="00A350AD">
            <w:pPr>
              <w:pStyle w:val="ConsPlusNormal"/>
            </w:pPr>
            <w:r w:rsidRPr="00275057">
              <w:t>Урок 25</w:t>
            </w:r>
          </w:p>
        </w:tc>
        <w:tc>
          <w:tcPr>
            <w:tcW w:w="7937" w:type="dxa"/>
          </w:tcPr>
          <w:p w:rsidR="00C67A30" w:rsidRPr="00275057" w:rsidRDefault="00C67A30" w:rsidP="00A350AD">
            <w:pPr>
              <w:pStyle w:val="ConsPlusNormal"/>
              <w:jc w:val="both"/>
            </w:pPr>
            <w:r w:rsidRPr="00275057">
              <w:t>Опасности, связанные с коммуникацией в цифровой среде</w:t>
            </w:r>
          </w:p>
        </w:tc>
      </w:tr>
      <w:tr w:rsidR="00C67A30" w:rsidRPr="00275057" w:rsidTr="00A350AD">
        <w:tc>
          <w:tcPr>
            <w:tcW w:w="1134" w:type="dxa"/>
          </w:tcPr>
          <w:p w:rsidR="00C67A30" w:rsidRPr="00275057" w:rsidRDefault="00C67A30" w:rsidP="00A350AD">
            <w:pPr>
              <w:pStyle w:val="ConsPlusNormal"/>
            </w:pPr>
            <w:r w:rsidRPr="00275057">
              <w:t>Урок 26</w:t>
            </w:r>
          </w:p>
        </w:tc>
        <w:tc>
          <w:tcPr>
            <w:tcW w:w="7937" w:type="dxa"/>
          </w:tcPr>
          <w:p w:rsidR="00C67A30" w:rsidRPr="00275057" w:rsidRDefault="00C67A30" w:rsidP="00A350AD">
            <w:pPr>
              <w:pStyle w:val="ConsPlusNormal"/>
              <w:jc w:val="both"/>
            </w:pPr>
            <w:r w:rsidRPr="00275057">
              <w:t>Достоверность информации в цифровой среде</w:t>
            </w:r>
          </w:p>
        </w:tc>
      </w:tr>
      <w:tr w:rsidR="00C67A30" w:rsidRPr="00275057" w:rsidTr="00A350AD">
        <w:tc>
          <w:tcPr>
            <w:tcW w:w="1134" w:type="dxa"/>
          </w:tcPr>
          <w:p w:rsidR="00C67A30" w:rsidRPr="00275057" w:rsidRDefault="00C67A30" w:rsidP="00A350AD">
            <w:pPr>
              <w:pStyle w:val="ConsPlusNormal"/>
            </w:pPr>
            <w:r w:rsidRPr="00275057">
              <w:t>Урок 27</w:t>
            </w:r>
          </w:p>
        </w:tc>
        <w:tc>
          <w:tcPr>
            <w:tcW w:w="7937" w:type="dxa"/>
          </w:tcPr>
          <w:p w:rsidR="00C67A30" w:rsidRPr="00275057" w:rsidRDefault="00C67A30" w:rsidP="00A350AD">
            <w:pPr>
              <w:pStyle w:val="ConsPlusNormal"/>
              <w:jc w:val="both"/>
            </w:pPr>
            <w:r w:rsidRPr="00275057">
              <w:t>Достоверность информации в цифровой среде</w:t>
            </w:r>
          </w:p>
        </w:tc>
      </w:tr>
      <w:tr w:rsidR="00C67A30" w:rsidRPr="00275057" w:rsidTr="00A350AD">
        <w:tc>
          <w:tcPr>
            <w:tcW w:w="1134" w:type="dxa"/>
          </w:tcPr>
          <w:p w:rsidR="00C67A30" w:rsidRPr="00275057" w:rsidRDefault="00C67A30" w:rsidP="00A350AD">
            <w:pPr>
              <w:pStyle w:val="ConsPlusNormal"/>
            </w:pPr>
            <w:r w:rsidRPr="00275057">
              <w:t>Урок 28</w:t>
            </w:r>
          </w:p>
        </w:tc>
        <w:tc>
          <w:tcPr>
            <w:tcW w:w="7937" w:type="dxa"/>
          </w:tcPr>
          <w:p w:rsidR="00C67A30" w:rsidRPr="00275057" w:rsidRDefault="00C67A30" w:rsidP="00A350AD">
            <w:pPr>
              <w:pStyle w:val="ConsPlusNormal"/>
              <w:jc w:val="both"/>
            </w:pPr>
            <w:r w:rsidRPr="00275057">
              <w:t>Защита прав в цифровом пространстве</w:t>
            </w:r>
          </w:p>
        </w:tc>
      </w:tr>
      <w:tr w:rsidR="00C67A30" w:rsidRPr="00275057" w:rsidTr="00A350AD">
        <w:tc>
          <w:tcPr>
            <w:tcW w:w="1134" w:type="dxa"/>
            <w:vAlign w:val="center"/>
          </w:tcPr>
          <w:p w:rsidR="00C67A30" w:rsidRPr="00275057" w:rsidRDefault="00C67A30" w:rsidP="00A350AD">
            <w:pPr>
              <w:pStyle w:val="ConsPlusNormal"/>
            </w:pPr>
            <w:r w:rsidRPr="00275057">
              <w:t>Урок 29</w:t>
            </w:r>
          </w:p>
        </w:tc>
        <w:tc>
          <w:tcPr>
            <w:tcW w:w="7937" w:type="dxa"/>
          </w:tcPr>
          <w:p w:rsidR="00C67A30" w:rsidRPr="00275057" w:rsidRDefault="00C67A30" w:rsidP="00A350AD">
            <w:pPr>
              <w:pStyle w:val="ConsPlusNormal"/>
              <w:jc w:val="both"/>
            </w:pPr>
            <w:r w:rsidRPr="00275057">
              <w:t>Экстремизм и терроризм как угроза устойчивого развития общества</w:t>
            </w:r>
          </w:p>
        </w:tc>
      </w:tr>
      <w:tr w:rsidR="00C67A30" w:rsidRPr="00275057" w:rsidTr="00A350AD">
        <w:tc>
          <w:tcPr>
            <w:tcW w:w="1134" w:type="dxa"/>
            <w:vAlign w:val="center"/>
          </w:tcPr>
          <w:p w:rsidR="00C67A30" w:rsidRPr="00275057" w:rsidRDefault="00C67A30" w:rsidP="00A350AD">
            <w:pPr>
              <w:pStyle w:val="ConsPlusNormal"/>
            </w:pPr>
            <w:r w:rsidRPr="00275057">
              <w:t>Урок 30</w:t>
            </w:r>
          </w:p>
        </w:tc>
        <w:tc>
          <w:tcPr>
            <w:tcW w:w="7937" w:type="dxa"/>
          </w:tcPr>
          <w:p w:rsidR="00C67A30" w:rsidRPr="00275057" w:rsidRDefault="00C67A30" w:rsidP="00A350AD">
            <w:pPr>
              <w:pStyle w:val="ConsPlusNormal"/>
              <w:jc w:val="both"/>
            </w:pPr>
            <w:r w:rsidRPr="00275057">
              <w:t>Экстремизм и терроризм как угроза устойчивого развития общества</w:t>
            </w:r>
          </w:p>
        </w:tc>
      </w:tr>
      <w:tr w:rsidR="00C67A30" w:rsidRPr="00275057" w:rsidTr="00A350AD">
        <w:tc>
          <w:tcPr>
            <w:tcW w:w="1134" w:type="dxa"/>
            <w:vAlign w:val="center"/>
          </w:tcPr>
          <w:p w:rsidR="00C67A30" w:rsidRPr="00275057" w:rsidRDefault="00C67A30" w:rsidP="00A350AD">
            <w:pPr>
              <w:pStyle w:val="ConsPlusNormal"/>
            </w:pPr>
            <w:r w:rsidRPr="00275057">
              <w:t>Урок 31</w:t>
            </w:r>
          </w:p>
        </w:tc>
        <w:tc>
          <w:tcPr>
            <w:tcW w:w="7937" w:type="dxa"/>
          </w:tcPr>
          <w:p w:rsidR="00C67A30" w:rsidRPr="00275057" w:rsidRDefault="00C67A30" w:rsidP="00A350AD">
            <w:pPr>
              <w:pStyle w:val="ConsPlusNormal"/>
              <w:jc w:val="both"/>
            </w:pPr>
            <w:r w:rsidRPr="00275057">
              <w:t>Правила безопасного поведения при угрозе и совершении террористического акта</w:t>
            </w:r>
          </w:p>
        </w:tc>
      </w:tr>
      <w:tr w:rsidR="00C67A30" w:rsidRPr="00275057" w:rsidTr="00A350AD">
        <w:tc>
          <w:tcPr>
            <w:tcW w:w="1134" w:type="dxa"/>
            <w:vAlign w:val="center"/>
          </w:tcPr>
          <w:p w:rsidR="00C67A30" w:rsidRPr="00275057" w:rsidRDefault="00C67A30" w:rsidP="00A350AD">
            <w:pPr>
              <w:pStyle w:val="ConsPlusNormal"/>
            </w:pPr>
            <w:r w:rsidRPr="00275057">
              <w:t>Урок 32</w:t>
            </w:r>
          </w:p>
        </w:tc>
        <w:tc>
          <w:tcPr>
            <w:tcW w:w="7937" w:type="dxa"/>
          </w:tcPr>
          <w:p w:rsidR="00C67A30" w:rsidRPr="00275057" w:rsidRDefault="00C67A30" w:rsidP="00A350AD">
            <w:pPr>
              <w:pStyle w:val="ConsPlusNormal"/>
              <w:jc w:val="both"/>
            </w:pPr>
            <w:r w:rsidRPr="00275057">
              <w:t>Правила безопасного поведения при угрозе и совершении террористического акта</w:t>
            </w:r>
          </w:p>
        </w:tc>
      </w:tr>
      <w:tr w:rsidR="00C67A30" w:rsidRPr="00275057" w:rsidTr="00A350AD">
        <w:tc>
          <w:tcPr>
            <w:tcW w:w="1134" w:type="dxa"/>
          </w:tcPr>
          <w:p w:rsidR="00C67A30" w:rsidRPr="00275057" w:rsidRDefault="00C67A30" w:rsidP="00A350AD">
            <w:pPr>
              <w:pStyle w:val="ConsPlusNormal"/>
            </w:pPr>
            <w:r w:rsidRPr="00275057">
              <w:t>Урок 33</w:t>
            </w:r>
          </w:p>
        </w:tc>
        <w:tc>
          <w:tcPr>
            <w:tcW w:w="7937" w:type="dxa"/>
          </w:tcPr>
          <w:p w:rsidR="00C67A30" w:rsidRPr="00275057" w:rsidRDefault="00C67A30" w:rsidP="00A350AD">
            <w:pPr>
              <w:pStyle w:val="ConsPlusNormal"/>
              <w:jc w:val="both"/>
            </w:pPr>
            <w:r w:rsidRPr="00275057">
              <w:t>Противодействие экстремизму и терроризму</w:t>
            </w:r>
          </w:p>
        </w:tc>
      </w:tr>
      <w:tr w:rsidR="00C67A30" w:rsidRPr="00275057" w:rsidTr="00A350AD">
        <w:tc>
          <w:tcPr>
            <w:tcW w:w="1134" w:type="dxa"/>
          </w:tcPr>
          <w:p w:rsidR="00C67A30" w:rsidRPr="00275057" w:rsidRDefault="00C67A30" w:rsidP="00A350AD">
            <w:pPr>
              <w:pStyle w:val="ConsPlusNormal"/>
            </w:pPr>
            <w:r w:rsidRPr="00275057">
              <w:t>Урок 34</w:t>
            </w:r>
          </w:p>
        </w:tc>
        <w:tc>
          <w:tcPr>
            <w:tcW w:w="7937" w:type="dxa"/>
          </w:tcPr>
          <w:p w:rsidR="00C67A30" w:rsidRPr="00275057" w:rsidRDefault="00C67A30" w:rsidP="00A350AD">
            <w:pPr>
              <w:pStyle w:val="ConsPlusNormal"/>
              <w:jc w:val="both"/>
            </w:pPr>
            <w:r w:rsidRPr="00275057">
              <w:t>Противодействие экстремизму и терроризму</w:t>
            </w:r>
          </w:p>
        </w:tc>
      </w:tr>
      <w:tr w:rsidR="00C67A30" w:rsidRPr="00275057" w:rsidTr="00A350AD">
        <w:tc>
          <w:tcPr>
            <w:tcW w:w="9071" w:type="dxa"/>
            <w:gridSpan w:val="2"/>
          </w:tcPr>
          <w:p w:rsidR="00C67A30" w:rsidRPr="00275057" w:rsidRDefault="00C67A30" w:rsidP="00A350AD">
            <w:pPr>
              <w:pStyle w:val="ConsPlusNormal"/>
              <w:jc w:val="both"/>
            </w:pPr>
            <w:r w:rsidRPr="00275057">
              <w:t>ОБЩЕЕ КОЛИЧЕСТВО УРОКОВ ПО ПРОГРАММЕ: 34, из них уроков, отведенных на контрольные работы, - не более 3</w:t>
            </w:r>
          </w:p>
        </w:tc>
      </w:tr>
    </w:tbl>
    <w:p w:rsidR="00C67A30" w:rsidRPr="00275057" w:rsidRDefault="00C67A30" w:rsidP="00C67A30">
      <w:pPr>
        <w:jc w:val="both"/>
        <w:rPr>
          <w:rFonts w:ascii="Times New Roman" w:hAnsi="Times New Roman"/>
          <w:sz w:val="24"/>
          <w:szCs w:val="24"/>
        </w:rPr>
      </w:pPr>
    </w:p>
    <w:p w:rsidR="00C67A30" w:rsidRPr="002265B1" w:rsidRDefault="00C67A30" w:rsidP="00C67A30">
      <w:pPr>
        <w:ind w:firstLine="567"/>
        <w:jc w:val="both"/>
        <w:rPr>
          <w:rFonts w:ascii="Times New Roman" w:hAnsi="Times New Roman"/>
          <w:color w:val="FF0000"/>
          <w:sz w:val="24"/>
          <w:szCs w:val="24"/>
        </w:rPr>
      </w:pPr>
    </w:p>
    <w:p w:rsidR="00C67A30" w:rsidRPr="00275057" w:rsidRDefault="00C67A30" w:rsidP="00C67A30">
      <w:pPr>
        <w:pStyle w:val="24"/>
        <w:rPr>
          <w:rFonts w:ascii="Times New Roman" w:hAnsi="Times New Roman" w:cs="Times New Roman"/>
          <w:color w:val="auto"/>
          <w:sz w:val="28"/>
          <w:szCs w:val="28"/>
        </w:rPr>
      </w:pPr>
      <w:bookmarkStart w:id="37" w:name="_GoBack"/>
      <w:bookmarkStart w:id="38" w:name="_Toc138712890"/>
      <w:bookmarkStart w:id="39" w:name="_Toc199076303"/>
      <w:bookmarkEnd w:id="37"/>
      <w:r w:rsidRPr="00275057">
        <w:rPr>
          <w:rFonts w:ascii="Times New Roman" w:hAnsi="Times New Roman" w:cs="Times New Roman"/>
          <w:color w:val="auto"/>
          <w:sz w:val="28"/>
          <w:szCs w:val="28"/>
        </w:rPr>
        <w:t>2.3. Рабочая программа воспитания</w:t>
      </w:r>
      <w:bookmarkEnd w:id="38"/>
      <w:bookmarkEnd w:id="39"/>
    </w:p>
    <w:p w:rsidR="00C67A30" w:rsidRPr="002265B1" w:rsidRDefault="00C67A30" w:rsidP="00C67A30">
      <w:pPr>
        <w:pStyle w:val="a9"/>
        <w:spacing w:line="276" w:lineRule="auto"/>
        <w:ind w:firstLine="567"/>
        <w:jc w:val="both"/>
        <w:rPr>
          <w:rFonts w:ascii="Times New Roman" w:hAnsi="Times New Roman"/>
          <w:sz w:val="24"/>
          <w:szCs w:val="24"/>
        </w:rPr>
      </w:pPr>
    </w:p>
    <w:p w:rsidR="00C67A30" w:rsidRPr="002265B1" w:rsidRDefault="00C67A30" w:rsidP="00C67A30">
      <w:pPr>
        <w:pStyle w:val="a9"/>
        <w:spacing w:line="276" w:lineRule="auto"/>
        <w:ind w:firstLine="567"/>
        <w:jc w:val="center"/>
        <w:rPr>
          <w:rFonts w:ascii="Times New Roman" w:hAnsi="Times New Roman"/>
          <w:b/>
          <w:bCs/>
          <w:sz w:val="24"/>
          <w:szCs w:val="24"/>
        </w:rPr>
      </w:pPr>
      <w:bookmarkStart w:id="40" w:name="Par2452"/>
      <w:bookmarkEnd w:id="40"/>
      <w:r w:rsidRPr="002265B1">
        <w:rPr>
          <w:rFonts w:ascii="Times New Roman" w:hAnsi="Times New Roman"/>
          <w:b/>
          <w:bCs/>
          <w:sz w:val="24"/>
          <w:szCs w:val="24"/>
        </w:rPr>
        <w:t>2.3.1. Целевой раздел.</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67A30" w:rsidRPr="002265B1" w:rsidRDefault="00C67A30" w:rsidP="00C67A30">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Цель и задачи воспитания обучающихся</w:t>
      </w:r>
      <w:r w:rsidRPr="002265B1">
        <w:rPr>
          <w:rFonts w:ascii="Times New Roman" w:hAnsi="Times New Roman"/>
          <w:sz w:val="24"/>
          <w:szCs w:val="24"/>
        </w:rPr>
        <w:t>.</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 воспитания</w:t>
      </w:r>
      <w:r w:rsidRPr="002265B1">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w:t>
      </w:r>
      <w:r w:rsidRPr="002265B1">
        <w:rPr>
          <w:rFonts w:ascii="Times New Roman" w:hAnsi="Times New Roman"/>
          <w:sz w:val="24"/>
          <w:szCs w:val="24"/>
        </w:rPr>
        <w:lastRenderedPageBreak/>
        <w:t>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 воспитания</w:t>
      </w:r>
      <w:r w:rsidRPr="002265B1">
        <w:rPr>
          <w:rFonts w:ascii="Times New Roman" w:hAnsi="Times New Roman"/>
          <w:sz w:val="24"/>
          <w:szCs w:val="24"/>
        </w:rPr>
        <w:t xml:space="preserve"> обучающихся в образовательной организации:</w:t>
      </w:r>
    </w:p>
    <w:p w:rsidR="00C67A30" w:rsidRPr="002265B1" w:rsidRDefault="00C67A30" w:rsidP="00C67A30">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67A30" w:rsidRPr="002265B1" w:rsidRDefault="00C67A30" w:rsidP="00C67A30">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C67A30" w:rsidRPr="002265B1" w:rsidRDefault="00C67A30" w:rsidP="00C67A30">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67A30" w:rsidRPr="002265B1" w:rsidRDefault="00C67A30" w:rsidP="00C67A30">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Личностные результаты освоения обучающимися образовательных программ включают:</w:t>
      </w:r>
    </w:p>
    <w:p w:rsidR="00C67A30" w:rsidRPr="002265B1" w:rsidRDefault="00C67A30" w:rsidP="00C67A30">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осознание российской гражданской идентичности;</w:t>
      </w:r>
    </w:p>
    <w:p w:rsidR="00C67A30" w:rsidRPr="002265B1" w:rsidRDefault="00C67A30" w:rsidP="00C67A30">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ценностей самостоятельности и инициативы;</w:t>
      </w:r>
    </w:p>
    <w:p w:rsidR="00C67A30" w:rsidRPr="002265B1" w:rsidRDefault="00C67A30" w:rsidP="00C67A30">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готовность обучающихся к саморазвитию, самостоятельности и личностному самоопределению;</w:t>
      </w:r>
    </w:p>
    <w:p w:rsidR="00C67A30" w:rsidRPr="002265B1" w:rsidRDefault="00C67A30" w:rsidP="00C67A30">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наличие мотивации к целенаправленной социально значимой деятельности;</w:t>
      </w:r>
    </w:p>
    <w:p w:rsidR="00C67A30" w:rsidRPr="002265B1" w:rsidRDefault="00C67A30" w:rsidP="00C67A30">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Направления воспитания.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w:t>
      </w:r>
      <w:r w:rsidRPr="002265B1">
        <w:rPr>
          <w:rFonts w:ascii="Times New Roman" w:hAnsi="Times New Roman"/>
          <w:sz w:val="24"/>
          <w:szCs w:val="24"/>
        </w:rPr>
        <w:lastRenderedPageBreak/>
        <w:t>формирование российского национального исторического сознания, российской культурной идентичности.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Целевые ориентиры результатов воспитания.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личностным результатам освоения обучающимися ООП СОО установлены ФГОС СОО.</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Целевые ориентиры результатов воспитания на уровне среднего общего образования:</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Гражданско-патриотическое воспитание:</w:t>
      </w:r>
    </w:p>
    <w:p w:rsidR="00C67A30" w:rsidRPr="002265B1" w:rsidRDefault="00C67A30" w:rsidP="00C67A30">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C67A30" w:rsidRPr="002265B1" w:rsidRDefault="00C67A30" w:rsidP="00C67A30">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C67A30" w:rsidRPr="002265B1" w:rsidRDefault="00C67A30" w:rsidP="00C67A30">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C67A30" w:rsidRPr="002265B1" w:rsidRDefault="00C67A30" w:rsidP="00C67A30">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67A30" w:rsidRPr="002265B1" w:rsidRDefault="00C67A30" w:rsidP="00C67A30">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C67A30" w:rsidRPr="002265B1" w:rsidRDefault="00C67A30" w:rsidP="00C67A30">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Духовно-нравственное воспитание:</w:t>
      </w:r>
    </w:p>
    <w:p w:rsidR="00C67A30" w:rsidRPr="002265B1" w:rsidRDefault="00C67A30" w:rsidP="00C67A30">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C67A30" w:rsidRPr="002265B1" w:rsidRDefault="00C67A30" w:rsidP="00C67A30">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C67A30" w:rsidRPr="002265B1" w:rsidRDefault="00C67A30" w:rsidP="00C67A30">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C67A30" w:rsidRPr="002265B1" w:rsidRDefault="00C67A30" w:rsidP="00C67A30">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C67A30" w:rsidRPr="002265B1" w:rsidRDefault="00C67A30" w:rsidP="00C67A30">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C67A30" w:rsidRPr="002265B1" w:rsidRDefault="00C67A30" w:rsidP="00C67A30">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Эстетическое воспитание:</w:t>
      </w:r>
    </w:p>
    <w:p w:rsidR="00C67A30" w:rsidRPr="002265B1" w:rsidRDefault="00C67A30" w:rsidP="00C67A30">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способный воспринимать и чувствовать прекрасное в быту, природе, искусстве, творчестве людей;</w:t>
      </w:r>
    </w:p>
    <w:p w:rsidR="00C67A30" w:rsidRPr="002265B1" w:rsidRDefault="00C67A30" w:rsidP="00C67A30">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и уважение к отечественной и мировой художественной культуре;</w:t>
      </w:r>
    </w:p>
    <w:p w:rsidR="00C67A30" w:rsidRPr="002265B1" w:rsidRDefault="00C67A30" w:rsidP="00C67A30">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Физическое воспитание</w:t>
      </w:r>
      <w:r w:rsidRPr="002265B1">
        <w:rPr>
          <w:rFonts w:ascii="Times New Roman" w:hAnsi="Times New Roman"/>
          <w:sz w:val="24"/>
          <w:szCs w:val="24"/>
        </w:rPr>
        <w:t>, формирование культуры здоровья и эмоционального благополучия:</w:t>
      </w:r>
    </w:p>
    <w:p w:rsidR="00C67A30" w:rsidRPr="002265B1" w:rsidRDefault="00C67A30" w:rsidP="00C67A30">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C67A30" w:rsidRPr="002265B1" w:rsidRDefault="00C67A30" w:rsidP="00C67A30">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C67A30" w:rsidRPr="002265B1" w:rsidRDefault="00C67A30" w:rsidP="00C67A30">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C67A30" w:rsidRPr="002265B1" w:rsidRDefault="00C67A30" w:rsidP="00C67A30">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Трудовое воспитание</w:t>
      </w:r>
      <w:r w:rsidRPr="002265B1">
        <w:rPr>
          <w:rFonts w:ascii="Times New Roman" w:hAnsi="Times New Roman"/>
          <w:sz w:val="24"/>
          <w:szCs w:val="24"/>
        </w:rPr>
        <w:t>:</w:t>
      </w:r>
    </w:p>
    <w:p w:rsidR="00C67A30" w:rsidRPr="002265B1" w:rsidRDefault="00C67A30" w:rsidP="00C67A30">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труда в жизни человека, семьи, общества;</w:t>
      </w:r>
    </w:p>
    <w:p w:rsidR="00C67A30" w:rsidRPr="002265B1" w:rsidRDefault="00C67A30" w:rsidP="00C67A30">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проявляющий уважение к труду, людям труда, бережное отношение к результатам труда, ответственное потребление;</w:t>
      </w:r>
    </w:p>
    <w:p w:rsidR="00C67A30" w:rsidRPr="002265B1" w:rsidRDefault="00C67A30" w:rsidP="00C67A30">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к разным профессиям;</w:t>
      </w:r>
    </w:p>
    <w:p w:rsidR="00C67A30" w:rsidRPr="002265B1" w:rsidRDefault="00C67A30" w:rsidP="00C67A30">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участвующий в различных видах доступного по возрасту труда, трудовой деятельности.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Экологическое воспитание</w:t>
      </w:r>
      <w:r w:rsidRPr="002265B1">
        <w:rPr>
          <w:rFonts w:ascii="Times New Roman" w:hAnsi="Times New Roman"/>
          <w:sz w:val="24"/>
          <w:szCs w:val="24"/>
        </w:rPr>
        <w:t>:</w:t>
      </w:r>
    </w:p>
    <w:p w:rsidR="00C67A30" w:rsidRPr="002265B1" w:rsidRDefault="00C67A30" w:rsidP="00C67A30">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C67A30" w:rsidRPr="002265B1" w:rsidRDefault="00C67A30" w:rsidP="00C67A30">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C67A30" w:rsidRPr="002265B1" w:rsidRDefault="00C67A30" w:rsidP="00C67A30">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выражающий готовность в своей деятельности придерживаться экологических норм.</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Ценности научного познания</w:t>
      </w:r>
      <w:r w:rsidRPr="002265B1">
        <w:rPr>
          <w:rFonts w:ascii="Times New Roman" w:hAnsi="Times New Roman"/>
          <w:sz w:val="24"/>
          <w:szCs w:val="24"/>
        </w:rPr>
        <w:t>:</w:t>
      </w:r>
    </w:p>
    <w:p w:rsidR="00C67A30" w:rsidRPr="002265B1" w:rsidRDefault="00C67A30" w:rsidP="00C67A30">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67A30" w:rsidRPr="002265B1" w:rsidRDefault="00C67A30" w:rsidP="00C67A30">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67A30" w:rsidRPr="002265B1" w:rsidRDefault="00C67A30" w:rsidP="00C67A30">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C67A30" w:rsidRPr="002265B1" w:rsidRDefault="00C67A30" w:rsidP="00C67A30">
      <w:pPr>
        <w:pStyle w:val="a9"/>
        <w:spacing w:line="276" w:lineRule="auto"/>
        <w:ind w:firstLine="567"/>
        <w:jc w:val="both"/>
        <w:rPr>
          <w:rFonts w:ascii="Times New Roman" w:hAnsi="Times New Roman"/>
          <w:sz w:val="24"/>
          <w:szCs w:val="24"/>
        </w:rPr>
      </w:pPr>
    </w:p>
    <w:p w:rsidR="00C67A30" w:rsidRPr="002265B1" w:rsidRDefault="00C67A30" w:rsidP="00C67A30">
      <w:pPr>
        <w:pStyle w:val="a9"/>
        <w:spacing w:line="276" w:lineRule="auto"/>
        <w:ind w:firstLine="567"/>
        <w:jc w:val="center"/>
        <w:rPr>
          <w:rFonts w:ascii="Times New Roman" w:hAnsi="Times New Roman"/>
          <w:sz w:val="24"/>
          <w:szCs w:val="24"/>
        </w:rPr>
      </w:pPr>
      <w:bookmarkStart w:id="41" w:name="Par2524"/>
      <w:bookmarkEnd w:id="41"/>
      <w:r w:rsidRPr="002265B1">
        <w:rPr>
          <w:rFonts w:ascii="Times New Roman" w:hAnsi="Times New Roman"/>
          <w:b/>
          <w:bCs/>
          <w:sz w:val="24"/>
          <w:szCs w:val="24"/>
        </w:rPr>
        <w:t>2.3.2. Содержательный раздел</w:t>
      </w:r>
      <w:r w:rsidRPr="002265B1">
        <w:rPr>
          <w:rFonts w:ascii="Times New Roman" w:hAnsi="Times New Roman"/>
          <w:sz w:val="24"/>
          <w:szCs w:val="24"/>
        </w:rPr>
        <w:t>.</w:t>
      </w:r>
    </w:p>
    <w:p w:rsidR="00D207A4" w:rsidRPr="00031157" w:rsidRDefault="00D207A4" w:rsidP="00D207A4">
      <w:pPr>
        <w:pStyle w:val="38"/>
        <w:spacing w:after="0" w:line="240" w:lineRule="auto"/>
        <w:ind w:firstLine="709"/>
        <w:jc w:val="both"/>
        <w:rPr>
          <w:rFonts w:ascii="Times New Roman" w:hAnsi="Times New Roman" w:cs="Times New Roman"/>
          <w:sz w:val="24"/>
          <w:szCs w:val="24"/>
        </w:rPr>
      </w:pPr>
      <w:bookmarkStart w:id="42" w:name="соержательный_разделРПВ"/>
    </w:p>
    <w:bookmarkEnd w:id="42"/>
    <w:p w:rsidR="00D207A4" w:rsidRPr="00C11645" w:rsidRDefault="00D207A4" w:rsidP="00D207A4">
      <w:pPr>
        <w:pStyle w:val="38"/>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C11645">
        <w:rPr>
          <w:rFonts w:ascii="Times New Roman" w:hAnsi="Times New Roman" w:cs="Times New Roman"/>
          <w:sz w:val="24"/>
          <w:szCs w:val="24"/>
        </w:rPr>
        <w:t xml:space="preserve">Уклад МБОУ СОШ № 8 </w:t>
      </w:r>
    </w:p>
    <w:p w:rsidR="00D207A4" w:rsidRPr="00C11645" w:rsidRDefault="00D207A4" w:rsidP="00D207A4">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МБОУ СОШ №8  является средней общеобразовательной школой, обучение в которой осуществляется по трем уровням общего образования (начальное общее образование, основное общее образование, среднее общее образование). </w:t>
      </w:r>
    </w:p>
    <w:p w:rsidR="00D207A4" w:rsidRPr="00C11645" w:rsidRDefault="00D207A4" w:rsidP="00D207A4">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МБОУ СОШ №8 находится в Ростовской области Мясниковского района в селе Большие Салы. МБОУ СОШ № 8 функционирует с 1960 года. </w:t>
      </w:r>
    </w:p>
    <w:p w:rsidR="00D207A4" w:rsidRPr="00C11645" w:rsidRDefault="00D207A4" w:rsidP="00D207A4">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Школа расположена в сельской местности, в районе, где в основном(80%) компактно проживают армяне, но есть и русское население. Село расположено в 20 километрах от города Ростов-на-Дону и в 18 километрах от районного центра-села Чалтырь. Связь с городом осуществляется автобусным маршрутом. Других учебных заведений на территории села нет.</w:t>
      </w:r>
    </w:p>
    <w:p w:rsidR="00D207A4" w:rsidRPr="00C11645" w:rsidRDefault="00D207A4" w:rsidP="00D207A4">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Основной контингент села- труженики сельского хозяйства и различных сфер и производств г.Ростова. Близость к городу обуславливает стремление многих выпускников поступать в вузы и работать в городе. На  территории села есть детский сад «Сказка», «Дом культуры», где функционирует библиотека, работают танцевальный и вокальный кружок, филиал музыкальной школы.</w:t>
      </w:r>
    </w:p>
    <w:p w:rsidR="00D207A4" w:rsidRPr="00C11645" w:rsidRDefault="00D207A4" w:rsidP="00D207A4">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В селе имеется филиал детско-юношеской спортивной школы. Открыты многофункциональная спортивная площадка со специальным покрытием. В настоящее время введен в эксплуатацию модульный детский сад на 80 мест, что решило проблему очереди в ДОУ. В данное время в спортивной школе налажена работа секций греко-р</w:t>
      </w:r>
      <w:r>
        <w:rPr>
          <w:rFonts w:ascii="Times New Roman" w:hAnsi="Times New Roman" w:cs="Times New Roman"/>
          <w:iCs/>
          <w:color w:val="000000"/>
          <w:w w:val="0"/>
          <w:sz w:val="24"/>
          <w:szCs w:val="24"/>
        </w:rPr>
        <w:t>имской борьбы, тяжелой атлетики</w:t>
      </w:r>
      <w:r w:rsidRPr="00C11645">
        <w:rPr>
          <w:rFonts w:ascii="Times New Roman" w:hAnsi="Times New Roman" w:cs="Times New Roman"/>
          <w:iCs/>
          <w:color w:val="000000"/>
          <w:w w:val="0"/>
          <w:sz w:val="24"/>
          <w:szCs w:val="24"/>
        </w:rPr>
        <w:t>,</w:t>
      </w:r>
      <w:r>
        <w:rPr>
          <w:rFonts w:ascii="Times New Roman" w:hAnsi="Times New Roman" w:cs="Times New Roman"/>
          <w:iCs/>
          <w:color w:val="000000"/>
          <w:w w:val="0"/>
          <w:sz w:val="24"/>
          <w:szCs w:val="24"/>
        </w:rPr>
        <w:t xml:space="preserve"> </w:t>
      </w:r>
      <w:r w:rsidRPr="00C11645">
        <w:rPr>
          <w:rFonts w:ascii="Times New Roman" w:hAnsi="Times New Roman" w:cs="Times New Roman"/>
          <w:iCs/>
          <w:color w:val="000000"/>
          <w:w w:val="0"/>
          <w:sz w:val="24"/>
          <w:szCs w:val="24"/>
        </w:rPr>
        <w:t>шахмат, футбола. В селе имеется действующая православная армяно-григорианская церковь.</w:t>
      </w:r>
    </w:p>
    <w:p w:rsidR="00D207A4" w:rsidRPr="00C11645" w:rsidRDefault="00D207A4" w:rsidP="00D207A4">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lastRenderedPageBreak/>
        <w:t xml:space="preserve">  Экономическая жизнь села довольно активно развивается: крупным предприятием является СПК «Колос»,</w:t>
      </w:r>
      <w:r>
        <w:rPr>
          <w:rFonts w:ascii="Times New Roman" w:hAnsi="Times New Roman" w:cs="Times New Roman"/>
          <w:iCs/>
          <w:color w:val="000000"/>
          <w:w w:val="0"/>
          <w:sz w:val="24"/>
          <w:szCs w:val="24"/>
        </w:rPr>
        <w:t xml:space="preserve"> </w:t>
      </w:r>
      <w:r w:rsidRPr="00C11645">
        <w:rPr>
          <w:rFonts w:ascii="Times New Roman" w:hAnsi="Times New Roman" w:cs="Times New Roman"/>
          <w:iCs/>
          <w:color w:val="000000"/>
          <w:w w:val="0"/>
          <w:sz w:val="24"/>
          <w:szCs w:val="24"/>
        </w:rPr>
        <w:t>мебельная фабрика «Кармен» и множество более мелких мебельных производств.</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b/>
          <w:bCs/>
          <w:color w:val="000000"/>
          <w:w w:val="0"/>
          <w:sz w:val="24"/>
          <w:szCs w:val="24"/>
        </w:rPr>
      </w:pPr>
      <w:r w:rsidRPr="00C11645">
        <w:rPr>
          <w:rFonts w:ascii="Times New Roman" w:eastAsia="Calibri" w:hAnsi="Times New Roman" w:cs="Times New Roman"/>
          <w:color w:val="000000"/>
          <w:w w:val="0"/>
          <w:sz w:val="24"/>
          <w:szCs w:val="24"/>
        </w:rPr>
        <w:t xml:space="preserve">Контингент участников образовательного процесса  МБОУ СОШ №8 крайне разнообразен по своим характеристикам: </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w:t>
      </w:r>
      <w:r w:rsidRPr="00C11645">
        <w:rPr>
          <w:rFonts w:ascii="Times New Roman" w:eastAsia="Calibri" w:hAnsi="Times New Roman" w:cs="Times New Roman"/>
          <w:color w:val="000000"/>
          <w:w w:val="0"/>
          <w:sz w:val="24"/>
          <w:szCs w:val="24"/>
          <w:u w:val="single"/>
        </w:rPr>
        <w:t>социальному положению и роли родителей</w:t>
      </w:r>
      <w:r w:rsidRPr="00C11645">
        <w:rPr>
          <w:rFonts w:ascii="Times New Roman" w:eastAsia="Calibri" w:hAnsi="Times New Roman" w:cs="Times New Roman"/>
          <w:color w:val="000000"/>
          <w:w w:val="0"/>
          <w:sz w:val="24"/>
          <w:szCs w:val="24"/>
        </w:rPr>
        <w:t xml:space="preserve"> в обществе (от очень обеспеченных материально до семей, имеющих крайне низкий уровень жизни);</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 xml:space="preserve">* </w:t>
      </w:r>
      <w:r w:rsidRPr="00C11645">
        <w:rPr>
          <w:rFonts w:ascii="Times New Roman" w:eastAsia="Calibri" w:hAnsi="Times New Roman" w:cs="Times New Roman"/>
          <w:color w:val="000000"/>
          <w:w w:val="0"/>
          <w:sz w:val="24"/>
          <w:szCs w:val="24"/>
          <w:u w:val="single"/>
        </w:rPr>
        <w:t>запросам и потребностям</w:t>
      </w:r>
      <w:r w:rsidRPr="00C11645">
        <w:rPr>
          <w:rFonts w:ascii="Times New Roman" w:eastAsia="Calibri" w:hAnsi="Times New Roman" w:cs="Times New Roman"/>
          <w:color w:val="000000"/>
          <w:w w:val="0"/>
          <w:sz w:val="24"/>
          <w:szCs w:val="24"/>
        </w:rPr>
        <w:t xml:space="preserve"> (в том числе и к образованию): запрос социума ориентирован на  качественные образовательные услуги и продолжение образования учащимися школы в ВУЗах или колледжах (лицеях)  различного профиля,  прежде всего технического, а учащиеся школы в большей степени ориентированы на выбор профессий, связанных с предметами социально-экономического, химико-биологического профилей; небольшой процент родителей вообще не задумывается о дальнейшем образовании детей;</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w:t>
      </w:r>
      <w:r w:rsidRPr="00C11645">
        <w:rPr>
          <w:rFonts w:ascii="Times New Roman" w:eastAsia="Calibri" w:hAnsi="Times New Roman" w:cs="Times New Roman"/>
          <w:color w:val="000000"/>
          <w:w w:val="0"/>
          <w:sz w:val="24"/>
          <w:szCs w:val="24"/>
          <w:u w:val="single"/>
        </w:rPr>
        <w:t>национальной принадлежности</w:t>
      </w:r>
      <w:r w:rsidRPr="00C11645">
        <w:rPr>
          <w:rFonts w:ascii="Times New Roman" w:eastAsia="Calibri" w:hAnsi="Times New Roman" w:cs="Times New Roman"/>
          <w:color w:val="000000"/>
          <w:w w:val="0"/>
          <w:sz w:val="24"/>
          <w:szCs w:val="24"/>
        </w:rPr>
        <w:t xml:space="preserve"> (от коренного населения с.Большие Салы до выходцев из самых разных областей и районов Армении, Нагорного Карабаха, Азербайджана), что накладывает свой отпечаток на особенность организации воспитательной работы  и  вносит дополнительные трудности и проблемы в освоение содержания образования в начальной и основной школе из-за двуязычия  и особенностей армянских диалектов в семьях; </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w:t>
      </w:r>
      <w:r w:rsidRPr="00C11645">
        <w:rPr>
          <w:rFonts w:ascii="Times New Roman" w:eastAsia="Calibri" w:hAnsi="Times New Roman" w:cs="Times New Roman"/>
          <w:color w:val="000000"/>
          <w:w w:val="0"/>
          <w:sz w:val="24"/>
          <w:szCs w:val="24"/>
          <w:u w:val="single"/>
        </w:rPr>
        <w:t>различным уровнем мотивации учения:</w:t>
      </w:r>
      <w:r w:rsidRPr="00C11645">
        <w:rPr>
          <w:rFonts w:ascii="Times New Roman" w:eastAsia="Calibri" w:hAnsi="Times New Roman" w:cs="Times New Roman"/>
          <w:color w:val="000000"/>
          <w:w w:val="0"/>
          <w:sz w:val="24"/>
          <w:szCs w:val="24"/>
        </w:rPr>
        <w:t xml:space="preserve"> от высокомотивированных на обучение учащихся (10-12 % учащихся) до группы учащихся основной школы, совершенно не мотивированных на учебу (8-9%).  В настоящее время в школе необходима разработка и развитие системы целенаправленной работы по повышению уровня мотивированности на основное школьное и дальнейшее профессиональное образование выпускников 9-ых и 11 классов.</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bCs/>
          <w:color w:val="000000"/>
          <w:w w:val="0"/>
          <w:sz w:val="24"/>
          <w:szCs w:val="24"/>
        </w:rPr>
      </w:pPr>
      <w:r>
        <w:rPr>
          <w:rFonts w:ascii="Times New Roman" w:eastAsia="Calibri" w:hAnsi="Times New Roman" w:cs="Times New Roman"/>
          <w:bCs/>
          <w:color w:val="000000"/>
          <w:w w:val="0"/>
          <w:sz w:val="24"/>
          <w:szCs w:val="24"/>
        </w:rPr>
        <w:t xml:space="preserve">   В школе   с 1 сентября 2025</w:t>
      </w:r>
      <w:r w:rsidRPr="00C11645">
        <w:rPr>
          <w:rFonts w:ascii="Times New Roman" w:eastAsia="Calibri" w:hAnsi="Times New Roman" w:cs="Times New Roman"/>
          <w:bCs/>
          <w:color w:val="000000"/>
          <w:w w:val="0"/>
          <w:sz w:val="24"/>
          <w:szCs w:val="24"/>
        </w:rPr>
        <w:t xml:space="preserve">  года по комплектованию  30</w:t>
      </w:r>
      <w:r>
        <w:rPr>
          <w:rFonts w:ascii="Times New Roman" w:eastAsia="Calibri" w:hAnsi="Times New Roman" w:cs="Times New Roman"/>
          <w:bCs/>
          <w:color w:val="000000"/>
          <w:w w:val="0"/>
          <w:sz w:val="24"/>
          <w:szCs w:val="24"/>
        </w:rPr>
        <w:t xml:space="preserve">  классов, в них обучается   758</w:t>
      </w:r>
      <w:r w:rsidRPr="00C11645">
        <w:rPr>
          <w:rFonts w:ascii="Times New Roman" w:eastAsia="Calibri" w:hAnsi="Times New Roman" w:cs="Times New Roman"/>
          <w:bCs/>
          <w:color w:val="000000"/>
          <w:w w:val="0"/>
          <w:sz w:val="24"/>
          <w:szCs w:val="24"/>
        </w:rPr>
        <w:t xml:space="preserve">  обучающихся в</w:t>
      </w:r>
      <w:r w:rsidRPr="00C11645">
        <w:rPr>
          <w:rFonts w:ascii="Times New Roman" w:eastAsia="Calibri" w:hAnsi="Times New Roman" w:cs="Times New Roman"/>
          <w:b/>
          <w:bCs/>
          <w:color w:val="000000"/>
          <w:w w:val="0"/>
          <w:sz w:val="24"/>
          <w:szCs w:val="24"/>
        </w:rPr>
        <w:t xml:space="preserve"> </w:t>
      </w:r>
      <w:r w:rsidRPr="00C11645">
        <w:rPr>
          <w:rFonts w:ascii="Times New Roman" w:eastAsia="Calibri" w:hAnsi="Times New Roman" w:cs="Times New Roman"/>
          <w:bCs/>
          <w:color w:val="000000"/>
          <w:w w:val="0"/>
          <w:sz w:val="24"/>
          <w:szCs w:val="24"/>
        </w:rPr>
        <w:t xml:space="preserve">форме очного обучения. </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iCs/>
          <w:color w:val="000000"/>
          <w:w w:val="0"/>
          <w:sz w:val="24"/>
          <w:szCs w:val="24"/>
        </w:rPr>
        <w:t xml:space="preserve">В основном все семьи благополучные. </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iCs/>
          <w:color w:val="000000"/>
          <w:w w:val="0"/>
          <w:sz w:val="24"/>
          <w:szCs w:val="24"/>
        </w:rPr>
        <w:t xml:space="preserve">  Социально-психологическая служба школы, заместители директора проводят постоянное отслеживание отношений социума, родителей и местного сообщества к образовательному учреждению. Основными методами этой работы являются анкетирование, опросы учащихся и родителей. Результаты данных исследований свидетельствуют о позитивном отношении родителей к школе, о согласии и принятии ими основных направлений деятельности образовательного учреждения.</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iCs/>
          <w:color w:val="000000"/>
          <w:w w:val="0"/>
          <w:sz w:val="24"/>
          <w:szCs w:val="24"/>
        </w:rPr>
        <w:t xml:space="preserve">  По мнению местного сообщества родителей и выпускников, только школа является социокультурным центром, которая не только реализует заказ родителей и социума на образование, но и учитывает воспитательный потенциал окружающей школу социальной, предметно-эстетической и природной среды. Имеющихся условий  недостаточно для всемерного удовлетворения запросов и потребностей населения, особенно подростков и молодежи. Поэтому одной из приоритетных задач развития школы должно стать дальнейшее развитие системы дополнительного образования, также направленной на успешность социализации выпускников школы, и дополнительных платных услуг для молодежи села.</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color w:val="000000"/>
          <w:w w:val="0"/>
          <w:sz w:val="24"/>
          <w:szCs w:val="24"/>
        </w:rPr>
        <w:t>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w:t>
      </w:r>
      <w:r w:rsidRPr="00C11645">
        <w:rPr>
          <w:rFonts w:ascii="Times New Roman" w:eastAsia="Calibri" w:hAnsi="Times New Roman" w:cs="Times New Roman"/>
          <w:iCs/>
          <w:color w:val="000000"/>
          <w:w w:val="0"/>
          <w:sz w:val="24"/>
          <w:szCs w:val="24"/>
        </w:rPr>
        <w:t xml:space="preserve"> </w:t>
      </w:r>
      <w:r w:rsidRPr="00C11645">
        <w:rPr>
          <w:rFonts w:ascii="Times New Roman" w:eastAsia="Calibri" w:hAnsi="Times New Roman" w:cs="Times New Roman"/>
          <w:color w:val="000000"/>
          <w:w w:val="0"/>
          <w:sz w:val="24"/>
          <w:szCs w:val="24"/>
        </w:rPr>
        <w:t>МБОУ СОШ №8 является единственной школой в населенном пункте. Расположена в центре села, что делает ее доступной для жителей и позволяет широко использовать в образовательной и досуговой деятельности близость муниципальной детской библиотеки</w:t>
      </w:r>
      <w:r>
        <w:rPr>
          <w:rFonts w:ascii="Times New Roman" w:eastAsia="Calibri" w:hAnsi="Times New Roman" w:cs="Times New Roman"/>
          <w:color w:val="000000"/>
          <w:w w:val="0"/>
          <w:sz w:val="24"/>
          <w:szCs w:val="24"/>
        </w:rPr>
        <w:t>, дома культуры и спортивной МБУ ДО</w:t>
      </w:r>
      <w:r w:rsidRPr="00C11645">
        <w:rPr>
          <w:rFonts w:ascii="Times New Roman" w:eastAsia="Calibri" w:hAnsi="Times New Roman" w:cs="Times New Roman"/>
          <w:color w:val="000000"/>
          <w:w w:val="0"/>
          <w:sz w:val="24"/>
          <w:szCs w:val="24"/>
        </w:rPr>
        <w:t xml:space="preserve"> им А.В. Ялтыряна.</w:t>
      </w:r>
    </w:p>
    <w:p w:rsidR="00D207A4" w:rsidRPr="00C11645" w:rsidRDefault="00D207A4" w:rsidP="00D207A4">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 xml:space="preserve">    С 2021 года на территории МБОУ СОШ № 8 открыт центр естественнонаучного профиля «Точка роста», который помогает организовать занятость учащихся во </w:t>
      </w:r>
      <w:r w:rsidRPr="00C11645">
        <w:rPr>
          <w:rFonts w:ascii="Times New Roman" w:eastAsia="Calibri" w:hAnsi="Times New Roman" w:cs="Times New Roman"/>
          <w:color w:val="000000"/>
          <w:w w:val="0"/>
          <w:sz w:val="24"/>
          <w:szCs w:val="24"/>
        </w:rPr>
        <w:lastRenderedPageBreak/>
        <w:t>внеурочное время. МБОУ СОШ №8 имеет лицензию на осуществление дополнительных образовательны</w:t>
      </w:r>
      <w:r>
        <w:rPr>
          <w:rFonts w:ascii="Times New Roman" w:eastAsia="Calibri" w:hAnsi="Times New Roman" w:cs="Times New Roman"/>
          <w:color w:val="000000"/>
          <w:w w:val="0"/>
          <w:sz w:val="24"/>
          <w:szCs w:val="24"/>
        </w:rPr>
        <w:t>х программ. В школе обучается 68</w:t>
      </w:r>
      <w:r w:rsidRPr="00C11645">
        <w:rPr>
          <w:rFonts w:ascii="Times New Roman" w:eastAsia="Calibri" w:hAnsi="Times New Roman" w:cs="Times New Roman"/>
          <w:color w:val="000000"/>
          <w:w w:val="0"/>
          <w:sz w:val="24"/>
          <w:szCs w:val="24"/>
        </w:rPr>
        <w:t>0 учеников. Занятия в школе идут в две смены, в режиме 5 дней.</w:t>
      </w:r>
    </w:p>
    <w:p w:rsidR="00D207A4" w:rsidRPr="00C11645" w:rsidRDefault="00D207A4" w:rsidP="00D207A4">
      <w:pPr>
        <w:spacing w:after="0" w:line="240" w:lineRule="auto"/>
        <w:ind w:firstLine="709"/>
        <w:jc w:val="both"/>
        <w:rPr>
          <w:rFonts w:ascii="Times New Roman" w:hAnsi="Times New Roman" w:cs="Times New Roman"/>
          <w:color w:val="000000"/>
          <w:sz w:val="24"/>
          <w:szCs w:val="24"/>
          <w:shd w:val="clear" w:color="auto" w:fill="FFFFFF"/>
        </w:rPr>
      </w:pPr>
      <w:r w:rsidRPr="00C11645">
        <w:rPr>
          <w:rFonts w:ascii="Times New Roman" w:hAnsi="Times New Roman" w:cs="Times New Roman"/>
          <w:color w:val="000000"/>
          <w:sz w:val="24"/>
          <w:szCs w:val="24"/>
          <w:shd w:val="clear" w:color="auto" w:fill="FFFFFF"/>
        </w:rPr>
        <w:t xml:space="preserve">     Источниками, оказывающими положительное влияние на воспитательный процесс в школе, являются педагоги:</w:t>
      </w:r>
    </w:p>
    <w:p w:rsidR="00D207A4" w:rsidRPr="00D207A4" w:rsidRDefault="00D207A4" w:rsidP="00F4434A">
      <w:pPr>
        <w:pStyle w:val="ab"/>
        <w:widowControl w:val="0"/>
        <w:numPr>
          <w:ilvl w:val="0"/>
          <w:numId w:val="128"/>
        </w:numPr>
        <w:autoSpaceDE w:val="0"/>
        <w:autoSpaceDN w:val="0"/>
        <w:spacing w:after="0" w:line="240" w:lineRule="auto"/>
        <w:ind w:left="0" w:firstLine="709"/>
        <w:contextualSpacing w:val="0"/>
        <w:jc w:val="both"/>
        <w:rPr>
          <w:rFonts w:ascii="Times New Roman" w:hAnsi="Times New Roman"/>
          <w:color w:val="000000"/>
          <w:sz w:val="24"/>
          <w:szCs w:val="24"/>
          <w:shd w:val="clear" w:color="auto" w:fill="FFFFFF"/>
        </w:rPr>
      </w:pPr>
      <w:r w:rsidRPr="00D207A4">
        <w:rPr>
          <w:rFonts w:ascii="Times New Roman" w:hAnsi="Times New Roman"/>
          <w:color w:val="000000"/>
          <w:sz w:val="24"/>
          <w:szCs w:val="24"/>
          <w:shd w:val="clear" w:color="auto" w:fill="FFFFFF"/>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D207A4" w:rsidRPr="00D207A4" w:rsidRDefault="00D207A4" w:rsidP="00F4434A">
      <w:pPr>
        <w:pStyle w:val="ab"/>
        <w:widowControl w:val="0"/>
        <w:numPr>
          <w:ilvl w:val="0"/>
          <w:numId w:val="128"/>
        </w:numPr>
        <w:autoSpaceDE w:val="0"/>
        <w:autoSpaceDN w:val="0"/>
        <w:spacing w:after="0" w:line="240" w:lineRule="auto"/>
        <w:ind w:left="0" w:firstLine="709"/>
        <w:contextualSpacing w:val="0"/>
        <w:jc w:val="both"/>
        <w:rPr>
          <w:rFonts w:ascii="Times New Roman" w:hAnsi="Times New Roman"/>
          <w:color w:val="000000"/>
          <w:sz w:val="24"/>
          <w:szCs w:val="24"/>
          <w:shd w:val="clear" w:color="auto" w:fill="FFFFFF"/>
        </w:rPr>
      </w:pPr>
      <w:r w:rsidRPr="00D207A4">
        <w:rPr>
          <w:rFonts w:ascii="Times New Roman" w:hAnsi="Times New Roman"/>
          <w:color w:val="000000"/>
          <w:sz w:val="24"/>
          <w:szCs w:val="24"/>
          <w:shd w:val="clear" w:color="auto" w:fill="FFFFFF"/>
        </w:rPr>
        <w:t>специалисты социально-психологической службы МБОУ СОШ № 8, обеспечивающие педагогическую поддержку особым категориям обучающихся;</w:t>
      </w:r>
    </w:p>
    <w:p w:rsidR="00D207A4" w:rsidRPr="00D207A4" w:rsidRDefault="00D207A4" w:rsidP="00F4434A">
      <w:pPr>
        <w:pStyle w:val="ab"/>
        <w:widowControl w:val="0"/>
        <w:numPr>
          <w:ilvl w:val="0"/>
          <w:numId w:val="128"/>
        </w:numPr>
        <w:autoSpaceDE w:val="0"/>
        <w:autoSpaceDN w:val="0"/>
        <w:spacing w:after="0" w:line="240" w:lineRule="auto"/>
        <w:ind w:left="0" w:firstLine="709"/>
        <w:contextualSpacing w:val="0"/>
        <w:jc w:val="both"/>
        <w:rPr>
          <w:rFonts w:ascii="Times New Roman" w:hAnsi="Times New Roman"/>
          <w:color w:val="000000"/>
          <w:sz w:val="24"/>
          <w:szCs w:val="24"/>
          <w:shd w:val="clear" w:color="auto" w:fill="FFFFFF"/>
        </w:rPr>
      </w:pPr>
      <w:r w:rsidRPr="00D207A4">
        <w:rPr>
          <w:rFonts w:ascii="Times New Roman" w:hAnsi="Times New Roman"/>
          <w:color w:val="000000"/>
          <w:sz w:val="24"/>
          <w:szCs w:val="24"/>
          <w:shd w:val="clear" w:color="auto" w:fill="FFFFFF"/>
        </w:rPr>
        <w:t>педагоги, использующие в работе с учащимися современные формы и виды деятельности, собственным примером демонстрирующие активную гражданскую позицию.</w:t>
      </w:r>
    </w:p>
    <w:p w:rsidR="00D207A4" w:rsidRPr="00D207A4" w:rsidRDefault="00D207A4" w:rsidP="00D207A4">
      <w:pPr>
        <w:spacing w:after="0" w:line="240" w:lineRule="auto"/>
        <w:ind w:firstLine="709"/>
        <w:jc w:val="both"/>
        <w:rPr>
          <w:rFonts w:ascii="Times New Roman" w:hAnsi="Times New Roman" w:cs="Times New Roman"/>
          <w:color w:val="000000"/>
          <w:sz w:val="24"/>
          <w:szCs w:val="24"/>
          <w:shd w:val="clear" w:color="auto" w:fill="FFFFFF"/>
        </w:rPr>
      </w:pPr>
      <w:r w:rsidRPr="00D207A4">
        <w:rPr>
          <w:rFonts w:ascii="Times New Roman" w:hAnsi="Times New Roman" w:cs="Times New Roman"/>
          <w:color w:val="000000"/>
          <w:sz w:val="24"/>
          <w:szCs w:val="24"/>
          <w:shd w:val="clear" w:color="auto" w:fill="FFFFFF"/>
        </w:rPr>
        <w:t xml:space="preserve">Источниками отрицательного влияния являются учащиеся «группы риска», демонстрирующие асоциальное поведение в коллективе сверстников. </w:t>
      </w:r>
    </w:p>
    <w:p w:rsidR="00D207A4" w:rsidRPr="00D207A4" w:rsidRDefault="00D207A4" w:rsidP="00D207A4">
      <w:pPr>
        <w:spacing w:after="0" w:line="240" w:lineRule="auto"/>
        <w:ind w:firstLine="709"/>
        <w:jc w:val="both"/>
        <w:rPr>
          <w:rFonts w:ascii="Times New Roman" w:hAnsi="Times New Roman" w:cs="Times New Roman"/>
          <w:iCs/>
          <w:color w:val="000000"/>
          <w:w w:val="0"/>
          <w:sz w:val="24"/>
          <w:szCs w:val="24"/>
        </w:rPr>
      </w:pPr>
      <w:r w:rsidRPr="00D207A4">
        <w:rPr>
          <w:rFonts w:ascii="Times New Roman" w:hAnsi="Times New Roman" w:cs="Times New Roman"/>
          <w:color w:val="00000A"/>
          <w:sz w:val="24"/>
          <w:szCs w:val="24"/>
        </w:rPr>
        <w:t>Основными традициями воспитания в МБОУ СОШ №8 являются следующие</w:t>
      </w:r>
      <w:r w:rsidRPr="00D207A4">
        <w:rPr>
          <w:rFonts w:ascii="Times New Roman" w:hAnsi="Times New Roman" w:cs="Times New Roman"/>
          <w:iCs/>
          <w:color w:val="000000"/>
          <w:w w:val="0"/>
          <w:sz w:val="24"/>
          <w:szCs w:val="24"/>
        </w:rPr>
        <w:t xml:space="preserve">: </w:t>
      </w:r>
    </w:p>
    <w:p w:rsidR="00D207A4" w:rsidRPr="00D207A4" w:rsidRDefault="00D207A4" w:rsidP="00D207A4">
      <w:pPr>
        <w:spacing w:after="0" w:line="240" w:lineRule="auto"/>
        <w:ind w:firstLine="709"/>
        <w:jc w:val="both"/>
        <w:rPr>
          <w:rFonts w:ascii="Times New Roman" w:hAnsi="Times New Roman" w:cs="Times New Roman"/>
          <w:sz w:val="24"/>
          <w:szCs w:val="24"/>
        </w:rPr>
      </w:pPr>
      <w:r w:rsidRPr="00D207A4">
        <w:rPr>
          <w:rFonts w:ascii="Times New Roman" w:hAnsi="Times New Roman" w:cs="Times New Roman"/>
          <w:color w:val="00000A"/>
          <w:sz w:val="24"/>
          <w:szCs w:val="24"/>
        </w:rPr>
        <w:t xml:space="preserve">- стержнем годового цикла воспитательной работы МБОУ СОШ № 8 являются основные школьные дела, </w:t>
      </w:r>
      <w:r w:rsidRPr="00D207A4">
        <w:rPr>
          <w:rFonts w:ascii="Times New Roman" w:hAnsi="Times New Roman" w:cs="Times New Roman"/>
          <w:sz w:val="24"/>
          <w:szCs w:val="24"/>
        </w:rPr>
        <w:t>через которые осуществляется интеграция воспитательных усилий педагогов;</w:t>
      </w:r>
    </w:p>
    <w:p w:rsidR="00D207A4" w:rsidRPr="00C11645" w:rsidRDefault="00D207A4" w:rsidP="00D207A4">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D207A4" w:rsidRPr="00C11645" w:rsidRDefault="00D207A4" w:rsidP="00D207A4">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D207A4" w:rsidRPr="00C11645" w:rsidRDefault="00D207A4" w:rsidP="00D207A4">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D207A4" w:rsidRPr="00C11645" w:rsidRDefault="00D207A4" w:rsidP="00D207A4">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педагоги МБОУ СОШ № 8 ориентированы на формирование коллективов в рамках школьных классов, кружков, студий, секций и иных детских объединений, на </w:t>
      </w:r>
      <w:r w:rsidRPr="00C11645">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D207A4" w:rsidRPr="00C11645" w:rsidRDefault="00D207A4" w:rsidP="00D207A4">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207A4" w:rsidRPr="00C11645" w:rsidRDefault="00D207A4" w:rsidP="00D207A4">
      <w:pPr>
        <w:spacing w:after="0" w:line="240" w:lineRule="auto"/>
        <w:ind w:firstLine="709"/>
        <w:jc w:val="both"/>
        <w:rPr>
          <w:rFonts w:ascii="Times New Roman" w:hAnsi="Times New Roman" w:cs="Times New Roman"/>
          <w:b/>
          <w:w w:val="0"/>
          <w:sz w:val="24"/>
          <w:szCs w:val="24"/>
        </w:rPr>
      </w:pPr>
      <w:r w:rsidRPr="00C11645">
        <w:rPr>
          <w:rFonts w:ascii="Times New Roman" w:hAnsi="Times New Roman" w:cs="Times New Roman"/>
          <w:color w:val="000000"/>
          <w:sz w:val="24"/>
          <w:szCs w:val="24"/>
          <w:shd w:val="clear" w:color="auto" w:fill="FFFFFF"/>
        </w:rPr>
        <w:t xml:space="preserve">  </w:t>
      </w:r>
      <w:r w:rsidRPr="00C11645">
        <w:rPr>
          <w:rFonts w:ascii="Times New Roman" w:hAnsi="Times New Roman" w:cs="Times New Roman"/>
          <w:b/>
          <w:w w:val="0"/>
          <w:sz w:val="24"/>
          <w:szCs w:val="24"/>
        </w:rPr>
        <w:t>Процесс воспитания в Школе основывается на следующих принципах взаимодействия педагогов и школьников:</w:t>
      </w:r>
    </w:p>
    <w:p w:rsidR="00D207A4" w:rsidRPr="00D207A4" w:rsidRDefault="00D207A4" w:rsidP="00F4434A">
      <w:pPr>
        <w:pStyle w:val="ab"/>
        <w:numPr>
          <w:ilvl w:val="0"/>
          <w:numId w:val="127"/>
        </w:numPr>
        <w:spacing w:after="0" w:line="240" w:lineRule="auto"/>
        <w:ind w:left="0" w:firstLine="709"/>
        <w:contextualSpacing w:val="0"/>
        <w:rPr>
          <w:rFonts w:ascii="Times New Roman" w:hAnsi="Times New Roman"/>
          <w:iCs/>
          <w:color w:val="000000"/>
          <w:w w:val="0"/>
          <w:sz w:val="24"/>
          <w:szCs w:val="24"/>
        </w:rPr>
      </w:pPr>
      <w:r w:rsidRPr="00D207A4">
        <w:rPr>
          <w:rFonts w:ascii="Times New Roman" w:hAnsi="Times New Roman"/>
          <w:sz w:val="24"/>
          <w:szCs w:val="24"/>
        </w:rPr>
        <w:t>принцип уважения к личности ребенка, веры в способности и возможности любого ребенка к совершенствованию;</w:t>
      </w:r>
    </w:p>
    <w:p w:rsidR="00D207A4" w:rsidRPr="00D207A4" w:rsidRDefault="00D207A4" w:rsidP="00F4434A">
      <w:pPr>
        <w:pStyle w:val="ab"/>
        <w:widowControl w:val="0"/>
        <w:numPr>
          <w:ilvl w:val="0"/>
          <w:numId w:val="127"/>
        </w:numPr>
        <w:autoSpaceDE w:val="0"/>
        <w:autoSpaceDN w:val="0"/>
        <w:spacing w:after="0" w:line="240" w:lineRule="auto"/>
        <w:ind w:left="0" w:firstLine="709"/>
        <w:contextualSpacing w:val="0"/>
        <w:rPr>
          <w:rFonts w:ascii="Times New Roman" w:hAnsi="Times New Roman"/>
          <w:iCs/>
          <w:color w:val="000000"/>
          <w:w w:val="0"/>
          <w:sz w:val="24"/>
          <w:szCs w:val="24"/>
        </w:rPr>
      </w:pPr>
      <w:r w:rsidRPr="00D207A4">
        <w:rPr>
          <w:rFonts w:ascii="Times New Roman" w:hAnsi="Times New Roman"/>
          <w:iCs/>
          <w:color w:val="000000"/>
          <w:w w:val="0"/>
          <w:sz w:val="24"/>
          <w:szCs w:val="24"/>
        </w:rPr>
        <w:t>принцип доверия обучающимся при принятии решений, реализации дел, отнесенных к их зоне ответственности;</w:t>
      </w:r>
    </w:p>
    <w:p w:rsidR="00D207A4" w:rsidRPr="00D207A4" w:rsidRDefault="00D207A4" w:rsidP="00F4434A">
      <w:pPr>
        <w:pStyle w:val="ab"/>
        <w:widowControl w:val="0"/>
        <w:numPr>
          <w:ilvl w:val="0"/>
          <w:numId w:val="127"/>
        </w:numPr>
        <w:autoSpaceDE w:val="0"/>
        <w:autoSpaceDN w:val="0"/>
        <w:spacing w:after="0" w:line="240" w:lineRule="auto"/>
        <w:ind w:left="0" w:firstLine="709"/>
        <w:contextualSpacing w:val="0"/>
        <w:rPr>
          <w:rFonts w:ascii="Times New Roman" w:hAnsi="Times New Roman"/>
          <w:sz w:val="24"/>
          <w:szCs w:val="24"/>
        </w:rPr>
      </w:pPr>
      <w:r w:rsidRPr="00D207A4">
        <w:rPr>
          <w:rFonts w:ascii="Times New Roman" w:hAnsi="Times New Roman"/>
          <w:sz w:val="24"/>
          <w:szCs w:val="24"/>
        </w:rPr>
        <w:t>принцип гуманизации межличностных отношений, недопустимости любых форм и видов травли, насилия, проявления жестокости;</w:t>
      </w:r>
    </w:p>
    <w:p w:rsidR="00D207A4" w:rsidRPr="00D207A4" w:rsidRDefault="00D207A4" w:rsidP="00F4434A">
      <w:pPr>
        <w:pStyle w:val="ab"/>
        <w:numPr>
          <w:ilvl w:val="0"/>
          <w:numId w:val="127"/>
        </w:numPr>
        <w:spacing w:after="0" w:line="240" w:lineRule="auto"/>
        <w:ind w:left="0" w:firstLine="709"/>
        <w:contextualSpacing w:val="0"/>
        <w:rPr>
          <w:rFonts w:ascii="Times New Roman" w:hAnsi="Times New Roman"/>
          <w:iCs/>
          <w:color w:val="000000"/>
          <w:w w:val="0"/>
          <w:sz w:val="24"/>
          <w:szCs w:val="24"/>
        </w:rPr>
      </w:pPr>
      <w:r w:rsidRPr="00D207A4">
        <w:rPr>
          <w:rFonts w:ascii="Times New Roman" w:hAnsi="Times New Roman"/>
          <w:sz w:val="24"/>
          <w:szCs w:val="24"/>
        </w:rPr>
        <w:t>принцип</w:t>
      </w:r>
      <w:r w:rsidRPr="00D207A4">
        <w:rPr>
          <w:rFonts w:ascii="Times New Roman" w:hAnsi="Times New Roman"/>
          <w:iCs/>
          <w:color w:val="000000"/>
          <w:w w:val="0"/>
          <w:sz w:val="24"/>
          <w:szCs w:val="24"/>
        </w:rPr>
        <w:t xml:space="preserve"> взаимоуважения и сотрудничества взрослых и детей;</w:t>
      </w:r>
    </w:p>
    <w:p w:rsidR="00D207A4" w:rsidRPr="00D207A4" w:rsidRDefault="00D207A4" w:rsidP="00F4434A">
      <w:pPr>
        <w:pStyle w:val="ab"/>
        <w:widowControl w:val="0"/>
        <w:numPr>
          <w:ilvl w:val="0"/>
          <w:numId w:val="127"/>
        </w:numPr>
        <w:autoSpaceDE w:val="0"/>
        <w:autoSpaceDN w:val="0"/>
        <w:spacing w:after="0" w:line="240" w:lineRule="auto"/>
        <w:ind w:left="0" w:firstLine="709"/>
        <w:contextualSpacing w:val="0"/>
        <w:rPr>
          <w:rFonts w:ascii="Times New Roman" w:hAnsi="Times New Roman"/>
          <w:iCs/>
          <w:color w:val="000000"/>
          <w:w w:val="0"/>
          <w:sz w:val="24"/>
          <w:szCs w:val="24"/>
        </w:rPr>
      </w:pPr>
      <w:r w:rsidRPr="00D207A4">
        <w:rPr>
          <w:rFonts w:ascii="Times New Roman" w:hAnsi="Times New Roman"/>
          <w:sz w:val="24"/>
          <w:szCs w:val="24"/>
        </w:rPr>
        <w:t>принцип</w:t>
      </w:r>
      <w:r w:rsidRPr="00D207A4">
        <w:rPr>
          <w:rFonts w:ascii="Times New Roman" w:hAnsi="Times New Roman"/>
          <w:iCs/>
          <w:color w:val="000000"/>
          <w:w w:val="0"/>
          <w:sz w:val="24"/>
          <w:szCs w:val="24"/>
        </w:rPr>
        <w:t xml:space="preserve"> соблюдения прав и защиты интересов обучающихся;</w:t>
      </w:r>
    </w:p>
    <w:p w:rsidR="00D207A4" w:rsidRPr="00D207A4" w:rsidRDefault="00D207A4" w:rsidP="00F4434A">
      <w:pPr>
        <w:pStyle w:val="ab"/>
        <w:widowControl w:val="0"/>
        <w:numPr>
          <w:ilvl w:val="0"/>
          <w:numId w:val="127"/>
        </w:numPr>
        <w:autoSpaceDE w:val="0"/>
        <w:autoSpaceDN w:val="0"/>
        <w:spacing w:after="0" w:line="240" w:lineRule="auto"/>
        <w:ind w:left="0" w:firstLine="709"/>
        <w:contextualSpacing w:val="0"/>
        <w:rPr>
          <w:rFonts w:ascii="Times New Roman" w:hAnsi="Times New Roman"/>
          <w:iCs/>
          <w:color w:val="000000"/>
          <w:w w:val="0"/>
          <w:sz w:val="24"/>
          <w:szCs w:val="24"/>
        </w:rPr>
      </w:pPr>
      <w:r w:rsidRPr="00D207A4">
        <w:rPr>
          <w:rFonts w:ascii="Times New Roman" w:hAnsi="Times New Roman"/>
          <w:sz w:val="24"/>
          <w:szCs w:val="24"/>
        </w:rPr>
        <w:t>принцип</w:t>
      </w:r>
      <w:r w:rsidRPr="00D207A4">
        <w:rPr>
          <w:rFonts w:ascii="Times New Roman" w:hAnsi="Times New Roman"/>
          <w:iCs/>
          <w:color w:val="000000"/>
          <w:w w:val="0"/>
          <w:sz w:val="24"/>
          <w:szCs w:val="24"/>
        </w:rPr>
        <w:t xml:space="preserve"> учета интересов, запросов и мнения обучающихся, родителей при принятии управленческих решений.</w:t>
      </w:r>
    </w:p>
    <w:p w:rsidR="00D207A4" w:rsidRPr="00C11645" w:rsidRDefault="00D207A4" w:rsidP="00D207A4">
      <w:pPr>
        <w:spacing w:after="0" w:line="240" w:lineRule="auto"/>
        <w:ind w:firstLine="709"/>
        <w:jc w:val="both"/>
        <w:rPr>
          <w:rFonts w:ascii="Times New Roman" w:hAnsi="Times New Roman" w:cs="Times New Roman"/>
          <w:b/>
          <w:iCs/>
          <w:color w:val="000000"/>
          <w:w w:val="0"/>
          <w:sz w:val="24"/>
          <w:szCs w:val="24"/>
        </w:rPr>
      </w:pPr>
      <w:r w:rsidRPr="00C11645">
        <w:rPr>
          <w:rFonts w:ascii="Times New Roman" w:hAnsi="Times New Roman" w:cs="Times New Roman"/>
          <w:b/>
          <w:color w:val="00000A"/>
          <w:sz w:val="24"/>
          <w:szCs w:val="24"/>
        </w:rPr>
        <w:t>Основными традициями воспитания в Школе являются</w:t>
      </w:r>
      <w:r w:rsidRPr="00C11645">
        <w:rPr>
          <w:rFonts w:ascii="Times New Roman" w:hAnsi="Times New Roman" w:cs="Times New Roman"/>
          <w:b/>
          <w:iCs/>
          <w:color w:val="000000"/>
          <w:w w:val="0"/>
          <w:sz w:val="24"/>
          <w:szCs w:val="24"/>
        </w:rPr>
        <w:t xml:space="preserve">: </w:t>
      </w:r>
    </w:p>
    <w:p w:rsidR="00D207A4" w:rsidRPr="00C11645" w:rsidRDefault="00D207A4" w:rsidP="00F4434A">
      <w:pPr>
        <w:widowControl w:val="0"/>
        <w:numPr>
          <w:ilvl w:val="0"/>
          <w:numId w:val="121"/>
        </w:numPr>
        <w:autoSpaceDE w:val="0"/>
        <w:autoSpaceDN w:val="0"/>
        <w:spacing w:after="0" w:line="240" w:lineRule="auto"/>
        <w:ind w:left="0"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D207A4" w:rsidRPr="00C11645" w:rsidRDefault="00D207A4" w:rsidP="00F4434A">
      <w:pPr>
        <w:widowControl w:val="0"/>
        <w:numPr>
          <w:ilvl w:val="0"/>
          <w:numId w:val="121"/>
        </w:numPr>
        <w:autoSpaceDE w:val="0"/>
        <w:autoSpaceDN w:val="0"/>
        <w:spacing w:after="0" w:line="240" w:lineRule="auto"/>
        <w:ind w:left="0"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lastRenderedPageBreak/>
        <w:t>создание ситуаций для проявления активной гражданской позиции обучающихся через развитие ученического самоуправления, волонтерского движен</w:t>
      </w:r>
      <w:r>
        <w:rPr>
          <w:rFonts w:ascii="Times New Roman" w:hAnsi="Times New Roman" w:cs="Times New Roman"/>
          <w:iCs/>
          <w:color w:val="000000"/>
          <w:w w:val="0"/>
          <w:sz w:val="24"/>
          <w:szCs w:val="24"/>
        </w:rPr>
        <w:t>ия, включение в деятельность РДДМ</w:t>
      </w:r>
      <w:r w:rsidRPr="00C11645">
        <w:rPr>
          <w:rFonts w:ascii="Times New Roman" w:hAnsi="Times New Roman" w:cs="Times New Roman"/>
          <w:iCs/>
          <w:color w:val="000000"/>
          <w:w w:val="0"/>
          <w:sz w:val="24"/>
          <w:szCs w:val="24"/>
        </w:rPr>
        <w:t>;</w:t>
      </w:r>
    </w:p>
    <w:p w:rsidR="00D207A4" w:rsidRPr="00C11645" w:rsidRDefault="00D207A4" w:rsidP="00F4434A">
      <w:pPr>
        <w:widowControl w:val="0"/>
        <w:numPr>
          <w:ilvl w:val="0"/>
          <w:numId w:val="121"/>
        </w:numPr>
        <w:autoSpaceDE w:val="0"/>
        <w:autoSpaceDN w:val="0"/>
        <w:spacing w:after="0" w:line="240" w:lineRule="auto"/>
        <w:ind w:left="0" w:firstLine="709"/>
        <w:jc w:val="both"/>
        <w:rPr>
          <w:rFonts w:ascii="Times New Roman" w:hAnsi="Times New Roman" w:cs="Times New Roman"/>
          <w:iCs/>
          <w:color w:val="000000"/>
          <w:w w:val="0"/>
          <w:sz w:val="24"/>
          <w:szCs w:val="24"/>
        </w:rPr>
      </w:pPr>
      <w:r w:rsidRPr="00C11645">
        <w:rPr>
          <w:rFonts w:ascii="Times New Roman" w:hAnsi="Times New Roman" w:cs="Times New Roman"/>
          <w:sz w:val="24"/>
          <w:szCs w:val="24"/>
        </w:rPr>
        <w:t>реализация процессов воспитания и социализации обучающихся с использованием ресурсов социально-педагогического партнёрства.</w:t>
      </w:r>
    </w:p>
    <w:p w:rsidR="00D207A4" w:rsidRPr="00D207A4" w:rsidRDefault="00D207A4" w:rsidP="00D207A4">
      <w:pPr>
        <w:spacing w:after="0" w:line="240" w:lineRule="auto"/>
        <w:ind w:firstLine="709"/>
        <w:jc w:val="both"/>
        <w:rPr>
          <w:rFonts w:ascii="Times New Roman" w:hAnsi="Times New Roman" w:cs="Times New Roman"/>
          <w:b/>
          <w:i/>
          <w:sz w:val="24"/>
          <w:szCs w:val="24"/>
        </w:rPr>
      </w:pPr>
      <w:r w:rsidRPr="00D207A4">
        <w:rPr>
          <w:rFonts w:ascii="Times New Roman" w:hAnsi="Times New Roman" w:cs="Times New Roman"/>
          <w:b/>
          <w:i/>
          <w:sz w:val="24"/>
          <w:szCs w:val="24"/>
        </w:rPr>
        <w:t xml:space="preserve">   Наиболее   значимые   традиционные   дела, события, мероприятия, составляющие основу воспитательной</w:t>
      </w:r>
      <w:r w:rsidRPr="00D207A4">
        <w:rPr>
          <w:rFonts w:ascii="Times New Roman" w:hAnsi="Times New Roman" w:cs="Times New Roman"/>
          <w:b/>
          <w:i/>
          <w:spacing w:val="1"/>
          <w:sz w:val="24"/>
          <w:szCs w:val="24"/>
        </w:rPr>
        <w:t xml:space="preserve"> </w:t>
      </w:r>
      <w:r w:rsidRPr="00D207A4">
        <w:rPr>
          <w:rFonts w:ascii="Times New Roman" w:hAnsi="Times New Roman" w:cs="Times New Roman"/>
          <w:b/>
          <w:i/>
          <w:sz w:val="24"/>
          <w:szCs w:val="24"/>
        </w:rPr>
        <w:t>системы МБОУ СОШ № 8:</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Акции, посвящённые значимым датам страны.</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Style w:val="CharAttribute501"/>
          <w:rFonts w:eastAsia="№Е" w:hAnsi="Times New Roman"/>
          <w:i w:val="0"/>
          <w:sz w:val="24"/>
          <w:szCs w:val="24"/>
        </w:rPr>
        <w:t>Мероприятия с использованием интерактивных локаций и тематических активностей: «Неделя толерантности», «</w:t>
      </w:r>
      <w:r w:rsidRPr="00D207A4">
        <w:rPr>
          <w:rFonts w:ascii="Times New Roman" w:hAnsi="Times New Roman"/>
          <w:sz w:val="24"/>
          <w:szCs w:val="24"/>
        </w:rPr>
        <w:t xml:space="preserve">Неделя профориентации», «Неделя позитива», «Неделя российской науки», «Декада «Мы – за ЗОЖ!», </w:t>
      </w:r>
      <w:r w:rsidRPr="00D207A4">
        <w:rPr>
          <w:rStyle w:val="CharAttribute501"/>
          <w:rFonts w:eastAsia="№Е" w:hAnsi="Times New Roman"/>
          <w:i w:val="0"/>
          <w:sz w:val="24"/>
          <w:szCs w:val="24"/>
        </w:rPr>
        <w:t>«Марафон добрых дел».</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Style w:val="CharAttribute501"/>
          <w:rFonts w:hAnsi="Times New Roman"/>
          <w:i w:val="0"/>
          <w:sz w:val="24"/>
          <w:szCs w:val="24"/>
        </w:rPr>
      </w:pPr>
      <w:r w:rsidRPr="00D207A4">
        <w:rPr>
          <w:rStyle w:val="CharAttribute501"/>
          <w:rFonts w:eastAsia="№Е" w:hAnsi="Times New Roman"/>
          <w:i w:val="0"/>
          <w:sz w:val="24"/>
          <w:szCs w:val="24"/>
        </w:rPr>
        <w:t>КТД «Новогодний переполох».</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День школьного самоуправления (проф. пробы).</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Деловая игра «Выборы Президента МБОУ СОШ № 8» (5-11 кл.).</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Фестиваль патриотической песни «Этих дней не смолкнет слава!».</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Участие в патриотических мероприятиях.</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Style w:val="CharAttribute501"/>
          <w:rFonts w:hAnsi="Times New Roman"/>
          <w:i w:val="0"/>
          <w:sz w:val="24"/>
          <w:szCs w:val="24"/>
        </w:rPr>
      </w:pPr>
      <w:r w:rsidRPr="00D207A4">
        <w:rPr>
          <w:rStyle w:val="CharAttribute501"/>
          <w:rFonts w:eastAsia="№Е" w:hAnsi="Times New Roman"/>
          <w:i w:val="0"/>
          <w:sz w:val="24"/>
          <w:szCs w:val="24"/>
        </w:rPr>
        <w:t>Торжественная линейка «За честь МБОУ СОШ № 8».</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Праздник «Прощание с начальной школой».</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Праздники Последнего звонка.</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Традиционный вечер встречи выпускников</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Торжественная церемония вручения аттестатов.</w:t>
      </w:r>
    </w:p>
    <w:p w:rsidR="00D207A4" w:rsidRPr="00D207A4" w:rsidRDefault="00D207A4" w:rsidP="00F4434A">
      <w:pPr>
        <w:pStyle w:val="ab"/>
        <w:widowControl w:val="0"/>
        <w:numPr>
          <w:ilvl w:val="0"/>
          <w:numId w:val="122"/>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Спортивные мероприятия в рамках деятельности школьного спортивного клуба.</w:t>
      </w:r>
    </w:p>
    <w:p w:rsidR="00D207A4" w:rsidRPr="00D207A4" w:rsidRDefault="00D207A4" w:rsidP="00D207A4">
      <w:pPr>
        <w:spacing w:after="0" w:line="240" w:lineRule="auto"/>
        <w:ind w:firstLine="709"/>
        <w:jc w:val="both"/>
        <w:rPr>
          <w:rFonts w:ascii="Times New Roman" w:hAnsi="Times New Roman" w:cs="Times New Roman"/>
          <w:sz w:val="24"/>
          <w:szCs w:val="24"/>
        </w:rPr>
      </w:pPr>
      <w:r w:rsidRPr="00D207A4">
        <w:rPr>
          <w:rFonts w:ascii="Times New Roman" w:hAnsi="Times New Roman" w:cs="Times New Roman"/>
          <w:sz w:val="24"/>
          <w:szCs w:val="24"/>
        </w:rPr>
        <w:t>МБОУ СОШ № 8 участвует в следующих значимых проектах и программах, включённых в</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систему</w:t>
      </w:r>
      <w:r w:rsidRPr="00D207A4">
        <w:rPr>
          <w:rFonts w:ascii="Times New Roman" w:hAnsi="Times New Roman" w:cs="Times New Roman"/>
          <w:spacing w:val="-4"/>
          <w:sz w:val="24"/>
          <w:szCs w:val="24"/>
        </w:rPr>
        <w:t xml:space="preserve"> </w:t>
      </w:r>
      <w:r w:rsidRPr="00D207A4">
        <w:rPr>
          <w:rFonts w:ascii="Times New Roman" w:hAnsi="Times New Roman" w:cs="Times New Roman"/>
          <w:sz w:val="24"/>
          <w:szCs w:val="24"/>
        </w:rPr>
        <w:t>воспитательной</w:t>
      </w:r>
      <w:r w:rsidRPr="00D207A4">
        <w:rPr>
          <w:rFonts w:ascii="Times New Roman" w:hAnsi="Times New Roman" w:cs="Times New Roman"/>
          <w:spacing w:val="-3"/>
          <w:sz w:val="24"/>
          <w:szCs w:val="24"/>
        </w:rPr>
        <w:t xml:space="preserve"> </w:t>
      </w:r>
      <w:r w:rsidRPr="00D207A4">
        <w:rPr>
          <w:rFonts w:ascii="Times New Roman" w:hAnsi="Times New Roman" w:cs="Times New Roman"/>
          <w:sz w:val="24"/>
          <w:szCs w:val="24"/>
        </w:rPr>
        <w:t>деятельности:</w:t>
      </w:r>
    </w:p>
    <w:p w:rsidR="00D207A4" w:rsidRPr="00D207A4" w:rsidRDefault="00D207A4" w:rsidP="00F4434A">
      <w:pPr>
        <w:pStyle w:val="ab"/>
        <w:widowControl w:val="0"/>
        <w:numPr>
          <w:ilvl w:val="0"/>
          <w:numId w:val="123"/>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Федеральный профориентационный проект «Билет в будущее».</w:t>
      </w:r>
    </w:p>
    <w:p w:rsidR="00D207A4" w:rsidRPr="00D207A4" w:rsidRDefault="00D207A4" w:rsidP="00F4434A">
      <w:pPr>
        <w:pStyle w:val="ab"/>
        <w:widowControl w:val="0"/>
        <w:numPr>
          <w:ilvl w:val="0"/>
          <w:numId w:val="123"/>
        </w:numPr>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Федеральный проект «Орлята России».</w:t>
      </w:r>
    </w:p>
    <w:p w:rsidR="00D207A4" w:rsidRPr="00D207A4" w:rsidRDefault="00D207A4" w:rsidP="00D207A4">
      <w:pPr>
        <w:spacing w:after="0" w:line="240" w:lineRule="auto"/>
        <w:ind w:firstLine="709"/>
        <w:jc w:val="both"/>
        <w:rPr>
          <w:rFonts w:ascii="Times New Roman" w:hAnsi="Times New Roman" w:cs="Times New Roman"/>
          <w:sz w:val="24"/>
          <w:szCs w:val="24"/>
        </w:rPr>
      </w:pPr>
      <w:r w:rsidRPr="00D207A4">
        <w:rPr>
          <w:rFonts w:ascii="Times New Roman" w:hAnsi="Times New Roman" w:cs="Times New Roman"/>
          <w:sz w:val="24"/>
          <w:szCs w:val="24"/>
        </w:rPr>
        <w:t>В школе реализуются следующие инновационные воспитательные практики:</w:t>
      </w:r>
    </w:p>
    <w:p w:rsidR="00D207A4" w:rsidRPr="00D207A4" w:rsidRDefault="00D207A4" w:rsidP="00F4434A">
      <w:pPr>
        <w:pStyle w:val="ab"/>
        <w:numPr>
          <w:ilvl w:val="0"/>
          <w:numId w:val="125"/>
        </w:numPr>
        <w:tabs>
          <w:tab w:val="left" w:pos="284"/>
        </w:tabs>
        <w:spacing w:after="0" w:line="240" w:lineRule="auto"/>
        <w:ind w:left="0" w:firstLine="709"/>
        <w:jc w:val="both"/>
        <w:rPr>
          <w:rFonts w:ascii="Times New Roman" w:hAnsi="Times New Roman"/>
          <w:sz w:val="24"/>
          <w:szCs w:val="24"/>
        </w:rPr>
      </w:pPr>
      <w:r w:rsidRPr="00D207A4">
        <w:rPr>
          <w:rFonts w:ascii="Times New Roman" w:hAnsi="Times New Roman"/>
          <w:sz w:val="24"/>
          <w:szCs w:val="24"/>
        </w:rPr>
        <w:t xml:space="preserve">Проект «Школьные медиа», цель которого - наполнение новостных лент учащихся в соц. сети в Телеграм и ВК позитивным, социально-приемлемым контентом через публикацию постов в сообществах/группах МБОУ СОШ № 8. Результаты проекта: уменьшение негативного контента в новостных лентах учащихся, снижение степени его негативного воздействия на личность подростков. </w:t>
      </w:r>
    </w:p>
    <w:p w:rsidR="00D207A4" w:rsidRPr="00D207A4" w:rsidRDefault="00D207A4" w:rsidP="00F4434A">
      <w:pPr>
        <w:pStyle w:val="ab"/>
        <w:widowControl w:val="0"/>
        <w:numPr>
          <w:ilvl w:val="0"/>
          <w:numId w:val="124"/>
        </w:numPr>
        <w:tabs>
          <w:tab w:val="left" w:pos="284"/>
        </w:tabs>
        <w:autoSpaceDE w:val="0"/>
        <w:autoSpaceDN w:val="0"/>
        <w:spacing w:after="0" w:line="240" w:lineRule="auto"/>
        <w:ind w:left="0" w:firstLine="709"/>
        <w:contextualSpacing w:val="0"/>
        <w:jc w:val="both"/>
        <w:rPr>
          <w:rFonts w:ascii="Times New Roman" w:hAnsi="Times New Roman"/>
          <w:sz w:val="24"/>
          <w:szCs w:val="24"/>
        </w:rPr>
      </w:pPr>
      <w:r w:rsidRPr="00D207A4">
        <w:rPr>
          <w:rFonts w:ascii="Times New Roman" w:hAnsi="Times New Roman"/>
          <w:sz w:val="24"/>
          <w:szCs w:val="24"/>
        </w:rPr>
        <w:t>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rsidR="00D207A4" w:rsidRPr="00D207A4" w:rsidRDefault="00D207A4" w:rsidP="00D207A4">
      <w:pPr>
        <w:pStyle w:val="38"/>
        <w:spacing w:after="0" w:line="240" w:lineRule="auto"/>
        <w:jc w:val="both"/>
        <w:rPr>
          <w:rFonts w:ascii="Times New Roman" w:hAnsi="Times New Roman" w:cs="Times New Roman"/>
          <w:color w:val="auto"/>
          <w:sz w:val="24"/>
          <w:szCs w:val="24"/>
        </w:rPr>
      </w:pPr>
      <w:bookmarkStart w:id="43" w:name="bookmark1923"/>
      <w:bookmarkStart w:id="44" w:name="_Toc105502807"/>
      <w:r w:rsidRPr="00D207A4">
        <w:rPr>
          <w:rFonts w:ascii="Times New Roman" w:hAnsi="Times New Roman" w:cs="Times New Roman"/>
          <w:color w:val="auto"/>
          <w:sz w:val="24"/>
          <w:szCs w:val="24"/>
        </w:rPr>
        <w:t>3. Виды, формы и содержание деятельности</w:t>
      </w:r>
      <w:bookmarkEnd w:id="43"/>
      <w:bookmarkEnd w:id="44"/>
    </w:p>
    <w:p w:rsidR="00D207A4" w:rsidRPr="00D207A4" w:rsidRDefault="00D207A4" w:rsidP="00D207A4">
      <w:pPr>
        <w:pStyle w:val="13"/>
        <w:tabs>
          <w:tab w:val="left" w:pos="709"/>
        </w:tabs>
        <w:spacing w:before="0"/>
        <w:jc w:val="both"/>
        <w:rPr>
          <w:rFonts w:ascii="Times New Roman" w:hAnsi="Times New Roman" w:cs="Times New Roman"/>
          <w:color w:val="auto"/>
          <w:sz w:val="24"/>
          <w:szCs w:val="24"/>
        </w:rPr>
      </w:pPr>
      <w:r w:rsidRPr="00D207A4">
        <w:rPr>
          <w:rFonts w:ascii="Times New Roman" w:hAnsi="Times New Roman" w:cs="Times New Roman"/>
          <w:color w:val="auto"/>
          <w:sz w:val="24"/>
          <w:szCs w:val="24"/>
        </w:rPr>
        <w:t>3.1.Основные</w:t>
      </w:r>
      <w:r w:rsidRPr="00D207A4">
        <w:rPr>
          <w:rFonts w:ascii="Times New Roman" w:hAnsi="Times New Roman" w:cs="Times New Roman"/>
          <w:color w:val="auto"/>
          <w:spacing w:val="-2"/>
          <w:sz w:val="24"/>
          <w:szCs w:val="24"/>
        </w:rPr>
        <w:t xml:space="preserve"> </w:t>
      </w:r>
      <w:r w:rsidRPr="00D207A4">
        <w:rPr>
          <w:rFonts w:ascii="Times New Roman" w:hAnsi="Times New Roman" w:cs="Times New Roman"/>
          <w:color w:val="auto"/>
          <w:sz w:val="24"/>
          <w:szCs w:val="24"/>
        </w:rPr>
        <w:t>школьные</w:t>
      </w:r>
      <w:r w:rsidRPr="00D207A4">
        <w:rPr>
          <w:rFonts w:ascii="Times New Roman" w:hAnsi="Times New Roman" w:cs="Times New Roman"/>
          <w:color w:val="auto"/>
          <w:spacing w:val="-2"/>
          <w:sz w:val="24"/>
          <w:szCs w:val="24"/>
        </w:rPr>
        <w:t xml:space="preserve"> </w:t>
      </w:r>
      <w:r w:rsidRPr="00D207A4">
        <w:rPr>
          <w:rFonts w:ascii="Times New Roman" w:hAnsi="Times New Roman" w:cs="Times New Roman"/>
          <w:color w:val="auto"/>
          <w:sz w:val="24"/>
          <w:szCs w:val="24"/>
        </w:rPr>
        <w:t>дела</w:t>
      </w:r>
    </w:p>
    <w:p w:rsidR="00D207A4" w:rsidRPr="00D207A4" w:rsidRDefault="00D207A4" w:rsidP="00D207A4">
      <w:pPr>
        <w:spacing w:after="0" w:line="240" w:lineRule="auto"/>
        <w:ind w:firstLine="720"/>
        <w:jc w:val="both"/>
        <w:rPr>
          <w:rFonts w:ascii="Times New Roman" w:hAnsi="Times New Roman" w:cs="Times New Roman"/>
          <w:sz w:val="24"/>
          <w:szCs w:val="24"/>
        </w:rPr>
      </w:pPr>
      <w:r w:rsidRPr="00D207A4">
        <w:rPr>
          <w:rFonts w:ascii="Times New Roman" w:hAnsi="Times New Roman" w:cs="Times New Roman"/>
          <w:sz w:val="24"/>
          <w:szCs w:val="24"/>
        </w:rPr>
        <w:t>Реализация</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воспитательного</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потенциала</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основных</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школьных</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дел</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предусматривает:</w:t>
      </w:r>
    </w:p>
    <w:p w:rsidR="00D207A4" w:rsidRPr="00D207A4" w:rsidRDefault="00D207A4" w:rsidP="00F4434A">
      <w:pPr>
        <w:pStyle w:val="ab"/>
        <w:widowControl w:val="0"/>
        <w:numPr>
          <w:ilvl w:val="0"/>
          <w:numId w:val="120"/>
        </w:numPr>
        <w:tabs>
          <w:tab w:val="left" w:pos="426"/>
          <w:tab w:val="left" w:pos="709"/>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Неделя позитива, КТД «Новогодний переполох» и др.;</w:t>
      </w:r>
    </w:p>
    <w:p w:rsidR="00D207A4" w:rsidRPr="00D207A4" w:rsidRDefault="00D207A4" w:rsidP="00F4434A">
      <w:pPr>
        <w:pStyle w:val="ab"/>
        <w:widowControl w:val="0"/>
        <w:numPr>
          <w:ilvl w:val="0"/>
          <w:numId w:val="120"/>
        </w:numPr>
        <w:tabs>
          <w:tab w:val="left" w:pos="426"/>
          <w:tab w:val="left" w:pos="709"/>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ежегодные мероприятия,</w:t>
      </w:r>
      <w:r w:rsidRPr="00D207A4">
        <w:rPr>
          <w:rFonts w:ascii="Times New Roman" w:hAnsi="Times New Roman"/>
          <w:spacing w:val="1"/>
          <w:sz w:val="24"/>
          <w:szCs w:val="24"/>
        </w:rPr>
        <w:t xml:space="preserve"> </w:t>
      </w:r>
      <w:r w:rsidRPr="00D207A4">
        <w:rPr>
          <w:rFonts w:ascii="Times New Roman" w:hAnsi="Times New Roman"/>
          <w:sz w:val="24"/>
          <w:szCs w:val="24"/>
        </w:rPr>
        <w:t>связанные с общероссийскими, региональными, муниципальными праздниками, памятными</w:t>
      </w:r>
      <w:r w:rsidRPr="00D207A4">
        <w:rPr>
          <w:rFonts w:ascii="Times New Roman" w:hAnsi="Times New Roman"/>
          <w:spacing w:val="1"/>
          <w:sz w:val="24"/>
          <w:szCs w:val="24"/>
        </w:rPr>
        <w:t xml:space="preserve"> </w:t>
      </w:r>
      <w:r w:rsidRPr="00D207A4">
        <w:rPr>
          <w:rFonts w:ascii="Times New Roman" w:hAnsi="Times New Roman"/>
          <w:sz w:val="24"/>
          <w:szCs w:val="24"/>
        </w:rPr>
        <w:t>датами,</w:t>
      </w:r>
      <w:r w:rsidRPr="00D207A4">
        <w:rPr>
          <w:rFonts w:ascii="Times New Roman" w:hAnsi="Times New Roman"/>
          <w:spacing w:val="-2"/>
          <w:sz w:val="24"/>
          <w:szCs w:val="24"/>
        </w:rPr>
        <w:t xml:space="preserve"> </w:t>
      </w:r>
      <w:r w:rsidRPr="00D207A4">
        <w:rPr>
          <w:rFonts w:ascii="Times New Roman" w:hAnsi="Times New Roman"/>
          <w:sz w:val="24"/>
          <w:szCs w:val="24"/>
        </w:rPr>
        <w:t>в</w:t>
      </w:r>
      <w:r w:rsidRPr="00D207A4">
        <w:rPr>
          <w:rFonts w:ascii="Times New Roman" w:hAnsi="Times New Roman"/>
          <w:spacing w:val="-2"/>
          <w:sz w:val="24"/>
          <w:szCs w:val="24"/>
        </w:rPr>
        <w:t xml:space="preserve"> </w:t>
      </w:r>
      <w:r w:rsidRPr="00D207A4">
        <w:rPr>
          <w:rFonts w:ascii="Times New Roman" w:hAnsi="Times New Roman"/>
          <w:sz w:val="24"/>
          <w:szCs w:val="24"/>
        </w:rPr>
        <w:t>которых</w:t>
      </w:r>
      <w:r w:rsidRPr="00D207A4">
        <w:rPr>
          <w:rFonts w:ascii="Times New Roman" w:hAnsi="Times New Roman"/>
          <w:spacing w:val="1"/>
          <w:sz w:val="24"/>
          <w:szCs w:val="24"/>
        </w:rPr>
        <w:t xml:space="preserve"> </w:t>
      </w:r>
      <w:r w:rsidRPr="00D207A4">
        <w:rPr>
          <w:rFonts w:ascii="Times New Roman" w:hAnsi="Times New Roman"/>
          <w:sz w:val="24"/>
          <w:szCs w:val="24"/>
        </w:rPr>
        <w:t>участвуют</w:t>
      </w:r>
      <w:r w:rsidRPr="00D207A4">
        <w:rPr>
          <w:rFonts w:ascii="Times New Roman" w:hAnsi="Times New Roman"/>
          <w:spacing w:val="-1"/>
          <w:sz w:val="24"/>
          <w:szCs w:val="24"/>
        </w:rPr>
        <w:t xml:space="preserve"> </w:t>
      </w:r>
      <w:r w:rsidRPr="00D207A4">
        <w:rPr>
          <w:rFonts w:ascii="Times New Roman" w:hAnsi="Times New Roman"/>
          <w:sz w:val="24"/>
          <w:szCs w:val="24"/>
        </w:rPr>
        <w:t>все</w:t>
      </w:r>
      <w:r w:rsidRPr="00D207A4">
        <w:rPr>
          <w:rFonts w:ascii="Times New Roman" w:hAnsi="Times New Roman"/>
          <w:spacing w:val="-1"/>
          <w:sz w:val="24"/>
          <w:szCs w:val="24"/>
        </w:rPr>
        <w:t xml:space="preserve"> </w:t>
      </w:r>
      <w:r w:rsidRPr="00D207A4">
        <w:rPr>
          <w:rFonts w:ascii="Times New Roman" w:hAnsi="Times New Roman"/>
          <w:sz w:val="24"/>
          <w:szCs w:val="24"/>
        </w:rPr>
        <w:t>классы: мероприятия в рамках календаря знаменательных дат;</w:t>
      </w:r>
    </w:p>
    <w:p w:rsidR="00D207A4" w:rsidRPr="00D207A4" w:rsidRDefault="00D207A4" w:rsidP="00F4434A">
      <w:pPr>
        <w:pStyle w:val="ab"/>
        <w:widowControl w:val="0"/>
        <w:numPr>
          <w:ilvl w:val="0"/>
          <w:numId w:val="120"/>
        </w:numPr>
        <w:tabs>
          <w:tab w:val="left" w:pos="286"/>
          <w:tab w:val="left" w:pos="426"/>
          <w:tab w:val="left" w:pos="709"/>
          <w:tab w:val="left" w:pos="1216"/>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участие во всероссийских акциях, проектах, посвящённых значимым событиям в России,</w:t>
      </w:r>
      <w:r w:rsidRPr="00D207A4">
        <w:rPr>
          <w:rFonts w:ascii="Times New Roman" w:hAnsi="Times New Roman"/>
          <w:spacing w:val="-1"/>
          <w:sz w:val="24"/>
          <w:szCs w:val="24"/>
        </w:rPr>
        <w:t xml:space="preserve"> </w:t>
      </w:r>
      <w:r w:rsidRPr="00D207A4">
        <w:rPr>
          <w:rFonts w:ascii="Times New Roman" w:hAnsi="Times New Roman"/>
          <w:sz w:val="24"/>
          <w:szCs w:val="24"/>
        </w:rPr>
        <w:t>мире:  акции «Блокадный хлеб», «Диктант Победы», «Свеча памяти», «Час Земли», «Сад памяти» и др.;</w:t>
      </w:r>
    </w:p>
    <w:p w:rsidR="00D207A4" w:rsidRPr="00D207A4" w:rsidRDefault="00D207A4" w:rsidP="00F4434A">
      <w:pPr>
        <w:pStyle w:val="ab"/>
        <w:widowControl w:val="0"/>
        <w:numPr>
          <w:ilvl w:val="0"/>
          <w:numId w:val="122"/>
        </w:numPr>
        <w:tabs>
          <w:tab w:val="left" w:pos="709"/>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торжественные мероприятия, связанные с завершением образования,</w:t>
      </w:r>
      <w:r w:rsidRPr="00D207A4">
        <w:rPr>
          <w:rFonts w:ascii="Times New Roman" w:hAnsi="Times New Roman"/>
          <w:spacing w:val="-67"/>
          <w:sz w:val="24"/>
          <w:szCs w:val="24"/>
        </w:rPr>
        <w:t xml:space="preserve"> </w:t>
      </w:r>
      <w:r w:rsidRPr="00D207A4">
        <w:rPr>
          <w:rFonts w:ascii="Times New Roman" w:hAnsi="Times New Roman"/>
          <w:sz w:val="24"/>
          <w:szCs w:val="24"/>
        </w:rPr>
        <w:t>переходом</w:t>
      </w:r>
      <w:r w:rsidRPr="00D207A4">
        <w:rPr>
          <w:rFonts w:ascii="Times New Roman" w:hAnsi="Times New Roman"/>
          <w:spacing w:val="1"/>
          <w:sz w:val="24"/>
          <w:szCs w:val="24"/>
        </w:rPr>
        <w:t xml:space="preserve"> </w:t>
      </w:r>
      <w:r w:rsidRPr="00D207A4">
        <w:rPr>
          <w:rFonts w:ascii="Times New Roman" w:hAnsi="Times New Roman"/>
          <w:sz w:val="24"/>
          <w:szCs w:val="24"/>
        </w:rPr>
        <w:t>на</w:t>
      </w:r>
      <w:r w:rsidRPr="00D207A4">
        <w:rPr>
          <w:rFonts w:ascii="Times New Roman" w:hAnsi="Times New Roman"/>
          <w:spacing w:val="1"/>
          <w:sz w:val="24"/>
          <w:szCs w:val="24"/>
        </w:rPr>
        <w:t xml:space="preserve"> </w:t>
      </w:r>
      <w:r w:rsidRPr="00D207A4">
        <w:rPr>
          <w:rFonts w:ascii="Times New Roman" w:hAnsi="Times New Roman"/>
          <w:sz w:val="24"/>
          <w:szCs w:val="24"/>
        </w:rPr>
        <w:lastRenderedPageBreak/>
        <w:t>следующий</w:t>
      </w:r>
      <w:r w:rsidRPr="00D207A4">
        <w:rPr>
          <w:rFonts w:ascii="Times New Roman" w:hAnsi="Times New Roman"/>
          <w:spacing w:val="1"/>
          <w:sz w:val="24"/>
          <w:szCs w:val="24"/>
        </w:rPr>
        <w:t xml:space="preserve"> </w:t>
      </w:r>
      <w:r w:rsidRPr="00D207A4">
        <w:rPr>
          <w:rFonts w:ascii="Times New Roman" w:hAnsi="Times New Roman"/>
          <w:sz w:val="24"/>
          <w:szCs w:val="24"/>
        </w:rPr>
        <w:t>уровень</w:t>
      </w:r>
      <w:r w:rsidRPr="00D207A4">
        <w:rPr>
          <w:rFonts w:ascii="Times New Roman" w:hAnsi="Times New Roman"/>
          <w:spacing w:val="1"/>
          <w:sz w:val="24"/>
          <w:szCs w:val="24"/>
        </w:rPr>
        <w:t xml:space="preserve"> </w:t>
      </w:r>
      <w:r w:rsidRPr="00D207A4">
        <w:rPr>
          <w:rFonts w:ascii="Times New Roman" w:hAnsi="Times New Roman"/>
          <w:sz w:val="24"/>
          <w:szCs w:val="24"/>
        </w:rPr>
        <w:t>образования: Последний звонок, церемония вручения аттестатов, праздник «Прощание с начальной школой»;</w:t>
      </w:r>
    </w:p>
    <w:p w:rsidR="00D207A4" w:rsidRPr="00D207A4" w:rsidRDefault="00D207A4" w:rsidP="00F4434A">
      <w:pPr>
        <w:pStyle w:val="ab"/>
        <w:widowControl w:val="0"/>
        <w:numPr>
          <w:ilvl w:val="0"/>
          <w:numId w:val="120"/>
        </w:numPr>
        <w:tabs>
          <w:tab w:val="left" w:pos="709"/>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церемонии</w:t>
      </w:r>
      <w:r w:rsidRPr="00D207A4">
        <w:rPr>
          <w:rFonts w:ascii="Times New Roman" w:hAnsi="Times New Roman"/>
          <w:spacing w:val="1"/>
          <w:sz w:val="24"/>
          <w:szCs w:val="24"/>
        </w:rPr>
        <w:t xml:space="preserve"> </w:t>
      </w:r>
      <w:r w:rsidRPr="00D207A4">
        <w:rPr>
          <w:rFonts w:ascii="Times New Roman" w:hAnsi="Times New Roman"/>
          <w:sz w:val="24"/>
          <w:szCs w:val="24"/>
        </w:rPr>
        <w:t>награждения</w:t>
      </w:r>
      <w:r w:rsidRPr="00D207A4">
        <w:rPr>
          <w:rFonts w:ascii="Times New Roman" w:hAnsi="Times New Roman"/>
          <w:spacing w:val="1"/>
          <w:sz w:val="24"/>
          <w:szCs w:val="24"/>
        </w:rPr>
        <w:t xml:space="preserve"> </w:t>
      </w:r>
      <w:r w:rsidRPr="00D207A4">
        <w:rPr>
          <w:rFonts w:ascii="Times New Roman" w:hAnsi="Times New Roman"/>
          <w:sz w:val="24"/>
          <w:szCs w:val="24"/>
        </w:rPr>
        <w:t>(по</w:t>
      </w:r>
      <w:r w:rsidRPr="00D207A4">
        <w:rPr>
          <w:rFonts w:ascii="Times New Roman" w:hAnsi="Times New Roman"/>
          <w:spacing w:val="1"/>
          <w:sz w:val="24"/>
          <w:szCs w:val="24"/>
        </w:rPr>
        <w:t xml:space="preserve"> </w:t>
      </w:r>
      <w:r w:rsidRPr="00D207A4">
        <w:rPr>
          <w:rFonts w:ascii="Times New Roman" w:hAnsi="Times New Roman"/>
          <w:sz w:val="24"/>
          <w:szCs w:val="24"/>
        </w:rPr>
        <w:t>итогам</w:t>
      </w:r>
      <w:r w:rsidRPr="00D207A4">
        <w:rPr>
          <w:rFonts w:ascii="Times New Roman" w:hAnsi="Times New Roman"/>
          <w:spacing w:val="1"/>
          <w:sz w:val="24"/>
          <w:szCs w:val="24"/>
        </w:rPr>
        <w:t xml:space="preserve"> </w:t>
      </w:r>
      <w:r w:rsidRPr="00D207A4">
        <w:rPr>
          <w:rFonts w:ascii="Times New Roman" w:hAnsi="Times New Roman"/>
          <w:sz w:val="24"/>
          <w:szCs w:val="24"/>
        </w:rPr>
        <w:t>учебного</w:t>
      </w:r>
      <w:r w:rsidRPr="00D207A4">
        <w:rPr>
          <w:rFonts w:ascii="Times New Roman" w:hAnsi="Times New Roman"/>
          <w:spacing w:val="1"/>
          <w:sz w:val="24"/>
          <w:szCs w:val="24"/>
        </w:rPr>
        <w:t xml:space="preserve"> </w:t>
      </w:r>
      <w:r w:rsidRPr="00D207A4">
        <w:rPr>
          <w:rFonts w:ascii="Times New Roman" w:hAnsi="Times New Roman"/>
          <w:sz w:val="24"/>
          <w:szCs w:val="24"/>
        </w:rPr>
        <w:t>периода,</w:t>
      </w:r>
      <w:r w:rsidRPr="00D207A4">
        <w:rPr>
          <w:rFonts w:ascii="Times New Roman" w:hAnsi="Times New Roman"/>
          <w:spacing w:val="1"/>
          <w:sz w:val="24"/>
          <w:szCs w:val="24"/>
        </w:rPr>
        <w:t xml:space="preserve"> </w:t>
      </w:r>
      <w:r w:rsidRPr="00D207A4">
        <w:rPr>
          <w:rFonts w:ascii="Times New Roman" w:hAnsi="Times New Roman"/>
          <w:sz w:val="24"/>
          <w:szCs w:val="24"/>
        </w:rPr>
        <w:t>года)</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педагогов</w:t>
      </w:r>
      <w:r w:rsidRPr="00D207A4">
        <w:rPr>
          <w:rFonts w:ascii="Times New Roman" w:hAnsi="Times New Roman"/>
          <w:spacing w:val="1"/>
          <w:sz w:val="24"/>
          <w:szCs w:val="24"/>
        </w:rPr>
        <w:t xml:space="preserve"> </w:t>
      </w:r>
      <w:r w:rsidRPr="00D207A4">
        <w:rPr>
          <w:rFonts w:ascii="Times New Roman" w:hAnsi="Times New Roman"/>
          <w:sz w:val="24"/>
          <w:szCs w:val="24"/>
        </w:rPr>
        <w:t>за</w:t>
      </w:r>
      <w:r w:rsidRPr="00D207A4">
        <w:rPr>
          <w:rFonts w:ascii="Times New Roman" w:hAnsi="Times New Roman"/>
          <w:spacing w:val="1"/>
          <w:sz w:val="24"/>
          <w:szCs w:val="24"/>
        </w:rPr>
        <w:t xml:space="preserve"> </w:t>
      </w:r>
      <w:r w:rsidRPr="00D207A4">
        <w:rPr>
          <w:rFonts w:ascii="Times New Roman" w:hAnsi="Times New Roman"/>
          <w:sz w:val="24"/>
          <w:szCs w:val="24"/>
        </w:rPr>
        <w:t>участие</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жизни</w:t>
      </w:r>
      <w:r w:rsidRPr="00D207A4">
        <w:rPr>
          <w:rFonts w:ascii="Times New Roman" w:hAnsi="Times New Roman"/>
          <w:spacing w:val="1"/>
          <w:sz w:val="24"/>
          <w:szCs w:val="24"/>
        </w:rPr>
        <w:t xml:space="preserve"> </w:t>
      </w:r>
      <w:r w:rsidRPr="00D207A4">
        <w:rPr>
          <w:rFonts w:ascii="Times New Roman" w:hAnsi="Times New Roman"/>
          <w:sz w:val="24"/>
          <w:szCs w:val="24"/>
        </w:rPr>
        <w:t>общеобразовательной</w:t>
      </w:r>
      <w:r w:rsidRPr="00D207A4">
        <w:rPr>
          <w:rFonts w:ascii="Times New Roman" w:hAnsi="Times New Roman"/>
          <w:spacing w:val="1"/>
          <w:sz w:val="24"/>
          <w:szCs w:val="24"/>
        </w:rPr>
        <w:t xml:space="preserve"> </w:t>
      </w:r>
      <w:r w:rsidRPr="00D207A4">
        <w:rPr>
          <w:rFonts w:ascii="Times New Roman" w:hAnsi="Times New Roman"/>
          <w:sz w:val="24"/>
          <w:szCs w:val="24"/>
        </w:rPr>
        <w:t>организации, достижения в конкурсах, соревнованиях, олимпиадах, вклад в</w:t>
      </w:r>
      <w:r w:rsidRPr="00D207A4">
        <w:rPr>
          <w:rFonts w:ascii="Times New Roman" w:hAnsi="Times New Roman"/>
          <w:spacing w:val="1"/>
          <w:sz w:val="24"/>
          <w:szCs w:val="24"/>
        </w:rPr>
        <w:t xml:space="preserve"> </w:t>
      </w:r>
      <w:r w:rsidRPr="00D207A4">
        <w:rPr>
          <w:rFonts w:ascii="Times New Roman" w:hAnsi="Times New Roman"/>
          <w:sz w:val="24"/>
          <w:szCs w:val="24"/>
        </w:rPr>
        <w:t>развитие</w:t>
      </w:r>
      <w:r w:rsidRPr="00D207A4">
        <w:rPr>
          <w:rFonts w:ascii="Times New Roman" w:hAnsi="Times New Roman"/>
          <w:spacing w:val="-4"/>
          <w:sz w:val="24"/>
          <w:szCs w:val="24"/>
        </w:rPr>
        <w:t xml:space="preserve"> </w:t>
      </w:r>
      <w:r w:rsidRPr="00D207A4">
        <w:rPr>
          <w:rFonts w:ascii="Times New Roman" w:hAnsi="Times New Roman"/>
          <w:sz w:val="24"/>
          <w:szCs w:val="24"/>
        </w:rPr>
        <w:t>общеобразовательной</w:t>
      </w:r>
      <w:r w:rsidRPr="00D207A4">
        <w:rPr>
          <w:rFonts w:ascii="Times New Roman" w:hAnsi="Times New Roman"/>
          <w:spacing w:val="-4"/>
          <w:sz w:val="24"/>
          <w:szCs w:val="24"/>
        </w:rPr>
        <w:t xml:space="preserve"> </w:t>
      </w:r>
      <w:r w:rsidRPr="00D207A4">
        <w:rPr>
          <w:rFonts w:ascii="Times New Roman" w:hAnsi="Times New Roman"/>
          <w:sz w:val="24"/>
          <w:szCs w:val="24"/>
        </w:rPr>
        <w:t>организации, чествование победителей и призёров муниципального и регионального этапа Всероссийской олимпиады школьников;</w:t>
      </w:r>
    </w:p>
    <w:p w:rsidR="00D207A4" w:rsidRPr="00D207A4" w:rsidRDefault="00D207A4" w:rsidP="00F4434A">
      <w:pPr>
        <w:pStyle w:val="ab"/>
        <w:widowControl w:val="0"/>
        <w:numPr>
          <w:ilvl w:val="0"/>
          <w:numId w:val="120"/>
        </w:numPr>
        <w:tabs>
          <w:tab w:val="left" w:pos="709"/>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федеральные, региональные и муниципальные проекты, направленные на достижение целевых ориентиров воспитания: проекты «Орлята России», «Билет в будущее», конкурс «Большая перемена» и др.</w:t>
      </w:r>
    </w:p>
    <w:p w:rsidR="00D207A4" w:rsidRPr="00D207A4" w:rsidRDefault="00D207A4" w:rsidP="00F4434A">
      <w:pPr>
        <w:pStyle w:val="ab"/>
        <w:widowControl w:val="0"/>
        <w:numPr>
          <w:ilvl w:val="0"/>
          <w:numId w:val="120"/>
        </w:numPr>
        <w:tabs>
          <w:tab w:val="left" w:pos="426"/>
          <w:tab w:val="left" w:pos="709"/>
          <w:tab w:val="left" w:pos="1216"/>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социальные проекты в общеобразовательной организации, совместно</w:t>
      </w:r>
      <w:r w:rsidRPr="00D207A4">
        <w:rPr>
          <w:rFonts w:ascii="Times New Roman" w:hAnsi="Times New Roman"/>
          <w:spacing w:val="-67"/>
          <w:sz w:val="24"/>
          <w:szCs w:val="24"/>
        </w:rPr>
        <w:t xml:space="preserve"> </w:t>
      </w:r>
      <w:r w:rsidRPr="00D207A4">
        <w:rPr>
          <w:rFonts w:ascii="Times New Roman" w:hAnsi="Times New Roman"/>
          <w:sz w:val="24"/>
          <w:szCs w:val="24"/>
        </w:rPr>
        <w:t>разрабатываемые и реализуемые обучающимися и педагогами «Россия – моя история» и др.</w:t>
      </w:r>
    </w:p>
    <w:p w:rsidR="00D207A4" w:rsidRPr="00D207A4" w:rsidRDefault="00D207A4" w:rsidP="00F4434A">
      <w:pPr>
        <w:pStyle w:val="ab"/>
        <w:widowControl w:val="0"/>
        <w:numPr>
          <w:ilvl w:val="0"/>
          <w:numId w:val="120"/>
        </w:numPr>
        <w:tabs>
          <w:tab w:val="left" w:pos="426"/>
          <w:tab w:val="left" w:pos="709"/>
          <w:tab w:val="left" w:pos="1216"/>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pacing w:val="1"/>
          <w:sz w:val="24"/>
          <w:szCs w:val="24"/>
        </w:rPr>
        <w:t xml:space="preserve"> </w:t>
      </w:r>
      <w:r w:rsidRPr="00D207A4">
        <w:rPr>
          <w:rFonts w:ascii="Times New Roman" w:hAnsi="Times New Roman"/>
          <w:sz w:val="24"/>
          <w:szCs w:val="24"/>
        </w:rPr>
        <w:t>мероприятия</w:t>
      </w:r>
      <w:r w:rsidRPr="00D207A4">
        <w:rPr>
          <w:rFonts w:ascii="Times New Roman" w:hAnsi="Times New Roman"/>
          <w:spacing w:val="1"/>
          <w:sz w:val="24"/>
          <w:szCs w:val="24"/>
        </w:rPr>
        <w:t xml:space="preserve"> </w:t>
      </w:r>
      <w:r w:rsidRPr="00D207A4">
        <w:rPr>
          <w:rFonts w:ascii="Times New Roman" w:hAnsi="Times New Roman"/>
          <w:sz w:val="24"/>
          <w:szCs w:val="24"/>
        </w:rPr>
        <w:t>благотворительной,</w:t>
      </w:r>
      <w:r w:rsidRPr="00D207A4">
        <w:rPr>
          <w:rFonts w:ascii="Times New Roman" w:hAnsi="Times New Roman"/>
          <w:spacing w:val="-67"/>
          <w:sz w:val="24"/>
          <w:szCs w:val="24"/>
        </w:rPr>
        <w:t xml:space="preserve"> </w:t>
      </w:r>
      <w:r w:rsidRPr="00D207A4">
        <w:rPr>
          <w:rFonts w:ascii="Times New Roman" w:hAnsi="Times New Roman"/>
          <w:sz w:val="24"/>
          <w:szCs w:val="24"/>
        </w:rPr>
        <w:t>экологической,</w:t>
      </w:r>
      <w:r w:rsidRPr="00D207A4">
        <w:rPr>
          <w:rFonts w:ascii="Times New Roman" w:hAnsi="Times New Roman"/>
          <w:spacing w:val="-5"/>
          <w:sz w:val="24"/>
          <w:szCs w:val="24"/>
        </w:rPr>
        <w:t xml:space="preserve"> </w:t>
      </w:r>
      <w:r w:rsidRPr="00D207A4">
        <w:rPr>
          <w:rFonts w:ascii="Times New Roman" w:hAnsi="Times New Roman"/>
          <w:sz w:val="24"/>
          <w:szCs w:val="24"/>
        </w:rPr>
        <w:t>патриотической,</w:t>
      </w:r>
      <w:r w:rsidRPr="00D207A4">
        <w:rPr>
          <w:rFonts w:ascii="Times New Roman" w:hAnsi="Times New Roman"/>
          <w:spacing w:val="-2"/>
          <w:sz w:val="24"/>
          <w:szCs w:val="24"/>
        </w:rPr>
        <w:t xml:space="preserve"> </w:t>
      </w:r>
      <w:r w:rsidRPr="00D207A4">
        <w:rPr>
          <w:rFonts w:ascii="Times New Roman" w:hAnsi="Times New Roman"/>
          <w:sz w:val="24"/>
          <w:szCs w:val="24"/>
        </w:rPr>
        <w:t>трудовой</w:t>
      </w:r>
      <w:r w:rsidRPr="00D207A4">
        <w:rPr>
          <w:rFonts w:ascii="Times New Roman" w:hAnsi="Times New Roman"/>
          <w:spacing w:val="-4"/>
          <w:sz w:val="24"/>
          <w:szCs w:val="24"/>
        </w:rPr>
        <w:t xml:space="preserve"> </w:t>
      </w:r>
      <w:r w:rsidRPr="00D207A4">
        <w:rPr>
          <w:rFonts w:ascii="Times New Roman" w:hAnsi="Times New Roman"/>
          <w:sz w:val="24"/>
          <w:szCs w:val="24"/>
        </w:rPr>
        <w:t>и других</w:t>
      </w:r>
      <w:r w:rsidRPr="00D207A4">
        <w:rPr>
          <w:rFonts w:ascii="Times New Roman" w:hAnsi="Times New Roman"/>
          <w:spacing w:val="-2"/>
          <w:sz w:val="24"/>
          <w:szCs w:val="24"/>
        </w:rPr>
        <w:t xml:space="preserve"> </w:t>
      </w:r>
      <w:r w:rsidRPr="00D207A4">
        <w:rPr>
          <w:rFonts w:ascii="Times New Roman" w:hAnsi="Times New Roman"/>
          <w:sz w:val="24"/>
          <w:szCs w:val="24"/>
        </w:rPr>
        <w:t xml:space="preserve">направленностей: тематические викторины, квесты, квизы, флешмобы; акции по благоустройству 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 </w:t>
      </w:r>
    </w:p>
    <w:p w:rsidR="00D207A4" w:rsidRPr="00D207A4" w:rsidRDefault="00D207A4" w:rsidP="00F4434A">
      <w:pPr>
        <w:pStyle w:val="ab"/>
        <w:widowControl w:val="0"/>
        <w:numPr>
          <w:ilvl w:val="0"/>
          <w:numId w:val="120"/>
        </w:numPr>
        <w:tabs>
          <w:tab w:val="left" w:pos="426"/>
          <w:tab w:val="left" w:pos="709"/>
          <w:tab w:val="left" w:pos="1216"/>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участие во Всероссийских онлайн-уроках Института изучения детства, семьи и воспитания Российской академии образования;</w:t>
      </w:r>
      <w:r w:rsidRPr="00D207A4">
        <w:rPr>
          <w:rStyle w:val="CharAttribute501"/>
          <w:rFonts w:eastAsia="№Е" w:hAnsi="Times New Roman"/>
          <w:i w:val="0"/>
          <w:sz w:val="24"/>
          <w:szCs w:val="24"/>
        </w:rPr>
        <w:t xml:space="preserve"> </w:t>
      </w:r>
    </w:p>
    <w:p w:rsidR="00D207A4" w:rsidRPr="00D207A4" w:rsidRDefault="00D207A4" w:rsidP="00F4434A">
      <w:pPr>
        <w:pStyle w:val="ab"/>
        <w:widowControl w:val="0"/>
        <w:numPr>
          <w:ilvl w:val="0"/>
          <w:numId w:val="120"/>
        </w:numPr>
        <w:tabs>
          <w:tab w:val="left" w:pos="426"/>
          <w:tab w:val="left" w:pos="709"/>
          <w:tab w:val="left" w:pos="1216"/>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через формирование творческих групп как на уровне класса, так и на уровне МБОУ СОШ № 8 вовлечение по возможности каждого обучающегося в школьные дела</w:t>
      </w:r>
      <w:r w:rsidRPr="00D207A4">
        <w:rPr>
          <w:rFonts w:ascii="Times New Roman" w:hAnsi="Times New Roman"/>
          <w:spacing w:val="-67"/>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разных</w:t>
      </w:r>
      <w:r w:rsidRPr="00D207A4">
        <w:rPr>
          <w:rFonts w:ascii="Times New Roman" w:hAnsi="Times New Roman"/>
          <w:spacing w:val="1"/>
          <w:sz w:val="24"/>
          <w:szCs w:val="24"/>
        </w:rPr>
        <w:t xml:space="preserve"> </w:t>
      </w:r>
      <w:r w:rsidRPr="00D207A4">
        <w:rPr>
          <w:rFonts w:ascii="Times New Roman" w:hAnsi="Times New Roman"/>
          <w:sz w:val="24"/>
          <w:szCs w:val="24"/>
        </w:rPr>
        <w:t>ролях</w:t>
      </w:r>
      <w:r w:rsidRPr="00D207A4">
        <w:rPr>
          <w:rFonts w:ascii="Times New Roman" w:hAnsi="Times New Roman"/>
          <w:spacing w:val="1"/>
          <w:sz w:val="24"/>
          <w:szCs w:val="24"/>
        </w:rPr>
        <w:t xml:space="preserve"> </w:t>
      </w:r>
      <w:r w:rsidRPr="00D207A4">
        <w:rPr>
          <w:rFonts w:ascii="Times New Roman" w:hAnsi="Times New Roman"/>
          <w:sz w:val="24"/>
          <w:szCs w:val="24"/>
        </w:rPr>
        <w:t>(сценаристов,</w:t>
      </w:r>
      <w:r w:rsidRPr="00D207A4">
        <w:rPr>
          <w:rFonts w:ascii="Times New Roman" w:hAnsi="Times New Roman"/>
          <w:spacing w:val="1"/>
          <w:sz w:val="24"/>
          <w:szCs w:val="24"/>
        </w:rPr>
        <w:t xml:space="preserve"> </w:t>
      </w:r>
      <w:r w:rsidRPr="00D207A4">
        <w:rPr>
          <w:rFonts w:ascii="Times New Roman" w:hAnsi="Times New Roman"/>
          <w:sz w:val="24"/>
          <w:szCs w:val="24"/>
        </w:rPr>
        <w:t>постановщиков,</w:t>
      </w:r>
      <w:r w:rsidRPr="00D207A4">
        <w:rPr>
          <w:rFonts w:ascii="Times New Roman" w:hAnsi="Times New Roman"/>
          <w:spacing w:val="1"/>
          <w:sz w:val="24"/>
          <w:szCs w:val="24"/>
        </w:rPr>
        <w:t xml:space="preserve"> </w:t>
      </w:r>
      <w:r w:rsidRPr="00D207A4">
        <w:rPr>
          <w:rFonts w:ascii="Times New Roman" w:hAnsi="Times New Roman"/>
          <w:sz w:val="24"/>
          <w:szCs w:val="24"/>
        </w:rPr>
        <w:t>исполнителей,</w:t>
      </w:r>
      <w:r w:rsidRPr="00D207A4">
        <w:rPr>
          <w:rFonts w:ascii="Times New Roman" w:hAnsi="Times New Roman"/>
          <w:spacing w:val="1"/>
          <w:sz w:val="24"/>
          <w:szCs w:val="24"/>
        </w:rPr>
        <w:t xml:space="preserve"> </w:t>
      </w:r>
      <w:r w:rsidRPr="00D207A4">
        <w:rPr>
          <w:rFonts w:ascii="Times New Roman" w:hAnsi="Times New Roman"/>
          <w:sz w:val="24"/>
          <w:szCs w:val="24"/>
        </w:rPr>
        <w:t>корреспондентов,</w:t>
      </w:r>
      <w:r w:rsidRPr="00D207A4">
        <w:rPr>
          <w:rFonts w:ascii="Times New Roman" w:hAnsi="Times New Roman"/>
          <w:spacing w:val="1"/>
          <w:sz w:val="24"/>
          <w:szCs w:val="24"/>
        </w:rPr>
        <w:t xml:space="preserve"> </w:t>
      </w:r>
      <w:r w:rsidRPr="00D207A4">
        <w:rPr>
          <w:rFonts w:ascii="Times New Roman" w:hAnsi="Times New Roman"/>
          <w:sz w:val="24"/>
          <w:szCs w:val="24"/>
        </w:rPr>
        <w:t>ведущих,</w:t>
      </w:r>
      <w:r w:rsidRPr="00D207A4">
        <w:rPr>
          <w:rFonts w:ascii="Times New Roman" w:hAnsi="Times New Roman"/>
          <w:spacing w:val="1"/>
          <w:sz w:val="24"/>
          <w:szCs w:val="24"/>
        </w:rPr>
        <w:t xml:space="preserve"> </w:t>
      </w:r>
      <w:r w:rsidRPr="00D207A4">
        <w:rPr>
          <w:rFonts w:ascii="Times New Roman" w:hAnsi="Times New Roman"/>
          <w:sz w:val="24"/>
          <w:szCs w:val="24"/>
        </w:rPr>
        <w:t>оформителей,</w:t>
      </w:r>
      <w:r w:rsidRPr="00D207A4">
        <w:rPr>
          <w:rFonts w:ascii="Times New Roman" w:hAnsi="Times New Roman"/>
          <w:spacing w:val="1"/>
          <w:sz w:val="24"/>
          <w:szCs w:val="24"/>
        </w:rPr>
        <w:t xml:space="preserve"> </w:t>
      </w:r>
      <w:r w:rsidRPr="00D207A4">
        <w:rPr>
          <w:rFonts w:ascii="Times New Roman" w:hAnsi="Times New Roman"/>
          <w:sz w:val="24"/>
          <w:szCs w:val="24"/>
        </w:rPr>
        <w:t>музыкальных</w:t>
      </w:r>
      <w:r w:rsidRPr="00D207A4">
        <w:rPr>
          <w:rFonts w:ascii="Times New Roman" w:hAnsi="Times New Roman"/>
          <w:spacing w:val="1"/>
          <w:sz w:val="24"/>
          <w:szCs w:val="24"/>
        </w:rPr>
        <w:t xml:space="preserve"> </w:t>
      </w:r>
      <w:r w:rsidRPr="00D207A4">
        <w:rPr>
          <w:rFonts w:ascii="Times New Roman" w:hAnsi="Times New Roman"/>
          <w:sz w:val="24"/>
          <w:szCs w:val="24"/>
        </w:rPr>
        <w:t>редакторов,</w:t>
      </w:r>
      <w:r w:rsidRPr="00D207A4">
        <w:rPr>
          <w:rFonts w:ascii="Times New Roman" w:hAnsi="Times New Roman"/>
          <w:spacing w:val="1"/>
          <w:sz w:val="24"/>
          <w:szCs w:val="24"/>
        </w:rPr>
        <w:t xml:space="preserve"> </w:t>
      </w:r>
      <w:r w:rsidRPr="00D207A4">
        <w:rPr>
          <w:rFonts w:ascii="Times New Roman" w:hAnsi="Times New Roman"/>
          <w:sz w:val="24"/>
          <w:szCs w:val="24"/>
        </w:rPr>
        <w:t>ответственных за костюмы и оборудование, за приглашение и встречу гостей</w:t>
      </w:r>
      <w:r w:rsidRPr="00D207A4">
        <w:rPr>
          <w:rFonts w:ascii="Times New Roman" w:hAnsi="Times New Roman"/>
          <w:spacing w:val="-67"/>
          <w:sz w:val="24"/>
          <w:szCs w:val="24"/>
        </w:rPr>
        <w:t xml:space="preserve"> </w:t>
      </w:r>
      <w:r w:rsidRPr="00D207A4">
        <w:rPr>
          <w:rFonts w:ascii="Times New Roman" w:hAnsi="Times New Roman"/>
          <w:sz w:val="24"/>
          <w:szCs w:val="24"/>
        </w:rPr>
        <w:t>и т. д.), помощь обучающимся в освоении навыков подготовки, проведения,</w:t>
      </w:r>
      <w:r w:rsidRPr="00D207A4">
        <w:rPr>
          <w:rFonts w:ascii="Times New Roman" w:hAnsi="Times New Roman"/>
          <w:spacing w:val="1"/>
          <w:sz w:val="24"/>
          <w:szCs w:val="24"/>
        </w:rPr>
        <w:t xml:space="preserve"> </w:t>
      </w:r>
      <w:r w:rsidRPr="00D207A4">
        <w:rPr>
          <w:rFonts w:ascii="Times New Roman" w:hAnsi="Times New Roman"/>
          <w:sz w:val="24"/>
          <w:szCs w:val="24"/>
        </w:rPr>
        <w:t>анализа</w:t>
      </w:r>
      <w:r w:rsidRPr="00D207A4">
        <w:rPr>
          <w:rFonts w:ascii="Times New Roman" w:hAnsi="Times New Roman"/>
          <w:spacing w:val="-4"/>
          <w:sz w:val="24"/>
          <w:szCs w:val="24"/>
        </w:rPr>
        <w:t xml:space="preserve"> </w:t>
      </w:r>
      <w:r w:rsidRPr="00D207A4">
        <w:rPr>
          <w:rFonts w:ascii="Times New Roman" w:hAnsi="Times New Roman"/>
          <w:sz w:val="24"/>
          <w:szCs w:val="24"/>
        </w:rPr>
        <w:t>общешкольных</w:t>
      </w:r>
      <w:r w:rsidRPr="00D207A4">
        <w:rPr>
          <w:rFonts w:ascii="Times New Roman" w:hAnsi="Times New Roman"/>
          <w:spacing w:val="1"/>
          <w:sz w:val="24"/>
          <w:szCs w:val="24"/>
        </w:rPr>
        <w:t xml:space="preserve"> </w:t>
      </w:r>
      <w:r w:rsidRPr="00D207A4">
        <w:rPr>
          <w:rFonts w:ascii="Times New Roman" w:hAnsi="Times New Roman"/>
          <w:sz w:val="24"/>
          <w:szCs w:val="24"/>
        </w:rPr>
        <w:t>дел;</w:t>
      </w:r>
    </w:p>
    <w:p w:rsidR="00D207A4" w:rsidRPr="00D207A4" w:rsidRDefault="00D207A4" w:rsidP="00F4434A">
      <w:pPr>
        <w:pStyle w:val="ab"/>
        <w:widowControl w:val="0"/>
        <w:numPr>
          <w:ilvl w:val="0"/>
          <w:numId w:val="120"/>
        </w:numPr>
        <w:tabs>
          <w:tab w:val="left" w:pos="426"/>
          <w:tab w:val="left" w:pos="709"/>
          <w:tab w:val="left" w:pos="1216"/>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наблюдение за поведением обучающихся в ситуациях подготовки,</w:t>
      </w:r>
      <w:r w:rsidRPr="00D207A4">
        <w:rPr>
          <w:rFonts w:ascii="Times New Roman" w:hAnsi="Times New Roman"/>
          <w:spacing w:val="1"/>
          <w:sz w:val="24"/>
          <w:szCs w:val="24"/>
        </w:rPr>
        <w:t xml:space="preserve"> </w:t>
      </w:r>
      <w:r w:rsidRPr="00D207A4">
        <w:rPr>
          <w:rFonts w:ascii="Times New Roman" w:hAnsi="Times New Roman"/>
          <w:sz w:val="24"/>
          <w:szCs w:val="24"/>
        </w:rPr>
        <w:t>проведения, анализа основных школьных дел, мероприятий, их отношениями с</w:t>
      </w:r>
      <w:r w:rsidRPr="00D207A4">
        <w:rPr>
          <w:rFonts w:ascii="Times New Roman" w:hAnsi="Times New Roman"/>
          <w:spacing w:val="-1"/>
          <w:sz w:val="24"/>
          <w:szCs w:val="24"/>
        </w:rPr>
        <w:t xml:space="preserve"> </w:t>
      </w:r>
      <w:r w:rsidRPr="00D207A4">
        <w:rPr>
          <w:rFonts w:ascii="Times New Roman" w:hAnsi="Times New Roman"/>
          <w:sz w:val="24"/>
          <w:szCs w:val="24"/>
        </w:rPr>
        <w:t>обучающимися</w:t>
      </w:r>
      <w:r w:rsidRPr="00D207A4">
        <w:rPr>
          <w:rFonts w:ascii="Times New Roman" w:hAnsi="Times New Roman"/>
          <w:spacing w:val="-4"/>
          <w:sz w:val="24"/>
          <w:szCs w:val="24"/>
        </w:rPr>
        <w:t xml:space="preserve"> </w:t>
      </w:r>
      <w:r w:rsidRPr="00D207A4">
        <w:rPr>
          <w:rFonts w:ascii="Times New Roman" w:hAnsi="Times New Roman"/>
          <w:sz w:val="24"/>
          <w:szCs w:val="24"/>
        </w:rPr>
        <w:t>разных возрастов,</w:t>
      </w:r>
      <w:r w:rsidRPr="00D207A4">
        <w:rPr>
          <w:rFonts w:ascii="Times New Roman" w:hAnsi="Times New Roman"/>
          <w:spacing w:val="-2"/>
          <w:sz w:val="24"/>
          <w:szCs w:val="24"/>
        </w:rPr>
        <w:t xml:space="preserve"> </w:t>
      </w:r>
      <w:r w:rsidRPr="00D207A4">
        <w:rPr>
          <w:rFonts w:ascii="Times New Roman" w:hAnsi="Times New Roman"/>
          <w:sz w:val="24"/>
          <w:szCs w:val="24"/>
        </w:rPr>
        <w:t>с</w:t>
      </w:r>
      <w:r w:rsidRPr="00D207A4">
        <w:rPr>
          <w:rFonts w:ascii="Times New Roman" w:hAnsi="Times New Roman"/>
          <w:spacing w:val="-2"/>
          <w:sz w:val="24"/>
          <w:szCs w:val="24"/>
        </w:rPr>
        <w:t xml:space="preserve"> </w:t>
      </w:r>
      <w:r w:rsidRPr="00D207A4">
        <w:rPr>
          <w:rFonts w:ascii="Times New Roman" w:hAnsi="Times New Roman"/>
          <w:sz w:val="24"/>
          <w:szCs w:val="24"/>
        </w:rPr>
        <w:t>педагогами</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4"/>
          <w:sz w:val="24"/>
          <w:szCs w:val="24"/>
        </w:rPr>
        <w:t xml:space="preserve"> </w:t>
      </w:r>
      <w:r w:rsidRPr="00D207A4">
        <w:rPr>
          <w:rFonts w:ascii="Times New Roman" w:hAnsi="Times New Roman"/>
          <w:sz w:val="24"/>
          <w:szCs w:val="24"/>
        </w:rPr>
        <w:t>другими</w:t>
      </w:r>
      <w:r w:rsidRPr="00D207A4">
        <w:rPr>
          <w:rFonts w:ascii="Times New Roman" w:hAnsi="Times New Roman"/>
          <w:spacing w:val="-3"/>
          <w:sz w:val="24"/>
          <w:szCs w:val="24"/>
        </w:rPr>
        <w:t xml:space="preserve"> </w:t>
      </w:r>
      <w:r w:rsidRPr="00D207A4">
        <w:rPr>
          <w:rFonts w:ascii="Times New Roman" w:hAnsi="Times New Roman"/>
          <w:sz w:val="24"/>
          <w:szCs w:val="24"/>
        </w:rPr>
        <w:t>взрослыми с последующей корректировкой организации взаимодействия с обучающимися.</w:t>
      </w:r>
    </w:p>
    <w:p w:rsidR="00D207A4" w:rsidRPr="00D207A4" w:rsidRDefault="00D207A4" w:rsidP="00D207A4">
      <w:pPr>
        <w:pStyle w:val="13"/>
        <w:spacing w:before="0"/>
        <w:jc w:val="both"/>
        <w:rPr>
          <w:rFonts w:ascii="Times New Roman" w:hAnsi="Times New Roman" w:cs="Times New Roman"/>
          <w:color w:val="auto"/>
          <w:sz w:val="24"/>
          <w:szCs w:val="24"/>
        </w:rPr>
      </w:pPr>
      <w:r w:rsidRPr="00D207A4">
        <w:rPr>
          <w:rFonts w:ascii="Times New Roman" w:hAnsi="Times New Roman" w:cs="Times New Roman"/>
          <w:color w:val="auto"/>
          <w:sz w:val="24"/>
          <w:szCs w:val="24"/>
        </w:rPr>
        <w:t>3.2.Классное</w:t>
      </w:r>
      <w:r w:rsidRPr="00D207A4">
        <w:rPr>
          <w:rFonts w:ascii="Times New Roman" w:hAnsi="Times New Roman" w:cs="Times New Roman"/>
          <w:color w:val="auto"/>
          <w:spacing w:val="-5"/>
          <w:sz w:val="24"/>
          <w:szCs w:val="24"/>
        </w:rPr>
        <w:t xml:space="preserve"> </w:t>
      </w:r>
      <w:r w:rsidRPr="00D207A4">
        <w:rPr>
          <w:rFonts w:ascii="Times New Roman" w:hAnsi="Times New Roman" w:cs="Times New Roman"/>
          <w:color w:val="auto"/>
          <w:sz w:val="24"/>
          <w:szCs w:val="24"/>
        </w:rPr>
        <w:t>руководство</w:t>
      </w:r>
    </w:p>
    <w:p w:rsidR="00D207A4" w:rsidRPr="00D207A4" w:rsidRDefault="00D207A4" w:rsidP="00D207A4">
      <w:pPr>
        <w:spacing w:after="0" w:line="240" w:lineRule="auto"/>
        <w:jc w:val="both"/>
        <w:rPr>
          <w:rFonts w:ascii="Times New Roman" w:hAnsi="Times New Roman" w:cs="Times New Roman"/>
          <w:sz w:val="24"/>
          <w:szCs w:val="24"/>
        </w:rPr>
      </w:pPr>
      <w:r w:rsidRPr="00D207A4">
        <w:rPr>
          <w:rFonts w:ascii="Times New Roman" w:hAnsi="Times New Roman" w:cs="Times New Roman"/>
          <w:sz w:val="24"/>
          <w:szCs w:val="24"/>
        </w:rPr>
        <w:t xml:space="preserve">    Реализация воспитательного потенциала классного руководства как</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деятельности</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педагогических</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работников,</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осуществляющих</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классное</w:t>
      </w:r>
      <w:r w:rsidRPr="00D207A4">
        <w:rPr>
          <w:rFonts w:ascii="Times New Roman" w:hAnsi="Times New Roman" w:cs="Times New Roman"/>
          <w:spacing w:val="-67"/>
          <w:sz w:val="24"/>
          <w:szCs w:val="24"/>
        </w:rPr>
        <w:t xml:space="preserve"> </w:t>
      </w:r>
      <w:r w:rsidRPr="00D207A4">
        <w:rPr>
          <w:rFonts w:ascii="Times New Roman" w:hAnsi="Times New Roman" w:cs="Times New Roman"/>
          <w:sz w:val="24"/>
          <w:szCs w:val="24"/>
        </w:rPr>
        <w:t>руководство</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в</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качестве</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особого</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вида</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педагогической</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деятельности,</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направленной,</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в</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первую</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очередь,</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на</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решение</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задач</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воспитания</w:t>
      </w:r>
      <w:r w:rsidRPr="00D207A4">
        <w:rPr>
          <w:rFonts w:ascii="Times New Roman" w:hAnsi="Times New Roman" w:cs="Times New Roman"/>
          <w:spacing w:val="71"/>
          <w:sz w:val="24"/>
          <w:szCs w:val="24"/>
        </w:rPr>
        <w:t xml:space="preserve"> </w:t>
      </w:r>
      <w:r w:rsidRPr="00D207A4">
        <w:rPr>
          <w:rFonts w:ascii="Times New Roman" w:hAnsi="Times New Roman" w:cs="Times New Roman"/>
          <w:sz w:val="24"/>
          <w:szCs w:val="24"/>
        </w:rPr>
        <w:t>и</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социализации</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обучающихся,</w:t>
      </w:r>
      <w:r w:rsidRPr="00D207A4">
        <w:rPr>
          <w:rFonts w:ascii="Times New Roman" w:hAnsi="Times New Roman" w:cs="Times New Roman"/>
          <w:spacing w:val="1"/>
          <w:sz w:val="24"/>
          <w:szCs w:val="24"/>
        </w:rPr>
        <w:t xml:space="preserve"> </w:t>
      </w:r>
      <w:r w:rsidRPr="00D207A4">
        <w:rPr>
          <w:rFonts w:ascii="Times New Roman" w:hAnsi="Times New Roman" w:cs="Times New Roman"/>
          <w:sz w:val="24"/>
          <w:szCs w:val="24"/>
        </w:rPr>
        <w:t>предусматривает:</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планирование и проведение классных часов/мероприятий целевой воспитательной,</w:t>
      </w:r>
      <w:r w:rsidRPr="00D207A4">
        <w:rPr>
          <w:rFonts w:ascii="Times New Roman" w:hAnsi="Times New Roman"/>
          <w:spacing w:val="-67"/>
          <w:sz w:val="24"/>
          <w:szCs w:val="24"/>
        </w:rPr>
        <w:t xml:space="preserve"> </w:t>
      </w:r>
      <w:r w:rsidRPr="00D207A4">
        <w:rPr>
          <w:rFonts w:ascii="Times New Roman" w:hAnsi="Times New Roman"/>
          <w:sz w:val="24"/>
          <w:szCs w:val="24"/>
        </w:rPr>
        <w:t>тематической</w:t>
      </w:r>
      <w:r w:rsidRPr="00D207A4">
        <w:rPr>
          <w:rFonts w:ascii="Times New Roman" w:hAnsi="Times New Roman"/>
          <w:spacing w:val="-4"/>
          <w:sz w:val="24"/>
          <w:szCs w:val="24"/>
        </w:rPr>
        <w:t xml:space="preserve"> </w:t>
      </w:r>
      <w:r w:rsidRPr="00D207A4">
        <w:rPr>
          <w:rFonts w:ascii="Times New Roman" w:hAnsi="Times New Roman"/>
          <w:sz w:val="24"/>
          <w:szCs w:val="24"/>
        </w:rPr>
        <w:t>направленности (не реже 1 раза в неделю);</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еженедельное проведение информационно-просветительских занятий «Разговоры о важном» (в рамках внеурочной деятельности);</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инициирование и поддержку участия класса в общешкольных делах,</w:t>
      </w:r>
      <w:r w:rsidRPr="00D207A4">
        <w:rPr>
          <w:rFonts w:ascii="Times New Roman" w:hAnsi="Times New Roman"/>
          <w:spacing w:val="1"/>
          <w:sz w:val="24"/>
          <w:szCs w:val="24"/>
        </w:rPr>
        <w:t xml:space="preserve"> </w:t>
      </w:r>
      <w:r w:rsidRPr="00D207A4">
        <w:rPr>
          <w:rFonts w:ascii="Times New Roman" w:hAnsi="Times New Roman"/>
          <w:sz w:val="24"/>
          <w:szCs w:val="24"/>
        </w:rPr>
        <w:t>мероприятиях,</w:t>
      </w:r>
      <w:r w:rsidRPr="00D207A4">
        <w:rPr>
          <w:rFonts w:ascii="Times New Roman" w:hAnsi="Times New Roman"/>
          <w:spacing w:val="1"/>
          <w:sz w:val="24"/>
          <w:szCs w:val="24"/>
        </w:rPr>
        <w:t xml:space="preserve"> </w:t>
      </w:r>
      <w:r w:rsidRPr="00D207A4">
        <w:rPr>
          <w:rFonts w:ascii="Times New Roman" w:hAnsi="Times New Roman"/>
          <w:sz w:val="24"/>
          <w:szCs w:val="24"/>
        </w:rPr>
        <w:t>оказание</w:t>
      </w:r>
      <w:r w:rsidRPr="00D207A4">
        <w:rPr>
          <w:rFonts w:ascii="Times New Roman" w:hAnsi="Times New Roman"/>
          <w:spacing w:val="1"/>
          <w:sz w:val="24"/>
          <w:szCs w:val="24"/>
        </w:rPr>
        <w:t xml:space="preserve"> </w:t>
      </w:r>
      <w:r w:rsidRPr="00D207A4">
        <w:rPr>
          <w:rFonts w:ascii="Times New Roman" w:hAnsi="Times New Roman"/>
          <w:sz w:val="24"/>
          <w:szCs w:val="24"/>
        </w:rPr>
        <w:t>необходимой</w:t>
      </w:r>
      <w:r w:rsidRPr="00D207A4">
        <w:rPr>
          <w:rFonts w:ascii="Times New Roman" w:hAnsi="Times New Roman"/>
          <w:spacing w:val="1"/>
          <w:sz w:val="24"/>
          <w:szCs w:val="24"/>
        </w:rPr>
        <w:t xml:space="preserve"> </w:t>
      </w:r>
      <w:r w:rsidRPr="00D207A4">
        <w:rPr>
          <w:rFonts w:ascii="Times New Roman" w:hAnsi="Times New Roman"/>
          <w:sz w:val="24"/>
          <w:szCs w:val="24"/>
        </w:rPr>
        <w:t>помощи</w:t>
      </w:r>
      <w:r w:rsidRPr="00D207A4">
        <w:rPr>
          <w:rFonts w:ascii="Times New Roman" w:hAnsi="Times New Roman"/>
          <w:spacing w:val="1"/>
          <w:sz w:val="24"/>
          <w:szCs w:val="24"/>
        </w:rPr>
        <w:t xml:space="preserve"> </w:t>
      </w:r>
      <w:r w:rsidRPr="00D207A4">
        <w:rPr>
          <w:rFonts w:ascii="Times New Roman" w:hAnsi="Times New Roman"/>
          <w:sz w:val="24"/>
          <w:szCs w:val="24"/>
        </w:rPr>
        <w:t>обучающимся</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71"/>
          <w:sz w:val="24"/>
          <w:szCs w:val="24"/>
        </w:rPr>
        <w:t xml:space="preserve"> </w:t>
      </w:r>
      <w:r w:rsidRPr="00D207A4">
        <w:rPr>
          <w:rFonts w:ascii="Times New Roman" w:hAnsi="Times New Roman"/>
          <w:sz w:val="24"/>
          <w:szCs w:val="24"/>
        </w:rPr>
        <w:t>их</w:t>
      </w:r>
      <w:r w:rsidRPr="00D207A4">
        <w:rPr>
          <w:rFonts w:ascii="Times New Roman" w:hAnsi="Times New Roman"/>
          <w:spacing w:val="1"/>
          <w:sz w:val="24"/>
          <w:szCs w:val="24"/>
        </w:rPr>
        <w:t xml:space="preserve"> </w:t>
      </w:r>
      <w:r w:rsidRPr="00D207A4">
        <w:rPr>
          <w:rFonts w:ascii="Times New Roman" w:hAnsi="Times New Roman"/>
          <w:sz w:val="24"/>
          <w:szCs w:val="24"/>
        </w:rPr>
        <w:t>подготовке,</w:t>
      </w:r>
      <w:r w:rsidRPr="00D207A4">
        <w:rPr>
          <w:rFonts w:ascii="Times New Roman" w:hAnsi="Times New Roman"/>
          <w:spacing w:val="-1"/>
          <w:sz w:val="24"/>
          <w:szCs w:val="24"/>
        </w:rPr>
        <w:t xml:space="preserve"> </w:t>
      </w:r>
      <w:r w:rsidRPr="00D207A4">
        <w:rPr>
          <w:rFonts w:ascii="Times New Roman" w:hAnsi="Times New Roman"/>
          <w:sz w:val="24"/>
          <w:szCs w:val="24"/>
        </w:rPr>
        <w:t>проведении и анализе;</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организацию</w:t>
      </w:r>
      <w:r w:rsidRPr="00D207A4">
        <w:rPr>
          <w:rFonts w:ascii="Times New Roman" w:hAnsi="Times New Roman"/>
          <w:spacing w:val="1"/>
          <w:sz w:val="24"/>
          <w:szCs w:val="24"/>
        </w:rPr>
        <w:t xml:space="preserve"> </w:t>
      </w:r>
      <w:r w:rsidRPr="00D207A4">
        <w:rPr>
          <w:rFonts w:ascii="Times New Roman" w:hAnsi="Times New Roman"/>
          <w:sz w:val="24"/>
          <w:szCs w:val="24"/>
        </w:rPr>
        <w:t>интересных</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полезных</w:t>
      </w:r>
      <w:r w:rsidRPr="00D207A4">
        <w:rPr>
          <w:rFonts w:ascii="Times New Roman" w:hAnsi="Times New Roman"/>
          <w:spacing w:val="1"/>
          <w:sz w:val="24"/>
          <w:szCs w:val="24"/>
        </w:rPr>
        <w:t xml:space="preserve"> </w:t>
      </w:r>
      <w:r w:rsidRPr="00D207A4">
        <w:rPr>
          <w:rFonts w:ascii="Times New Roman" w:hAnsi="Times New Roman"/>
          <w:sz w:val="24"/>
          <w:szCs w:val="24"/>
        </w:rPr>
        <w:t>для</w:t>
      </w:r>
      <w:r w:rsidRPr="00D207A4">
        <w:rPr>
          <w:rFonts w:ascii="Times New Roman" w:hAnsi="Times New Roman"/>
          <w:spacing w:val="1"/>
          <w:sz w:val="24"/>
          <w:szCs w:val="24"/>
        </w:rPr>
        <w:t xml:space="preserve"> </w:t>
      </w:r>
      <w:r w:rsidRPr="00D207A4">
        <w:rPr>
          <w:rFonts w:ascii="Times New Roman" w:hAnsi="Times New Roman"/>
          <w:sz w:val="24"/>
          <w:szCs w:val="24"/>
        </w:rPr>
        <w:t>личностного</w:t>
      </w:r>
      <w:r w:rsidRPr="00D207A4">
        <w:rPr>
          <w:rFonts w:ascii="Times New Roman" w:hAnsi="Times New Roman"/>
          <w:spacing w:val="1"/>
          <w:sz w:val="24"/>
          <w:szCs w:val="24"/>
        </w:rPr>
        <w:t xml:space="preserve"> </w:t>
      </w:r>
      <w:r w:rsidRPr="00D207A4">
        <w:rPr>
          <w:rFonts w:ascii="Times New Roman" w:hAnsi="Times New Roman"/>
          <w:sz w:val="24"/>
          <w:szCs w:val="24"/>
        </w:rPr>
        <w:t>развития</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 совместных дел, позволяющих вовлекать в них обучающихся с</w:t>
      </w:r>
      <w:r w:rsidRPr="00D207A4">
        <w:rPr>
          <w:rFonts w:ascii="Times New Roman" w:hAnsi="Times New Roman"/>
          <w:spacing w:val="-67"/>
          <w:sz w:val="24"/>
          <w:szCs w:val="24"/>
        </w:rPr>
        <w:t xml:space="preserve"> </w:t>
      </w:r>
      <w:r w:rsidRPr="00D207A4">
        <w:rPr>
          <w:rFonts w:ascii="Times New Roman" w:hAnsi="Times New Roman"/>
          <w:sz w:val="24"/>
          <w:szCs w:val="24"/>
        </w:rPr>
        <w:t>разными</w:t>
      </w:r>
      <w:r w:rsidRPr="00D207A4">
        <w:rPr>
          <w:rFonts w:ascii="Times New Roman" w:hAnsi="Times New Roman"/>
          <w:spacing w:val="1"/>
          <w:sz w:val="24"/>
          <w:szCs w:val="24"/>
        </w:rPr>
        <w:t xml:space="preserve"> </w:t>
      </w:r>
      <w:r w:rsidRPr="00D207A4">
        <w:rPr>
          <w:rFonts w:ascii="Times New Roman" w:hAnsi="Times New Roman"/>
          <w:sz w:val="24"/>
          <w:szCs w:val="24"/>
        </w:rPr>
        <w:t>потребностями,</w:t>
      </w:r>
      <w:r w:rsidRPr="00D207A4">
        <w:rPr>
          <w:rFonts w:ascii="Times New Roman" w:hAnsi="Times New Roman"/>
          <w:spacing w:val="1"/>
          <w:sz w:val="24"/>
          <w:szCs w:val="24"/>
        </w:rPr>
        <w:t xml:space="preserve"> </w:t>
      </w:r>
      <w:r w:rsidRPr="00D207A4">
        <w:rPr>
          <w:rFonts w:ascii="Times New Roman" w:hAnsi="Times New Roman"/>
          <w:sz w:val="24"/>
          <w:szCs w:val="24"/>
        </w:rPr>
        <w:t>способностями,</w:t>
      </w:r>
      <w:r w:rsidRPr="00D207A4">
        <w:rPr>
          <w:rFonts w:ascii="Times New Roman" w:hAnsi="Times New Roman"/>
          <w:spacing w:val="1"/>
          <w:sz w:val="24"/>
          <w:szCs w:val="24"/>
        </w:rPr>
        <w:t xml:space="preserve"> </w:t>
      </w:r>
      <w:r w:rsidRPr="00D207A4">
        <w:rPr>
          <w:rFonts w:ascii="Times New Roman" w:hAnsi="Times New Roman"/>
          <w:sz w:val="24"/>
          <w:szCs w:val="24"/>
        </w:rPr>
        <w:t>давать</w:t>
      </w:r>
      <w:r w:rsidRPr="00D207A4">
        <w:rPr>
          <w:rFonts w:ascii="Times New Roman" w:hAnsi="Times New Roman"/>
          <w:spacing w:val="1"/>
          <w:sz w:val="24"/>
          <w:szCs w:val="24"/>
        </w:rPr>
        <w:t xml:space="preserve"> </w:t>
      </w:r>
      <w:r w:rsidRPr="00D207A4">
        <w:rPr>
          <w:rFonts w:ascii="Times New Roman" w:hAnsi="Times New Roman"/>
          <w:sz w:val="24"/>
          <w:szCs w:val="24"/>
        </w:rPr>
        <w:t>возможности</w:t>
      </w:r>
      <w:r w:rsidRPr="00D207A4">
        <w:rPr>
          <w:rFonts w:ascii="Times New Roman" w:hAnsi="Times New Roman"/>
          <w:spacing w:val="1"/>
          <w:sz w:val="24"/>
          <w:szCs w:val="24"/>
        </w:rPr>
        <w:t xml:space="preserve"> </w:t>
      </w:r>
      <w:r w:rsidRPr="00D207A4">
        <w:rPr>
          <w:rFonts w:ascii="Times New Roman" w:hAnsi="Times New Roman"/>
          <w:sz w:val="24"/>
          <w:szCs w:val="24"/>
        </w:rPr>
        <w:t>для</w:t>
      </w:r>
      <w:r w:rsidRPr="00D207A4">
        <w:rPr>
          <w:rFonts w:ascii="Times New Roman" w:hAnsi="Times New Roman"/>
          <w:spacing w:val="-67"/>
          <w:sz w:val="24"/>
          <w:szCs w:val="24"/>
        </w:rPr>
        <w:t xml:space="preserve"> </w:t>
      </w:r>
      <w:r w:rsidRPr="00D207A4">
        <w:rPr>
          <w:rFonts w:ascii="Times New Roman" w:hAnsi="Times New Roman"/>
          <w:sz w:val="24"/>
          <w:szCs w:val="24"/>
        </w:rPr>
        <w:t>самореализации, устанавливать и укреплять доверительные отношения, стать</w:t>
      </w:r>
      <w:r w:rsidRPr="00D207A4">
        <w:rPr>
          <w:rFonts w:ascii="Times New Roman" w:hAnsi="Times New Roman"/>
          <w:spacing w:val="-67"/>
          <w:sz w:val="24"/>
          <w:szCs w:val="24"/>
        </w:rPr>
        <w:t xml:space="preserve"> </w:t>
      </w:r>
      <w:r w:rsidRPr="00D207A4">
        <w:rPr>
          <w:rFonts w:ascii="Times New Roman" w:hAnsi="Times New Roman"/>
          <w:sz w:val="24"/>
          <w:szCs w:val="24"/>
        </w:rPr>
        <w:t>для</w:t>
      </w:r>
      <w:r w:rsidRPr="00D207A4">
        <w:rPr>
          <w:rFonts w:ascii="Times New Roman" w:hAnsi="Times New Roman"/>
          <w:spacing w:val="-1"/>
          <w:sz w:val="24"/>
          <w:szCs w:val="24"/>
        </w:rPr>
        <w:t xml:space="preserve"> </w:t>
      </w:r>
      <w:r w:rsidRPr="00D207A4">
        <w:rPr>
          <w:rFonts w:ascii="Times New Roman" w:hAnsi="Times New Roman"/>
          <w:sz w:val="24"/>
          <w:szCs w:val="24"/>
        </w:rPr>
        <w:t>них</w:t>
      </w:r>
      <w:r w:rsidRPr="00D207A4">
        <w:rPr>
          <w:rFonts w:ascii="Times New Roman" w:hAnsi="Times New Roman"/>
          <w:spacing w:val="1"/>
          <w:sz w:val="24"/>
          <w:szCs w:val="24"/>
        </w:rPr>
        <w:t xml:space="preserve"> </w:t>
      </w:r>
      <w:r w:rsidRPr="00D207A4">
        <w:rPr>
          <w:rFonts w:ascii="Times New Roman" w:hAnsi="Times New Roman"/>
          <w:sz w:val="24"/>
          <w:szCs w:val="24"/>
        </w:rPr>
        <w:t>значимым</w:t>
      </w:r>
      <w:r w:rsidRPr="00D207A4">
        <w:rPr>
          <w:rFonts w:ascii="Times New Roman" w:hAnsi="Times New Roman"/>
          <w:spacing w:val="-1"/>
          <w:sz w:val="24"/>
          <w:szCs w:val="24"/>
        </w:rPr>
        <w:t xml:space="preserve"> </w:t>
      </w:r>
      <w:r w:rsidRPr="00D207A4">
        <w:rPr>
          <w:rFonts w:ascii="Times New Roman" w:hAnsi="Times New Roman"/>
          <w:sz w:val="24"/>
          <w:szCs w:val="24"/>
        </w:rPr>
        <w:t>взрослым,</w:t>
      </w:r>
      <w:r w:rsidRPr="00D207A4">
        <w:rPr>
          <w:rFonts w:ascii="Times New Roman" w:hAnsi="Times New Roman"/>
          <w:spacing w:val="-2"/>
          <w:sz w:val="24"/>
          <w:szCs w:val="24"/>
        </w:rPr>
        <w:t xml:space="preserve"> </w:t>
      </w:r>
      <w:r w:rsidRPr="00D207A4">
        <w:rPr>
          <w:rFonts w:ascii="Times New Roman" w:hAnsi="Times New Roman"/>
          <w:sz w:val="24"/>
          <w:szCs w:val="24"/>
        </w:rPr>
        <w:t>задающим</w:t>
      </w:r>
      <w:r w:rsidRPr="00D207A4">
        <w:rPr>
          <w:rFonts w:ascii="Times New Roman" w:hAnsi="Times New Roman"/>
          <w:spacing w:val="-3"/>
          <w:sz w:val="24"/>
          <w:szCs w:val="24"/>
        </w:rPr>
        <w:t xml:space="preserve"> </w:t>
      </w:r>
      <w:r w:rsidRPr="00D207A4">
        <w:rPr>
          <w:rFonts w:ascii="Times New Roman" w:hAnsi="Times New Roman"/>
          <w:sz w:val="24"/>
          <w:szCs w:val="24"/>
        </w:rPr>
        <w:t>образцы</w:t>
      </w:r>
      <w:r w:rsidRPr="00D207A4">
        <w:rPr>
          <w:rFonts w:ascii="Times New Roman" w:hAnsi="Times New Roman"/>
          <w:spacing w:val="-1"/>
          <w:sz w:val="24"/>
          <w:szCs w:val="24"/>
        </w:rPr>
        <w:t xml:space="preserve"> </w:t>
      </w:r>
      <w:r w:rsidRPr="00D207A4">
        <w:rPr>
          <w:rFonts w:ascii="Times New Roman" w:hAnsi="Times New Roman"/>
          <w:sz w:val="24"/>
          <w:szCs w:val="24"/>
        </w:rPr>
        <w:t>поведения;</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сплочение</w:t>
      </w:r>
      <w:r w:rsidRPr="00D207A4">
        <w:rPr>
          <w:rFonts w:ascii="Times New Roman" w:hAnsi="Times New Roman"/>
          <w:spacing w:val="1"/>
          <w:sz w:val="24"/>
          <w:szCs w:val="24"/>
        </w:rPr>
        <w:t xml:space="preserve"> </w:t>
      </w:r>
      <w:r w:rsidRPr="00D207A4">
        <w:rPr>
          <w:rFonts w:ascii="Times New Roman" w:hAnsi="Times New Roman"/>
          <w:sz w:val="24"/>
          <w:szCs w:val="24"/>
        </w:rPr>
        <w:t>коллектива</w:t>
      </w:r>
      <w:r w:rsidRPr="00D207A4">
        <w:rPr>
          <w:rFonts w:ascii="Times New Roman" w:hAnsi="Times New Roman"/>
          <w:spacing w:val="1"/>
          <w:sz w:val="24"/>
          <w:szCs w:val="24"/>
        </w:rPr>
        <w:t xml:space="preserve"> </w:t>
      </w:r>
      <w:r w:rsidRPr="00D207A4">
        <w:rPr>
          <w:rFonts w:ascii="Times New Roman" w:hAnsi="Times New Roman"/>
          <w:sz w:val="24"/>
          <w:szCs w:val="24"/>
        </w:rPr>
        <w:t>класса</w:t>
      </w:r>
      <w:r w:rsidRPr="00D207A4">
        <w:rPr>
          <w:rFonts w:ascii="Times New Roman" w:hAnsi="Times New Roman"/>
          <w:spacing w:val="1"/>
          <w:sz w:val="24"/>
          <w:szCs w:val="24"/>
        </w:rPr>
        <w:t xml:space="preserve"> </w:t>
      </w:r>
      <w:r w:rsidRPr="00D207A4">
        <w:rPr>
          <w:rFonts w:ascii="Times New Roman" w:hAnsi="Times New Roman"/>
          <w:sz w:val="24"/>
          <w:szCs w:val="24"/>
        </w:rPr>
        <w:t>через</w:t>
      </w:r>
      <w:r w:rsidRPr="00D207A4">
        <w:rPr>
          <w:rFonts w:ascii="Times New Roman" w:hAnsi="Times New Roman"/>
          <w:spacing w:val="1"/>
          <w:sz w:val="24"/>
          <w:szCs w:val="24"/>
        </w:rPr>
        <w:t xml:space="preserve"> </w:t>
      </w:r>
      <w:r w:rsidRPr="00D207A4">
        <w:rPr>
          <w:rFonts w:ascii="Times New Roman" w:hAnsi="Times New Roman"/>
          <w:sz w:val="24"/>
          <w:szCs w:val="24"/>
        </w:rPr>
        <w:t>игры</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тренинги</w:t>
      </w:r>
      <w:r w:rsidRPr="00D207A4">
        <w:rPr>
          <w:rFonts w:ascii="Times New Roman" w:hAnsi="Times New Roman"/>
          <w:spacing w:val="1"/>
          <w:sz w:val="24"/>
          <w:szCs w:val="24"/>
        </w:rPr>
        <w:t xml:space="preserve"> </w:t>
      </w:r>
      <w:r w:rsidRPr="00D207A4">
        <w:rPr>
          <w:rFonts w:ascii="Times New Roman" w:hAnsi="Times New Roman"/>
          <w:sz w:val="24"/>
          <w:szCs w:val="24"/>
        </w:rPr>
        <w:t>на</w:t>
      </w:r>
      <w:r w:rsidRPr="00D207A4">
        <w:rPr>
          <w:rFonts w:ascii="Times New Roman" w:hAnsi="Times New Roman"/>
          <w:spacing w:val="1"/>
          <w:sz w:val="24"/>
          <w:szCs w:val="24"/>
        </w:rPr>
        <w:t xml:space="preserve"> </w:t>
      </w:r>
      <w:r w:rsidRPr="00D207A4">
        <w:rPr>
          <w:rFonts w:ascii="Times New Roman" w:hAnsi="Times New Roman"/>
          <w:sz w:val="24"/>
          <w:szCs w:val="24"/>
        </w:rPr>
        <w:t>командообразование (с возможным привлечением педагога-психолога),</w:t>
      </w:r>
      <w:r w:rsidRPr="00D207A4">
        <w:rPr>
          <w:rFonts w:ascii="Times New Roman" w:hAnsi="Times New Roman"/>
          <w:spacing w:val="1"/>
          <w:sz w:val="24"/>
          <w:szCs w:val="24"/>
        </w:rPr>
        <w:t xml:space="preserve"> </w:t>
      </w:r>
      <w:r w:rsidRPr="00D207A4">
        <w:rPr>
          <w:rFonts w:ascii="Times New Roman" w:hAnsi="Times New Roman"/>
          <w:sz w:val="24"/>
          <w:szCs w:val="24"/>
        </w:rPr>
        <w:t>внеучебные</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внешкольные</w:t>
      </w:r>
      <w:r w:rsidRPr="00D207A4">
        <w:rPr>
          <w:rFonts w:ascii="Times New Roman" w:hAnsi="Times New Roman"/>
          <w:spacing w:val="1"/>
          <w:sz w:val="24"/>
          <w:szCs w:val="24"/>
        </w:rPr>
        <w:t xml:space="preserve"> </w:t>
      </w:r>
      <w:r w:rsidRPr="00D207A4">
        <w:rPr>
          <w:rFonts w:ascii="Times New Roman" w:hAnsi="Times New Roman"/>
          <w:sz w:val="24"/>
          <w:szCs w:val="24"/>
        </w:rPr>
        <w:t>мероприятия,</w:t>
      </w:r>
      <w:r w:rsidRPr="00D207A4">
        <w:rPr>
          <w:rFonts w:ascii="Times New Roman" w:hAnsi="Times New Roman"/>
          <w:spacing w:val="1"/>
          <w:sz w:val="24"/>
          <w:szCs w:val="24"/>
        </w:rPr>
        <w:t xml:space="preserve"> </w:t>
      </w:r>
      <w:r w:rsidRPr="00D207A4">
        <w:rPr>
          <w:rFonts w:ascii="Times New Roman" w:hAnsi="Times New Roman"/>
          <w:sz w:val="24"/>
          <w:szCs w:val="24"/>
        </w:rPr>
        <w:t>походы,</w:t>
      </w:r>
      <w:r w:rsidRPr="00D207A4">
        <w:rPr>
          <w:rFonts w:ascii="Times New Roman" w:hAnsi="Times New Roman"/>
          <w:spacing w:val="1"/>
          <w:sz w:val="24"/>
          <w:szCs w:val="24"/>
        </w:rPr>
        <w:t xml:space="preserve"> </w:t>
      </w:r>
      <w:r w:rsidRPr="00D207A4">
        <w:rPr>
          <w:rFonts w:ascii="Times New Roman" w:hAnsi="Times New Roman"/>
          <w:sz w:val="24"/>
          <w:szCs w:val="24"/>
        </w:rPr>
        <w:t>экскурсии,</w:t>
      </w:r>
      <w:r w:rsidRPr="00D207A4">
        <w:rPr>
          <w:rFonts w:ascii="Times New Roman" w:hAnsi="Times New Roman"/>
          <w:spacing w:val="-6"/>
          <w:sz w:val="24"/>
          <w:szCs w:val="24"/>
        </w:rPr>
        <w:t xml:space="preserve"> </w:t>
      </w:r>
      <w:r w:rsidRPr="00D207A4">
        <w:rPr>
          <w:rFonts w:ascii="Times New Roman" w:hAnsi="Times New Roman"/>
          <w:sz w:val="24"/>
          <w:szCs w:val="24"/>
        </w:rPr>
        <w:t>празднования</w:t>
      </w:r>
      <w:r w:rsidRPr="00D207A4">
        <w:rPr>
          <w:rFonts w:ascii="Times New Roman" w:hAnsi="Times New Roman"/>
          <w:spacing w:val="-1"/>
          <w:sz w:val="24"/>
          <w:szCs w:val="24"/>
        </w:rPr>
        <w:t xml:space="preserve"> </w:t>
      </w:r>
      <w:r w:rsidRPr="00D207A4">
        <w:rPr>
          <w:rFonts w:ascii="Times New Roman" w:hAnsi="Times New Roman"/>
          <w:sz w:val="24"/>
          <w:szCs w:val="24"/>
        </w:rPr>
        <w:t>дней</w:t>
      </w:r>
      <w:r w:rsidRPr="00D207A4">
        <w:rPr>
          <w:rFonts w:ascii="Times New Roman" w:hAnsi="Times New Roman"/>
          <w:spacing w:val="-3"/>
          <w:sz w:val="24"/>
          <w:szCs w:val="24"/>
        </w:rPr>
        <w:t xml:space="preserve"> </w:t>
      </w:r>
      <w:r w:rsidRPr="00D207A4">
        <w:rPr>
          <w:rFonts w:ascii="Times New Roman" w:hAnsi="Times New Roman"/>
          <w:sz w:val="24"/>
          <w:szCs w:val="24"/>
        </w:rPr>
        <w:t>рождения</w:t>
      </w:r>
      <w:r w:rsidRPr="00D207A4">
        <w:rPr>
          <w:rFonts w:ascii="Times New Roman" w:hAnsi="Times New Roman"/>
          <w:spacing w:val="-3"/>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2"/>
          <w:sz w:val="24"/>
          <w:szCs w:val="24"/>
        </w:rPr>
        <w:t xml:space="preserve"> </w:t>
      </w:r>
      <w:r w:rsidRPr="00D207A4">
        <w:rPr>
          <w:rFonts w:ascii="Times New Roman" w:hAnsi="Times New Roman"/>
          <w:sz w:val="24"/>
          <w:szCs w:val="24"/>
        </w:rPr>
        <w:t>классные</w:t>
      </w:r>
      <w:r w:rsidRPr="00D207A4">
        <w:rPr>
          <w:rFonts w:ascii="Times New Roman" w:hAnsi="Times New Roman"/>
          <w:spacing w:val="-1"/>
          <w:sz w:val="24"/>
          <w:szCs w:val="24"/>
        </w:rPr>
        <w:t xml:space="preserve"> </w:t>
      </w:r>
      <w:r w:rsidRPr="00D207A4">
        <w:rPr>
          <w:rFonts w:ascii="Times New Roman" w:hAnsi="Times New Roman"/>
          <w:sz w:val="24"/>
          <w:szCs w:val="24"/>
        </w:rPr>
        <w:t>вечера;</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lastRenderedPageBreak/>
        <w:t>выработку</w:t>
      </w:r>
      <w:r w:rsidRPr="00D207A4">
        <w:rPr>
          <w:rFonts w:ascii="Times New Roman" w:hAnsi="Times New Roman"/>
          <w:spacing w:val="1"/>
          <w:sz w:val="24"/>
          <w:szCs w:val="24"/>
        </w:rPr>
        <w:t xml:space="preserve"> </w:t>
      </w:r>
      <w:r w:rsidRPr="00D207A4">
        <w:rPr>
          <w:rFonts w:ascii="Times New Roman" w:hAnsi="Times New Roman"/>
          <w:sz w:val="24"/>
          <w:szCs w:val="24"/>
        </w:rPr>
        <w:t>совместно</w:t>
      </w:r>
      <w:r w:rsidRPr="00D207A4">
        <w:rPr>
          <w:rFonts w:ascii="Times New Roman" w:hAnsi="Times New Roman"/>
          <w:spacing w:val="1"/>
          <w:sz w:val="24"/>
          <w:szCs w:val="24"/>
        </w:rPr>
        <w:t xml:space="preserve"> </w:t>
      </w:r>
      <w:r w:rsidRPr="00D207A4">
        <w:rPr>
          <w:rFonts w:ascii="Times New Roman" w:hAnsi="Times New Roman"/>
          <w:sz w:val="24"/>
          <w:szCs w:val="24"/>
        </w:rPr>
        <w:t>с</w:t>
      </w:r>
      <w:r w:rsidRPr="00D207A4">
        <w:rPr>
          <w:rFonts w:ascii="Times New Roman" w:hAnsi="Times New Roman"/>
          <w:spacing w:val="1"/>
          <w:sz w:val="24"/>
          <w:szCs w:val="24"/>
        </w:rPr>
        <w:t xml:space="preserve"> </w:t>
      </w:r>
      <w:r w:rsidRPr="00D207A4">
        <w:rPr>
          <w:rFonts w:ascii="Times New Roman" w:hAnsi="Times New Roman"/>
          <w:sz w:val="24"/>
          <w:szCs w:val="24"/>
        </w:rPr>
        <w:t>обучающимися</w:t>
      </w:r>
      <w:r w:rsidRPr="00D207A4">
        <w:rPr>
          <w:rFonts w:ascii="Times New Roman" w:hAnsi="Times New Roman"/>
          <w:spacing w:val="1"/>
          <w:sz w:val="24"/>
          <w:szCs w:val="24"/>
        </w:rPr>
        <w:t xml:space="preserve"> </w:t>
      </w:r>
      <w:r w:rsidRPr="00D207A4">
        <w:rPr>
          <w:rFonts w:ascii="Times New Roman" w:hAnsi="Times New Roman"/>
          <w:sz w:val="24"/>
          <w:szCs w:val="24"/>
        </w:rPr>
        <w:t>Кодекса класса;</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ознакомление и контроль соблюдения Правил внутреннего распорядка для обучающихся МБОУ СОШ № 8;</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изучение особенностей</w:t>
      </w:r>
      <w:r w:rsidRPr="00D207A4">
        <w:rPr>
          <w:rFonts w:ascii="Times New Roman" w:hAnsi="Times New Roman"/>
          <w:spacing w:val="1"/>
          <w:sz w:val="24"/>
          <w:szCs w:val="24"/>
        </w:rPr>
        <w:t xml:space="preserve"> </w:t>
      </w:r>
      <w:r w:rsidRPr="00D207A4">
        <w:rPr>
          <w:rFonts w:ascii="Times New Roman" w:hAnsi="Times New Roman"/>
          <w:sz w:val="24"/>
          <w:szCs w:val="24"/>
        </w:rPr>
        <w:t>личностного развития обучающихся путём</w:t>
      </w:r>
      <w:r w:rsidRPr="00D207A4">
        <w:rPr>
          <w:rFonts w:ascii="Times New Roman" w:hAnsi="Times New Roman"/>
          <w:spacing w:val="1"/>
          <w:sz w:val="24"/>
          <w:szCs w:val="24"/>
        </w:rPr>
        <w:t xml:space="preserve"> </w:t>
      </w:r>
      <w:r w:rsidRPr="00D207A4">
        <w:rPr>
          <w:rFonts w:ascii="Times New Roman" w:hAnsi="Times New Roman"/>
          <w:sz w:val="24"/>
          <w:szCs w:val="24"/>
        </w:rPr>
        <w:t>наблюдения за их поведением в специально создаваемых педагогических</w:t>
      </w:r>
      <w:r w:rsidRPr="00D207A4">
        <w:rPr>
          <w:rFonts w:ascii="Times New Roman" w:hAnsi="Times New Roman"/>
          <w:spacing w:val="1"/>
          <w:sz w:val="24"/>
          <w:szCs w:val="24"/>
        </w:rPr>
        <w:t xml:space="preserve"> </w:t>
      </w:r>
      <w:r w:rsidRPr="00D207A4">
        <w:rPr>
          <w:rFonts w:ascii="Times New Roman" w:hAnsi="Times New Roman"/>
          <w:sz w:val="24"/>
          <w:szCs w:val="24"/>
        </w:rPr>
        <w:t>ситуациях,</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играх,</w:t>
      </w:r>
      <w:r w:rsidRPr="00D207A4">
        <w:rPr>
          <w:rFonts w:ascii="Times New Roman" w:hAnsi="Times New Roman"/>
          <w:spacing w:val="1"/>
          <w:sz w:val="24"/>
          <w:szCs w:val="24"/>
        </w:rPr>
        <w:t xml:space="preserve"> </w:t>
      </w:r>
      <w:r w:rsidRPr="00D207A4">
        <w:rPr>
          <w:rFonts w:ascii="Times New Roman" w:hAnsi="Times New Roman"/>
          <w:sz w:val="24"/>
          <w:szCs w:val="24"/>
        </w:rPr>
        <w:t>беседах</w:t>
      </w:r>
      <w:r w:rsidRPr="00D207A4">
        <w:rPr>
          <w:rFonts w:ascii="Times New Roman" w:hAnsi="Times New Roman"/>
          <w:spacing w:val="1"/>
          <w:sz w:val="24"/>
          <w:szCs w:val="24"/>
        </w:rPr>
        <w:t xml:space="preserve"> </w:t>
      </w:r>
      <w:r w:rsidRPr="00D207A4">
        <w:rPr>
          <w:rFonts w:ascii="Times New Roman" w:hAnsi="Times New Roman"/>
          <w:sz w:val="24"/>
          <w:szCs w:val="24"/>
        </w:rPr>
        <w:t>по</w:t>
      </w:r>
      <w:r w:rsidRPr="00D207A4">
        <w:rPr>
          <w:rFonts w:ascii="Times New Roman" w:hAnsi="Times New Roman"/>
          <w:spacing w:val="1"/>
          <w:sz w:val="24"/>
          <w:szCs w:val="24"/>
        </w:rPr>
        <w:t xml:space="preserve"> </w:t>
      </w:r>
      <w:r w:rsidRPr="00D207A4">
        <w:rPr>
          <w:rFonts w:ascii="Times New Roman" w:hAnsi="Times New Roman"/>
          <w:sz w:val="24"/>
          <w:szCs w:val="24"/>
        </w:rPr>
        <w:t>нравственным</w:t>
      </w:r>
      <w:r w:rsidRPr="00D207A4">
        <w:rPr>
          <w:rFonts w:ascii="Times New Roman" w:hAnsi="Times New Roman"/>
          <w:spacing w:val="1"/>
          <w:sz w:val="24"/>
          <w:szCs w:val="24"/>
        </w:rPr>
        <w:t xml:space="preserve"> </w:t>
      </w:r>
      <w:r w:rsidRPr="00D207A4">
        <w:rPr>
          <w:rFonts w:ascii="Times New Roman" w:hAnsi="Times New Roman"/>
          <w:sz w:val="24"/>
          <w:szCs w:val="24"/>
        </w:rPr>
        <w:t>проблемам;</w:t>
      </w:r>
      <w:r w:rsidRPr="00D207A4">
        <w:rPr>
          <w:rFonts w:ascii="Times New Roman" w:hAnsi="Times New Roman"/>
          <w:spacing w:val="1"/>
          <w:sz w:val="24"/>
          <w:szCs w:val="24"/>
        </w:rPr>
        <w:t xml:space="preserve"> </w:t>
      </w:r>
      <w:r w:rsidRPr="00D207A4">
        <w:rPr>
          <w:rFonts w:ascii="Times New Roman" w:hAnsi="Times New Roman"/>
          <w:sz w:val="24"/>
          <w:szCs w:val="24"/>
        </w:rPr>
        <w:t>результаты</w:t>
      </w:r>
      <w:r w:rsidRPr="00D207A4">
        <w:rPr>
          <w:rFonts w:ascii="Times New Roman" w:hAnsi="Times New Roman"/>
          <w:spacing w:val="-67"/>
          <w:sz w:val="24"/>
          <w:szCs w:val="24"/>
        </w:rPr>
        <w:t xml:space="preserve"> </w:t>
      </w:r>
      <w:r w:rsidRPr="00D207A4">
        <w:rPr>
          <w:rFonts w:ascii="Times New Roman" w:hAnsi="Times New Roman"/>
          <w:sz w:val="24"/>
          <w:szCs w:val="24"/>
        </w:rPr>
        <w:t>наблюдения</w:t>
      </w:r>
      <w:r w:rsidRPr="00D207A4">
        <w:rPr>
          <w:rFonts w:ascii="Times New Roman" w:hAnsi="Times New Roman"/>
          <w:spacing w:val="1"/>
          <w:sz w:val="24"/>
          <w:szCs w:val="24"/>
        </w:rPr>
        <w:t xml:space="preserve"> </w:t>
      </w:r>
      <w:r w:rsidRPr="00D207A4">
        <w:rPr>
          <w:rFonts w:ascii="Times New Roman" w:hAnsi="Times New Roman"/>
          <w:sz w:val="24"/>
          <w:szCs w:val="24"/>
        </w:rPr>
        <w:t>сверяются</w:t>
      </w:r>
      <w:r w:rsidRPr="00D207A4">
        <w:rPr>
          <w:rFonts w:ascii="Times New Roman" w:hAnsi="Times New Roman"/>
          <w:spacing w:val="1"/>
          <w:sz w:val="24"/>
          <w:szCs w:val="24"/>
        </w:rPr>
        <w:t xml:space="preserve"> </w:t>
      </w:r>
      <w:r w:rsidRPr="00D207A4">
        <w:rPr>
          <w:rFonts w:ascii="Times New Roman" w:hAnsi="Times New Roman"/>
          <w:sz w:val="24"/>
          <w:szCs w:val="24"/>
        </w:rPr>
        <w:t>с</w:t>
      </w:r>
      <w:r w:rsidRPr="00D207A4">
        <w:rPr>
          <w:rFonts w:ascii="Times New Roman" w:hAnsi="Times New Roman"/>
          <w:spacing w:val="1"/>
          <w:sz w:val="24"/>
          <w:szCs w:val="24"/>
        </w:rPr>
        <w:t xml:space="preserve"> </w:t>
      </w:r>
      <w:r w:rsidRPr="00D207A4">
        <w:rPr>
          <w:rFonts w:ascii="Times New Roman" w:hAnsi="Times New Roman"/>
          <w:sz w:val="24"/>
          <w:szCs w:val="24"/>
        </w:rPr>
        <w:t>результатами</w:t>
      </w:r>
      <w:r w:rsidRPr="00D207A4">
        <w:rPr>
          <w:rFonts w:ascii="Times New Roman" w:hAnsi="Times New Roman"/>
          <w:spacing w:val="1"/>
          <w:sz w:val="24"/>
          <w:szCs w:val="24"/>
        </w:rPr>
        <w:t xml:space="preserve"> </w:t>
      </w:r>
      <w:r w:rsidRPr="00D207A4">
        <w:rPr>
          <w:rFonts w:ascii="Times New Roman" w:hAnsi="Times New Roman"/>
          <w:sz w:val="24"/>
          <w:szCs w:val="24"/>
        </w:rPr>
        <w:t>бесед</w:t>
      </w:r>
      <w:r w:rsidRPr="00D207A4">
        <w:rPr>
          <w:rFonts w:ascii="Times New Roman" w:hAnsi="Times New Roman"/>
          <w:spacing w:val="1"/>
          <w:sz w:val="24"/>
          <w:szCs w:val="24"/>
        </w:rPr>
        <w:t xml:space="preserve"> </w:t>
      </w:r>
      <w:r w:rsidRPr="00D207A4">
        <w:rPr>
          <w:rFonts w:ascii="Times New Roman" w:hAnsi="Times New Roman"/>
          <w:sz w:val="24"/>
          <w:szCs w:val="24"/>
        </w:rPr>
        <w:t>с</w:t>
      </w:r>
      <w:r w:rsidRPr="00D207A4">
        <w:rPr>
          <w:rFonts w:ascii="Times New Roman" w:hAnsi="Times New Roman"/>
          <w:spacing w:val="1"/>
          <w:sz w:val="24"/>
          <w:szCs w:val="24"/>
        </w:rPr>
        <w:t xml:space="preserve"> </w:t>
      </w:r>
      <w:r w:rsidRPr="00D207A4">
        <w:rPr>
          <w:rFonts w:ascii="Times New Roman" w:hAnsi="Times New Roman"/>
          <w:sz w:val="24"/>
          <w:szCs w:val="24"/>
        </w:rPr>
        <w:t>родителями,</w:t>
      </w:r>
      <w:r w:rsidRPr="00D207A4">
        <w:rPr>
          <w:rFonts w:ascii="Times New Roman" w:hAnsi="Times New Roman"/>
          <w:spacing w:val="1"/>
          <w:sz w:val="24"/>
          <w:szCs w:val="24"/>
        </w:rPr>
        <w:t xml:space="preserve"> </w:t>
      </w:r>
      <w:r w:rsidRPr="00D207A4">
        <w:rPr>
          <w:rFonts w:ascii="Times New Roman" w:hAnsi="Times New Roman"/>
          <w:sz w:val="24"/>
          <w:szCs w:val="24"/>
        </w:rPr>
        <w:t>учителями,</w:t>
      </w:r>
      <w:r w:rsidRPr="00D207A4">
        <w:rPr>
          <w:rFonts w:ascii="Times New Roman" w:hAnsi="Times New Roman"/>
          <w:spacing w:val="1"/>
          <w:sz w:val="24"/>
          <w:szCs w:val="24"/>
        </w:rPr>
        <w:t xml:space="preserve"> </w:t>
      </w:r>
      <w:r w:rsidRPr="00D207A4">
        <w:rPr>
          <w:rFonts w:ascii="Times New Roman" w:hAnsi="Times New Roman"/>
          <w:sz w:val="24"/>
          <w:szCs w:val="24"/>
        </w:rPr>
        <w:t>а</w:t>
      </w:r>
      <w:r w:rsidRPr="00D207A4">
        <w:rPr>
          <w:rFonts w:ascii="Times New Roman" w:hAnsi="Times New Roman"/>
          <w:spacing w:val="1"/>
          <w:sz w:val="24"/>
          <w:szCs w:val="24"/>
        </w:rPr>
        <w:t xml:space="preserve"> </w:t>
      </w:r>
      <w:r w:rsidRPr="00D207A4">
        <w:rPr>
          <w:rFonts w:ascii="Times New Roman" w:hAnsi="Times New Roman"/>
          <w:sz w:val="24"/>
          <w:szCs w:val="24"/>
        </w:rPr>
        <w:t>также</w:t>
      </w:r>
      <w:r w:rsidRPr="00D207A4">
        <w:rPr>
          <w:rFonts w:ascii="Times New Roman" w:hAnsi="Times New Roman"/>
          <w:spacing w:val="-1"/>
          <w:sz w:val="24"/>
          <w:szCs w:val="24"/>
        </w:rPr>
        <w:t xml:space="preserve"> </w:t>
      </w:r>
      <w:r w:rsidRPr="00D207A4">
        <w:rPr>
          <w:rFonts w:ascii="Times New Roman" w:hAnsi="Times New Roman"/>
          <w:sz w:val="24"/>
          <w:szCs w:val="24"/>
        </w:rPr>
        <w:t>(при необходимости)</w:t>
      </w:r>
      <w:r w:rsidRPr="00D207A4">
        <w:rPr>
          <w:rFonts w:ascii="Times New Roman" w:hAnsi="Times New Roman"/>
          <w:spacing w:val="-1"/>
          <w:sz w:val="24"/>
          <w:szCs w:val="24"/>
        </w:rPr>
        <w:t xml:space="preserve"> </w:t>
      </w:r>
      <w:r w:rsidRPr="00D207A4">
        <w:rPr>
          <w:rFonts w:ascii="Times New Roman" w:hAnsi="Times New Roman"/>
          <w:sz w:val="24"/>
          <w:szCs w:val="24"/>
        </w:rPr>
        <w:t>со</w:t>
      </w:r>
      <w:r w:rsidRPr="00D207A4">
        <w:rPr>
          <w:rFonts w:ascii="Times New Roman" w:hAnsi="Times New Roman"/>
          <w:spacing w:val="1"/>
          <w:sz w:val="24"/>
          <w:szCs w:val="24"/>
        </w:rPr>
        <w:t xml:space="preserve"> </w:t>
      </w:r>
      <w:r w:rsidRPr="00D207A4">
        <w:rPr>
          <w:rFonts w:ascii="Times New Roman" w:hAnsi="Times New Roman"/>
          <w:sz w:val="24"/>
          <w:szCs w:val="24"/>
        </w:rPr>
        <w:t>школьным</w:t>
      </w:r>
      <w:r w:rsidRPr="00D207A4">
        <w:rPr>
          <w:rFonts w:ascii="Times New Roman" w:hAnsi="Times New Roman"/>
          <w:spacing w:val="-1"/>
          <w:sz w:val="24"/>
          <w:szCs w:val="24"/>
        </w:rPr>
        <w:t xml:space="preserve"> </w:t>
      </w:r>
      <w:r w:rsidRPr="00D207A4">
        <w:rPr>
          <w:rFonts w:ascii="Times New Roman" w:hAnsi="Times New Roman"/>
          <w:sz w:val="24"/>
          <w:szCs w:val="24"/>
        </w:rPr>
        <w:t>психологом;</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доверительное</w:t>
      </w:r>
      <w:r w:rsidRPr="00D207A4">
        <w:rPr>
          <w:rFonts w:ascii="Times New Roman" w:hAnsi="Times New Roman"/>
          <w:spacing w:val="1"/>
          <w:sz w:val="24"/>
          <w:szCs w:val="24"/>
        </w:rPr>
        <w:t xml:space="preserve"> </w:t>
      </w:r>
      <w:r w:rsidRPr="00D207A4">
        <w:rPr>
          <w:rFonts w:ascii="Times New Roman" w:hAnsi="Times New Roman"/>
          <w:sz w:val="24"/>
          <w:szCs w:val="24"/>
        </w:rPr>
        <w:t>общение</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поддержку</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решении</w:t>
      </w:r>
      <w:r w:rsidRPr="00D207A4">
        <w:rPr>
          <w:rFonts w:ascii="Times New Roman" w:hAnsi="Times New Roman"/>
          <w:spacing w:val="1"/>
          <w:sz w:val="24"/>
          <w:szCs w:val="24"/>
        </w:rPr>
        <w:t xml:space="preserve"> </w:t>
      </w:r>
      <w:r w:rsidRPr="00D207A4">
        <w:rPr>
          <w:rFonts w:ascii="Times New Roman" w:hAnsi="Times New Roman"/>
          <w:sz w:val="24"/>
          <w:szCs w:val="24"/>
        </w:rPr>
        <w:t>проблем</w:t>
      </w:r>
      <w:r w:rsidRPr="00D207A4">
        <w:rPr>
          <w:rFonts w:ascii="Times New Roman" w:hAnsi="Times New Roman"/>
          <w:spacing w:val="1"/>
          <w:sz w:val="24"/>
          <w:szCs w:val="24"/>
        </w:rPr>
        <w:t xml:space="preserve"> </w:t>
      </w:r>
      <w:r w:rsidRPr="00D207A4">
        <w:rPr>
          <w:rFonts w:ascii="Times New Roman" w:hAnsi="Times New Roman"/>
          <w:sz w:val="24"/>
          <w:szCs w:val="24"/>
        </w:rPr>
        <w:t>(налаживание</w:t>
      </w:r>
      <w:r w:rsidRPr="00D207A4">
        <w:rPr>
          <w:rFonts w:ascii="Times New Roman" w:hAnsi="Times New Roman"/>
          <w:spacing w:val="1"/>
          <w:sz w:val="24"/>
          <w:szCs w:val="24"/>
        </w:rPr>
        <w:t xml:space="preserve"> </w:t>
      </w:r>
      <w:r w:rsidRPr="00D207A4">
        <w:rPr>
          <w:rFonts w:ascii="Times New Roman" w:hAnsi="Times New Roman"/>
          <w:sz w:val="24"/>
          <w:szCs w:val="24"/>
        </w:rPr>
        <w:t>взаимоотношений</w:t>
      </w:r>
      <w:r w:rsidRPr="00D207A4">
        <w:rPr>
          <w:rFonts w:ascii="Times New Roman" w:hAnsi="Times New Roman"/>
          <w:spacing w:val="1"/>
          <w:sz w:val="24"/>
          <w:szCs w:val="24"/>
        </w:rPr>
        <w:t xml:space="preserve"> </w:t>
      </w:r>
      <w:r w:rsidRPr="00D207A4">
        <w:rPr>
          <w:rFonts w:ascii="Times New Roman" w:hAnsi="Times New Roman"/>
          <w:sz w:val="24"/>
          <w:szCs w:val="24"/>
        </w:rPr>
        <w:t>с</w:t>
      </w:r>
      <w:r w:rsidRPr="00D207A4">
        <w:rPr>
          <w:rFonts w:ascii="Times New Roman" w:hAnsi="Times New Roman"/>
          <w:spacing w:val="1"/>
          <w:sz w:val="24"/>
          <w:szCs w:val="24"/>
        </w:rPr>
        <w:t xml:space="preserve"> </w:t>
      </w:r>
      <w:r w:rsidRPr="00D207A4">
        <w:rPr>
          <w:rFonts w:ascii="Times New Roman" w:hAnsi="Times New Roman"/>
          <w:sz w:val="24"/>
          <w:szCs w:val="24"/>
        </w:rPr>
        <w:t>одноклассниками, родителями</w:t>
      </w:r>
      <w:r w:rsidRPr="00D207A4">
        <w:rPr>
          <w:rFonts w:ascii="Times New Roman" w:hAnsi="Times New Roman"/>
          <w:spacing w:val="71"/>
          <w:sz w:val="24"/>
          <w:szCs w:val="24"/>
        </w:rPr>
        <w:t xml:space="preserve"> </w:t>
      </w:r>
      <w:r w:rsidRPr="00D207A4">
        <w:rPr>
          <w:rFonts w:ascii="Times New Roman" w:hAnsi="Times New Roman"/>
          <w:sz w:val="24"/>
          <w:szCs w:val="24"/>
        </w:rPr>
        <w:t>или</w:t>
      </w:r>
      <w:r w:rsidRPr="00D207A4">
        <w:rPr>
          <w:rFonts w:ascii="Times New Roman" w:hAnsi="Times New Roman"/>
          <w:spacing w:val="1"/>
          <w:sz w:val="24"/>
          <w:szCs w:val="24"/>
        </w:rPr>
        <w:t xml:space="preserve"> </w:t>
      </w:r>
      <w:r w:rsidRPr="00D207A4">
        <w:rPr>
          <w:rFonts w:ascii="Times New Roman" w:hAnsi="Times New Roman"/>
          <w:sz w:val="24"/>
          <w:szCs w:val="24"/>
        </w:rPr>
        <w:t>педагогами,</w:t>
      </w:r>
      <w:r w:rsidRPr="00D207A4">
        <w:rPr>
          <w:rFonts w:ascii="Times New Roman" w:hAnsi="Times New Roman"/>
          <w:spacing w:val="1"/>
          <w:sz w:val="24"/>
          <w:szCs w:val="24"/>
        </w:rPr>
        <w:t xml:space="preserve"> </w:t>
      </w:r>
      <w:r w:rsidRPr="00D207A4">
        <w:rPr>
          <w:rFonts w:ascii="Times New Roman" w:hAnsi="Times New Roman"/>
          <w:sz w:val="24"/>
          <w:szCs w:val="24"/>
        </w:rPr>
        <w:t>успеваемость</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т. д.),</w:t>
      </w:r>
      <w:r w:rsidRPr="00D207A4">
        <w:rPr>
          <w:rFonts w:ascii="Times New Roman" w:hAnsi="Times New Roman"/>
          <w:spacing w:val="1"/>
          <w:sz w:val="24"/>
          <w:szCs w:val="24"/>
        </w:rPr>
        <w:t xml:space="preserve"> </w:t>
      </w:r>
      <w:r w:rsidRPr="00D207A4">
        <w:rPr>
          <w:rFonts w:ascii="Times New Roman" w:hAnsi="Times New Roman"/>
          <w:sz w:val="24"/>
          <w:szCs w:val="24"/>
        </w:rPr>
        <w:t>совместный</w:t>
      </w:r>
      <w:r w:rsidRPr="00D207A4">
        <w:rPr>
          <w:rFonts w:ascii="Times New Roman" w:hAnsi="Times New Roman"/>
          <w:spacing w:val="1"/>
          <w:sz w:val="24"/>
          <w:szCs w:val="24"/>
        </w:rPr>
        <w:t xml:space="preserve"> </w:t>
      </w:r>
      <w:r w:rsidRPr="00D207A4">
        <w:rPr>
          <w:rFonts w:ascii="Times New Roman" w:hAnsi="Times New Roman"/>
          <w:sz w:val="24"/>
          <w:szCs w:val="24"/>
        </w:rPr>
        <w:t>поиск</w:t>
      </w:r>
      <w:r w:rsidRPr="00D207A4">
        <w:rPr>
          <w:rFonts w:ascii="Times New Roman" w:hAnsi="Times New Roman"/>
          <w:spacing w:val="1"/>
          <w:sz w:val="24"/>
          <w:szCs w:val="24"/>
        </w:rPr>
        <w:t xml:space="preserve"> </w:t>
      </w:r>
      <w:r w:rsidRPr="00D207A4">
        <w:rPr>
          <w:rFonts w:ascii="Times New Roman" w:hAnsi="Times New Roman"/>
          <w:sz w:val="24"/>
          <w:szCs w:val="24"/>
        </w:rPr>
        <w:t>решений</w:t>
      </w:r>
      <w:r w:rsidRPr="00D207A4">
        <w:rPr>
          <w:rFonts w:ascii="Times New Roman" w:hAnsi="Times New Roman"/>
          <w:spacing w:val="1"/>
          <w:sz w:val="24"/>
          <w:szCs w:val="24"/>
        </w:rPr>
        <w:t xml:space="preserve"> </w:t>
      </w:r>
      <w:r w:rsidRPr="00D207A4">
        <w:rPr>
          <w:rFonts w:ascii="Times New Roman" w:hAnsi="Times New Roman"/>
          <w:sz w:val="24"/>
          <w:szCs w:val="24"/>
        </w:rPr>
        <w:t>проблем,</w:t>
      </w:r>
      <w:r w:rsidRPr="00D207A4">
        <w:rPr>
          <w:rFonts w:ascii="Times New Roman" w:hAnsi="Times New Roman"/>
          <w:spacing w:val="1"/>
          <w:sz w:val="24"/>
          <w:szCs w:val="24"/>
        </w:rPr>
        <w:t xml:space="preserve"> </w:t>
      </w:r>
      <w:r w:rsidRPr="00D207A4">
        <w:rPr>
          <w:rFonts w:ascii="Times New Roman" w:hAnsi="Times New Roman"/>
          <w:sz w:val="24"/>
          <w:szCs w:val="24"/>
        </w:rPr>
        <w:t>коррекцию поведения обучающихся через частные беседы индивидуально и</w:t>
      </w:r>
      <w:r w:rsidRPr="00D207A4">
        <w:rPr>
          <w:rFonts w:ascii="Times New Roman" w:hAnsi="Times New Roman"/>
          <w:spacing w:val="1"/>
          <w:sz w:val="24"/>
          <w:szCs w:val="24"/>
        </w:rPr>
        <w:t xml:space="preserve"> </w:t>
      </w:r>
      <w:r w:rsidRPr="00D207A4">
        <w:rPr>
          <w:rFonts w:ascii="Times New Roman" w:hAnsi="Times New Roman"/>
          <w:sz w:val="24"/>
          <w:szCs w:val="24"/>
        </w:rPr>
        <w:t>вместе</w:t>
      </w:r>
      <w:r w:rsidRPr="00D207A4">
        <w:rPr>
          <w:rFonts w:ascii="Times New Roman" w:hAnsi="Times New Roman"/>
          <w:spacing w:val="-3"/>
          <w:sz w:val="24"/>
          <w:szCs w:val="24"/>
        </w:rPr>
        <w:t xml:space="preserve"> </w:t>
      </w:r>
      <w:r w:rsidRPr="00D207A4">
        <w:rPr>
          <w:rFonts w:ascii="Times New Roman" w:hAnsi="Times New Roman"/>
          <w:sz w:val="24"/>
          <w:szCs w:val="24"/>
        </w:rPr>
        <w:t>с их</w:t>
      </w:r>
      <w:r w:rsidRPr="00D207A4">
        <w:rPr>
          <w:rFonts w:ascii="Times New Roman" w:hAnsi="Times New Roman"/>
          <w:spacing w:val="1"/>
          <w:sz w:val="24"/>
          <w:szCs w:val="24"/>
        </w:rPr>
        <w:t xml:space="preserve"> </w:t>
      </w:r>
      <w:r w:rsidRPr="00D207A4">
        <w:rPr>
          <w:rFonts w:ascii="Times New Roman" w:hAnsi="Times New Roman"/>
          <w:sz w:val="24"/>
          <w:szCs w:val="24"/>
        </w:rPr>
        <w:t>родителями,</w:t>
      </w:r>
      <w:r w:rsidRPr="00D207A4">
        <w:rPr>
          <w:rFonts w:ascii="Times New Roman" w:hAnsi="Times New Roman"/>
          <w:spacing w:val="-2"/>
          <w:sz w:val="24"/>
          <w:szCs w:val="24"/>
        </w:rPr>
        <w:t xml:space="preserve"> </w:t>
      </w:r>
      <w:r w:rsidRPr="00D207A4">
        <w:rPr>
          <w:rFonts w:ascii="Times New Roman" w:hAnsi="Times New Roman"/>
          <w:sz w:val="24"/>
          <w:szCs w:val="24"/>
        </w:rPr>
        <w:t>с другими</w:t>
      </w:r>
      <w:r w:rsidRPr="00D207A4">
        <w:rPr>
          <w:rFonts w:ascii="Times New Roman" w:hAnsi="Times New Roman"/>
          <w:spacing w:val="-2"/>
          <w:sz w:val="24"/>
          <w:szCs w:val="24"/>
        </w:rPr>
        <w:t xml:space="preserve"> </w:t>
      </w:r>
      <w:r w:rsidRPr="00D207A4">
        <w:rPr>
          <w:rFonts w:ascii="Times New Roman" w:hAnsi="Times New Roman"/>
          <w:sz w:val="24"/>
          <w:szCs w:val="24"/>
        </w:rPr>
        <w:t>обучающимися</w:t>
      </w:r>
      <w:r w:rsidRPr="00D207A4">
        <w:rPr>
          <w:rFonts w:ascii="Times New Roman" w:hAnsi="Times New Roman"/>
          <w:spacing w:val="-1"/>
          <w:sz w:val="24"/>
          <w:szCs w:val="24"/>
        </w:rPr>
        <w:t xml:space="preserve"> </w:t>
      </w:r>
      <w:r w:rsidRPr="00D207A4">
        <w:rPr>
          <w:rFonts w:ascii="Times New Roman" w:hAnsi="Times New Roman"/>
          <w:sz w:val="24"/>
          <w:szCs w:val="24"/>
        </w:rPr>
        <w:t>класса;</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индивидуальную работу с обучающимися класса по ведению личных</w:t>
      </w:r>
      <w:r w:rsidRPr="00D207A4">
        <w:rPr>
          <w:rFonts w:ascii="Times New Roman" w:hAnsi="Times New Roman"/>
          <w:spacing w:val="-67"/>
          <w:sz w:val="24"/>
          <w:szCs w:val="24"/>
        </w:rPr>
        <w:t xml:space="preserve"> </w:t>
      </w:r>
      <w:r w:rsidRPr="00D207A4">
        <w:rPr>
          <w:rFonts w:ascii="Times New Roman" w:hAnsi="Times New Roman"/>
          <w:sz w:val="24"/>
          <w:szCs w:val="24"/>
        </w:rPr>
        <w:t>портфолио,</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которых</w:t>
      </w:r>
      <w:r w:rsidRPr="00D207A4">
        <w:rPr>
          <w:rFonts w:ascii="Times New Roman" w:hAnsi="Times New Roman"/>
          <w:spacing w:val="1"/>
          <w:sz w:val="24"/>
          <w:szCs w:val="24"/>
        </w:rPr>
        <w:t xml:space="preserve"> </w:t>
      </w:r>
      <w:r w:rsidRPr="00D207A4">
        <w:rPr>
          <w:rFonts w:ascii="Times New Roman" w:hAnsi="Times New Roman"/>
          <w:sz w:val="24"/>
          <w:szCs w:val="24"/>
        </w:rPr>
        <w:t>они</w:t>
      </w:r>
      <w:r w:rsidRPr="00D207A4">
        <w:rPr>
          <w:rFonts w:ascii="Times New Roman" w:hAnsi="Times New Roman"/>
          <w:spacing w:val="1"/>
          <w:sz w:val="24"/>
          <w:szCs w:val="24"/>
        </w:rPr>
        <w:t xml:space="preserve"> </w:t>
      </w:r>
      <w:r w:rsidRPr="00D207A4">
        <w:rPr>
          <w:rFonts w:ascii="Times New Roman" w:hAnsi="Times New Roman"/>
          <w:sz w:val="24"/>
          <w:szCs w:val="24"/>
        </w:rPr>
        <w:t>фиксируют</w:t>
      </w:r>
      <w:r w:rsidRPr="00D207A4">
        <w:rPr>
          <w:rFonts w:ascii="Times New Roman" w:hAnsi="Times New Roman"/>
          <w:spacing w:val="1"/>
          <w:sz w:val="24"/>
          <w:szCs w:val="24"/>
        </w:rPr>
        <w:t xml:space="preserve"> </w:t>
      </w:r>
      <w:r w:rsidRPr="00D207A4">
        <w:rPr>
          <w:rFonts w:ascii="Times New Roman" w:hAnsi="Times New Roman"/>
          <w:sz w:val="24"/>
          <w:szCs w:val="24"/>
        </w:rPr>
        <w:t>свои</w:t>
      </w:r>
      <w:r w:rsidRPr="00D207A4">
        <w:rPr>
          <w:rFonts w:ascii="Times New Roman" w:hAnsi="Times New Roman"/>
          <w:spacing w:val="1"/>
          <w:sz w:val="24"/>
          <w:szCs w:val="24"/>
        </w:rPr>
        <w:t xml:space="preserve"> </w:t>
      </w:r>
      <w:r w:rsidRPr="00D207A4">
        <w:rPr>
          <w:rFonts w:ascii="Times New Roman" w:hAnsi="Times New Roman"/>
          <w:sz w:val="24"/>
          <w:szCs w:val="24"/>
        </w:rPr>
        <w:t>учебные,</w:t>
      </w:r>
      <w:r w:rsidRPr="00D207A4">
        <w:rPr>
          <w:rFonts w:ascii="Times New Roman" w:hAnsi="Times New Roman"/>
          <w:spacing w:val="71"/>
          <w:sz w:val="24"/>
          <w:szCs w:val="24"/>
        </w:rPr>
        <w:t xml:space="preserve"> </w:t>
      </w:r>
      <w:r w:rsidRPr="00D207A4">
        <w:rPr>
          <w:rFonts w:ascii="Times New Roman" w:hAnsi="Times New Roman"/>
          <w:sz w:val="24"/>
          <w:szCs w:val="24"/>
        </w:rPr>
        <w:t>творческие,</w:t>
      </w:r>
      <w:r w:rsidRPr="00D207A4">
        <w:rPr>
          <w:rFonts w:ascii="Times New Roman" w:hAnsi="Times New Roman"/>
          <w:spacing w:val="-67"/>
          <w:sz w:val="24"/>
          <w:szCs w:val="24"/>
        </w:rPr>
        <w:t xml:space="preserve"> </w:t>
      </w:r>
      <w:r w:rsidRPr="00D207A4">
        <w:rPr>
          <w:rFonts w:ascii="Times New Roman" w:hAnsi="Times New Roman"/>
          <w:sz w:val="24"/>
          <w:szCs w:val="24"/>
        </w:rPr>
        <w:t>спортивные,</w:t>
      </w:r>
      <w:r w:rsidRPr="00D207A4">
        <w:rPr>
          <w:rFonts w:ascii="Times New Roman" w:hAnsi="Times New Roman"/>
          <w:spacing w:val="-2"/>
          <w:sz w:val="24"/>
          <w:szCs w:val="24"/>
        </w:rPr>
        <w:t xml:space="preserve"> </w:t>
      </w:r>
      <w:r w:rsidRPr="00D207A4">
        <w:rPr>
          <w:rFonts w:ascii="Times New Roman" w:hAnsi="Times New Roman"/>
          <w:sz w:val="24"/>
          <w:szCs w:val="24"/>
        </w:rPr>
        <w:t>личностные</w:t>
      </w:r>
      <w:r w:rsidRPr="00D207A4">
        <w:rPr>
          <w:rFonts w:ascii="Times New Roman" w:hAnsi="Times New Roman"/>
          <w:spacing w:val="-3"/>
          <w:sz w:val="24"/>
          <w:szCs w:val="24"/>
        </w:rPr>
        <w:t xml:space="preserve"> </w:t>
      </w:r>
      <w:r w:rsidRPr="00D207A4">
        <w:rPr>
          <w:rFonts w:ascii="Times New Roman" w:hAnsi="Times New Roman"/>
          <w:sz w:val="24"/>
          <w:szCs w:val="24"/>
        </w:rPr>
        <w:t>достижения (по желанию);</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регулярные</w:t>
      </w:r>
      <w:r w:rsidRPr="00D207A4">
        <w:rPr>
          <w:rFonts w:ascii="Times New Roman" w:hAnsi="Times New Roman"/>
          <w:spacing w:val="1"/>
          <w:sz w:val="24"/>
          <w:szCs w:val="24"/>
        </w:rPr>
        <w:t xml:space="preserve"> </w:t>
      </w:r>
      <w:r w:rsidRPr="00D207A4">
        <w:rPr>
          <w:rFonts w:ascii="Times New Roman" w:hAnsi="Times New Roman"/>
          <w:sz w:val="24"/>
          <w:szCs w:val="24"/>
        </w:rPr>
        <w:t>консультации</w:t>
      </w:r>
      <w:r w:rsidRPr="00D207A4">
        <w:rPr>
          <w:rFonts w:ascii="Times New Roman" w:hAnsi="Times New Roman"/>
          <w:spacing w:val="1"/>
          <w:sz w:val="24"/>
          <w:szCs w:val="24"/>
        </w:rPr>
        <w:t xml:space="preserve"> </w:t>
      </w:r>
      <w:r w:rsidRPr="00D207A4">
        <w:rPr>
          <w:rFonts w:ascii="Times New Roman" w:hAnsi="Times New Roman"/>
          <w:sz w:val="24"/>
          <w:szCs w:val="24"/>
        </w:rPr>
        <w:t>с</w:t>
      </w:r>
      <w:r w:rsidRPr="00D207A4">
        <w:rPr>
          <w:rFonts w:ascii="Times New Roman" w:hAnsi="Times New Roman"/>
          <w:spacing w:val="1"/>
          <w:sz w:val="24"/>
          <w:szCs w:val="24"/>
        </w:rPr>
        <w:t xml:space="preserve"> </w:t>
      </w:r>
      <w:r w:rsidRPr="00D207A4">
        <w:rPr>
          <w:rFonts w:ascii="Times New Roman" w:hAnsi="Times New Roman"/>
          <w:sz w:val="24"/>
          <w:szCs w:val="24"/>
        </w:rPr>
        <w:t>учителями-предметниками,</w:t>
      </w:r>
      <w:r w:rsidRPr="00D207A4">
        <w:rPr>
          <w:rFonts w:ascii="Times New Roman" w:hAnsi="Times New Roman"/>
          <w:spacing w:val="1"/>
          <w:sz w:val="24"/>
          <w:szCs w:val="24"/>
        </w:rPr>
        <w:t xml:space="preserve"> </w:t>
      </w:r>
      <w:r w:rsidRPr="00D207A4">
        <w:rPr>
          <w:rFonts w:ascii="Times New Roman" w:hAnsi="Times New Roman"/>
          <w:sz w:val="24"/>
          <w:szCs w:val="24"/>
        </w:rPr>
        <w:t>направленные</w:t>
      </w:r>
      <w:r w:rsidRPr="00D207A4">
        <w:rPr>
          <w:rFonts w:ascii="Times New Roman" w:hAnsi="Times New Roman"/>
          <w:spacing w:val="1"/>
          <w:sz w:val="24"/>
          <w:szCs w:val="24"/>
        </w:rPr>
        <w:t xml:space="preserve"> </w:t>
      </w:r>
      <w:r w:rsidRPr="00D207A4">
        <w:rPr>
          <w:rFonts w:ascii="Times New Roman" w:hAnsi="Times New Roman"/>
          <w:sz w:val="24"/>
          <w:szCs w:val="24"/>
        </w:rPr>
        <w:t>на</w:t>
      </w:r>
      <w:r w:rsidRPr="00D207A4">
        <w:rPr>
          <w:rFonts w:ascii="Times New Roman" w:hAnsi="Times New Roman"/>
          <w:spacing w:val="1"/>
          <w:sz w:val="24"/>
          <w:szCs w:val="24"/>
        </w:rPr>
        <w:t xml:space="preserve"> </w:t>
      </w:r>
      <w:r w:rsidRPr="00D207A4">
        <w:rPr>
          <w:rFonts w:ascii="Times New Roman" w:hAnsi="Times New Roman"/>
          <w:sz w:val="24"/>
          <w:szCs w:val="24"/>
        </w:rPr>
        <w:t>формирование</w:t>
      </w:r>
      <w:r w:rsidRPr="00D207A4">
        <w:rPr>
          <w:rFonts w:ascii="Times New Roman" w:hAnsi="Times New Roman"/>
          <w:spacing w:val="1"/>
          <w:sz w:val="24"/>
          <w:szCs w:val="24"/>
        </w:rPr>
        <w:t xml:space="preserve"> </w:t>
      </w:r>
      <w:r w:rsidRPr="00D207A4">
        <w:rPr>
          <w:rFonts w:ascii="Times New Roman" w:hAnsi="Times New Roman"/>
          <w:sz w:val="24"/>
          <w:szCs w:val="24"/>
        </w:rPr>
        <w:t>единства</w:t>
      </w:r>
      <w:r w:rsidRPr="00D207A4">
        <w:rPr>
          <w:rFonts w:ascii="Times New Roman" w:hAnsi="Times New Roman"/>
          <w:spacing w:val="1"/>
          <w:sz w:val="24"/>
          <w:szCs w:val="24"/>
        </w:rPr>
        <w:t xml:space="preserve"> </w:t>
      </w:r>
      <w:r w:rsidRPr="00D207A4">
        <w:rPr>
          <w:rFonts w:ascii="Times New Roman" w:hAnsi="Times New Roman"/>
          <w:sz w:val="24"/>
          <w:szCs w:val="24"/>
        </w:rPr>
        <w:t>требований</w:t>
      </w:r>
      <w:r w:rsidRPr="00D207A4">
        <w:rPr>
          <w:rFonts w:ascii="Times New Roman" w:hAnsi="Times New Roman"/>
          <w:spacing w:val="1"/>
          <w:sz w:val="24"/>
          <w:szCs w:val="24"/>
        </w:rPr>
        <w:t xml:space="preserve"> </w:t>
      </w:r>
      <w:r w:rsidRPr="00D207A4">
        <w:rPr>
          <w:rFonts w:ascii="Times New Roman" w:hAnsi="Times New Roman"/>
          <w:sz w:val="24"/>
          <w:szCs w:val="24"/>
        </w:rPr>
        <w:t>по</w:t>
      </w:r>
      <w:r w:rsidRPr="00D207A4">
        <w:rPr>
          <w:rFonts w:ascii="Times New Roman" w:hAnsi="Times New Roman"/>
          <w:spacing w:val="1"/>
          <w:sz w:val="24"/>
          <w:szCs w:val="24"/>
        </w:rPr>
        <w:t xml:space="preserve"> </w:t>
      </w:r>
      <w:r w:rsidRPr="00D207A4">
        <w:rPr>
          <w:rFonts w:ascii="Times New Roman" w:hAnsi="Times New Roman"/>
          <w:sz w:val="24"/>
          <w:szCs w:val="24"/>
        </w:rPr>
        <w:t>вопросам</w:t>
      </w:r>
      <w:r w:rsidRPr="00D207A4">
        <w:rPr>
          <w:rFonts w:ascii="Times New Roman" w:hAnsi="Times New Roman"/>
          <w:spacing w:val="1"/>
          <w:sz w:val="24"/>
          <w:szCs w:val="24"/>
        </w:rPr>
        <w:t xml:space="preserve"> </w:t>
      </w:r>
      <w:r w:rsidRPr="00D207A4">
        <w:rPr>
          <w:rFonts w:ascii="Times New Roman" w:hAnsi="Times New Roman"/>
          <w:sz w:val="24"/>
          <w:szCs w:val="24"/>
        </w:rPr>
        <w:t>воспитания</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обучения,</w:t>
      </w:r>
      <w:r w:rsidRPr="00D207A4">
        <w:rPr>
          <w:rFonts w:ascii="Times New Roman" w:hAnsi="Times New Roman"/>
          <w:spacing w:val="1"/>
          <w:sz w:val="24"/>
          <w:szCs w:val="24"/>
        </w:rPr>
        <w:t xml:space="preserve"> </w:t>
      </w:r>
      <w:r w:rsidRPr="00D207A4">
        <w:rPr>
          <w:rFonts w:ascii="Times New Roman" w:hAnsi="Times New Roman"/>
          <w:sz w:val="24"/>
          <w:szCs w:val="24"/>
        </w:rPr>
        <w:t>предупреждение</w:t>
      </w:r>
      <w:r w:rsidRPr="00D207A4">
        <w:rPr>
          <w:rFonts w:ascii="Times New Roman" w:hAnsi="Times New Roman"/>
          <w:spacing w:val="1"/>
          <w:sz w:val="24"/>
          <w:szCs w:val="24"/>
        </w:rPr>
        <w:t xml:space="preserve"> </w:t>
      </w:r>
      <w:r w:rsidRPr="00D207A4">
        <w:rPr>
          <w:rFonts w:ascii="Times New Roman" w:hAnsi="Times New Roman"/>
          <w:sz w:val="24"/>
          <w:szCs w:val="24"/>
        </w:rPr>
        <w:t>и/или</w:t>
      </w:r>
      <w:r w:rsidRPr="00D207A4">
        <w:rPr>
          <w:rFonts w:ascii="Times New Roman" w:hAnsi="Times New Roman"/>
          <w:spacing w:val="1"/>
          <w:sz w:val="24"/>
          <w:szCs w:val="24"/>
        </w:rPr>
        <w:t xml:space="preserve"> </w:t>
      </w:r>
      <w:r w:rsidRPr="00D207A4">
        <w:rPr>
          <w:rFonts w:ascii="Times New Roman" w:hAnsi="Times New Roman"/>
          <w:sz w:val="24"/>
          <w:szCs w:val="24"/>
        </w:rPr>
        <w:t>разрешение</w:t>
      </w:r>
      <w:r w:rsidRPr="00D207A4">
        <w:rPr>
          <w:rFonts w:ascii="Times New Roman" w:hAnsi="Times New Roman"/>
          <w:spacing w:val="1"/>
          <w:sz w:val="24"/>
          <w:szCs w:val="24"/>
        </w:rPr>
        <w:t xml:space="preserve"> </w:t>
      </w:r>
      <w:r w:rsidRPr="00D207A4">
        <w:rPr>
          <w:rFonts w:ascii="Times New Roman" w:hAnsi="Times New Roman"/>
          <w:sz w:val="24"/>
          <w:szCs w:val="24"/>
        </w:rPr>
        <w:t>конфликтов</w:t>
      </w:r>
      <w:r w:rsidRPr="00D207A4">
        <w:rPr>
          <w:rFonts w:ascii="Times New Roman" w:hAnsi="Times New Roman"/>
          <w:spacing w:val="1"/>
          <w:sz w:val="24"/>
          <w:szCs w:val="24"/>
        </w:rPr>
        <w:t xml:space="preserve"> </w:t>
      </w:r>
      <w:r w:rsidRPr="00D207A4">
        <w:rPr>
          <w:rFonts w:ascii="Times New Roman" w:hAnsi="Times New Roman"/>
          <w:sz w:val="24"/>
          <w:szCs w:val="24"/>
        </w:rPr>
        <w:t>между</w:t>
      </w:r>
      <w:r w:rsidRPr="00D207A4">
        <w:rPr>
          <w:rFonts w:ascii="Times New Roman" w:hAnsi="Times New Roman"/>
          <w:spacing w:val="-5"/>
          <w:sz w:val="24"/>
          <w:szCs w:val="24"/>
        </w:rPr>
        <w:t xml:space="preserve"> </w:t>
      </w:r>
      <w:r w:rsidRPr="00D207A4">
        <w:rPr>
          <w:rFonts w:ascii="Times New Roman" w:hAnsi="Times New Roman"/>
          <w:sz w:val="24"/>
          <w:szCs w:val="24"/>
        </w:rPr>
        <w:t>учителями</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3"/>
          <w:sz w:val="24"/>
          <w:szCs w:val="24"/>
        </w:rPr>
        <w:t xml:space="preserve"> </w:t>
      </w:r>
      <w:r w:rsidRPr="00D207A4">
        <w:rPr>
          <w:rFonts w:ascii="Times New Roman" w:hAnsi="Times New Roman"/>
          <w:sz w:val="24"/>
          <w:szCs w:val="24"/>
        </w:rPr>
        <w:t>обучающимися;</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инициирование/ проведение</w:t>
      </w:r>
      <w:r w:rsidRPr="00D207A4">
        <w:rPr>
          <w:rFonts w:ascii="Times New Roman" w:hAnsi="Times New Roman"/>
          <w:spacing w:val="1"/>
          <w:sz w:val="24"/>
          <w:szCs w:val="24"/>
        </w:rPr>
        <w:t xml:space="preserve"> </w:t>
      </w:r>
      <w:r w:rsidRPr="00D207A4">
        <w:rPr>
          <w:rFonts w:ascii="Times New Roman" w:hAnsi="Times New Roman"/>
          <w:sz w:val="24"/>
          <w:szCs w:val="24"/>
        </w:rPr>
        <w:t>мини-педсоветов</w:t>
      </w:r>
      <w:r w:rsidRPr="00D207A4">
        <w:rPr>
          <w:rFonts w:ascii="Times New Roman" w:hAnsi="Times New Roman"/>
          <w:spacing w:val="1"/>
          <w:sz w:val="24"/>
          <w:szCs w:val="24"/>
        </w:rPr>
        <w:t xml:space="preserve"> </w:t>
      </w:r>
      <w:r w:rsidRPr="00D207A4">
        <w:rPr>
          <w:rFonts w:ascii="Times New Roman" w:hAnsi="Times New Roman"/>
          <w:sz w:val="24"/>
          <w:szCs w:val="24"/>
        </w:rPr>
        <w:t>для</w:t>
      </w:r>
      <w:r w:rsidRPr="00D207A4">
        <w:rPr>
          <w:rFonts w:ascii="Times New Roman" w:hAnsi="Times New Roman"/>
          <w:spacing w:val="1"/>
          <w:sz w:val="24"/>
          <w:szCs w:val="24"/>
        </w:rPr>
        <w:t xml:space="preserve"> </w:t>
      </w:r>
      <w:r w:rsidRPr="00D207A4">
        <w:rPr>
          <w:rFonts w:ascii="Times New Roman" w:hAnsi="Times New Roman"/>
          <w:sz w:val="24"/>
          <w:szCs w:val="24"/>
        </w:rPr>
        <w:t>решения</w:t>
      </w:r>
      <w:r w:rsidRPr="00D207A4">
        <w:rPr>
          <w:rFonts w:ascii="Times New Roman" w:hAnsi="Times New Roman"/>
          <w:spacing w:val="1"/>
          <w:sz w:val="24"/>
          <w:szCs w:val="24"/>
        </w:rPr>
        <w:t xml:space="preserve"> </w:t>
      </w:r>
      <w:r w:rsidRPr="00D207A4">
        <w:rPr>
          <w:rFonts w:ascii="Times New Roman" w:hAnsi="Times New Roman"/>
          <w:sz w:val="24"/>
          <w:szCs w:val="24"/>
        </w:rPr>
        <w:t>конкретных</w:t>
      </w:r>
      <w:r w:rsidRPr="00D207A4">
        <w:rPr>
          <w:rFonts w:ascii="Times New Roman" w:hAnsi="Times New Roman"/>
          <w:spacing w:val="1"/>
          <w:sz w:val="24"/>
          <w:szCs w:val="24"/>
        </w:rPr>
        <w:t xml:space="preserve"> </w:t>
      </w:r>
      <w:r w:rsidRPr="00D207A4">
        <w:rPr>
          <w:rFonts w:ascii="Times New Roman" w:hAnsi="Times New Roman"/>
          <w:sz w:val="24"/>
          <w:szCs w:val="24"/>
        </w:rPr>
        <w:t>проблем</w:t>
      </w:r>
      <w:r w:rsidRPr="00D207A4">
        <w:rPr>
          <w:rFonts w:ascii="Times New Roman" w:hAnsi="Times New Roman"/>
          <w:spacing w:val="1"/>
          <w:sz w:val="24"/>
          <w:szCs w:val="24"/>
        </w:rPr>
        <w:t xml:space="preserve"> </w:t>
      </w:r>
      <w:r w:rsidRPr="00D207A4">
        <w:rPr>
          <w:rFonts w:ascii="Times New Roman" w:hAnsi="Times New Roman"/>
          <w:sz w:val="24"/>
          <w:szCs w:val="24"/>
        </w:rPr>
        <w:t>класса,</w:t>
      </w:r>
      <w:r w:rsidRPr="00D207A4">
        <w:rPr>
          <w:rFonts w:ascii="Times New Roman" w:hAnsi="Times New Roman"/>
          <w:spacing w:val="1"/>
          <w:sz w:val="24"/>
          <w:szCs w:val="24"/>
        </w:rPr>
        <w:t xml:space="preserve"> </w:t>
      </w:r>
      <w:r w:rsidRPr="00D207A4">
        <w:rPr>
          <w:rFonts w:ascii="Times New Roman" w:hAnsi="Times New Roman"/>
          <w:sz w:val="24"/>
          <w:szCs w:val="24"/>
        </w:rPr>
        <w:t>интеграции</w:t>
      </w:r>
      <w:r w:rsidRPr="00D207A4">
        <w:rPr>
          <w:rFonts w:ascii="Times New Roman" w:hAnsi="Times New Roman"/>
          <w:spacing w:val="1"/>
          <w:sz w:val="24"/>
          <w:szCs w:val="24"/>
        </w:rPr>
        <w:t xml:space="preserve"> </w:t>
      </w:r>
      <w:r w:rsidRPr="00D207A4">
        <w:rPr>
          <w:rFonts w:ascii="Times New Roman" w:hAnsi="Times New Roman"/>
          <w:sz w:val="24"/>
          <w:szCs w:val="24"/>
        </w:rPr>
        <w:t>воспитательных</w:t>
      </w:r>
      <w:r w:rsidRPr="00D207A4">
        <w:rPr>
          <w:rFonts w:ascii="Times New Roman" w:hAnsi="Times New Roman"/>
          <w:spacing w:val="1"/>
          <w:sz w:val="24"/>
          <w:szCs w:val="24"/>
        </w:rPr>
        <w:t xml:space="preserve"> </w:t>
      </w:r>
      <w:r w:rsidRPr="00D207A4">
        <w:rPr>
          <w:rFonts w:ascii="Times New Roman" w:hAnsi="Times New Roman"/>
          <w:sz w:val="24"/>
          <w:szCs w:val="24"/>
        </w:rPr>
        <w:t>влияний</w:t>
      </w:r>
      <w:r w:rsidRPr="00D207A4">
        <w:rPr>
          <w:rFonts w:ascii="Times New Roman" w:hAnsi="Times New Roman"/>
          <w:spacing w:val="1"/>
          <w:sz w:val="24"/>
          <w:szCs w:val="24"/>
        </w:rPr>
        <w:t xml:space="preserve"> </w:t>
      </w:r>
      <w:r w:rsidRPr="00D207A4">
        <w:rPr>
          <w:rFonts w:ascii="Times New Roman" w:hAnsi="Times New Roman"/>
          <w:sz w:val="24"/>
          <w:szCs w:val="24"/>
        </w:rPr>
        <w:t>педагогов</w:t>
      </w:r>
      <w:r w:rsidRPr="00D207A4">
        <w:rPr>
          <w:rFonts w:ascii="Times New Roman" w:hAnsi="Times New Roman"/>
          <w:spacing w:val="1"/>
          <w:sz w:val="24"/>
          <w:szCs w:val="24"/>
        </w:rPr>
        <w:t xml:space="preserve"> </w:t>
      </w:r>
      <w:r w:rsidRPr="00D207A4">
        <w:rPr>
          <w:rFonts w:ascii="Times New Roman" w:hAnsi="Times New Roman"/>
          <w:sz w:val="24"/>
          <w:szCs w:val="24"/>
        </w:rPr>
        <w:t>на</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1"/>
          <w:sz w:val="24"/>
          <w:szCs w:val="24"/>
        </w:rPr>
        <w:t xml:space="preserve"> </w:t>
      </w:r>
      <w:r w:rsidRPr="00D207A4">
        <w:rPr>
          <w:rFonts w:ascii="Times New Roman" w:hAnsi="Times New Roman"/>
          <w:sz w:val="24"/>
          <w:szCs w:val="24"/>
        </w:rPr>
        <w:t>привлечение</w:t>
      </w:r>
      <w:r w:rsidRPr="00D207A4">
        <w:rPr>
          <w:rFonts w:ascii="Times New Roman" w:hAnsi="Times New Roman"/>
          <w:spacing w:val="70"/>
          <w:sz w:val="24"/>
          <w:szCs w:val="24"/>
        </w:rPr>
        <w:t xml:space="preserve"> </w:t>
      </w:r>
      <w:r w:rsidRPr="00D207A4">
        <w:rPr>
          <w:rFonts w:ascii="Times New Roman" w:hAnsi="Times New Roman"/>
          <w:sz w:val="24"/>
          <w:szCs w:val="24"/>
        </w:rPr>
        <w:t>учителей-предметников к участию в классных делах, дающих</w:t>
      </w:r>
      <w:r w:rsidRPr="00D207A4">
        <w:rPr>
          <w:rFonts w:ascii="Times New Roman" w:hAnsi="Times New Roman"/>
          <w:spacing w:val="1"/>
          <w:sz w:val="24"/>
          <w:szCs w:val="24"/>
        </w:rPr>
        <w:t xml:space="preserve"> </w:t>
      </w:r>
      <w:r w:rsidRPr="00D207A4">
        <w:rPr>
          <w:rFonts w:ascii="Times New Roman" w:hAnsi="Times New Roman"/>
          <w:sz w:val="24"/>
          <w:szCs w:val="24"/>
        </w:rPr>
        <w:t>им</w:t>
      </w:r>
      <w:r w:rsidRPr="00D207A4">
        <w:rPr>
          <w:rFonts w:ascii="Times New Roman" w:hAnsi="Times New Roman"/>
          <w:spacing w:val="1"/>
          <w:sz w:val="24"/>
          <w:szCs w:val="24"/>
        </w:rPr>
        <w:t xml:space="preserve"> </w:t>
      </w:r>
      <w:r w:rsidRPr="00D207A4">
        <w:rPr>
          <w:rFonts w:ascii="Times New Roman" w:hAnsi="Times New Roman"/>
          <w:sz w:val="24"/>
          <w:szCs w:val="24"/>
        </w:rPr>
        <w:t>возможность</w:t>
      </w:r>
      <w:r w:rsidRPr="00D207A4">
        <w:rPr>
          <w:rFonts w:ascii="Times New Roman" w:hAnsi="Times New Roman"/>
          <w:spacing w:val="1"/>
          <w:sz w:val="24"/>
          <w:szCs w:val="24"/>
        </w:rPr>
        <w:t xml:space="preserve"> </w:t>
      </w:r>
      <w:r w:rsidRPr="00D207A4">
        <w:rPr>
          <w:rFonts w:ascii="Times New Roman" w:hAnsi="Times New Roman"/>
          <w:sz w:val="24"/>
          <w:szCs w:val="24"/>
        </w:rPr>
        <w:t>лучше</w:t>
      </w:r>
      <w:r w:rsidRPr="00D207A4">
        <w:rPr>
          <w:rFonts w:ascii="Times New Roman" w:hAnsi="Times New Roman"/>
          <w:spacing w:val="1"/>
          <w:sz w:val="24"/>
          <w:szCs w:val="24"/>
        </w:rPr>
        <w:t xml:space="preserve"> </w:t>
      </w:r>
      <w:r w:rsidRPr="00D207A4">
        <w:rPr>
          <w:rFonts w:ascii="Times New Roman" w:hAnsi="Times New Roman"/>
          <w:sz w:val="24"/>
          <w:szCs w:val="24"/>
        </w:rPr>
        <w:t>узнавать</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понимать</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1"/>
          <w:sz w:val="24"/>
          <w:szCs w:val="24"/>
        </w:rPr>
        <w:t xml:space="preserve"> </w:t>
      </w:r>
      <w:r w:rsidRPr="00D207A4">
        <w:rPr>
          <w:rFonts w:ascii="Times New Roman" w:hAnsi="Times New Roman"/>
          <w:sz w:val="24"/>
          <w:szCs w:val="24"/>
        </w:rPr>
        <w:t>общаясь</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наблюдая</w:t>
      </w:r>
      <w:r w:rsidRPr="00D207A4">
        <w:rPr>
          <w:rFonts w:ascii="Times New Roman" w:hAnsi="Times New Roman"/>
          <w:spacing w:val="1"/>
          <w:sz w:val="24"/>
          <w:szCs w:val="24"/>
        </w:rPr>
        <w:t xml:space="preserve"> </w:t>
      </w:r>
      <w:r w:rsidRPr="00D207A4">
        <w:rPr>
          <w:rFonts w:ascii="Times New Roman" w:hAnsi="Times New Roman"/>
          <w:sz w:val="24"/>
          <w:szCs w:val="24"/>
        </w:rPr>
        <w:t>их</w:t>
      </w:r>
      <w:r w:rsidRPr="00D207A4">
        <w:rPr>
          <w:rFonts w:ascii="Times New Roman" w:hAnsi="Times New Roman"/>
          <w:spacing w:val="1"/>
          <w:sz w:val="24"/>
          <w:szCs w:val="24"/>
        </w:rPr>
        <w:t xml:space="preserve"> </w:t>
      </w:r>
      <w:r w:rsidRPr="00D207A4">
        <w:rPr>
          <w:rFonts w:ascii="Times New Roman" w:hAnsi="Times New Roman"/>
          <w:sz w:val="24"/>
          <w:szCs w:val="24"/>
        </w:rPr>
        <w:t>во</w:t>
      </w:r>
      <w:r w:rsidRPr="00D207A4">
        <w:rPr>
          <w:rFonts w:ascii="Times New Roman" w:hAnsi="Times New Roman"/>
          <w:spacing w:val="1"/>
          <w:sz w:val="24"/>
          <w:szCs w:val="24"/>
        </w:rPr>
        <w:t xml:space="preserve"> </w:t>
      </w:r>
      <w:r w:rsidRPr="00D207A4">
        <w:rPr>
          <w:rFonts w:ascii="Times New Roman" w:hAnsi="Times New Roman"/>
          <w:sz w:val="24"/>
          <w:szCs w:val="24"/>
        </w:rPr>
        <w:t>внеучебной</w:t>
      </w:r>
      <w:r w:rsidRPr="00D207A4">
        <w:rPr>
          <w:rFonts w:ascii="Times New Roman" w:hAnsi="Times New Roman"/>
          <w:spacing w:val="1"/>
          <w:sz w:val="24"/>
          <w:szCs w:val="24"/>
        </w:rPr>
        <w:t xml:space="preserve"> </w:t>
      </w:r>
      <w:r w:rsidRPr="00D207A4">
        <w:rPr>
          <w:rFonts w:ascii="Times New Roman" w:hAnsi="Times New Roman"/>
          <w:sz w:val="24"/>
          <w:szCs w:val="24"/>
        </w:rPr>
        <w:t>обстановке,</w:t>
      </w:r>
      <w:r w:rsidRPr="00D207A4">
        <w:rPr>
          <w:rFonts w:ascii="Times New Roman" w:hAnsi="Times New Roman"/>
          <w:spacing w:val="1"/>
          <w:sz w:val="24"/>
          <w:szCs w:val="24"/>
        </w:rPr>
        <w:t xml:space="preserve"> </w:t>
      </w:r>
      <w:r w:rsidRPr="00D207A4">
        <w:rPr>
          <w:rFonts w:ascii="Times New Roman" w:hAnsi="Times New Roman"/>
          <w:sz w:val="24"/>
          <w:szCs w:val="24"/>
        </w:rPr>
        <w:t>участвовать</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родительских</w:t>
      </w:r>
      <w:r w:rsidRPr="00D207A4">
        <w:rPr>
          <w:rFonts w:ascii="Times New Roman" w:hAnsi="Times New Roman"/>
          <w:spacing w:val="1"/>
          <w:sz w:val="24"/>
          <w:szCs w:val="24"/>
        </w:rPr>
        <w:t xml:space="preserve"> </w:t>
      </w:r>
      <w:r w:rsidRPr="00D207A4">
        <w:rPr>
          <w:rFonts w:ascii="Times New Roman" w:hAnsi="Times New Roman"/>
          <w:sz w:val="24"/>
          <w:szCs w:val="24"/>
        </w:rPr>
        <w:t>собраниях класса;</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организацию</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проведение</w:t>
      </w:r>
      <w:r w:rsidRPr="00D207A4">
        <w:rPr>
          <w:rFonts w:ascii="Times New Roman" w:hAnsi="Times New Roman"/>
          <w:spacing w:val="1"/>
          <w:sz w:val="24"/>
          <w:szCs w:val="24"/>
        </w:rPr>
        <w:t xml:space="preserve"> </w:t>
      </w:r>
      <w:r w:rsidRPr="00D207A4">
        <w:rPr>
          <w:rFonts w:ascii="Times New Roman" w:hAnsi="Times New Roman"/>
          <w:sz w:val="24"/>
          <w:szCs w:val="24"/>
        </w:rPr>
        <w:t>регулярных</w:t>
      </w:r>
      <w:r w:rsidRPr="00D207A4">
        <w:rPr>
          <w:rFonts w:ascii="Times New Roman" w:hAnsi="Times New Roman"/>
          <w:spacing w:val="1"/>
          <w:sz w:val="24"/>
          <w:szCs w:val="24"/>
        </w:rPr>
        <w:t xml:space="preserve"> </w:t>
      </w:r>
      <w:r w:rsidRPr="00D207A4">
        <w:rPr>
          <w:rFonts w:ascii="Times New Roman" w:hAnsi="Times New Roman"/>
          <w:sz w:val="24"/>
          <w:szCs w:val="24"/>
        </w:rPr>
        <w:t>родительских</w:t>
      </w:r>
      <w:r w:rsidRPr="00D207A4">
        <w:rPr>
          <w:rFonts w:ascii="Times New Roman" w:hAnsi="Times New Roman"/>
          <w:spacing w:val="1"/>
          <w:sz w:val="24"/>
          <w:szCs w:val="24"/>
        </w:rPr>
        <w:t xml:space="preserve"> </w:t>
      </w:r>
      <w:r w:rsidRPr="00D207A4">
        <w:rPr>
          <w:rFonts w:ascii="Times New Roman" w:hAnsi="Times New Roman"/>
          <w:sz w:val="24"/>
          <w:szCs w:val="24"/>
        </w:rPr>
        <w:t>собраний (не реже 1 раза в четверть),</w:t>
      </w:r>
      <w:r w:rsidRPr="00D207A4">
        <w:rPr>
          <w:rFonts w:ascii="Times New Roman" w:hAnsi="Times New Roman"/>
          <w:spacing w:val="1"/>
          <w:sz w:val="24"/>
          <w:szCs w:val="24"/>
        </w:rPr>
        <w:t xml:space="preserve"> </w:t>
      </w:r>
      <w:r w:rsidRPr="00D207A4">
        <w:rPr>
          <w:rFonts w:ascii="Times New Roman" w:hAnsi="Times New Roman"/>
          <w:sz w:val="24"/>
          <w:szCs w:val="24"/>
        </w:rPr>
        <w:t>информирование</w:t>
      </w:r>
      <w:r w:rsidRPr="00D207A4">
        <w:rPr>
          <w:rFonts w:ascii="Times New Roman" w:hAnsi="Times New Roman"/>
          <w:spacing w:val="1"/>
          <w:sz w:val="24"/>
          <w:szCs w:val="24"/>
        </w:rPr>
        <w:t xml:space="preserve"> </w:t>
      </w:r>
      <w:r w:rsidRPr="00D207A4">
        <w:rPr>
          <w:rFonts w:ascii="Times New Roman" w:hAnsi="Times New Roman"/>
          <w:sz w:val="24"/>
          <w:szCs w:val="24"/>
        </w:rPr>
        <w:t>родителей</w:t>
      </w:r>
      <w:r w:rsidRPr="00D207A4">
        <w:rPr>
          <w:rFonts w:ascii="Times New Roman" w:hAnsi="Times New Roman"/>
          <w:spacing w:val="1"/>
          <w:sz w:val="24"/>
          <w:szCs w:val="24"/>
        </w:rPr>
        <w:t xml:space="preserve"> </w:t>
      </w:r>
      <w:r w:rsidRPr="00D207A4">
        <w:rPr>
          <w:rFonts w:ascii="Times New Roman" w:hAnsi="Times New Roman"/>
          <w:sz w:val="24"/>
          <w:szCs w:val="24"/>
        </w:rPr>
        <w:t>об</w:t>
      </w:r>
      <w:r w:rsidRPr="00D207A4">
        <w:rPr>
          <w:rFonts w:ascii="Times New Roman" w:hAnsi="Times New Roman"/>
          <w:spacing w:val="1"/>
          <w:sz w:val="24"/>
          <w:szCs w:val="24"/>
        </w:rPr>
        <w:t xml:space="preserve"> </w:t>
      </w:r>
      <w:r w:rsidRPr="00D207A4">
        <w:rPr>
          <w:rFonts w:ascii="Times New Roman" w:hAnsi="Times New Roman"/>
          <w:sz w:val="24"/>
          <w:szCs w:val="24"/>
        </w:rPr>
        <w:t>успехах</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проблемах</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1"/>
          <w:sz w:val="24"/>
          <w:szCs w:val="24"/>
        </w:rPr>
        <w:t xml:space="preserve"> </w:t>
      </w:r>
      <w:r w:rsidRPr="00D207A4">
        <w:rPr>
          <w:rFonts w:ascii="Times New Roman" w:hAnsi="Times New Roman"/>
          <w:sz w:val="24"/>
          <w:szCs w:val="24"/>
        </w:rPr>
        <w:t>их</w:t>
      </w:r>
      <w:r w:rsidRPr="00D207A4">
        <w:rPr>
          <w:rFonts w:ascii="Times New Roman" w:hAnsi="Times New Roman"/>
          <w:spacing w:val="1"/>
          <w:sz w:val="24"/>
          <w:szCs w:val="24"/>
        </w:rPr>
        <w:t xml:space="preserve"> </w:t>
      </w:r>
      <w:r w:rsidRPr="00D207A4">
        <w:rPr>
          <w:rFonts w:ascii="Times New Roman" w:hAnsi="Times New Roman"/>
          <w:sz w:val="24"/>
          <w:szCs w:val="24"/>
        </w:rPr>
        <w:t>положении</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классе,</w:t>
      </w:r>
      <w:r w:rsidRPr="00D207A4">
        <w:rPr>
          <w:rFonts w:ascii="Times New Roman" w:hAnsi="Times New Roman"/>
          <w:spacing w:val="1"/>
          <w:sz w:val="24"/>
          <w:szCs w:val="24"/>
        </w:rPr>
        <w:t xml:space="preserve"> </w:t>
      </w:r>
      <w:r w:rsidRPr="00D207A4">
        <w:rPr>
          <w:rFonts w:ascii="Times New Roman" w:hAnsi="Times New Roman"/>
          <w:sz w:val="24"/>
          <w:szCs w:val="24"/>
        </w:rPr>
        <w:t>жизни</w:t>
      </w:r>
      <w:r w:rsidRPr="00D207A4">
        <w:rPr>
          <w:rFonts w:ascii="Times New Roman" w:hAnsi="Times New Roman"/>
          <w:spacing w:val="1"/>
          <w:sz w:val="24"/>
          <w:szCs w:val="24"/>
        </w:rPr>
        <w:t xml:space="preserve"> </w:t>
      </w:r>
      <w:r w:rsidRPr="00D207A4">
        <w:rPr>
          <w:rFonts w:ascii="Times New Roman" w:hAnsi="Times New Roman"/>
          <w:sz w:val="24"/>
          <w:szCs w:val="24"/>
        </w:rPr>
        <w:t>класса</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целом,</w:t>
      </w:r>
      <w:r w:rsidRPr="00D207A4">
        <w:rPr>
          <w:rFonts w:ascii="Times New Roman" w:hAnsi="Times New Roman"/>
          <w:spacing w:val="1"/>
          <w:sz w:val="24"/>
          <w:szCs w:val="24"/>
        </w:rPr>
        <w:t xml:space="preserve"> </w:t>
      </w:r>
      <w:r w:rsidRPr="00D207A4">
        <w:rPr>
          <w:rFonts w:ascii="Times New Roman" w:hAnsi="Times New Roman"/>
          <w:sz w:val="24"/>
          <w:szCs w:val="24"/>
        </w:rPr>
        <w:t>помощь</w:t>
      </w:r>
      <w:r w:rsidRPr="00D207A4">
        <w:rPr>
          <w:rFonts w:ascii="Times New Roman" w:hAnsi="Times New Roman"/>
          <w:spacing w:val="1"/>
          <w:sz w:val="24"/>
          <w:szCs w:val="24"/>
        </w:rPr>
        <w:t xml:space="preserve"> </w:t>
      </w:r>
      <w:r w:rsidRPr="00D207A4">
        <w:rPr>
          <w:rFonts w:ascii="Times New Roman" w:hAnsi="Times New Roman"/>
          <w:sz w:val="24"/>
          <w:szCs w:val="24"/>
        </w:rPr>
        <w:t>родителям</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иным</w:t>
      </w:r>
      <w:r w:rsidRPr="00D207A4">
        <w:rPr>
          <w:rFonts w:ascii="Times New Roman" w:hAnsi="Times New Roman"/>
          <w:spacing w:val="1"/>
          <w:sz w:val="24"/>
          <w:szCs w:val="24"/>
        </w:rPr>
        <w:t xml:space="preserve"> </w:t>
      </w:r>
      <w:r w:rsidRPr="00D207A4">
        <w:rPr>
          <w:rFonts w:ascii="Times New Roman" w:hAnsi="Times New Roman"/>
          <w:sz w:val="24"/>
          <w:szCs w:val="24"/>
        </w:rPr>
        <w:t>членам</w:t>
      </w:r>
      <w:r w:rsidRPr="00D207A4">
        <w:rPr>
          <w:rFonts w:ascii="Times New Roman" w:hAnsi="Times New Roman"/>
          <w:spacing w:val="-1"/>
          <w:sz w:val="24"/>
          <w:szCs w:val="24"/>
        </w:rPr>
        <w:t xml:space="preserve"> </w:t>
      </w:r>
      <w:r w:rsidRPr="00D207A4">
        <w:rPr>
          <w:rFonts w:ascii="Times New Roman" w:hAnsi="Times New Roman"/>
          <w:sz w:val="24"/>
          <w:szCs w:val="24"/>
        </w:rPr>
        <w:t>семьи в</w:t>
      </w:r>
      <w:r w:rsidRPr="00D207A4">
        <w:rPr>
          <w:rFonts w:ascii="Times New Roman" w:hAnsi="Times New Roman"/>
          <w:spacing w:val="-2"/>
          <w:sz w:val="24"/>
          <w:szCs w:val="24"/>
        </w:rPr>
        <w:t xml:space="preserve"> </w:t>
      </w:r>
      <w:r w:rsidRPr="00D207A4">
        <w:rPr>
          <w:rFonts w:ascii="Times New Roman" w:hAnsi="Times New Roman"/>
          <w:sz w:val="24"/>
          <w:szCs w:val="24"/>
        </w:rPr>
        <w:t>отношениях</w:t>
      </w:r>
      <w:r w:rsidRPr="00D207A4">
        <w:rPr>
          <w:rFonts w:ascii="Times New Roman" w:hAnsi="Times New Roman"/>
          <w:spacing w:val="-3"/>
          <w:sz w:val="24"/>
          <w:szCs w:val="24"/>
        </w:rPr>
        <w:t xml:space="preserve"> </w:t>
      </w:r>
      <w:r w:rsidRPr="00D207A4">
        <w:rPr>
          <w:rFonts w:ascii="Times New Roman" w:hAnsi="Times New Roman"/>
          <w:sz w:val="24"/>
          <w:szCs w:val="24"/>
        </w:rPr>
        <w:t>с учителями,</w:t>
      </w:r>
      <w:r w:rsidRPr="00D207A4">
        <w:rPr>
          <w:rFonts w:ascii="Times New Roman" w:hAnsi="Times New Roman"/>
          <w:spacing w:val="-1"/>
          <w:sz w:val="24"/>
          <w:szCs w:val="24"/>
        </w:rPr>
        <w:t xml:space="preserve"> </w:t>
      </w:r>
      <w:r w:rsidRPr="00D207A4">
        <w:rPr>
          <w:rFonts w:ascii="Times New Roman" w:hAnsi="Times New Roman"/>
          <w:sz w:val="24"/>
          <w:szCs w:val="24"/>
        </w:rPr>
        <w:t>администрацией;</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регулярное информирование родителей по вопросам ответственности за воспитание детей, обеспечения безопасности, соблюдения правил дорожной безопасности, правил пожарной безопасности и др. через классные чаты в мессенджерах;</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создание</w:t>
      </w:r>
      <w:r w:rsidRPr="00D207A4">
        <w:rPr>
          <w:rFonts w:ascii="Times New Roman" w:hAnsi="Times New Roman"/>
          <w:spacing w:val="31"/>
          <w:sz w:val="24"/>
          <w:szCs w:val="24"/>
        </w:rPr>
        <w:t xml:space="preserve"> </w:t>
      </w:r>
      <w:r w:rsidRPr="00D207A4">
        <w:rPr>
          <w:rFonts w:ascii="Times New Roman" w:hAnsi="Times New Roman"/>
          <w:sz w:val="24"/>
          <w:szCs w:val="24"/>
        </w:rPr>
        <w:t>и</w:t>
      </w:r>
      <w:r w:rsidRPr="00D207A4">
        <w:rPr>
          <w:rFonts w:ascii="Times New Roman" w:hAnsi="Times New Roman"/>
          <w:spacing w:val="98"/>
          <w:sz w:val="24"/>
          <w:szCs w:val="24"/>
        </w:rPr>
        <w:t xml:space="preserve"> </w:t>
      </w:r>
      <w:r w:rsidRPr="00D207A4">
        <w:rPr>
          <w:rFonts w:ascii="Times New Roman" w:hAnsi="Times New Roman"/>
          <w:sz w:val="24"/>
          <w:szCs w:val="24"/>
        </w:rPr>
        <w:t>организацию</w:t>
      </w:r>
      <w:r w:rsidRPr="00D207A4">
        <w:rPr>
          <w:rFonts w:ascii="Times New Roman" w:hAnsi="Times New Roman"/>
          <w:spacing w:val="97"/>
          <w:sz w:val="24"/>
          <w:szCs w:val="24"/>
        </w:rPr>
        <w:t xml:space="preserve"> </w:t>
      </w:r>
      <w:r w:rsidRPr="00D207A4">
        <w:rPr>
          <w:rFonts w:ascii="Times New Roman" w:hAnsi="Times New Roman"/>
          <w:sz w:val="24"/>
          <w:szCs w:val="24"/>
        </w:rPr>
        <w:t>работы</w:t>
      </w:r>
      <w:r w:rsidRPr="00D207A4">
        <w:rPr>
          <w:rFonts w:ascii="Times New Roman" w:hAnsi="Times New Roman"/>
          <w:spacing w:val="101"/>
          <w:sz w:val="24"/>
          <w:szCs w:val="24"/>
        </w:rPr>
        <w:t xml:space="preserve"> </w:t>
      </w:r>
      <w:r w:rsidRPr="00D207A4">
        <w:rPr>
          <w:rFonts w:ascii="Times New Roman" w:hAnsi="Times New Roman"/>
          <w:sz w:val="24"/>
          <w:szCs w:val="24"/>
        </w:rPr>
        <w:t>родительского</w:t>
      </w:r>
      <w:r w:rsidRPr="00D207A4">
        <w:rPr>
          <w:rFonts w:ascii="Times New Roman" w:hAnsi="Times New Roman"/>
          <w:spacing w:val="100"/>
          <w:sz w:val="24"/>
          <w:szCs w:val="24"/>
        </w:rPr>
        <w:t xml:space="preserve"> </w:t>
      </w:r>
      <w:r w:rsidRPr="00D207A4">
        <w:rPr>
          <w:rFonts w:ascii="Times New Roman" w:hAnsi="Times New Roman"/>
          <w:sz w:val="24"/>
          <w:szCs w:val="24"/>
        </w:rPr>
        <w:t>актива класса, участвующего</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решении</w:t>
      </w:r>
      <w:r w:rsidRPr="00D207A4">
        <w:rPr>
          <w:rFonts w:ascii="Times New Roman" w:hAnsi="Times New Roman"/>
          <w:spacing w:val="1"/>
          <w:sz w:val="24"/>
          <w:szCs w:val="24"/>
        </w:rPr>
        <w:t xml:space="preserve"> </w:t>
      </w:r>
      <w:r w:rsidRPr="00D207A4">
        <w:rPr>
          <w:rFonts w:ascii="Times New Roman" w:hAnsi="Times New Roman"/>
          <w:sz w:val="24"/>
          <w:szCs w:val="24"/>
        </w:rPr>
        <w:t>вопросов</w:t>
      </w:r>
      <w:r w:rsidRPr="00D207A4">
        <w:rPr>
          <w:rFonts w:ascii="Times New Roman" w:hAnsi="Times New Roman"/>
          <w:spacing w:val="1"/>
          <w:sz w:val="24"/>
          <w:szCs w:val="24"/>
        </w:rPr>
        <w:t xml:space="preserve"> </w:t>
      </w:r>
      <w:r w:rsidRPr="00D207A4">
        <w:rPr>
          <w:rFonts w:ascii="Times New Roman" w:hAnsi="Times New Roman"/>
          <w:sz w:val="24"/>
          <w:szCs w:val="24"/>
        </w:rPr>
        <w:t>воспитания</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обучения</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1"/>
          <w:sz w:val="24"/>
          <w:szCs w:val="24"/>
        </w:rPr>
        <w:t xml:space="preserve"> </w:t>
      </w:r>
      <w:r w:rsidRPr="00D207A4">
        <w:rPr>
          <w:rFonts w:ascii="Times New Roman" w:hAnsi="Times New Roman"/>
          <w:sz w:val="24"/>
          <w:szCs w:val="24"/>
        </w:rPr>
        <w:t>классе, Школе;</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привлечение</w:t>
      </w:r>
      <w:r w:rsidRPr="00D207A4">
        <w:rPr>
          <w:rFonts w:ascii="Times New Roman" w:hAnsi="Times New Roman"/>
          <w:spacing w:val="1"/>
          <w:sz w:val="24"/>
          <w:szCs w:val="24"/>
        </w:rPr>
        <w:t xml:space="preserve"> </w:t>
      </w:r>
      <w:r w:rsidRPr="00D207A4">
        <w:rPr>
          <w:rFonts w:ascii="Times New Roman" w:hAnsi="Times New Roman"/>
          <w:sz w:val="24"/>
          <w:szCs w:val="24"/>
        </w:rPr>
        <w:t>родителей</w:t>
      </w:r>
      <w:r w:rsidRPr="00D207A4">
        <w:rPr>
          <w:rFonts w:ascii="Times New Roman" w:hAnsi="Times New Roman"/>
          <w:spacing w:val="1"/>
          <w:sz w:val="24"/>
          <w:szCs w:val="24"/>
        </w:rPr>
        <w:t xml:space="preserve"> </w:t>
      </w:r>
      <w:r w:rsidRPr="00D207A4">
        <w:rPr>
          <w:rFonts w:ascii="Times New Roman" w:hAnsi="Times New Roman"/>
          <w:sz w:val="24"/>
          <w:szCs w:val="24"/>
        </w:rPr>
        <w:t>(законных</w:t>
      </w:r>
      <w:r w:rsidRPr="00D207A4">
        <w:rPr>
          <w:rFonts w:ascii="Times New Roman" w:hAnsi="Times New Roman"/>
          <w:spacing w:val="1"/>
          <w:sz w:val="24"/>
          <w:szCs w:val="24"/>
        </w:rPr>
        <w:t xml:space="preserve"> </w:t>
      </w:r>
      <w:r w:rsidRPr="00D207A4">
        <w:rPr>
          <w:rFonts w:ascii="Times New Roman" w:hAnsi="Times New Roman"/>
          <w:sz w:val="24"/>
          <w:szCs w:val="24"/>
        </w:rPr>
        <w:t>представителей),</w:t>
      </w:r>
      <w:r w:rsidRPr="00D207A4">
        <w:rPr>
          <w:rFonts w:ascii="Times New Roman" w:hAnsi="Times New Roman"/>
          <w:spacing w:val="1"/>
          <w:sz w:val="24"/>
          <w:szCs w:val="24"/>
        </w:rPr>
        <w:t xml:space="preserve"> </w:t>
      </w:r>
      <w:r w:rsidRPr="00D207A4">
        <w:rPr>
          <w:rFonts w:ascii="Times New Roman" w:hAnsi="Times New Roman"/>
          <w:sz w:val="24"/>
          <w:szCs w:val="24"/>
        </w:rPr>
        <w:t>членов</w:t>
      </w:r>
      <w:r w:rsidRPr="00D207A4">
        <w:rPr>
          <w:rFonts w:ascii="Times New Roman" w:hAnsi="Times New Roman"/>
          <w:spacing w:val="1"/>
          <w:sz w:val="24"/>
          <w:szCs w:val="24"/>
        </w:rPr>
        <w:t xml:space="preserve"> </w:t>
      </w:r>
      <w:r w:rsidRPr="00D207A4">
        <w:rPr>
          <w:rFonts w:ascii="Times New Roman" w:hAnsi="Times New Roman"/>
          <w:sz w:val="24"/>
          <w:szCs w:val="24"/>
        </w:rPr>
        <w:t>семей</w:t>
      </w:r>
      <w:r w:rsidRPr="00D207A4">
        <w:rPr>
          <w:rFonts w:ascii="Times New Roman" w:hAnsi="Times New Roman"/>
          <w:spacing w:val="1"/>
          <w:sz w:val="24"/>
          <w:szCs w:val="24"/>
        </w:rPr>
        <w:t xml:space="preserve"> </w:t>
      </w:r>
      <w:r w:rsidRPr="00D207A4">
        <w:rPr>
          <w:rFonts w:ascii="Times New Roman" w:hAnsi="Times New Roman"/>
          <w:sz w:val="24"/>
          <w:szCs w:val="24"/>
        </w:rPr>
        <w:t>обучающихся</w:t>
      </w:r>
      <w:r w:rsidRPr="00D207A4">
        <w:rPr>
          <w:rFonts w:ascii="Times New Roman" w:hAnsi="Times New Roman"/>
          <w:spacing w:val="1"/>
          <w:sz w:val="24"/>
          <w:szCs w:val="24"/>
        </w:rPr>
        <w:t xml:space="preserve"> </w:t>
      </w:r>
      <w:r w:rsidRPr="00D207A4">
        <w:rPr>
          <w:rFonts w:ascii="Times New Roman" w:hAnsi="Times New Roman"/>
          <w:sz w:val="24"/>
          <w:szCs w:val="24"/>
        </w:rPr>
        <w:t>к</w:t>
      </w:r>
      <w:r w:rsidRPr="00D207A4">
        <w:rPr>
          <w:rFonts w:ascii="Times New Roman" w:hAnsi="Times New Roman"/>
          <w:spacing w:val="1"/>
          <w:sz w:val="24"/>
          <w:szCs w:val="24"/>
        </w:rPr>
        <w:t xml:space="preserve"> </w:t>
      </w:r>
      <w:r w:rsidRPr="00D207A4">
        <w:rPr>
          <w:rFonts w:ascii="Times New Roman" w:hAnsi="Times New Roman"/>
          <w:sz w:val="24"/>
          <w:szCs w:val="24"/>
        </w:rPr>
        <w:t>организации</w:t>
      </w:r>
      <w:r w:rsidRPr="00D207A4">
        <w:rPr>
          <w:rFonts w:ascii="Times New Roman" w:hAnsi="Times New Roman"/>
          <w:spacing w:val="1"/>
          <w:sz w:val="24"/>
          <w:szCs w:val="24"/>
        </w:rPr>
        <w:t xml:space="preserve"> </w:t>
      </w:r>
      <w:r w:rsidRPr="00D207A4">
        <w:rPr>
          <w:rFonts w:ascii="Times New Roman" w:hAnsi="Times New Roman"/>
          <w:sz w:val="24"/>
          <w:szCs w:val="24"/>
        </w:rPr>
        <w:t>и</w:t>
      </w:r>
      <w:r w:rsidRPr="00D207A4">
        <w:rPr>
          <w:rFonts w:ascii="Times New Roman" w:hAnsi="Times New Roman"/>
          <w:spacing w:val="1"/>
          <w:sz w:val="24"/>
          <w:szCs w:val="24"/>
        </w:rPr>
        <w:t xml:space="preserve"> </w:t>
      </w:r>
      <w:r w:rsidRPr="00D207A4">
        <w:rPr>
          <w:rFonts w:ascii="Times New Roman" w:hAnsi="Times New Roman"/>
          <w:sz w:val="24"/>
          <w:szCs w:val="24"/>
        </w:rPr>
        <w:t>проведению</w:t>
      </w:r>
      <w:r w:rsidRPr="00D207A4">
        <w:rPr>
          <w:rFonts w:ascii="Times New Roman" w:hAnsi="Times New Roman"/>
          <w:spacing w:val="1"/>
          <w:sz w:val="24"/>
          <w:szCs w:val="24"/>
        </w:rPr>
        <w:t xml:space="preserve"> </w:t>
      </w:r>
      <w:r w:rsidRPr="00D207A4">
        <w:rPr>
          <w:rFonts w:ascii="Times New Roman" w:hAnsi="Times New Roman"/>
          <w:sz w:val="24"/>
          <w:szCs w:val="24"/>
        </w:rPr>
        <w:t>воспитательных</w:t>
      </w:r>
      <w:r w:rsidRPr="00D207A4">
        <w:rPr>
          <w:rFonts w:ascii="Times New Roman" w:hAnsi="Times New Roman"/>
          <w:spacing w:val="71"/>
          <w:sz w:val="24"/>
          <w:szCs w:val="24"/>
        </w:rPr>
        <w:t xml:space="preserve"> </w:t>
      </w:r>
      <w:r w:rsidRPr="00D207A4">
        <w:rPr>
          <w:rFonts w:ascii="Times New Roman" w:hAnsi="Times New Roman"/>
          <w:sz w:val="24"/>
          <w:szCs w:val="24"/>
        </w:rPr>
        <w:t>дел,</w:t>
      </w:r>
      <w:r w:rsidRPr="00D207A4">
        <w:rPr>
          <w:rFonts w:ascii="Times New Roman" w:hAnsi="Times New Roman"/>
          <w:spacing w:val="1"/>
          <w:sz w:val="24"/>
          <w:szCs w:val="24"/>
        </w:rPr>
        <w:t xml:space="preserve"> </w:t>
      </w:r>
      <w:r w:rsidRPr="00D207A4">
        <w:rPr>
          <w:rFonts w:ascii="Times New Roman" w:hAnsi="Times New Roman"/>
          <w:sz w:val="24"/>
          <w:szCs w:val="24"/>
        </w:rPr>
        <w:t>мероприятий</w:t>
      </w:r>
      <w:r w:rsidRPr="00D207A4">
        <w:rPr>
          <w:rFonts w:ascii="Times New Roman" w:hAnsi="Times New Roman"/>
          <w:spacing w:val="-1"/>
          <w:sz w:val="24"/>
          <w:szCs w:val="24"/>
        </w:rPr>
        <w:t xml:space="preserve"> </w:t>
      </w:r>
      <w:r w:rsidRPr="00D207A4">
        <w:rPr>
          <w:rFonts w:ascii="Times New Roman" w:hAnsi="Times New Roman"/>
          <w:sz w:val="24"/>
          <w:szCs w:val="24"/>
        </w:rPr>
        <w:t>в</w:t>
      </w:r>
      <w:r w:rsidRPr="00D207A4">
        <w:rPr>
          <w:rFonts w:ascii="Times New Roman" w:hAnsi="Times New Roman"/>
          <w:spacing w:val="-2"/>
          <w:sz w:val="24"/>
          <w:szCs w:val="24"/>
        </w:rPr>
        <w:t xml:space="preserve"> </w:t>
      </w:r>
      <w:r w:rsidRPr="00D207A4">
        <w:rPr>
          <w:rFonts w:ascii="Times New Roman" w:hAnsi="Times New Roman"/>
          <w:sz w:val="24"/>
          <w:szCs w:val="24"/>
        </w:rPr>
        <w:t>классе</w:t>
      </w:r>
      <w:r w:rsidRPr="00D207A4">
        <w:rPr>
          <w:rFonts w:ascii="Times New Roman" w:hAnsi="Times New Roman"/>
          <w:spacing w:val="-1"/>
          <w:sz w:val="24"/>
          <w:szCs w:val="24"/>
        </w:rPr>
        <w:t xml:space="preserve"> </w:t>
      </w:r>
      <w:r w:rsidRPr="00D207A4">
        <w:rPr>
          <w:rFonts w:ascii="Times New Roman" w:hAnsi="Times New Roman"/>
          <w:sz w:val="24"/>
          <w:szCs w:val="24"/>
        </w:rPr>
        <w:t>и Школе;</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организацию участия родителей (законных представителей) в общешкольных родительских собраниях, конференциях по актуальным темам воспитания и обучения;</w:t>
      </w:r>
    </w:p>
    <w:p w:rsidR="00D207A4" w:rsidRPr="00D207A4"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D207A4">
        <w:rPr>
          <w:rFonts w:ascii="Times New Roman" w:hAnsi="Times New Roman"/>
          <w:sz w:val="24"/>
          <w:szCs w:val="24"/>
        </w:rPr>
        <w:t>проведение</w:t>
      </w:r>
      <w:r w:rsidRPr="00D207A4">
        <w:rPr>
          <w:rFonts w:ascii="Times New Roman" w:hAnsi="Times New Roman"/>
          <w:spacing w:val="-3"/>
          <w:sz w:val="24"/>
          <w:szCs w:val="24"/>
        </w:rPr>
        <w:t xml:space="preserve"> </w:t>
      </w:r>
      <w:r w:rsidRPr="00D207A4">
        <w:rPr>
          <w:rFonts w:ascii="Times New Roman" w:hAnsi="Times New Roman"/>
          <w:sz w:val="24"/>
          <w:szCs w:val="24"/>
        </w:rPr>
        <w:t>в</w:t>
      </w:r>
      <w:r w:rsidRPr="00D207A4">
        <w:rPr>
          <w:rFonts w:ascii="Times New Roman" w:hAnsi="Times New Roman"/>
          <w:spacing w:val="-3"/>
          <w:sz w:val="24"/>
          <w:szCs w:val="24"/>
        </w:rPr>
        <w:t xml:space="preserve"> </w:t>
      </w:r>
      <w:r w:rsidRPr="00D207A4">
        <w:rPr>
          <w:rFonts w:ascii="Times New Roman" w:hAnsi="Times New Roman"/>
          <w:sz w:val="24"/>
          <w:szCs w:val="24"/>
        </w:rPr>
        <w:t>классе</w:t>
      </w:r>
      <w:r w:rsidRPr="00D207A4">
        <w:rPr>
          <w:rFonts w:ascii="Times New Roman" w:hAnsi="Times New Roman"/>
          <w:spacing w:val="-4"/>
          <w:sz w:val="24"/>
          <w:szCs w:val="24"/>
        </w:rPr>
        <w:t xml:space="preserve"> </w:t>
      </w:r>
      <w:r w:rsidRPr="00D207A4">
        <w:rPr>
          <w:rFonts w:ascii="Times New Roman" w:hAnsi="Times New Roman"/>
          <w:sz w:val="24"/>
          <w:szCs w:val="24"/>
        </w:rPr>
        <w:t>праздников,</w:t>
      </w:r>
      <w:r w:rsidRPr="00D207A4">
        <w:rPr>
          <w:rFonts w:ascii="Times New Roman" w:hAnsi="Times New Roman"/>
          <w:spacing w:val="-3"/>
          <w:sz w:val="24"/>
          <w:szCs w:val="24"/>
        </w:rPr>
        <w:t xml:space="preserve"> </w:t>
      </w:r>
      <w:r w:rsidRPr="00D207A4">
        <w:rPr>
          <w:rFonts w:ascii="Times New Roman" w:hAnsi="Times New Roman"/>
          <w:sz w:val="24"/>
          <w:szCs w:val="24"/>
        </w:rPr>
        <w:t>конкурсов,</w:t>
      </w:r>
      <w:r w:rsidRPr="00D207A4">
        <w:rPr>
          <w:rFonts w:ascii="Times New Roman" w:hAnsi="Times New Roman"/>
          <w:spacing w:val="-3"/>
          <w:sz w:val="24"/>
          <w:szCs w:val="24"/>
        </w:rPr>
        <w:t xml:space="preserve"> </w:t>
      </w:r>
      <w:r w:rsidRPr="00D207A4">
        <w:rPr>
          <w:rFonts w:ascii="Times New Roman" w:hAnsi="Times New Roman"/>
          <w:sz w:val="24"/>
          <w:szCs w:val="24"/>
        </w:rPr>
        <w:t>соревнований</w:t>
      </w:r>
      <w:r w:rsidRPr="00D207A4">
        <w:rPr>
          <w:rFonts w:ascii="Times New Roman" w:hAnsi="Times New Roman"/>
          <w:spacing w:val="-5"/>
          <w:sz w:val="24"/>
          <w:szCs w:val="24"/>
        </w:rPr>
        <w:t xml:space="preserve"> </w:t>
      </w:r>
      <w:r w:rsidRPr="00D207A4">
        <w:rPr>
          <w:rFonts w:ascii="Times New Roman" w:hAnsi="Times New Roman"/>
          <w:sz w:val="24"/>
          <w:szCs w:val="24"/>
        </w:rPr>
        <w:t>и</w:t>
      </w:r>
      <w:r w:rsidRPr="00D207A4">
        <w:rPr>
          <w:rFonts w:ascii="Times New Roman" w:hAnsi="Times New Roman"/>
          <w:spacing w:val="-4"/>
          <w:sz w:val="24"/>
          <w:szCs w:val="24"/>
        </w:rPr>
        <w:t xml:space="preserve"> </w:t>
      </w:r>
      <w:r w:rsidRPr="00D207A4">
        <w:rPr>
          <w:rFonts w:ascii="Times New Roman" w:hAnsi="Times New Roman"/>
          <w:sz w:val="24"/>
          <w:szCs w:val="24"/>
        </w:rPr>
        <w:t>т.</w:t>
      </w:r>
      <w:r w:rsidRPr="00D207A4">
        <w:rPr>
          <w:rFonts w:ascii="Times New Roman" w:hAnsi="Times New Roman"/>
          <w:spacing w:val="3"/>
          <w:sz w:val="24"/>
          <w:szCs w:val="24"/>
        </w:rPr>
        <w:t xml:space="preserve"> </w:t>
      </w:r>
      <w:r w:rsidRPr="00D207A4">
        <w:rPr>
          <w:rFonts w:ascii="Times New Roman" w:hAnsi="Times New Roman"/>
          <w:sz w:val="24"/>
          <w:szCs w:val="24"/>
        </w:rPr>
        <w:t>п.</w:t>
      </w:r>
    </w:p>
    <w:p w:rsidR="00D207A4" w:rsidRPr="00D207A4" w:rsidRDefault="00D207A4" w:rsidP="00D207A4">
      <w:pPr>
        <w:pStyle w:val="13"/>
        <w:spacing w:before="0"/>
        <w:jc w:val="both"/>
        <w:rPr>
          <w:rFonts w:ascii="Times New Roman" w:hAnsi="Times New Roman" w:cs="Times New Roman"/>
          <w:color w:val="auto"/>
          <w:sz w:val="24"/>
          <w:szCs w:val="24"/>
        </w:rPr>
      </w:pPr>
      <w:r w:rsidRPr="00D207A4">
        <w:rPr>
          <w:rFonts w:ascii="Times New Roman" w:hAnsi="Times New Roman" w:cs="Times New Roman"/>
          <w:color w:val="auto"/>
          <w:sz w:val="24"/>
          <w:szCs w:val="24"/>
        </w:rPr>
        <w:t xml:space="preserve"> 3.3. Урочная</w:t>
      </w:r>
      <w:r w:rsidRPr="00D207A4">
        <w:rPr>
          <w:rFonts w:ascii="Times New Roman" w:hAnsi="Times New Roman" w:cs="Times New Roman"/>
          <w:color w:val="auto"/>
          <w:spacing w:val="-5"/>
          <w:sz w:val="24"/>
          <w:szCs w:val="24"/>
        </w:rPr>
        <w:t xml:space="preserve"> </w:t>
      </w:r>
      <w:r w:rsidRPr="00D207A4">
        <w:rPr>
          <w:rFonts w:ascii="Times New Roman" w:hAnsi="Times New Roman" w:cs="Times New Roman"/>
          <w:color w:val="auto"/>
          <w:sz w:val="24"/>
          <w:szCs w:val="24"/>
        </w:rPr>
        <w:t>деятельность</w:t>
      </w:r>
    </w:p>
    <w:p w:rsidR="00D207A4" w:rsidRPr="00D207A4" w:rsidRDefault="00D207A4" w:rsidP="00D207A4">
      <w:pPr>
        <w:adjustRightInd w:val="0"/>
        <w:spacing w:after="0" w:line="240" w:lineRule="auto"/>
        <w:ind w:firstLine="720"/>
        <w:jc w:val="both"/>
        <w:rPr>
          <w:rStyle w:val="CharAttribute512"/>
          <w:rFonts w:eastAsia="№Е" w:hAnsi="Times New Roman" w:cs="Times New Roman"/>
          <w:sz w:val="24"/>
          <w:szCs w:val="24"/>
        </w:rPr>
      </w:pPr>
      <w:r w:rsidRPr="00D207A4">
        <w:rPr>
          <w:rStyle w:val="CharAttribute512"/>
          <w:rFonts w:eastAsia="№Е" w:hAnsi="Times New Roman" w:cs="Times New Roman"/>
          <w:sz w:val="24"/>
          <w:szCs w:val="24"/>
        </w:rPr>
        <w:t xml:space="preserve">Реализация школьными педагогами воспитательного потенциала урока предполагает ориентацию на </w:t>
      </w:r>
      <w:r w:rsidRPr="00D207A4">
        <w:rPr>
          <w:rFonts w:ascii="Times New Roman" w:hAnsi="Times New Roman" w:cs="Times New Roman"/>
          <w:sz w:val="24"/>
          <w:szCs w:val="24"/>
        </w:rPr>
        <w:t xml:space="preserve">целевые приоритеты, связанные с возрастными особенностями учащихся </w:t>
      </w:r>
      <w:r w:rsidRPr="00D207A4">
        <w:rPr>
          <w:rStyle w:val="CharAttribute512"/>
          <w:rFonts w:eastAsia="№Е" w:hAnsi="Times New Roman" w:cs="Times New Roman"/>
          <w:sz w:val="24"/>
          <w:szCs w:val="24"/>
        </w:rPr>
        <w:t>и обеспечивает:</w:t>
      </w:r>
    </w:p>
    <w:p w:rsidR="00D207A4" w:rsidRPr="00D207A4" w:rsidRDefault="00D207A4" w:rsidP="00F4434A">
      <w:pPr>
        <w:pStyle w:val="ab"/>
        <w:numPr>
          <w:ilvl w:val="0"/>
          <w:numId w:val="126"/>
        </w:numPr>
        <w:tabs>
          <w:tab w:val="left" w:pos="0"/>
          <w:tab w:val="left" w:pos="284"/>
        </w:tabs>
        <w:spacing w:after="0" w:line="240" w:lineRule="auto"/>
        <w:ind w:left="0" w:firstLine="426"/>
        <w:contextualSpacing w:val="0"/>
        <w:jc w:val="both"/>
        <w:rPr>
          <w:rStyle w:val="CharAttribute501"/>
          <w:rFonts w:eastAsia="№Е" w:hAnsi="Times New Roman"/>
          <w:i w:val="0"/>
          <w:sz w:val="24"/>
          <w:szCs w:val="24"/>
        </w:rPr>
      </w:pPr>
      <w:r w:rsidRPr="00D207A4">
        <w:rPr>
          <w:rStyle w:val="CharAttribute501"/>
          <w:rFonts w:eastAsia="№Е" w:hAnsi="Times New Roman"/>
          <w:i w:val="0"/>
          <w:sz w:val="24"/>
          <w:szCs w:val="24"/>
        </w:rPr>
        <w:t xml:space="preserve">установление субъект-субъектных отношений в процессе учебной деятельности через </w:t>
      </w:r>
      <w:r w:rsidRPr="00D207A4">
        <w:rPr>
          <w:rStyle w:val="w"/>
          <w:rFonts w:ascii="Times New Roman" w:hAnsi="Times New Roman"/>
          <w:sz w:val="24"/>
          <w:szCs w:val="24"/>
        </w:rPr>
        <w:t>делегирование</w:t>
      </w:r>
      <w:r w:rsidRPr="00D207A4">
        <w:rPr>
          <w:rFonts w:ascii="Times New Roman" w:hAnsi="Times New Roman"/>
          <w:sz w:val="24"/>
          <w:szCs w:val="24"/>
        </w:rPr>
        <w:t xml:space="preserve"> </w:t>
      </w:r>
      <w:r w:rsidRPr="00D207A4">
        <w:rPr>
          <w:rStyle w:val="w"/>
          <w:rFonts w:ascii="Times New Roman" w:hAnsi="Times New Roman"/>
          <w:sz w:val="24"/>
          <w:szCs w:val="24"/>
        </w:rPr>
        <w:t>учащимся</w:t>
      </w:r>
      <w:r w:rsidRPr="00D207A4">
        <w:rPr>
          <w:rFonts w:ascii="Times New Roman" w:hAnsi="Times New Roman"/>
          <w:sz w:val="24"/>
          <w:szCs w:val="24"/>
        </w:rPr>
        <w:t xml:space="preserve"> </w:t>
      </w:r>
      <w:r w:rsidRPr="00D207A4">
        <w:rPr>
          <w:rStyle w:val="w"/>
          <w:rFonts w:ascii="Times New Roman" w:hAnsi="Times New Roman"/>
          <w:sz w:val="24"/>
          <w:szCs w:val="24"/>
        </w:rPr>
        <w:t>ряда</w:t>
      </w:r>
      <w:r w:rsidRPr="00D207A4">
        <w:rPr>
          <w:rFonts w:ascii="Times New Roman" w:hAnsi="Times New Roman"/>
          <w:sz w:val="24"/>
          <w:szCs w:val="24"/>
        </w:rPr>
        <w:t xml:space="preserve"> </w:t>
      </w:r>
      <w:r w:rsidRPr="00D207A4">
        <w:rPr>
          <w:rStyle w:val="w"/>
          <w:rFonts w:ascii="Times New Roman" w:hAnsi="Times New Roman"/>
          <w:sz w:val="24"/>
          <w:szCs w:val="24"/>
        </w:rPr>
        <w:t>учительских</w:t>
      </w:r>
      <w:r w:rsidRPr="00D207A4">
        <w:rPr>
          <w:rFonts w:ascii="Times New Roman" w:hAnsi="Times New Roman"/>
          <w:sz w:val="24"/>
          <w:szCs w:val="24"/>
        </w:rPr>
        <w:t xml:space="preserve">, </w:t>
      </w:r>
      <w:r w:rsidRPr="00D207A4">
        <w:rPr>
          <w:rStyle w:val="w"/>
          <w:rFonts w:ascii="Times New Roman" w:hAnsi="Times New Roman"/>
          <w:sz w:val="24"/>
          <w:szCs w:val="24"/>
        </w:rPr>
        <w:t>в</w:t>
      </w:r>
      <w:r w:rsidRPr="00D207A4">
        <w:rPr>
          <w:rFonts w:ascii="Times New Roman" w:hAnsi="Times New Roman"/>
          <w:sz w:val="24"/>
          <w:szCs w:val="24"/>
        </w:rPr>
        <w:t xml:space="preserve"> </w:t>
      </w:r>
      <w:r w:rsidRPr="00D207A4">
        <w:rPr>
          <w:rStyle w:val="w"/>
          <w:rFonts w:ascii="Times New Roman" w:hAnsi="Times New Roman"/>
          <w:sz w:val="24"/>
          <w:szCs w:val="24"/>
        </w:rPr>
        <w:t>том</w:t>
      </w:r>
      <w:r w:rsidRPr="00D207A4">
        <w:rPr>
          <w:rFonts w:ascii="Times New Roman" w:hAnsi="Times New Roman"/>
          <w:sz w:val="24"/>
          <w:szCs w:val="24"/>
        </w:rPr>
        <w:t xml:space="preserve"> </w:t>
      </w:r>
      <w:r w:rsidRPr="00D207A4">
        <w:rPr>
          <w:rStyle w:val="w"/>
          <w:rFonts w:ascii="Times New Roman" w:hAnsi="Times New Roman"/>
          <w:sz w:val="24"/>
          <w:szCs w:val="24"/>
        </w:rPr>
        <w:t>числе</w:t>
      </w:r>
      <w:r w:rsidRPr="00D207A4">
        <w:rPr>
          <w:rFonts w:ascii="Times New Roman" w:hAnsi="Times New Roman"/>
          <w:sz w:val="24"/>
          <w:szCs w:val="24"/>
        </w:rPr>
        <w:t xml:space="preserve"> </w:t>
      </w:r>
      <w:r w:rsidRPr="00D207A4">
        <w:rPr>
          <w:rStyle w:val="w"/>
          <w:rFonts w:ascii="Times New Roman" w:hAnsi="Times New Roman"/>
          <w:sz w:val="24"/>
          <w:szCs w:val="24"/>
        </w:rPr>
        <w:t>и</w:t>
      </w:r>
      <w:r w:rsidRPr="00D207A4">
        <w:rPr>
          <w:rFonts w:ascii="Times New Roman" w:hAnsi="Times New Roman"/>
          <w:sz w:val="24"/>
          <w:szCs w:val="24"/>
        </w:rPr>
        <w:t xml:space="preserve"> </w:t>
      </w:r>
      <w:r w:rsidRPr="00D207A4">
        <w:rPr>
          <w:rStyle w:val="w"/>
          <w:rFonts w:ascii="Times New Roman" w:hAnsi="Times New Roman"/>
          <w:sz w:val="24"/>
          <w:szCs w:val="24"/>
        </w:rPr>
        <w:t>дидактических</w:t>
      </w:r>
      <w:r w:rsidRPr="00D207A4">
        <w:rPr>
          <w:rFonts w:ascii="Times New Roman" w:hAnsi="Times New Roman"/>
          <w:sz w:val="24"/>
          <w:szCs w:val="24"/>
        </w:rPr>
        <w:t xml:space="preserve"> </w:t>
      </w:r>
      <w:r w:rsidRPr="00D207A4">
        <w:rPr>
          <w:rStyle w:val="w"/>
          <w:rFonts w:ascii="Times New Roman" w:hAnsi="Times New Roman"/>
          <w:sz w:val="24"/>
          <w:szCs w:val="24"/>
        </w:rPr>
        <w:t>полномочий; проявление</w:t>
      </w:r>
      <w:r w:rsidRPr="00D207A4">
        <w:rPr>
          <w:rFonts w:ascii="Times New Roman" w:hAnsi="Times New Roman"/>
          <w:sz w:val="24"/>
          <w:szCs w:val="24"/>
        </w:rPr>
        <w:t xml:space="preserve"> </w:t>
      </w:r>
      <w:r w:rsidRPr="00D207A4">
        <w:rPr>
          <w:rStyle w:val="w"/>
          <w:rFonts w:ascii="Times New Roman" w:hAnsi="Times New Roman"/>
          <w:sz w:val="24"/>
          <w:szCs w:val="24"/>
        </w:rPr>
        <w:t>доверия</w:t>
      </w:r>
      <w:r w:rsidRPr="00D207A4">
        <w:rPr>
          <w:rFonts w:ascii="Times New Roman" w:hAnsi="Times New Roman"/>
          <w:sz w:val="24"/>
          <w:szCs w:val="24"/>
        </w:rPr>
        <w:t xml:space="preserve"> </w:t>
      </w:r>
      <w:r w:rsidRPr="00D207A4">
        <w:rPr>
          <w:rStyle w:val="w"/>
          <w:rFonts w:ascii="Times New Roman" w:hAnsi="Times New Roman"/>
          <w:sz w:val="24"/>
          <w:szCs w:val="24"/>
        </w:rPr>
        <w:t>к</w:t>
      </w:r>
      <w:r w:rsidRPr="00D207A4">
        <w:rPr>
          <w:rFonts w:ascii="Times New Roman" w:hAnsi="Times New Roman"/>
          <w:sz w:val="24"/>
          <w:szCs w:val="24"/>
        </w:rPr>
        <w:t xml:space="preserve"> </w:t>
      </w:r>
      <w:r w:rsidRPr="00D207A4">
        <w:rPr>
          <w:rStyle w:val="w"/>
          <w:rFonts w:ascii="Times New Roman" w:hAnsi="Times New Roman"/>
          <w:sz w:val="24"/>
          <w:szCs w:val="24"/>
        </w:rPr>
        <w:t>детям</w:t>
      </w:r>
      <w:r w:rsidRPr="00D207A4">
        <w:rPr>
          <w:rFonts w:ascii="Times New Roman" w:hAnsi="Times New Roman"/>
          <w:sz w:val="24"/>
          <w:szCs w:val="24"/>
        </w:rPr>
        <w:t xml:space="preserve"> </w:t>
      </w:r>
      <w:r w:rsidRPr="00D207A4">
        <w:rPr>
          <w:rStyle w:val="w"/>
          <w:rFonts w:ascii="Times New Roman" w:hAnsi="Times New Roman"/>
          <w:sz w:val="24"/>
          <w:szCs w:val="24"/>
        </w:rPr>
        <w:t>со</w:t>
      </w:r>
      <w:r w:rsidRPr="00D207A4">
        <w:rPr>
          <w:rFonts w:ascii="Times New Roman" w:hAnsi="Times New Roman"/>
          <w:sz w:val="24"/>
          <w:szCs w:val="24"/>
        </w:rPr>
        <w:t xml:space="preserve"> </w:t>
      </w:r>
      <w:r w:rsidRPr="00D207A4">
        <w:rPr>
          <w:rStyle w:val="w"/>
          <w:rFonts w:ascii="Times New Roman" w:hAnsi="Times New Roman"/>
          <w:sz w:val="24"/>
          <w:szCs w:val="24"/>
        </w:rPr>
        <w:t>стороны</w:t>
      </w:r>
      <w:r w:rsidRPr="00D207A4">
        <w:rPr>
          <w:rFonts w:ascii="Times New Roman" w:hAnsi="Times New Roman"/>
          <w:sz w:val="24"/>
          <w:szCs w:val="24"/>
        </w:rPr>
        <w:t xml:space="preserve"> </w:t>
      </w:r>
      <w:r w:rsidRPr="00D207A4">
        <w:rPr>
          <w:rStyle w:val="w"/>
          <w:rFonts w:ascii="Times New Roman" w:hAnsi="Times New Roman"/>
          <w:sz w:val="24"/>
          <w:szCs w:val="24"/>
        </w:rPr>
        <w:t>педагогов</w:t>
      </w:r>
      <w:r w:rsidRPr="00D207A4">
        <w:rPr>
          <w:rFonts w:ascii="Times New Roman" w:hAnsi="Times New Roman"/>
          <w:sz w:val="24"/>
          <w:szCs w:val="24"/>
        </w:rPr>
        <w:t xml:space="preserve">, </w:t>
      </w:r>
      <w:r w:rsidRPr="00D207A4">
        <w:rPr>
          <w:rStyle w:val="w"/>
          <w:rFonts w:ascii="Times New Roman" w:hAnsi="Times New Roman"/>
          <w:sz w:val="24"/>
          <w:szCs w:val="24"/>
        </w:rPr>
        <w:t>уважения</w:t>
      </w:r>
      <w:r w:rsidRPr="00D207A4">
        <w:rPr>
          <w:rFonts w:ascii="Times New Roman" w:hAnsi="Times New Roman"/>
          <w:sz w:val="24"/>
          <w:szCs w:val="24"/>
        </w:rPr>
        <w:t xml:space="preserve"> </w:t>
      </w:r>
      <w:r w:rsidRPr="00D207A4">
        <w:rPr>
          <w:rStyle w:val="w"/>
          <w:rFonts w:ascii="Times New Roman" w:hAnsi="Times New Roman"/>
          <w:sz w:val="24"/>
          <w:szCs w:val="24"/>
        </w:rPr>
        <w:t>к</w:t>
      </w:r>
      <w:r w:rsidRPr="00D207A4">
        <w:rPr>
          <w:rFonts w:ascii="Times New Roman" w:hAnsi="Times New Roman"/>
          <w:sz w:val="24"/>
          <w:szCs w:val="24"/>
        </w:rPr>
        <w:t xml:space="preserve"> </w:t>
      </w:r>
      <w:r w:rsidRPr="00D207A4">
        <w:rPr>
          <w:rStyle w:val="w"/>
          <w:rFonts w:ascii="Times New Roman" w:hAnsi="Times New Roman"/>
          <w:sz w:val="24"/>
          <w:szCs w:val="24"/>
        </w:rPr>
        <w:t>их</w:t>
      </w:r>
      <w:r w:rsidRPr="00D207A4">
        <w:rPr>
          <w:rFonts w:ascii="Times New Roman" w:hAnsi="Times New Roman"/>
          <w:sz w:val="24"/>
          <w:szCs w:val="24"/>
        </w:rPr>
        <w:t xml:space="preserve"> </w:t>
      </w:r>
      <w:r w:rsidRPr="00D207A4">
        <w:rPr>
          <w:rStyle w:val="w"/>
          <w:rFonts w:ascii="Times New Roman" w:hAnsi="Times New Roman"/>
          <w:sz w:val="24"/>
          <w:szCs w:val="24"/>
        </w:rPr>
        <w:t>достоинству</w:t>
      </w:r>
      <w:r w:rsidRPr="00D207A4">
        <w:rPr>
          <w:rFonts w:ascii="Times New Roman" w:hAnsi="Times New Roman"/>
          <w:sz w:val="24"/>
          <w:szCs w:val="24"/>
        </w:rPr>
        <w:t xml:space="preserve"> </w:t>
      </w:r>
      <w:r w:rsidRPr="00D207A4">
        <w:rPr>
          <w:rStyle w:val="w"/>
          <w:rFonts w:ascii="Times New Roman" w:hAnsi="Times New Roman"/>
          <w:sz w:val="24"/>
          <w:szCs w:val="24"/>
        </w:rPr>
        <w:t>и</w:t>
      </w:r>
      <w:r w:rsidRPr="00D207A4">
        <w:rPr>
          <w:rFonts w:ascii="Times New Roman" w:hAnsi="Times New Roman"/>
          <w:sz w:val="24"/>
          <w:szCs w:val="24"/>
        </w:rPr>
        <w:t xml:space="preserve"> </w:t>
      </w:r>
      <w:r w:rsidRPr="00D207A4">
        <w:rPr>
          <w:rStyle w:val="w"/>
          <w:rFonts w:ascii="Times New Roman" w:hAnsi="Times New Roman"/>
          <w:sz w:val="24"/>
          <w:szCs w:val="24"/>
        </w:rPr>
        <w:t>чести</w:t>
      </w:r>
      <w:r w:rsidRPr="00D207A4">
        <w:rPr>
          <w:rFonts w:ascii="Times New Roman" w:hAnsi="Times New Roman"/>
          <w:sz w:val="24"/>
          <w:szCs w:val="24"/>
        </w:rPr>
        <w:t xml:space="preserve">; акцентирование внимания на индивидуальных особенностях, интересах, увлечениях, привычках </w:t>
      </w:r>
      <w:r w:rsidRPr="00D207A4">
        <w:rPr>
          <w:rFonts w:ascii="Times New Roman" w:hAnsi="Times New Roman"/>
          <w:spacing w:val="-4"/>
          <w:sz w:val="24"/>
          <w:szCs w:val="24"/>
        </w:rPr>
        <w:t xml:space="preserve">того </w:t>
      </w:r>
      <w:r w:rsidRPr="00D207A4">
        <w:rPr>
          <w:rFonts w:ascii="Times New Roman" w:hAnsi="Times New Roman"/>
          <w:sz w:val="24"/>
          <w:szCs w:val="24"/>
        </w:rPr>
        <w:t>или иного ученика;</w:t>
      </w:r>
    </w:p>
    <w:p w:rsidR="00D207A4" w:rsidRPr="00D207A4" w:rsidRDefault="00D207A4" w:rsidP="00F4434A">
      <w:pPr>
        <w:pStyle w:val="ab"/>
        <w:numPr>
          <w:ilvl w:val="0"/>
          <w:numId w:val="126"/>
        </w:numPr>
        <w:tabs>
          <w:tab w:val="left" w:pos="0"/>
          <w:tab w:val="left" w:pos="284"/>
        </w:tabs>
        <w:spacing w:after="0" w:line="240" w:lineRule="auto"/>
        <w:ind w:left="0" w:firstLine="426"/>
        <w:contextualSpacing w:val="0"/>
        <w:jc w:val="both"/>
        <w:rPr>
          <w:rStyle w:val="CharAttribute501"/>
          <w:rFonts w:eastAsia="№Е" w:hAnsi="Times New Roman"/>
          <w:i w:val="0"/>
          <w:sz w:val="24"/>
          <w:szCs w:val="24"/>
        </w:rPr>
      </w:pPr>
      <w:r w:rsidRPr="00D207A4">
        <w:rPr>
          <w:rStyle w:val="CharAttribute501"/>
          <w:rFonts w:eastAsia="№Е" w:hAnsi="Times New Roman"/>
          <w:i w:val="0"/>
          <w:sz w:val="24"/>
          <w:szCs w:val="24"/>
        </w:rPr>
        <w:t xml:space="preserve">использование воспитательных возможностей предметного содержания через подбор соответствующих текстов для чтения, задач для решения, музыки для </w:t>
      </w:r>
      <w:r w:rsidRPr="00D207A4">
        <w:rPr>
          <w:rStyle w:val="CharAttribute501"/>
          <w:rFonts w:eastAsia="№Е" w:hAnsi="Times New Roman"/>
          <w:i w:val="0"/>
          <w:sz w:val="24"/>
          <w:szCs w:val="24"/>
        </w:rPr>
        <w:lastRenderedPageBreak/>
        <w:t>прослушивания, тем для рисования, проблемных ситуаций для обсуждения, а также ситуаций, предполагающих ценностный выбор;</w:t>
      </w:r>
    </w:p>
    <w:p w:rsidR="00D207A4" w:rsidRPr="005340DB" w:rsidRDefault="00D207A4" w:rsidP="00F4434A">
      <w:pPr>
        <w:pStyle w:val="ab"/>
        <w:numPr>
          <w:ilvl w:val="0"/>
          <w:numId w:val="126"/>
        </w:numPr>
        <w:tabs>
          <w:tab w:val="left" w:pos="0"/>
          <w:tab w:val="left" w:pos="284"/>
        </w:tabs>
        <w:spacing w:after="0" w:line="240" w:lineRule="auto"/>
        <w:ind w:left="0" w:firstLine="426"/>
        <w:contextualSpacing w:val="0"/>
        <w:jc w:val="both"/>
        <w:rPr>
          <w:rStyle w:val="CharAttribute501"/>
          <w:rFonts w:eastAsia="№Е" w:hAnsi="Times New Roman"/>
          <w:i w:val="0"/>
          <w:sz w:val="24"/>
          <w:szCs w:val="24"/>
        </w:rPr>
      </w:pPr>
      <w:r w:rsidRPr="00D207A4">
        <w:rPr>
          <w:rStyle w:val="CharAttribute501"/>
          <w:rFonts w:eastAsia="№Е" w:hAnsi="Times New Roman"/>
          <w:i w:val="0"/>
          <w:sz w:val="24"/>
          <w:szCs w:val="24"/>
        </w:rPr>
        <w:t>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w:t>
      </w:r>
      <w:r w:rsidRPr="00D207A4">
        <w:rPr>
          <w:rStyle w:val="CharAttribute501"/>
          <w:rFonts w:eastAsia="№Е" w:hAnsi="Times New Roman"/>
          <w:sz w:val="24"/>
          <w:szCs w:val="24"/>
        </w:rPr>
        <w:t xml:space="preserve">, </w:t>
      </w:r>
      <w:r w:rsidRPr="005340DB">
        <w:rPr>
          <w:rStyle w:val="CharAttribute501"/>
          <w:rFonts w:eastAsia="№Е" w:hAnsi="Times New Roman"/>
          <w:i w:val="0"/>
          <w:sz w:val="24"/>
          <w:szCs w:val="24"/>
        </w:rPr>
        <w:t xml:space="preserve">использование </w:t>
      </w:r>
      <w:r w:rsidRPr="005340DB">
        <w:rPr>
          <w:rFonts w:ascii="Times New Roman" w:hAnsi="Times New Roman"/>
          <w:sz w:val="24"/>
          <w:szCs w:val="24"/>
        </w:rPr>
        <w:t>мотивирующего потенциала юмора, обращение к личному опыту учащихся, проявление внимания к ученикам, требующим такого внимания;</w:t>
      </w:r>
    </w:p>
    <w:p w:rsidR="00D207A4" w:rsidRPr="005340DB" w:rsidRDefault="00D207A4" w:rsidP="00F4434A">
      <w:pPr>
        <w:pStyle w:val="ab"/>
        <w:numPr>
          <w:ilvl w:val="0"/>
          <w:numId w:val="126"/>
        </w:numPr>
        <w:tabs>
          <w:tab w:val="left" w:pos="0"/>
          <w:tab w:val="left" w:pos="284"/>
        </w:tabs>
        <w:spacing w:after="0" w:line="240" w:lineRule="auto"/>
        <w:ind w:left="0" w:firstLine="426"/>
        <w:contextualSpacing w:val="0"/>
        <w:jc w:val="both"/>
        <w:rPr>
          <w:rStyle w:val="CharAttribute501"/>
          <w:rFonts w:eastAsia="№Е" w:hAnsi="Times New Roman"/>
          <w:i w:val="0"/>
          <w:sz w:val="24"/>
          <w:szCs w:val="24"/>
        </w:rPr>
      </w:pPr>
      <w:r w:rsidRPr="005340DB">
        <w:rPr>
          <w:rFonts w:ascii="Times New Roman" w:hAnsi="Times New Roman"/>
          <w:sz w:val="24"/>
          <w:szCs w:val="24"/>
        </w:rPr>
        <w:t>побуждение</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1"/>
          <w:sz w:val="24"/>
          <w:szCs w:val="24"/>
        </w:rPr>
        <w:t xml:space="preserve"> </w:t>
      </w:r>
      <w:r w:rsidRPr="005340DB">
        <w:rPr>
          <w:rFonts w:ascii="Times New Roman" w:hAnsi="Times New Roman"/>
          <w:sz w:val="24"/>
          <w:szCs w:val="24"/>
        </w:rPr>
        <w:t>соблюдать</w:t>
      </w:r>
      <w:r w:rsidRPr="005340DB">
        <w:rPr>
          <w:rFonts w:ascii="Times New Roman" w:hAnsi="Times New Roman"/>
          <w:spacing w:val="1"/>
          <w:sz w:val="24"/>
          <w:szCs w:val="24"/>
        </w:rPr>
        <w:t xml:space="preserve"> </w:t>
      </w:r>
      <w:r w:rsidRPr="005340DB">
        <w:rPr>
          <w:rStyle w:val="CharAttribute501"/>
          <w:rFonts w:eastAsia="№Е" w:hAnsi="Times New Roman"/>
          <w:i w:val="0"/>
          <w:sz w:val="24"/>
          <w:szCs w:val="24"/>
        </w:rPr>
        <w:t xml:space="preserve">правила внутреннего распорядка, </w:t>
      </w:r>
      <w:r w:rsidRPr="005340DB">
        <w:rPr>
          <w:rFonts w:ascii="Times New Roman" w:hAnsi="Times New Roman"/>
          <w:sz w:val="24"/>
          <w:szCs w:val="24"/>
        </w:rPr>
        <w:t>нормы</w:t>
      </w:r>
      <w:r w:rsidRPr="005340DB">
        <w:rPr>
          <w:rFonts w:ascii="Times New Roman" w:hAnsi="Times New Roman"/>
          <w:spacing w:val="1"/>
          <w:sz w:val="24"/>
          <w:szCs w:val="24"/>
        </w:rPr>
        <w:t xml:space="preserve"> </w:t>
      </w:r>
      <w:r w:rsidRPr="005340DB">
        <w:rPr>
          <w:rFonts w:ascii="Times New Roman" w:hAnsi="Times New Roman"/>
          <w:sz w:val="24"/>
          <w:szCs w:val="24"/>
        </w:rPr>
        <w:t>поведения,</w:t>
      </w:r>
      <w:r w:rsidRPr="005340DB">
        <w:rPr>
          <w:rFonts w:ascii="Times New Roman" w:hAnsi="Times New Roman"/>
          <w:spacing w:val="1"/>
          <w:sz w:val="24"/>
          <w:szCs w:val="24"/>
        </w:rPr>
        <w:t xml:space="preserve"> </w:t>
      </w:r>
      <w:r w:rsidRPr="005340DB">
        <w:rPr>
          <w:rFonts w:ascii="Times New Roman" w:hAnsi="Times New Roman"/>
          <w:sz w:val="24"/>
          <w:szCs w:val="24"/>
        </w:rPr>
        <w:t>правила</w:t>
      </w:r>
      <w:r w:rsidRPr="005340DB">
        <w:rPr>
          <w:rFonts w:ascii="Times New Roman" w:hAnsi="Times New Roman"/>
          <w:spacing w:val="1"/>
          <w:sz w:val="24"/>
          <w:szCs w:val="24"/>
        </w:rPr>
        <w:t xml:space="preserve"> </w:t>
      </w:r>
      <w:r w:rsidRPr="005340DB">
        <w:rPr>
          <w:rFonts w:ascii="Times New Roman" w:hAnsi="Times New Roman"/>
          <w:sz w:val="24"/>
          <w:szCs w:val="24"/>
        </w:rPr>
        <w:t>общения</w:t>
      </w:r>
      <w:r w:rsidRPr="005340DB">
        <w:rPr>
          <w:rFonts w:ascii="Times New Roman" w:hAnsi="Times New Roman"/>
          <w:spacing w:val="1"/>
          <w:sz w:val="24"/>
          <w:szCs w:val="24"/>
        </w:rPr>
        <w:t xml:space="preserve"> </w:t>
      </w:r>
      <w:r w:rsidRPr="005340DB">
        <w:rPr>
          <w:rFonts w:ascii="Times New Roman" w:hAnsi="Times New Roman"/>
          <w:sz w:val="24"/>
          <w:szCs w:val="24"/>
        </w:rPr>
        <w:t>со</w:t>
      </w:r>
      <w:r w:rsidRPr="005340DB">
        <w:rPr>
          <w:rFonts w:ascii="Times New Roman" w:hAnsi="Times New Roman"/>
          <w:spacing w:val="1"/>
          <w:sz w:val="24"/>
          <w:szCs w:val="24"/>
        </w:rPr>
        <w:t xml:space="preserve"> </w:t>
      </w:r>
      <w:r w:rsidRPr="005340DB">
        <w:rPr>
          <w:rFonts w:ascii="Times New Roman" w:hAnsi="Times New Roman"/>
          <w:sz w:val="24"/>
          <w:szCs w:val="24"/>
        </w:rPr>
        <w:t>сверстниками</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педагогами,</w:t>
      </w:r>
      <w:r w:rsidRPr="005340DB">
        <w:rPr>
          <w:rFonts w:ascii="Times New Roman" w:hAnsi="Times New Roman"/>
          <w:spacing w:val="1"/>
          <w:sz w:val="24"/>
          <w:szCs w:val="24"/>
        </w:rPr>
        <w:t xml:space="preserve"> </w:t>
      </w:r>
      <w:r w:rsidRPr="005340DB">
        <w:rPr>
          <w:rFonts w:ascii="Times New Roman" w:hAnsi="Times New Roman"/>
          <w:sz w:val="24"/>
          <w:szCs w:val="24"/>
        </w:rPr>
        <w:t>соответствующие</w:t>
      </w:r>
      <w:r w:rsidRPr="005340DB">
        <w:rPr>
          <w:rFonts w:ascii="Times New Roman" w:hAnsi="Times New Roman"/>
          <w:spacing w:val="1"/>
          <w:sz w:val="24"/>
          <w:szCs w:val="24"/>
        </w:rPr>
        <w:t xml:space="preserve"> </w:t>
      </w:r>
      <w:r w:rsidRPr="005340DB">
        <w:rPr>
          <w:rFonts w:ascii="Times New Roman" w:hAnsi="Times New Roman"/>
          <w:sz w:val="24"/>
          <w:szCs w:val="24"/>
        </w:rPr>
        <w:t>укладу</w:t>
      </w:r>
      <w:r w:rsidRPr="005340DB">
        <w:rPr>
          <w:rFonts w:ascii="Times New Roman" w:hAnsi="Times New Roman"/>
          <w:spacing w:val="1"/>
          <w:sz w:val="24"/>
          <w:szCs w:val="24"/>
        </w:rPr>
        <w:t xml:space="preserve"> </w:t>
      </w:r>
      <w:r w:rsidRPr="005340DB">
        <w:rPr>
          <w:rFonts w:ascii="Times New Roman" w:hAnsi="Times New Roman"/>
          <w:sz w:val="24"/>
          <w:szCs w:val="24"/>
        </w:rPr>
        <w:t>МБОУ СОШ № 8,</w:t>
      </w:r>
      <w:r w:rsidRPr="005340DB">
        <w:rPr>
          <w:rFonts w:ascii="Times New Roman" w:hAnsi="Times New Roman"/>
          <w:spacing w:val="1"/>
          <w:sz w:val="24"/>
          <w:szCs w:val="24"/>
        </w:rPr>
        <w:t xml:space="preserve"> </w:t>
      </w:r>
      <w:r w:rsidRPr="005340DB">
        <w:rPr>
          <w:rFonts w:ascii="Times New Roman" w:hAnsi="Times New Roman"/>
          <w:sz w:val="24"/>
          <w:szCs w:val="24"/>
        </w:rPr>
        <w:t>установление</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поддержку</w:t>
      </w:r>
      <w:r w:rsidRPr="005340DB">
        <w:rPr>
          <w:rFonts w:ascii="Times New Roman" w:hAnsi="Times New Roman"/>
          <w:spacing w:val="1"/>
          <w:sz w:val="24"/>
          <w:szCs w:val="24"/>
        </w:rPr>
        <w:t xml:space="preserve"> </w:t>
      </w:r>
      <w:r w:rsidRPr="005340DB">
        <w:rPr>
          <w:rFonts w:ascii="Times New Roman" w:hAnsi="Times New Roman"/>
          <w:sz w:val="24"/>
          <w:szCs w:val="24"/>
        </w:rPr>
        <w:t>доброжелательной</w:t>
      </w:r>
      <w:r w:rsidRPr="005340DB">
        <w:rPr>
          <w:rFonts w:ascii="Times New Roman" w:hAnsi="Times New Roman"/>
          <w:spacing w:val="-1"/>
          <w:sz w:val="24"/>
          <w:szCs w:val="24"/>
        </w:rPr>
        <w:t xml:space="preserve"> </w:t>
      </w:r>
      <w:r w:rsidRPr="005340DB">
        <w:rPr>
          <w:rFonts w:ascii="Times New Roman" w:hAnsi="Times New Roman"/>
          <w:sz w:val="24"/>
          <w:szCs w:val="24"/>
        </w:rPr>
        <w:t xml:space="preserve">атмосферы </w:t>
      </w:r>
      <w:r w:rsidRPr="005340DB">
        <w:rPr>
          <w:rStyle w:val="CharAttribute501"/>
          <w:rFonts w:eastAsia="№Е" w:hAnsi="Times New Roman"/>
          <w:i w:val="0"/>
          <w:sz w:val="24"/>
          <w:szCs w:val="24"/>
        </w:rPr>
        <w:t>через закрепление за каждым учащимся своего места, использование привлекательных для детей традиций, демонстрацию собственного примера;</w:t>
      </w:r>
    </w:p>
    <w:p w:rsidR="00D207A4" w:rsidRPr="005340DB" w:rsidRDefault="00D207A4" w:rsidP="00F4434A">
      <w:pPr>
        <w:pStyle w:val="ab"/>
        <w:widowControl w:val="0"/>
        <w:numPr>
          <w:ilvl w:val="0"/>
          <w:numId w:val="126"/>
        </w:numPr>
        <w:tabs>
          <w:tab w:val="left" w:pos="284"/>
          <w:tab w:val="left" w:pos="709"/>
        </w:tabs>
        <w:autoSpaceDE w:val="0"/>
        <w:autoSpaceDN w:val="0"/>
        <w:spacing w:after="0" w:line="240" w:lineRule="auto"/>
        <w:ind w:left="0" w:firstLine="426"/>
        <w:contextualSpacing w:val="0"/>
        <w:jc w:val="both"/>
        <w:rPr>
          <w:rFonts w:ascii="Times New Roman" w:hAnsi="Times New Roman"/>
          <w:sz w:val="24"/>
          <w:szCs w:val="24"/>
        </w:rPr>
      </w:pPr>
      <w:r w:rsidRPr="005340DB">
        <w:rPr>
          <w:rFonts w:ascii="Times New Roman" w:hAnsi="Times New Roman"/>
          <w:sz w:val="24"/>
          <w:szCs w:val="24"/>
        </w:rPr>
        <w:t>организацию</w:t>
      </w:r>
      <w:r w:rsidRPr="005340DB">
        <w:rPr>
          <w:rFonts w:ascii="Times New Roman" w:hAnsi="Times New Roman"/>
          <w:spacing w:val="1"/>
          <w:sz w:val="24"/>
          <w:szCs w:val="24"/>
        </w:rPr>
        <w:t xml:space="preserve"> </w:t>
      </w:r>
      <w:r w:rsidRPr="005340DB">
        <w:rPr>
          <w:rFonts w:ascii="Times New Roman" w:hAnsi="Times New Roman"/>
          <w:sz w:val="24"/>
          <w:szCs w:val="24"/>
        </w:rPr>
        <w:t>шефства</w:t>
      </w:r>
      <w:r w:rsidRPr="005340DB">
        <w:rPr>
          <w:rFonts w:ascii="Times New Roman" w:hAnsi="Times New Roman"/>
          <w:spacing w:val="1"/>
          <w:sz w:val="24"/>
          <w:szCs w:val="24"/>
        </w:rPr>
        <w:t xml:space="preserve"> </w:t>
      </w:r>
      <w:r w:rsidRPr="005340DB">
        <w:rPr>
          <w:rFonts w:ascii="Times New Roman" w:hAnsi="Times New Roman"/>
          <w:sz w:val="24"/>
          <w:szCs w:val="24"/>
        </w:rPr>
        <w:t>мотивированных</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эрудированных</w:t>
      </w:r>
      <w:r w:rsidRPr="005340DB">
        <w:rPr>
          <w:rFonts w:ascii="Times New Roman" w:hAnsi="Times New Roman"/>
          <w:spacing w:val="-67"/>
          <w:sz w:val="24"/>
          <w:szCs w:val="24"/>
        </w:rPr>
        <w:t xml:space="preserve"> </w:t>
      </w:r>
      <w:r w:rsidRPr="005340DB">
        <w:rPr>
          <w:rFonts w:ascii="Times New Roman" w:hAnsi="Times New Roman"/>
          <w:sz w:val="24"/>
          <w:szCs w:val="24"/>
        </w:rPr>
        <w:t>обучающихся над неуспевающими одноклассниками, в том числе с особыми</w:t>
      </w:r>
      <w:r w:rsidRPr="005340DB">
        <w:rPr>
          <w:rFonts w:ascii="Times New Roman" w:hAnsi="Times New Roman"/>
          <w:spacing w:val="1"/>
          <w:sz w:val="24"/>
          <w:szCs w:val="24"/>
        </w:rPr>
        <w:t xml:space="preserve"> </w:t>
      </w:r>
      <w:r w:rsidRPr="005340DB">
        <w:rPr>
          <w:rFonts w:ascii="Times New Roman" w:hAnsi="Times New Roman"/>
          <w:sz w:val="24"/>
          <w:szCs w:val="24"/>
        </w:rPr>
        <w:t>образовательными</w:t>
      </w:r>
      <w:r w:rsidRPr="005340DB">
        <w:rPr>
          <w:rFonts w:ascii="Times New Roman" w:hAnsi="Times New Roman"/>
          <w:spacing w:val="1"/>
          <w:sz w:val="24"/>
          <w:szCs w:val="24"/>
        </w:rPr>
        <w:t xml:space="preserve"> </w:t>
      </w:r>
      <w:r w:rsidRPr="005340DB">
        <w:rPr>
          <w:rFonts w:ascii="Times New Roman" w:hAnsi="Times New Roman"/>
          <w:sz w:val="24"/>
          <w:szCs w:val="24"/>
        </w:rPr>
        <w:t>потребностями,</w:t>
      </w:r>
      <w:r w:rsidRPr="005340DB">
        <w:rPr>
          <w:rFonts w:ascii="Times New Roman" w:hAnsi="Times New Roman"/>
          <w:spacing w:val="1"/>
          <w:sz w:val="24"/>
          <w:szCs w:val="24"/>
        </w:rPr>
        <w:t xml:space="preserve"> </w:t>
      </w:r>
      <w:r w:rsidRPr="005340DB">
        <w:rPr>
          <w:rFonts w:ascii="Times New Roman" w:hAnsi="Times New Roman"/>
          <w:sz w:val="24"/>
          <w:szCs w:val="24"/>
        </w:rPr>
        <w:t>дающего</w:t>
      </w:r>
      <w:r w:rsidRPr="005340DB">
        <w:rPr>
          <w:rFonts w:ascii="Times New Roman" w:hAnsi="Times New Roman"/>
          <w:spacing w:val="1"/>
          <w:sz w:val="24"/>
          <w:szCs w:val="24"/>
        </w:rPr>
        <w:t xml:space="preserve"> </w:t>
      </w:r>
      <w:r w:rsidRPr="005340DB">
        <w:rPr>
          <w:rFonts w:ascii="Times New Roman" w:hAnsi="Times New Roman"/>
          <w:sz w:val="24"/>
          <w:szCs w:val="24"/>
        </w:rPr>
        <w:t>обучающимся</w:t>
      </w:r>
      <w:r w:rsidRPr="005340DB">
        <w:rPr>
          <w:rFonts w:ascii="Times New Roman" w:hAnsi="Times New Roman"/>
          <w:spacing w:val="1"/>
          <w:sz w:val="24"/>
          <w:szCs w:val="24"/>
        </w:rPr>
        <w:t xml:space="preserve"> </w:t>
      </w:r>
      <w:r w:rsidRPr="005340DB">
        <w:rPr>
          <w:rFonts w:ascii="Times New Roman" w:hAnsi="Times New Roman"/>
          <w:sz w:val="24"/>
          <w:szCs w:val="24"/>
        </w:rPr>
        <w:t>социально</w:t>
      </w:r>
      <w:r w:rsidRPr="005340DB">
        <w:rPr>
          <w:rFonts w:ascii="Times New Roman" w:hAnsi="Times New Roman"/>
          <w:spacing w:val="1"/>
          <w:sz w:val="24"/>
          <w:szCs w:val="24"/>
        </w:rPr>
        <w:t xml:space="preserve"> </w:t>
      </w:r>
      <w:r w:rsidRPr="005340DB">
        <w:rPr>
          <w:rFonts w:ascii="Times New Roman" w:hAnsi="Times New Roman"/>
          <w:sz w:val="24"/>
          <w:szCs w:val="24"/>
        </w:rPr>
        <w:t>значимый</w:t>
      </w:r>
      <w:r w:rsidRPr="005340DB">
        <w:rPr>
          <w:rFonts w:ascii="Times New Roman" w:hAnsi="Times New Roman"/>
          <w:spacing w:val="-1"/>
          <w:sz w:val="24"/>
          <w:szCs w:val="24"/>
        </w:rPr>
        <w:t xml:space="preserve"> </w:t>
      </w:r>
      <w:r w:rsidRPr="005340DB">
        <w:rPr>
          <w:rFonts w:ascii="Times New Roman" w:hAnsi="Times New Roman"/>
          <w:sz w:val="24"/>
          <w:szCs w:val="24"/>
        </w:rPr>
        <w:t>опыт</w:t>
      </w:r>
      <w:r w:rsidRPr="005340DB">
        <w:rPr>
          <w:rFonts w:ascii="Times New Roman" w:hAnsi="Times New Roman"/>
          <w:spacing w:val="-1"/>
          <w:sz w:val="24"/>
          <w:szCs w:val="24"/>
        </w:rPr>
        <w:t xml:space="preserve"> </w:t>
      </w:r>
      <w:r w:rsidRPr="005340DB">
        <w:rPr>
          <w:rFonts w:ascii="Times New Roman" w:hAnsi="Times New Roman"/>
          <w:sz w:val="24"/>
          <w:szCs w:val="24"/>
        </w:rPr>
        <w:t>сотрудничества</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взаимной помощи;</w:t>
      </w:r>
    </w:p>
    <w:p w:rsidR="00D207A4" w:rsidRPr="005340DB" w:rsidRDefault="00D207A4" w:rsidP="00F4434A">
      <w:pPr>
        <w:pStyle w:val="ab"/>
        <w:numPr>
          <w:ilvl w:val="0"/>
          <w:numId w:val="126"/>
        </w:numPr>
        <w:tabs>
          <w:tab w:val="left" w:pos="0"/>
          <w:tab w:val="left" w:pos="284"/>
        </w:tabs>
        <w:spacing w:after="0" w:line="240" w:lineRule="auto"/>
        <w:ind w:left="0" w:firstLine="426"/>
        <w:contextualSpacing w:val="0"/>
        <w:jc w:val="both"/>
        <w:rPr>
          <w:rStyle w:val="CharAttribute501"/>
          <w:rFonts w:eastAsia="№Е" w:hAnsi="Times New Roman"/>
          <w:i w:val="0"/>
          <w:sz w:val="24"/>
          <w:szCs w:val="24"/>
        </w:rPr>
      </w:pPr>
      <w:r w:rsidRPr="005340DB">
        <w:rPr>
          <w:rFonts w:ascii="Times New Roman" w:hAnsi="Times New Roman"/>
          <w:sz w:val="24"/>
          <w:szCs w:val="24"/>
        </w:rPr>
        <w:t>инициирование</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поддержку</w:t>
      </w:r>
      <w:r w:rsidRPr="005340DB">
        <w:rPr>
          <w:rFonts w:ascii="Times New Roman" w:hAnsi="Times New Roman"/>
          <w:spacing w:val="1"/>
          <w:sz w:val="24"/>
          <w:szCs w:val="24"/>
        </w:rPr>
        <w:t xml:space="preserve"> </w:t>
      </w:r>
      <w:r w:rsidRPr="005340DB">
        <w:rPr>
          <w:rFonts w:ascii="Times New Roman" w:hAnsi="Times New Roman"/>
          <w:sz w:val="24"/>
          <w:szCs w:val="24"/>
        </w:rPr>
        <w:t>исследовательской</w:t>
      </w:r>
      <w:r w:rsidRPr="005340DB">
        <w:rPr>
          <w:rFonts w:ascii="Times New Roman" w:hAnsi="Times New Roman"/>
          <w:spacing w:val="1"/>
          <w:sz w:val="24"/>
          <w:szCs w:val="24"/>
        </w:rPr>
        <w:t xml:space="preserve"> </w:t>
      </w:r>
      <w:r w:rsidRPr="005340DB">
        <w:rPr>
          <w:rFonts w:ascii="Times New Roman" w:hAnsi="Times New Roman"/>
          <w:sz w:val="24"/>
          <w:szCs w:val="24"/>
        </w:rPr>
        <w:t>деятельности</w:t>
      </w:r>
      <w:r w:rsidRPr="005340DB">
        <w:rPr>
          <w:rFonts w:ascii="Times New Roman" w:hAnsi="Times New Roman"/>
          <w:spacing w:val="-67"/>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3"/>
          <w:sz w:val="24"/>
          <w:szCs w:val="24"/>
        </w:rPr>
        <w:t xml:space="preserve"> </w:t>
      </w:r>
      <w:r w:rsidRPr="005340DB">
        <w:rPr>
          <w:rFonts w:ascii="Times New Roman" w:hAnsi="Times New Roman"/>
          <w:sz w:val="24"/>
          <w:szCs w:val="24"/>
        </w:rPr>
        <w:t>форме</w:t>
      </w:r>
      <w:r w:rsidRPr="005340DB">
        <w:rPr>
          <w:rFonts w:ascii="Times New Roman" w:hAnsi="Times New Roman"/>
          <w:spacing w:val="-1"/>
          <w:sz w:val="24"/>
          <w:szCs w:val="24"/>
        </w:rPr>
        <w:t xml:space="preserve"> </w:t>
      </w:r>
      <w:r w:rsidRPr="005340DB">
        <w:rPr>
          <w:rFonts w:ascii="Times New Roman" w:hAnsi="Times New Roman"/>
          <w:sz w:val="24"/>
          <w:szCs w:val="24"/>
        </w:rPr>
        <w:t>индивидуальных</w:t>
      </w:r>
      <w:r w:rsidRPr="005340DB">
        <w:rPr>
          <w:rFonts w:ascii="Times New Roman" w:hAnsi="Times New Roman"/>
          <w:spacing w:val="-2"/>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групповых</w:t>
      </w:r>
      <w:r w:rsidRPr="005340DB">
        <w:rPr>
          <w:rFonts w:ascii="Times New Roman" w:hAnsi="Times New Roman"/>
          <w:spacing w:val="1"/>
          <w:sz w:val="24"/>
          <w:szCs w:val="24"/>
        </w:rPr>
        <w:t xml:space="preserve"> </w:t>
      </w:r>
      <w:r w:rsidRPr="005340DB">
        <w:rPr>
          <w:rFonts w:ascii="Times New Roman" w:hAnsi="Times New Roman"/>
          <w:sz w:val="24"/>
          <w:szCs w:val="24"/>
        </w:rPr>
        <w:t>проектов</w:t>
      </w:r>
      <w:r w:rsidRPr="005340DB">
        <w:rPr>
          <w:rStyle w:val="CharAttribute501"/>
          <w:rFonts w:eastAsia="№Е" w:hAnsi="Times New Roman"/>
          <w:i w:val="0"/>
          <w:sz w:val="24"/>
          <w:szCs w:val="24"/>
        </w:rPr>
        <w:t>;</w:t>
      </w:r>
    </w:p>
    <w:p w:rsidR="00D207A4" w:rsidRPr="005340DB" w:rsidRDefault="00D207A4" w:rsidP="00F4434A">
      <w:pPr>
        <w:pStyle w:val="ab"/>
        <w:widowControl w:val="0"/>
        <w:numPr>
          <w:ilvl w:val="0"/>
          <w:numId w:val="126"/>
        </w:numPr>
        <w:tabs>
          <w:tab w:val="left" w:pos="284"/>
          <w:tab w:val="left" w:pos="709"/>
        </w:tabs>
        <w:autoSpaceDE w:val="0"/>
        <w:autoSpaceDN w:val="0"/>
        <w:spacing w:after="0" w:line="240" w:lineRule="auto"/>
        <w:ind w:left="0" w:firstLine="426"/>
        <w:contextualSpacing w:val="0"/>
        <w:jc w:val="both"/>
        <w:rPr>
          <w:rFonts w:ascii="Times New Roman" w:hAnsi="Times New Roman"/>
          <w:sz w:val="24"/>
          <w:szCs w:val="24"/>
        </w:rPr>
      </w:pPr>
      <w:r w:rsidRPr="005340DB">
        <w:rPr>
          <w:rFonts w:ascii="Times New Roman" w:hAnsi="Times New Roman"/>
          <w:sz w:val="24"/>
          <w:szCs w:val="24"/>
        </w:rPr>
        <w:t>включение</w:t>
      </w:r>
      <w:r w:rsidRPr="005340DB">
        <w:rPr>
          <w:rFonts w:ascii="Times New Roman" w:hAnsi="Times New Roman"/>
          <w:spacing w:val="1"/>
          <w:sz w:val="24"/>
          <w:szCs w:val="24"/>
        </w:rPr>
        <w:t xml:space="preserve"> </w:t>
      </w:r>
      <w:r w:rsidRPr="005340DB">
        <w:rPr>
          <w:rFonts w:ascii="Times New Roman" w:hAnsi="Times New Roman"/>
          <w:sz w:val="24"/>
          <w:szCs w:val="24"/>
        </w:rPr>
        <w:t>учителями</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рабочие</w:t>
      </w:r>
      <w:r w:rsidRPr="005340DB">
        <w:rPr>
          <w:rFonts w:ascii="Times New Roman" w:hAnsi="Times New Roman"/>
          <w:spacing w:val="1"/>
          <w:sz w:val="24"/>
          <w:szCs w:val="24"/>
        </w:rPr>
        <w:t xml:space="preserve"> </w:t>
      </w:r>
      <w:r w:rsidRPr="005340DB">
        <w:rPr>
          <w:rFonts w:ascii="Times New Roman" w:hAnsi="Times New Roman"/>
          <w:sz w:val="24"/>
          <w:szCs w:val="24"/>
        </w:rPr>
        <w:t>программы</w:t>
      </w:r>
      <w:r w:rsidRPr="005340DB">
        <w:rPr>
          <w:rFonts w:ascii="Times New Roman" w:hAnsi="Times New Roman"/>
          <w:spacing w:val="1"/>
          <w:sz w:val="24"/>
          <w:szCs w:val="24"/>
        </w:rPr>
        <w:t xml:space="preserve"> </w:t>
      </w:r>
      <w:r w:rsidRPr="005340DB">
        <w:rPr>
          <w:rFonts w:ascii="Times New Roman" w:hAnsi="Times New Roman"/>
          <w:sz w:val="24"/>
          <w:szCs w:val="24"/>
        </w:rPr>
        <w:t>по</w:t>
      </w:r>
      <w:r w:rsidRPr="005340DB">
        <w:rPr>
          <w:rFonts w:ascii="Times New Roman" w:hAnsi="Times New Roman"/>
          <w:spacing w:val="1"/>
          <w:sz w:val="24"/>
          <w:szCs w:val="24"/>
        </w:rPr>
        <w:t xml:space="preserve"> </w:t>
      </w:r>
      <w:r w:rsidRPr="005340DB">
        <w:rPr>
          <w:rFonts w:ascii="Times New Roman" w:hAnsi="Times New Roman"/>
          <w:sz w:val="24"/>
          <w:szCs w:val="24"/>
        </w:rPr>
        <w:t>всем</w:t>
      </w:r>
      <w:r w:rsidRPr="005340DB">
        <w:rPr>
          <w:rFonts w:ascii="Times New Roman" w:hAnsi="Times New Roman"/>
          <w:spacing w:val="1"/>
          <w:sz w:val="24"/>
          <w:szCs w:val="24"/>
        </w:rPr>
        <w:t xml:space="preserve"> </w:t>
      </w:r>
      <w:r w:rsidRPr="005340DB">
        <w:rPr>
          <w:rFonts w:ascii="Times New Roman" w:hAnsi="Times New Roman"/>
          <w:sz w:val="24"/>
          <w:szCs w:val="24"/>
        </w:rPr>
        <w:t>учебным</w:t>
      </w:r>
      <w:r w:rsidRPr="005340DB">
        <w:rPr>
          <w:rFonts w:ascii="Times New Roman" w:hAnsi="Times New Roman"/>
          <w:spacing w:val="1"/>
          <w:sz w:val="24"/>
          <w:szCs w:val="24"/>
        </w:rPr>
        <w:t xml:space="preserve"> </w:t>
      </w:r>
      <w:r w:rsidRPr="005340DB">
        <w:rPr>
          <w:rFonts w:ascii="Times New Roman" w:hAnsi="Times New Roman"/>
          <w:sz w:val="24"/>
          <w:szCs w:val="24"/>
        </w:rPr>
        <w:t>предметам, курсам, модулям целевых ориентиров результатов воспитания, их</w:t>
      </w:r>
      <w:r w:rsidRPr="005340DB">
        <w:rPr>
          <w:rFonts w:ascii="Times New Roman" w:hAnsi="Times New Roman"/>
          <w:spacing w:val="-67"/>
          <w:sz w:val="24"/>
          <w:szCs w:val="24"/>
        </w:rPr>
        <w:t xml:space="preserve"> </w:t>
      </w:r>
      <w:r w:rsidRPr="005340DB">
        <w:rPr>
          <w:rFonts w:ascii="Times New Roman" w:hAnsi="Times New Roman"/>
          <w:sz w:val="24"/>
          <w:szCs w:val="24"/>
        </w:rPr>
        <w:t>учёт</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формулировках</w:t>
      </w:r>
      <w:r w:rsidRPr="005340DB">
        <w:rPr>
          <w:rFonts w:ascii="Times New Roman" w:hAnsi="Times New Roman"/>
          <w:spacing w:val="1"/>
          <w:sz w:val="24"/>
          <w:szCs w:val="24"/>
        </w:rPr>
        <w:t xml:space="preserve"> </w:t>
      </w:r>
      <w:r w:rsidRPr="005340DB">
        <w:rPr>
          <w:rFonts w:ascii="Times New Roman" w:hAnsi="Times New Roman"/>
          <w:sz w:val="24"/>
          <w:szCs w:val="24"/>
        </w:rPr>
        <w:t>воспитательных</w:t>
      </w:r>
      <w:r w:rsidRPr="005340DB">
        <w:rPr>
          <w:rFonts w:ascii="Times New Roman" w:hAnsi="Times New Roman"/>
          <w:spacing w:val="1"/>
          <w:sz w:val="24"/>
          <w:szCs w:val="24"/>
        </w:rPr>
        <w:t xml:space="preserve"> </w:t>
      </w:r>
      <w:r w:rsidRPr="005340DB">
        <w:rPr>
          <w:rFonts w:ascii="Times New Roman" w:hAnsi="Times New Roman"/>
          <w:sz w:val="24"/>
          <w:szCs w:val="24"/>
        </w:rPr>
        <w:t>задач</w:t>
      </w:r>
      <w:r w:rsidRPr="005340DB">
        <w:rPr>
          <w:rFonts w:ascii="Times New Roman" w:hAnsi="Times New Roman"/>
          <w:spacing w:val="1"/>
          <w:sz w:val="24"/>
          <w:szCs w:val="24"/>
        </w:rPr>
        <w:t xml:space="preserve"> </w:t>
      </w:r>
      <w:r w:rsidRPr="005340DB">
        <w:rPr>
          <w:rFonts w:ascii="Times New Roman" w:hAnsi="Times New Roman"/>
          <w:sz w:val="24"/>
          <w:szCs w:val="24"/>
        </w:rPr>
        <w:t>уроков,</w:t>
      </w:r>
      <w:r w:rsidRPr="005340DB">
        <w:rPr>
          <w:rFonts w:ascii="Times New Roman" w:hAnsi="Times New Roman"/>
          <w:spacing w:val="1"/>
          <w:sz w:val="24"/>
          <w:szCs w:val="24"/>
        </w:rPr>
        <w:t xml:space="preserve"> </w:t>
      </w:r>
      <w:r w:rsidRPr="005340DB">
        <w:rPr>
          <w:rFonts w:ascii="Times New Roman" w:hAnsi="Times New Roman"/>
          <w:sz w:val="24"/>
          <w:szCs w:val="24"/>
        </w:rPr>
        <w:t>занятий,</w:t>
      </w:r>
      <w:r w:rsidRPr="005340DB">
        <w:rPr>
          <w:rFonts w:ascii="Times New Roman" w:hAnsi="Times New Roman"/>
          <w:spacing w:val="1"/>
          <w:sz w:val="24"/>
          <w:szCs w:val="24"/>
        </w:rPr>
        <w:t xml:space="preserve"> </w:t>
      </w:r>
      <w:r w:rsidRPr="005340DB">
        <w:rPr>
          <w:rFonts w:ascii="Times New Roman" w:hAnsi="Times New Roman"/>
          <w:sz w:val="24"/>
          <w:szCs w:val="24"/>
        </w:rPr>
        <w:t>освоения</w:t>
      </w:r>
      <w:r w:rsidRPr="005340DB">
        <w:rPr>
          <w:rFonts w:ascii="Times New Roman" w:hAnsi="Times New Roman"/>
          <w:spacing w:val="1"/>
          <w:sz w:val="24"/>
          <w:szCs w:val="24"/>
        </w:rPr>
        <w:t xml:space="preserve"> </w:t>
      </w:r>
      <w:r w:rsidRPr="005340DB">
        <w:rPr>
          <w:rFonts w:ascii="Times New Roman" w:hAnsi="Times New Roman"/>
          <w:sz w:val="24"/>
          <w:szCs w:val="24"/>
        </w:rPr>
        <w:t>учебной</w:t>
      </w:r>
      <w:r w:rsidRPr="005340DB">
        <w:rPr>
          <w:rFonts w:ascii="Times New Roman" w:hAnsi="Times New Roman"/>
          <w:spacing w:val="-1"/>
          <w:sz w:val="24"/>
          <w:szCs w:val="24"/>
        </w:rPr>
        <w:t xml:space="preserve"> </w:t>
      </w:r>
      <w:r w:rsidRPr="005340DB">
        <w:rPr>
          <w:rFonts w:ascii="Times New Roman" w:hAnsi="Times New Roman"/>
          <w:sz w:val="24"/>
          <w:szCs w:val="24"/>
        </w:rPr>
        <w:t>тематики,</w:t>
      </w:r>
      <w:r w:rsidRPr="005340DB">
        <w:rPr>
          <w:rFonts w:ascii="Times New Roman" w:hAnsi="Times New Roman"/>
          <w:spacing w:val="-4"/>
          <w:sz w:val="24"/>
          <w:szCs w:val="24"/>
        </w:rPr>
        <w:t xml:space="preserve"> </w:t>
      </w:r>
      <w:r w:rsidRPr="005340DB">
        <w:rPr>
          <w:rFonts w:ascii="Times New Roman" w:hAnsi="Times New Roman"/>
          <w:sz w:val="24"/>
          <w:szCs w:val="24"/>
        </w:rPr>
        <w:t>их</w:t>
      </w:r>
      <w:r w:rsidRPr="005340DB">
        <w:rPr>
          <w:rFonts w:ascii="Times New Roman" w:hAnsi="Times New Roman"/>
          <w:spacing w:val="1"/>
          <w:sz w:val="24"/>
          <w:szCs w:val="24"/>
        </w:rPr>
        <w:t xml:space="preserve"> </w:t>
      </w:r>
      <w:r w:rsidRPr="005340DB">
        <w:rPr>
          <w:rFonts w:ascii="Times New Roman" w:hAnsi="Times New Roman"/>
          <w:sz w:val="24"/>
          <w:szCs w:val="24"/>
        </w:rPr>
        <w:t>реализацию</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2"/>
          <w:sz w:val="24"/>
          <w:szCs w:val="24"/>
        </w:rPr>
        <w:t xml:space="preserve"> </w:t>
      </w:r>
      <w:r w:rsidRPr="005340DB">
        <w:rPr>
          <w:rFonts w:ascii="Times New Roman" w:hAnsi="Times New Roman"/>
          <w:sz w:val="24"/>
          <w:szCs w:val="24"/>
        </w:rPr>
        <w:t>обучении;</w:t>
      </w:r>
    </w:p>
    <w:p w:rsidR="00D207A4" w:rsidRPr="005340DB" w:rsidRDefault="00D207A4" w:rsidP="00F4434A">
      <w:pPr>
        <w:pStyle w:val="ab"/>
        <w:widowControl w:val="0"/>
        <w:numPr>
          <w:ilvl w:val="0"/>
          <w:numId w:val="126"/>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5340DB">
        <w:rPr>
          <w:rFonts w:ascii="Times New Roman" w:hAnsi="Times New Roman"/>
          <w:sz w:val="24"/>
          <w:szCs w:val="24"/>
        </w:rPr>
        <w:t>включение</w:t>
      </w:r>
      <w:r w:rsidRPr="005340DB">
        <w:rPr>
          <w:rFonts w:ascii="Times New Roman" w:hAnsi="Times New Roman"/>
          <w:spacing w:val="1"/>
          <w:sz w:val="24"/>
          <w:szCs w:val="24"/>
        </w:rPr>
        <w:t xml:space="preserve"> </w:t>
      </w:r>
      <w:r w:rsidRPr="005340DB">
        <w:rPr>
          <w:rFonts w:ascii="Times New Roman" w:hAnsi="Times New Roman"/>
          <w:sz w:val="24"/>
          <w:szCs w:val="24"/>
        </w:rPr>
        <w:t>учителями</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рабочие</w:t>
      </w:r>
      <w:r w:rsidRPr="005340DB">
        <w:rPr>
          <w:rFonts w:ascii="Times New Roman" w:hAnsi="Times New Roman"/>
          <w:spacing w:val="1"/>
          <w:sz w:val="24"/>
          <w:szCs w:val="24"/>
        </w:rPr>
        <w:t xml:space="preserve"> </w:t>
      </w:r>
      <w:r w:rsidRPr="005340DB">
        <w:rPr>
          <w:rFonts w:ascii="Times New Roman" w:hAnsi="Times New Roman"/>
          <w:sz w:val="24"/>
          <w:szCs w:val="24"/>
        </w:rPr>
        <w:t>программы</w:t>
      </w:r>
      <w:r w:rsidRPr="005340DB">
        <w:rPr>
          <w:rFonts w:ascii="Times New Roman" w:hAnsi="Times New Roman"/>
          <w:spacing w:val="1"/>
          <w:sz w:val="24"/>
          <w:szCs w:val="24"/>
        </w:rPr>
        <w:t xml:space="preserve"> </w:t>
      </w:r>
      <w:r w:rsidRPr="005340DB">
        <w:rPr>
          <w:rFonts w:ascii="Times New Roman" w:hAnsi="Times New Roman"/>
          <w:sz w:val="24"/>
          <w:szCs w:val="24"/>
        </w:rPr>
        <w:t>учебных</w:t>
      </w:r>
      <w:r w:rsidRPr="005340DB">
        <w:rPr>
          <w:rFonts w:ascii="Times New Roman" w:hAnsi="Times New Roman"/>
          <w:spacing w:val="1"/>
          <w:sz w:val="24"/>
          <w:szCs w:val="24"/>
        </w:rPr>
        <w:t xml:space="preserve"> </w:t>
      </w:r>
      <w:r w:rsidRPr="005340DB">
        <w:rPr>
          <w:rFonts w:ascii="Times New Roman" w:hAnsi="Times New Roman"/>
          <w:sz w:val="24"/>
          <w:szCs w:val="24"/>
        </w:rPr>
        <w:t>предметов,</w:t>
      </w:r>
      <w:r w:rsidRPr="005340DB">
        <w:rPr>
          <w:rFonts w:ascii="Times New Roman" w:hAnsi="Times New Roman"/>
          <w:spacing w:val="1"/>
          <w:sz w:val="24"/>
          <w:szCs w:val="24"/>
        </w:rPr>
        <w:t xml:space="preserve"> </w:t>
      </w:r>
      <w:r w:rsidRPr="005340DB">
        <w:rPr>
          <w:rFonts w:ascii="Times New Roman" w:hAnsi="Times New Roman"/>
          <w:sz w:val="24"/>
          <w:szCs w:val="24"/>
        </w:rPr>
        <w:t>курсов,</w:t>
      </w:r>
      <w:r w:rsidRPr="005340DB">
        <w:rPr>
          <w:rFonts w:ascii="Times New Roman" w:hAnsi="Times New Roman"/>
          <w:spacing w:val="1"/>
          <w:sz w:val="24"/>
          <w:szCs w:val="24"/>
        </w:rPr>
        <w:t xml:space="preserve"> </w:t>
      </w:r>
      <w:r w:rsidRPr="005340DB">
        <w:rPr>
          <w:rFonts w:ascii="Times New Roman" w:hAnsi="Times New Roman"/>
          <w:sz w:val="24"/>
          <w:szCs w:val="24"/>
        </w:rPr>
        <w:t>модулей</w:t>
      </w:r>
      <w:r w:rsidRPr="005340DB">
        <w:rPr>
          <w:rFonts w:ascii="Times New Roman" w:hAnsi="Times New Roman"/>
          <w:spacing w:val="1"/>
          <w:sz w:val="24"/>
          <w:szCs w:val="24"/>
        </w:rPr>
        <w:t xml:space="preserve"> </w:t>
      </w:r>
      <w:r w:rsidRPr="005340DB">
        <w:rPr>
          <w:rFonts w:ascii="Times New Roman" w:hAnsi="Times New Roman"/>
          <w:sz w:val="24"/>
          <w:szCs w:val="24"/>
        </w:rPr>
        <w:t>тематики</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соответствии</w:t>
      </w:r>
      <w:r w:rsidRPr="005340DB">
        <w:rPr>
          <w:rFonts w:ascii="Times New Roman" w:hAnsi="Times New Roman"/>
          <w:spacing w:val="1"/>
          <w:sz w:val="24"/>
          <w:szCs w:val="24"/>
        </w:rPr>
        <w:t xml:space="preserve"> </w:t>
      </w:r>
      <w:r w:rsidRPr="005340DB">
        <w:rPr>
          <w:rFonts w:ascii="Times New Roman" w:hAnsi="Times New Roman"/>
          <w:sz w:val="24"/>
          <w:szCs w:val="24"/>
        </w:rPr>
        <w:t>с</w:t>
      </w:r>
      <w:r w:rsidRPr="005340DB">
        <w:rPr>
          <w:rFonts w:ascii="Times New Roman" w:hAnsi="Times New Roman"/>
          <w:spacing w:val="1"/>
          <w:sz w:val="24"/>
          <w:szCs w:val="24"/>
        </w:rPr>
        <w:t xml:space="preserve"> </w:t>
      </w:r>
      <w:r w:rsidRPr="005340DB">
        <w:rPr>
          <w:rFonts w:ascii="Times New Roman" w:hAnsi="Times New Roman"/>
          <w:sz w:val="24"/>
          <w:szCs w:val="24"/>
        </w:rPr>
        <w:t>календарным</w:t>
      </w:r>
      <w:r w:rsidRPr="005340DB">
        <w:rPr>
          <w:rFonts w:ascii="Times New Roman" w:hAnsi="Times New Roman"/>
          <w:spacing w:val="1"/>
          <w:sz w:val="24"/>
          <w:szCs w:val="24"/>
        </w:rPr>
        <w:t xml:space="preserve"> </w:t>
      </w:r>
      <w:r w:rsidRPr="005340DB">
        <w:rPr>
          <w:rFonts w:ascii="Times New Roman" w:hAnsi="Times New Roman"/>
          <w:sz w:val="24"/>
          <w:szCs w:val="24"/>
        </w:rPr>
        <w:t>планом</w:t>
      </w:r>
      <w:r w:rsidRPr="005340DB">
        <w:rPr>
          <w:rFonts w:ascii="Times New Roman" w:hAnsi="Times New Roman"/>
          <w:spacing w:val="1"/>
          <w:sz w:val="24"/>
          <w:szCs w:val="24"/>
        </w:rPr>
        <w:t xml:space="preserve"> </w:t>
      </w:r>
      <w:r w:rsidRPr="005340DB">
        <w:rPr>
          <w:rFonts w:ascii="Times New Roman" w:hAnsi="Times New Roman"/>
          <w:sz w:val="24"/>
          <w:szCs w:val="24"/>
        </w:rPr>
        <w:t>воспитательной</w:t>
      </w:r>
      <w:r w:rsidRPr="005340DB">
        <w:rPr>
          <w:rFonts w:ascii="Times New Roman" w:hAnsi="Times New Roman"/>
          <w:spacing w:val="-1"/>
          <w:sz w:val="24"/>
          <w:szCs w:val="24"/>
        </w:rPr>
        <w:t xml:space="preserve"> </w:t>
      </w:r>
      <w:r w:rsidRPr="005340DB">
        <w:rPr>
          <w:rFonts w:ascii="Times New Roman" w:hAnsi="Times New Roman"/>
          <w:sz w:val="24"/>
          <w:szCs w:val="24"/>
        </w:rPr>
        <w:t>работы;</w:t>
      </w:r>
    </w:p>
    <w:p w:rsidR="00D207A4" w:rsidRPr="005340DB" w:rsidRDefault="00D207A4" w:rsidP="00F4434A">
      <w:pPr>
        <w:pStyle w:val="ab"/>
        <w:widowControl w:val="0"/>
        <w:numPr>
          <w:ilvl w:val="0"/>
          <w:numId w:val="126"/>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5340DB">
        <w:rPr>
          <w:rFonts w:ascii="Times New Roman" w:hAnsi="Times New Roman"/>
          <w:sz w:val="24"/>
          <w:szCs w:val="24"/>
        </w:rPr>
        <w:t>выбор методов, методик, технологий, оказывающих воспитательное</w:t>
      </w:r>
      <w:r w:rsidRPr="005340DB">
        <w:rPr>
          <w:rFonts w:ascii="Times New Roman" w:hAnsi="Times New Roman"/>
          <w:spacing w:val="1"/>
          <w:sz w:val="24"/>
          <w:szCs w:val="24"/>
        </w:rPr>
        <w:t xml:space="preserve"> </w:t>
      </w:r>
      <w:r w:rsidRPr="005340DB">
        <w:rPr>
          <w:rFonts w:ascii="Times New Roman" w:hAnsi="Times New Roman"/>
          <w:sz w:val="24"/>
          <w:szCs w:val="24"/>
        </w:rPr>
        <w:t>воздействие на личность в соответствии с воспитательным идеалом, целью и</w:t>
      </w:r>
      <w:r w:rsidRPr="005340DB">
        <w:rPr>
          <w:rFonts w:ascii="Times New Roman" w:hAnsi="Times New Roman"/>
          <w:spacing w:val="1"/>
          <w:sz w:val="24"/>
          <w:szCs w:val="24"/>
        </w:rPr>
        <w:t xml:space="preserve"> </w:t>
      </w:r>
      <w:r w:rsidRPr="005340DB">
        <w:rPr>
          <w:rFonts w:ascii="Times New Roman" w:hAnsi="Times New Roman"/>
          <w:sz w:val="24"/>
          <w:szCs w:val="24"/>
        </w:rPr>
        <w:t>задачами</w:t>
      </w:r>
      <w:r w:rsidRPr="005340DB">
        <w:rPr>
          <w:rFonts w:ascii="Times New Roman" w:hAnsi="Times New Roman"/>
          <w:spacing w:val="1"/>
          <w:sz w:val="24"/>
          <w:szCs w:val="24"/>
        </w:rPr>
        <w:t xml:space="preserve"> </w:t>
      </w:r>
      <w:r w:rsidRPr="005340DB">
        <w:rPr>
          <w:rFonts w:ascii="Times New Roman" w:hAnsi="Times New Roman"/>
          <w:sz w:val="24"/>
          <w:szCs w:val="24"/>
        </w:rPr>
        <w:t>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целевыми</w:t>
      </w:r>
      <w:r w:rsidRPr="005340DB">
        <w:rPr>
          <w:rFonts w:ascii="Times New Roman" w:hAnsi="Times New Roman"/>
          <w:spacing w:val="1"/>
          <w:sz w:val="24"/>
          <w:szCs w:val="24"/>
        </w:rPr>
        <w:t xml:space="preserve"> </w:t>
      </w:r>
      <w:r w:rsidRPr="005340DB">
        <w:rPr>
          <w:rFonts w:ascii="Times New Roman" w:hAnsi="Times New Roman"/>
          <w:sz w:val="24"/>
          <w:szCs w:val="24"/>
        </w:rPr>
        <w:t>ориентирами</w:t>
      </w:r>
      <w:r w:rsidRPr="005340DB">
        <w:rPr>
          <w:rFonts w:ascii="Times New Roman" w:hAnsi="Times New Roman"/>
          <w:spacing w:val="1"/>
          <w:sz w:val="24"/>
          <w:szCs w:val="24"/>
        </w:rPr>
        <w:t xml:space="preserve"> </w:t>
      </w:r>
      <w:r w:rsidRPr="005340DB">
        <w:rPr>
          <w:rFonts w:ascii="Times New Roman" w:hAnsi="Times New Roman"/>
          <w:sz w:val="24"/>
          <w:szCs w:val="24"/>
        </w:rPr>
        <w:t>результатов</w:t>
      </w:r>
      <w:r w:rsidRPr="005340DB">
        <w:rPr>
          <w:rFonts w:ascii="Times New Roman" w:hAnsi="Times New Roman"/>
          <w:spacing w:val="1"/>
          <w:sz w:val="24"/>
          <w:szCs w:val="24"/>
        </w:rPr>
        <w:t xml:space="preserve"> </w:t>
      </w:r>
      <w:r w:rsidRPr="005340DB">
        <w:rPr>
          <w:rFonts w:ascii="Times New Roman" w:hAnsi="Times New Roman"/>
          <w:sz w:val="24"/>
          <w:szCs w:val="24"/>
        </w:rPr>
        <w:t>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реализацию</w:t>
      </w:r>
      <w:r w:rsidRPr="005340DB">
        <w:rPr>
          <w:rFonts w:ascii="Times New Roman" w:hAnsi="Times New Roman"/>
          <w:spacing w:val="-2"/>
          <w:sz w:val="24"/>
          <w:szCs w:val="24"/>
        </w:rPr>
        <w:t xml:space="preserve"> </w:t>
      </w:r>
      <w:r w:rsidRPr="005340DB">
        <w:rPr>
          <w:rFonts w:ascii="Times New Roman" w:hAnsi="Times New Roman"/>
          <w:sz w:val="24"/>
          <w:szCs w:val="24"/>
        </w:rPr>
        <w:t>приоритета</w:t>
      </w:r>
      <w:r w:rsidRPr="005340DB">
        <w:rPr>
          <w:rFonts w:ascii="Times New Roman" w:hAnsi="Times New Roman"/>
          <w:spacing w:val="-1"/>
          <w:sz w:val="24"/>
          <w:szCs w:val="24"/>
        </w:rPr>
        <w:t xml:space="preserve"> </w:t>
      </w:r>
      <w:r w:rsidRPr="005340DB">
        <w:rPr>
          <w:rFonts w:ascii="Times New Roman" w:hAnsi="Times New Roman"/>
          <w:sz w:val="24"/>
          <w:szCs w:val="24"/>
        </w:rPr>
        <w:t>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2"/>
          <w:sz w:val="24"/>
          <w:szCs w:val="24"/>
        </w:rPr>
        <w:t xml:space="preserve"> </w:t>
      </w:r>
      <w:r w:rsidRPr="005340DB">
        <w:rPr>
          <w:rFonts w:ascii="Times New Roman" w:hAnsi="Times New Roman"/>
          <w:sz w:val="24"/>
          <w:szCs w:val="24"/>
        </w:rPr>
        <w:t>учебной деятельности;</w:t>
      </w:r>
    </w:p>
    <w:p w:rsidR="00D207A4" w:rsidRPr="005340DB" w:rsidRDefault="00D207A4" w:rsidP="00F4434A">
      <w:pPr>
        <w:pStyle w:val="ab"/>
        <w:numPr>
          <w:ilvl w:val="0"/>
          <w:numId w:val="126"/>
        </w:numPr>
        <w:tabs>
          <w:tab w:val="left" w:pos="284"/>
        </w:tabs>
        <w:spacing w:after="0" w:line="240" w:lineRule="auto"/>
        <w:ind w:left="0" w:firstLine="426"/>
        <w:contextualSpacing w:val="0"/>
        <w:jc w:val="both"/>
        <w:rPr>
          <w:rFonts w:ascii="Times New Roman" w:hAnsi="Times New Roman"/>
          <w:sz w:val="24"/>
          <w:szCs w:val="24"/>
        </w:rPr>
      </w:pPr>
      <w:r w:rsidRPr="005340DB">
        <w:rPr>
          <w:rFonts w:ascii="Times New Roman" w:hAnsi="Times New Roman"/>
          <w:sz w:val="24"/>
          <w:szCs w:val="24"/>
        </w:rPr>
        <w:t>привлечение</w:t>
      </w:r>
      <w:r w:rsidRPr="005340DB">
        <w:rPr>
          <w:rFonts w:ascii="Times New Roman" w:hAnsi="Times New Roman"/>
          <w:spacing w:val="1"/>
          <w:sz w:val="24"/>
          <w:szCs w:val="24"/>
        </w:rPr>
        <w:t xml:space="preserve"> </w:t>
      </w:r>
      <w:r w:rsidRPr="005340DB">
        <w:rPr>
          <w:rFonts w:ascii="Times New Roman" w:hAnsi="Times New Roman"/>
          <w:sz w:val="24"/>
          <w:szCs w:val="24"/>
        </w:rPr>
        <w:t>внимания</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1"/>
          <w:sz w:val="24"/>
          <w:szCs w:val="24"/>
        </w:rPr>
        <w:t xml:space="preserve"> </w:t>
      </w:r>
      <w:r w:rsidRPr="005340DB">
        <w:rPr>
          <w:rFonts w:ascii="Times New Roman" w:hAnsi="Times New Roman"/>
          <w:sz w:val="24"/>
          <w:szCs w:val="24"/>
        </w:rPr>
        <w:t>к</w:t>
      </w:r>
      <w:r w:rsidRPr="005340DB">
        <w:rPr>
          <w:rFonts w:ascii="Times New Roman" w:hAnsi="Times New Roman"/>
          <w:spacing w:val="1"/>
          <w:sz w:val="24"/>
          <w:szCs w:val="24"/>
        </w:rPr>
        <w:t xml:space="preserve"> </w:t>
      </w:r>
      <w:r w:rsidRPr="005340DB">
        <w:rPr>
          <w:rFonts w:ascii="Times New Roman" w:hAnsi="Times New Roman"/>
          <w:sz w:val="24"/>
          <w:szCs w:val="24"/>
        </w:rPr>
        <w:t>ценностному</w:t>
      </w:r>
      <w:r w:rsidRPr="005340DB">
        <w:rPr>
          <w:rFonts w:ascii="Times New Roman" w:hAnsi="Times New Roman"/>
          <w:spacing w:val="1"/>
          <w:sz w:val="24"/>
          <w:szCs w:val="24"/>
        </w:rPr>
        <w:t xml:space="preserve"> </w:t>
      </w:r>
      <w:r w:rsidRPr="005340DB">
        <w:rPr>
          <w:rFonts w:ascii="Times New Roman" w:hAnsi="Times New Roman"/>
          <w:sz w:val="24"/>
          <w:szCs w:val="24"/>
        </w:rPr>
        <w:t>аспекту</w:t>
      </w:r>
      <w:r w:rsidRPr="005340DB">
        <w:rPr>
          <w:rFonts w:ascii="Times New Roman" w:hAnsi="Times New Roman"/>
          <w:spacing w:val="1"/>
          <w:sz w:val="24"/>
          <w:szCs w:val="24"/>
        </w:rPr>
        <w:t xml:space="preserve"> </w:t>
      </w:r>
      <w:r w:rsidRPr="005340DB">
        <w:rPr>
          <w:rFonts w:ascii="Times New Roman" w:hAnsi="Times New Roman"/>
          <w:sz w:val="24"/>
          <w:szCs w:val="24"/>
        </w:rPr>
        <w:t>изучаемых</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уроках</w:t>
      </w:r>
      <w:r w:rsidRPr="005340DB">
        <w:rPr>
          <w:rFonts w:ascii="Times New Roman" w:hAnsi="Times New Roman"/>
          <w:spacing w:val="1"/>
          <w:sz w:val="24"/>
          <w:szCs w:val="24"/>
        </w:rPr>
        <w:t xml:space="preserve"> </w:t>
      </w:r>
      <w:r w:rsidRPr="005340DB">
        <w:rPr>
          <w:rFonts w:ascii="Times New Roman" w:hAnsi="Times New Roman"/>
          <w:sz w:val="24"/>
          <w:szCs w:val="24"/>
        </w:rPr>
        <w:t>предметов,</w:t>
      </w:r>
      <w:r w:rsidRPr="005340DB">
        <w:rPr>
          <w:rFonts w:ascii="Times New Roman" w:hAnsi="Times New Roman"/>
          <w:spacing w:val="1"/>
          <w:sz w:val="24"/>
          <w:szCs w:val="24"/>
        </w:rPr>
        <w:t xml:space="preserve"> </w:t>
      </w:r>
      <w:r w:rsidRPr="005340DB">
        <w:rPr>
          <w:rFonts w:ascii="Times New Roman" w:hAnsi="Times New Roman"/>
          <w:sz w:val="24"/>
          <w:szCs w:val="24"/>
        </w:rPr>
        <w:t>явлений</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событий,</w:t>
      </w:r>
      <w:r w:rsidRPr="005340DB">
        <w:rPr>
          <w:rFonts w:ascii="Times New Roman" w:hAnsi="Times New Roman"/>
          <w:spacing w:val="1"/>
          <w:sz w:val="24"/>
          <w:szCs w:val="24"/>
        </w:rPr>
        <w:t xml:space="preserve"> </w:t>
      </w:r>
      <w:r w:rsidRPr="005340DB">
        <w:rPr>
          <w:rFonts w:ascii="Times New Roman" w:hAnsi="Times New Roman"/>
          <w:sz w:val="24"/>
          <w:szCs w:val="24"/>
        </w:rPr>
        <w:t>инициирование</w:t>
      </w:r>
      <w:r w:rsidRPr="005340DB">
        <w:rPr>
          <w:rFonts w:ascii="Times New Roman" w:hAnsi="Times New Roman"/>
          <w:spacing w:val="1"/>
          <w:sz w:val="24"/>
          <w:szCs w:val="24"/>
        </w:rPr>
        <w:t xml:space="preserve"> </w:t>
      </w:r>
      <w:r w:rsidRPr="005340DB">
        <w:rPr>
          <w:rFonts w:ascii="Times New Roman" w:hAnsi="Times New Roman"/>
          <w:sz w:val="24"/>
          <w:szCs w:val="24"/>
        </w:rPr>
        <w:t>обсуждений, высказываний своего мнения, выработки своего личностного</w:t>
      </w:r>
      <w:r w:rsidRPr="005340DB">
        <w:rPr>
          <w:rFonts w:ascii="Times New Roman" w:hAnsi="Times New Roman"/>
          <w:spacing w:val="1"/>
          <w:sz w:val="24"/>
          <w:szCs w:val="24"/>
        </w:rPr>
        <w:t xml:space="preserve"> </w:t>
      </w:r>
      <w:r w:rsidRPr="005340DB">
        <w:rPr>
          <w:rFonts w:ascii="Times New Roman" w:hAnsi="Times New Roman"/>
          <w:sz w:val="24"/>
          <w:szCs w:val="24"/>
        </w:rPr>
        <w:t>отношения</w:t>
      </w:r>
      <w:r w:rsidRPr="005340DB">
        <w:rPr>
          <w:rFonts w:ascii="Times New Roman" w:hAnsi="Times New Roman"/>
          <w:spacing w:val="-1"/>
          <w:sz w:val="24"/>
          <w:szCs w:val="24"/>
        </w:rPr>
        <w:t xml:space="preserve"> </w:t>
      </w:r>
      <w:r w:rsidRPr="005340DB">
        <w:rPr>
          <w:rFonts w:ascii="Times New Roman" w:hAnsi="Times New Roman"/>
          <w:sz w:val="24"/>
          <w:szCs w:val="24"/>
        </w:rPr>
        <w:t>к изучаемым событиям,</w:t>
      </w:r>
      <w:r w:rsidRPr="005340DB">
        <w:rPr>
          <w:rFonts w:ascii="Times New Roman" w:hAnsi="Times New Roman"/>
          <w:spacing w:val="-2"/>
          <w:sz w:val="24"/>
          <w:szCs w:val="24"/>
        </w:rPr>
        <w:t xml:space="preserve"> </w:t>
      </w:r>
      <w:r w:rsidRPr="005340DB">
        <w:rPr>
          <w:rFonts w:ascii="Times New Roman" w:hAnsi="Times New Roman"/>
          <w:sz w:val="24"/>
          <w:szCs w:val="24"/>
        </w:rPr>
        <w:t>явлениям,</w:t>
      </w:r>
      <w:r w:rsidRPr="005340DB">
        <w:rPr>
          <w:rFonts w:ascii="Times New Roman" w:hAnsi="Times New Roman"/>
          <w:spacing w:val="-2"/>
          <w:sz w:val="24"/>
          <w:szCs w:val="24"/>
        </w:rPr>
        <w:t xml:space="preserve"> </w:t>
      </w:r>
      <w:r w:rsidRPr="005340DB">
        <w:rPr>
          <w:rFonts w:ascii="Times New Roman" w:hAnsi="Times New Roman"/>
          <w:sz w:val="24"/>
          <w:szCs w:val="24"/>
        </w:rPr>
        <w:t>лицам;</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jc w:val="both"/>
        <w:rPr>
          <w:rFonts w:ascii="Times New Roman" w:hAnsi="Times New Roman"/>
          <w:sz w:val="24"/>
          <w:szCs w:val="24"/>
        </w:rPr>
      </w:pPr>
      <w:r w:rsidRPr="005340DB">
        <w:rPr>
          <w:rFonts w:ascii="Times New Roman" w:hAnsi="Times New Roman"/>
          <w:sz w:val="24"/>
          <w:szCs w:val="24"/>
        </w:rPr>
        <w:t xml:space="preserve">применение    </w:t>
      </w:r>
      <w:r w:rsidRPr="005340DB">
        <w:rPr>
          <w:rFonts w:ascii="Times New Roman" w:hAnsi="Times New Roman"/>
          <w:spacing w:val="50"/>
          <w:sz w:val="24"/>
          <w:szCs w:val="24"/>
        </w:rPr>
        <w:t xml:space="preserve"> </w:t>
      </w:r>
      <w:r w:rsidRPr="005340DB">
        <w:rPr>
          <w:rFonts w:ascii="Times New Roman" w:hAnsi="Times New Roman"/>
          <w:sz w:val="24"/>
          <w:szCs w:val="24"/>
        </w:rPr>
        <w:t xml:space="preserve">интерактивных     </w:t>
      </w:r>
      <w:r w:rsidRPr="005340DB">
        <w:rPr>
          <w:rFonts w:ascii="Times New Roman" w:hAnsi="Times New Roman"/>
          <w:spacing w:val="49"/>
          <w:sz w:val="24"/>
          <w:szCs w:val="24"/>
        </w:rPr>
        <w:t xml:space="preserve"> </w:t>
      </w:r>
      <w:r w:rsidRPr="005340DB">
        <w:rPr>
          <w:rFonts w:ascii="Times New Roman" w:hAnsi="Times New Roman"/>
          <w:sz w:val="24"/>
          <w:szCs w:val="24"/>
        </w:rPr>
        <w:t xml:space="preserve">форм     </w:t>
      </w:r>
      <w:r w:rsidRPr="005340DB">
        <w:rPr>
          <w:rFonts w:ascii="Times New Roman" w:hAnsi="Times New Roman"/>
          <w:spacing w:val="48"/>
          <w:sz w:val="24"/>
          <w:szCs w:val="24"/>
        </w:rPr>
        <w:t xml:space="preserve"> </w:t>
      </w:r>
      <w:r w:rsidRPr="005340DB">
        <w:rPr>
          <w:rFonts w:ascii="Times New Roman" w:hAnsi="Times New Roman"/>
          <w:sz w:val="24"/>
          <w:szCs w:val="24"/>
        </w:rPr>
        <w:t xml:space="preserve">учебной     </w:t>
      </w:r>
      <w:r w:rsidRPr="005340DB">
        <w:rPr>
          <w:rFonts w:ascii="Times New Roman" w:hAnsi="Times New Roman"/>
          <w:spacing w:val="50"/>
          <w:sz w:val="24"/>
          <w:szCs w:val="24"/>
        </w:rPr>
        <w:t xml:space="preserve"> </w:t>
      </w:r>
      <w:r w:rsidRPr="005340DB">
        <w:rPr>
          <w:rFonts w:ascii="Times New Roman" w:hAnsi="Times New Roman"/>
          <w:sz w:val="24"/>
          <w:szCs w:val="24"/>
        </w:rPr>
        <w:t>работы – интеллектуальных,</w:t>
      </w:r>
      <w:r w:rsidRPr="005340DB">
        <w:rPr>
          <w:rFonts w:ascii="Times New Roman" w:hAnsi="Times New Roman"/>
          <w:spacing w:val="1"/>
          <w:sz w:val="24"/>
          <w:szCs w:val="24"/>
        </w:rPr>
        <w:t xml:space="preserve"> </w:t>
      </w:r>
      <w:r w:rsidRPr="005340DB">
        <w:rPr>
          <w:rFonts w:ascii="Times New Roman" w:hAnsi="Times New Roman"/>
          <w:sz w:val="24"/>
          <w:szCs w:val="24"/>
        </w:rPr>
        <w:t>стимулирующих</w:t>
      </w:r>
      <w:r w:rsidRPr="005340DB">
        <w:rPr>
          <w:rFonts w:ascii="Times New Roman" w:hAnsi="Times New Roman"/>
          <w:spacing w:val="1"/>
          <w:sz w:val="24"/>
          <w:szCs w:val="24"/>
        </w:rPr>
        <w:t xml:space="preserve"> </w:t>
      </w:r>
      <w:r w:rsidRPr="005340DB">
        <w:rPr>
          <w:rFonts w:ascii="Times New Roman" w:hAnsi="Times New Roman"/>
          <w:sz w:val="24"/>
          <w:szCs w:val="24"/>
        </w:rPr>
        <w:t>познавательную</w:t>
      </w:r>
      <w:r w:rsidRPr="005340DB">
        <w:rPr>
          <w:rFonts w:ascii="Times New Roman" w:hAnsi="Times New Roman"/>
          <w:spacing w:val="1"/>
          <w:sz w:val="24"/>
          <w:szCs w:val="24"/>
        </w:rPr>
        <w:t xml:space="preserve"> </w:t>
      </w:r>
      <w:r w:rsidRPr="005340DB">
        <w:rPr>
          <w:rFonts w:ascii="Times New Roman" w:hAnsi="Times New Roman"/>
          <w:sz w:val="24"/>
          <w:szCs w:val="24"/>
        </w:rPr>
        <w:t>мотивацию,</w:t>
      </w:r>
      <w:r w:rsidRPr="005340DB">
        <w:rPr>
          <w:rFonts w:ascii="Times New Roman" w:hAnsi="Times New Roman"/>
          <w:spacing w:val="1"/>
          <w:sz w:val="24"/>
          <w:szCs w:val="24"/>
        </w:rPr>
        <w:t xml:space="preserve"> </w:t>
      </w:r>
      <w:r w:rsidRPr="005340DB">
        <w:rPr>
          <w:rFonts w:ascii="Times New Roman" w:hAnsi="Times New Roman"/>
          <w:sz w:val="24"/>
          <w:szCs w:val="24"/>
        </w:rPr>
        <w:t>игровых</w:t>
      </w:r>
      <w:r w:rsidRPr="005340DB">
        <w:rPr>
          <w:rFonts w:ascii="Times New Roman" w:hAnsi="Times New Roman"/>
          <w:spacing w:val="1"/>
          <w:sz w:val="24"/>
          <w:szCs w:val="24"/>
        </w:rPr>
        <w:t xml:space="preserve"> </w:t>
      </w:r>
      <w:r w:rsidRPr="005340DB">
        <w:rPr>
          <w:rFonts w:ascii="Times New Roman" w:hAnsi="Times New Roman"/>
          <w:sz w:val="24"/>
          <w:szCs w:val="24"/>
        </w:rPr>
        <w:t>методик,</w:t>
      </w:r>
      <w:r w:rsidRPr="005340DB">
        <w:rPr>
          <w:rFonts w:ascii="Times New Roman" w:hAnsi="Times New Roman"/>
          <w:spacing w:val="1"/>
          <w:sz w:val="24"/>
          <w:szCs w:val="24"/>
        </w:rPr>
        <w:t xml:space="preserve"> </w:t>
      </w:r>
      <w:r w:rsidRPr="005340DB">
        <w:rPr>
          <w:rFonts w:ascii="Times New Roman" w:hAnsi="Times New Roman"/>
          <w:sz w:val="24"/>
          <w:szCs w:val="24"/>
        </w:rPr>
        <w:t>дискуссий,</w:t>
      </w:r>
      <w:r w:rsidRPr="005340DB">
        <w:rPr>
          <w:rFonts w:ascii="Times New Roman" w:hAnsi="Times New Roman"/>
          <w:spacing w:val="1"/>
          <w:sz w:val="24"/>
          <w:szCs w:val="24"/>
        </w:rPr>
        <w:t xml:space="preserve"> </w:t>
      </w:r>
      <w:r w:rsidRPr="005340DB">
        <w:rPr>
          <w:rFonts w:ascii="Times New Roman" w:hAnsi="Times New Roman"/>
          <w:sz w:val="24"/>
          <w:szCs w:val="24"/>
        </w:rPr>
        <w:t>дающих</w:t>
      </w:r>
      <w:r w:rsidRPr="005340DB">
        <w:rPr>
          <w:rFonts w:ascii="Times New Roman" w:hAnsi="Times New Roman"/>
          <w:spacing w:val="1"/>
          <w:sz w:val="24"/>
          <w:szCs w:val="24"/>
        </w:rPr>
        <w:t xml:space="preserve"> </w:t>
      </w:r>
      <w:r w:rsidRPr="005340DB">
        <w:rPr>
          <w:rFonts w:ascii="Times New Roman" w:hAnsi="Times New Roman"/>
          <w:sz w:val="24"/>
          <w:szCs w:val="24"/>
        </w:rPr>
        <w:t>возможность</w:t>
      </w:r>
      <w:r w:rsidRPr="005340DB">
        <w:rPr>
          <w:rFonts w:ascii="Times New Roman" w:hAnsi="Times New Roman"/>
          <w:spacing w:val="1"/>
          <w:sz w:val="24"/>
          <w:szCs w:val="24"/>
        </w:rPr>
        <w:t xml:space="preserve"> </w:t>
      </w:r>
      <w:r w:rsidRPr="005340DB">
        <w:rPr>
          <w:rFonts w:ascii="Times New Roman" w:hAnsi="Times New Roman"/>
          <w:sz w:val="24"/>
          <w:szCs w:val="24"/>
        </w:rPr>
        <w:t>приобрести</w:t>
      </w:r>
      <w:r w:rsidRPr="005340DB">
        <w:rPr>
          <w:rFonts w:ascii="Times New Roman" w:hAnsi="Times New Roman"/>
          <w:spacing w:val="1"/>
          <w:sz w:val="24"/>
          <w:szCs w:val="24"/>
        </w:rPr>
        <w:t xml:space="preserve"> </w:t>
      </w:r>
      <w:r w:rsidRPr="005340DB">
        <w:rPr>
          <w:rFonts w:ascii="Times New Roman" w:hAnsi="Times New Roman"/>
          <w:sz w:val="24"/>
          <w:szCs w:val="24"/>
        </w:rPr>
        <w:t>опыт</w:t>
      </w:r>
      <w:r w:rsidRPr="005340DB">
        <w:rPr>
          <w:rFonts w:ascii="Times New Roman" w:hAnsi="Times New Roman"/>
          <w:spacing w:val="1"/>
          <w:sz w:val="24"/>
          <w:szCs w:val="24"/>
        </w:rPr>
        <w:t xml:space="preserve"> </w:t>
      </w:r>
      <w:r w:rsidRPr="005340DB">
        <w:rPr>
          <w:rFonts w:ascii="Times New Roman" w:hAnsi="Times New Roman"/>
          <w:sz w:val="24"/>
          <w:szCs w:val="24"/>
        </w:rPr>
        <w:t>ведения</w:t>
      </w:r>
      <w:r w:rsidRPr="005340DB">
        <w:rPr>
          <w:rFonts w:ascii="Times New Roman" w:hAnsi="Times New Roman"/>
          <w:spacing w:val="1"/>
          <w:sz w:val="24"/>
          <w:szCs w:val="24"/>
        </w:rPr>
        <w:t xml:space="preserve"> </w:t>
      </w:r>
      <w:r w:rsidRPr="005340DB">
        <w:rPr>
          <w:rFonts w:ascii="Times New Roman" w:hAnsi="Times New Roman"/>
          <w:sz w:val="24"/>
          <w:szCs w:val="24"/>
        </w:rPr>
        <w:t>конструктивного</w:t>
      </w:r>
      <w:r w:rsidRPr="005340DB">
        <w:rPr>
          <w:rFonts w:ascii="Times New Roman" w:hAnsi="Times New Roman"/>
          <w:spacing w:val="1"/>
          <w:sz w:val="24"/>
          <w:szCs w:val="24"/>
        </w:rPr>
        <w:t xml:space="preserve"> </w:t>
      </w:r>
      <w:r w:rsidRPr="005340DB">
        <w:rPr>
          <w:rFonts w:ascii="Times New Roman" w:hAnsi="Times New Roman"/>
          <w:sz w:val="24"/>
          <w:szCs w:val="24"/>
        </w:rPr>
        <w:t>диалога;</w:t>
      </w:r>
      <w:r w:rsidRPr="005340DB">
        <w:rPr>
          <w:rFonts w:ascii="Times New Roman" w:hAnsi="Times New Roman"/>
          <w:spacing w:val="1"/>
          <w:sz w:val="24"/>
          <w:szCs w:val="24"/>
        </w:rPr>
        <w:t xml:space="preserve"> </w:t>
      </w:r>
      <w:r w:rsidRPr="005340DB">
        <w:rPr>
          <w:rFonts w:ascii="Times New Roman" w:hAnsi="Times New Roman"/>
          <w:sz w:val="24"/>
          <w:szCs w:val="24"/>
        </w:rPr>
        <w:t>групповой</w:t>
      </w:r>
      <w:r w:rsidRPr="005340DB">
        <w:rPr>
          <w:rFonts w:ascii="Times New Roman" w:hAnsi="Times New Roman"/>
          <w:spacing w:val="1"/>
          <w:sz w:val="24"/>
          <w:szCs w:val="24"/>
        </w:rPr>
        <w:t xml:space="preserve"> </w:t>
      </w:r>
      <w:r w:rsidRPr="005340DB">
        <w:rPr>
          <w:rFonts w:ascii="Times New Roman" w:hAnsi="Times New Roman"/>
          <w:sz w:val="24"/>
          <w:szCs w:val="24"/>
        </w:rPr>
        <w:t>работы,</w:t>
      </w:r>
      <w:r w:rsidRPr="005340DB">
        <w:rPr>
          <w:rFonts w:ascii="Times New Roman" w:hAnsi="Times New Roman"/>
          <w:spacing w:val="1"/>
          <w:sz w:val="24"/>
          <w:szCs w:val="24"/>
        </w:rPr>
        <w:t xml:space="preserve"> </w:t>
      </w:r>
      <w:r w:rsidRPr="005340DB">
        <w:rPr>
          <w:rFonts w:ascii="Times New Roman" w:hAnsi="Times New Roman"/>
          <w:sz w:val="24"/>
          <w:szCs w:val="24"/>
        </w:rPr>
        <w:t>которая</w:t>
      </w:r>
      <w:r w:rsidRPr="005340DB">
        <w:rPr>
          <w:rFonts w:ascii="Times New Roman" w:hAnsi="Times New Roman"/>
          <w:spacing w:val="1"/>
          <w:sz w:val="24"/>
          <w:szCs w:val="24"/>
        </w:rPr>
        <w:t xml:space="preserve"> </w:t>
      </w:r>
      <w:r w:rsidRPr="005340DB">
        <w:rPr>
          <w:rFonts w:ascii="Times New Roman" w:hAnsi="Times New Roman"/>
          <w:sz w:val="24"/>
          <w:szCs w:val="24"/>
        </w:rPr>
        <w:t>учит</w:t>
      </w:r>
      <w:r w:rsidRPr="005340DB">
        <w:rPr>
          <w:rFonts w:ascii="Times New Roman" w:hAnsi="Times New Roman"/>
          <w:spacing w:val="1"/>
          <w:sz w:val="24"/>
          <w:szCs w:val="24"/>
        </w:rPr>
        <w:t xml:space="preserve"> </w:t>
      </w:r>
      <w:r w:rsidRPr="005340DB">
        <w:rPr>
          <w:rFonts w:ascii="Times New Roman" w:hAnsi="Times New Roman"/>
          <w:sz w:val="24"/>
          <w:szCs w:val="24"/>
        </w:rPr>
        <w:t>строить</w:t>
      </w:r>
      <w:r w:rsidRPr="005340DB">
        <w:rPr>
          <w:rFonts w:ascii="Times New Roman" w:hAnsi="Times New Roman"/>
          <w:spacing w:val="-67"/>
          <w:sz w:val="24"/>
          <w:szCs w:val="24"/>
        </w:rPr>
        <w:t xml:space="preserve"> </w:t>
      </w:r>
      <w:r w:rsidRPr="005340DB">
        <w:rPr>
          <w:rFonts w:ascii="Times New Roman" w:hAnsi="Times New Roman"/>
          <w:sz w:val="24"/>
          <w:szCs w:val="24"/>
        </w:rPr>
        <w:t>отношения и действовать в команде, способствует развитию критического</w:t>
      </w:r>
      <w:r w:rsidRPr="005340DB">
        <w:rPr>
          <w:rFonts w:ascii="Times New Roman" w:hAnsi="Times New Roman"/>
          <w:spacing w:val="1"/>
          <w:sz w:val="24"/>
          <w:szCs w:val="24"/>
        </w:rPr>
        <w:t xml:space="preserve"> </w:t>
      </w:r>
      <w:r w:rsidRPr="005340DB">
        <w:rPr>
          <w:rFonts w:ascii="Times New Roman" w:hAnsi="Times New Roman"/>
          <w:sz w:val="24"/>
          <w:szCs w:val="24"/>
        </w:rPr>
        <w:t>мышления.</w:t>
      </w:r>
    </w:p>
    <w:p w:rsidR="00D207A4" w:rsidRPr="005340DB" w:rsidRDefault="00D207A4" w:rsidP="00D207A4">
      <w:pPr>
        <w:pStyle w:val="13"/>
        <w:spacing w:before="0"/>
        <w:ind w:hanging="221"/>
        <w:jc w:val="both"/>
        <w:rPr>
          <w:rFonts w:ascii="Times New Roman" w:hAnsi="Times New Roman" w:cs="Times New Roman"/>
          <w:color w:val="auto"/>
          <w:sz w:val="24"/>
          <w:szCs w:val="24"/>
        </w:rPr>
      </w:pPr>
      <w:r w:rsidRPr="005340DB">
        <w:rPr>
          <w:rFonts w:ascii="Times New Roman" w:hAnsi="Times New Roman" w:cs="Times New Roman"/>
          <w:color w:val="auto"/>
          <w:sz w:val="24"/>
          <w:szCs w:val="24"/>
        </w:rPr>
        <w:t xml:space="preserve">    3.4. Внеурочная</w:t>
      </w:r>
      <w:r w:rsidRPr="005340DB">
        <w:rPr>
          <w:rFonts w:ascii="Times New Roman" w:hAnsi="Times New Roman" w:cs="Times New Roman"/>
          <w:color w:val="auto"/>
          <w:spacing w:val="-3"/>
          <w:sz w:val="24"/>
          <w:szCs w:val="24"/>
        </w:rPr>
        <w:t xml:space="preserve"> </w:t>
      </w:r>
      <w:r w:rsidRPr="005340DB">
        <w:rPr>
          <w:rFonts w:ascii="Times New Roman" w:hAnsi="Times New Roman" w:cs="Times New Roman"/>
          <w:color w:val="auto"/>
          <w:sz w:val="24"/>
          <w:szCs w:val="24"/>
        </w:rPr>
        <w:t>деятельность</w:t>
      </w:r>
    </w:p>
    <w:p w:rsidR="00D207A4" w:rsidRPr="005340DB" w:rsidRDefault="00D207A4" w:rsidP="00D207A4">
      <w:pPr>
        <w:spacing w:after="0" w:line="240" w:lineRule="auto"/>
        <w:ind w:firstLine="567"/>
        <w:jc w:val="both"/>
        <w:rPr>
          <w:rFonts w:ascii="Times New Roman" w:hAnsi="Times New Roman" w:cs="Times New Roman"/>
          <w:sz w:val="24"/>
          <w:szCs w:val="24"/>
        </w:rPr>
      </w:pPr>
      <w:r w:rsidRPr="005340DB">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D207A4" w:rsidRPr="005340DB" w:rsidRDefault="00D207A4" w:rsidP="00D207A4">
      <w:pPr>
        <w:spacing w:after="0" w:line="240" w:lineRule="auto"/>
        <w:ind w:firstLine="567"/>
        <w:jc w:val="both"/>
        <w:rPr>
          <w:rFonts w:ascii="Times New Roman" w:hAnsi="Times New Roman" w:cs="Times New Roman"/>
          <w:w w:val="0"/>
          <w:sz w:val="24"/>
          <w:szCs w:val="24"/>
        </w:rPr>
      </w:pPr>
      <w:r w:rsidRPr="005340DB">
        <w:rPr>
          <w:rFonts w:ascii="Times New Roman" w:hAnsi="Times New Roman" w:cs="Times New Roman"/>
          <w:w w:val="0"/>
          <w:sz w:val="24"/>
          <w:szCs w:val="24"/>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D207A4" w:rsidRPr="005340DB" w:rsidRDefault="00D207A4" w:rsidP="00D207A4">
      <w:pPr>
        <w:spacing w:after="0" w:line="240" w:lineRule="auto"/>
        <w:ind w:firstLine="567"/>
        <w:jc w:val="both"/>
        <w:rPr>
          <w:rFonts w:ascii="Times New Roman" w:hAnsi="Times New Roman" w:cs="Times New Roman"/>
          <w:w w:val="0"/>
          <w:sz w:val="24"/>
          <w:szCs w:val="24"/>
        </w:rPr>
      </w:pPr>
      <w:r w:rsidRPr="005340DB">
        <w:rPr>
          <w:rFonts w:ascii="Times New Roman" w:hAnsi="Times New Roman" w:cs="Times New Roman"/>
          <w:w w:val="0"/>
          <w:sz w:val="24"/>
          <w:szCs w:val="24"/>
        </w:rPr>
        <w:t>-занятия, направленные на формирование функциональной грамотности;</w:t>
      </w:r>
    </w:p>
    <w:p w:rsidR="00D207A4" w:rsidRPr="005340DB" w:rsidRDefault="00D207A4" w:rsidP="005340DB">
      <w:pPr>
        <w:spacing w:after="0" w:line="240" w:lineRule="auto"/>
        <w:ind w:firstLine="567"/>
        <w:rPr>
          <w:rFonts w:ascii="Times New Roman" w:hAnsi="Times New Roman" w:cs="Times New Roman"/>
          <w:sz w:val="24"/>
          <w:szCs w:val="24"/>
        </w:rPr>
      </w:pPr>
      <w:r w:rsidRPr="005340DB">
        <w:rPr>
          <w:rFonts w:ascii="Times New Roman" w:hAnsi="Times New Roman" w:cs="Times New Roman"/>
          <w:w w:val="0"/>
          <w:sz w:val="24"/>
          <w:szCs w:val="24"/>
        </w:rPr>
        <w:t xml:space="preserve">- </w:t>
      </w:r>
      <w:r w:rsidRPr="005340DB">
        <w:rPr>
          <w:rFonts w:ascii="Times New Roman" w:hAnsi="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w w:val="0"/>
          <w:sz w:val="24"/>
          <w:szCs w:val="24"/>
        </w:rPr>
      </w:pPr>
      <w:r w:rsidRPr="005340DB">
        <w:rPr>
          <w:rFonts w:ascii="Times New Roman" w:hAnsi="Times New Roman" w:cs="Times New Roman"/>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D207A4" w:rsidRPr="005340DB" w:rsidRDefault="00D207A4" w:rsidP="005340DB">
      <w:pPr>
        <w:tabs>
          <w:tab w:val="left" w:pos="851"/>
        </w:tabs>
        <w:spacing w:after="0" w:line="240" w:lineRule="auto"/>
        <w:ind w:firstLine="567"/>
        <w:rPr>
          <w:rFonts w:ascii="Times New Roman" w:hAnsi="Times New Roman" w:cs="Times New Roman"/>
          <w:sz w:val="24"/>
          <w:szCs w:val="24"/>
        </w:rPr>
      </w:pPr>
      <w:r w:rsidRPr="005340DB">
        <w:rPr>
          <w:rFonts w:ascii="Times New Roman" w:hAnsi="Times New Roman" w:cs="Times New Roman"/>
          <w:sz w:val="24"/>
          <w:szCs w:val="24"/>
        </w:rPr>
        <w:lastRenderedPageBreak/>
        <w:t xml:space="preserve">- </w:t>
      </w:r>
      <w:r w:rsidRPr="005340DB">
        <w:rPr>
          <w:rStyle w:val="CharAttribute0"/>
          <w:rFonts w:eastAsia="Batang" w:cs="Times New Roman"/>
          <w:sz w:val="24"/>
          <w:szCs w:val="24"/>
        </w:rPr>
        <w:t>создание в</w:t>
      </w:r>
      <w:r w:rsidRPr="005340DB">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D207A4" w:rsidRPr="005340DB" w:rsidRDefault="00D207A4" w:rsidP="005340DB">
      <w:pPr>
        <w:tabs>
          <w:tab w:val="left" w:pos="851"/>
        </w:tabs>
        <w:spacing w:after="0" w:line="240" w:lineRule="auto"/>
        <w:ind w:firstLine="567"/>
        <w:rPr>
          <w:rFonts w:ascii="Times New Roman" w:hAnsi="Times New Roman" w:cs="Times New Roman"/>
          <w:sz w:val="24"/>
          <w:szCs w:val="24"/>
        </w:rPr>
      </w:pPr>
      <w:r w:rsidRPr="005340DB">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207A4" w:rsidRPr="005340DB" w:rsidRDefault="00D207A4" w:rsidP="005340DB">
      <w:pPr>
        <w:spacing w:after="0" w:line="240" w:lineRule="auto"/>
        <w:rPr>
          <w:rFonts w:ascii="Times New Roman" w:hAnsi="Times New Roman" w:cs="Times New Roman"/>
          <w:w w:val="0"/>
          <w:sz w:val="24"/>
          <w:szCs w:val="24"/>
        </w:rPr>
      </w:pPr>
      <w:r w:rsidRPr="005340DB">
        <w:rPr>
          <w:rFonts w:ascii="Times New Roman" w:hAnsi="Times New Roman" w:cs="Times New Roman"/>
          <w:w w:val="0"/>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патриотической, гражданско-патриотической, военно-патриотической, краеведческой, историко-культурной направленности;</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интеллектуальной, научной, исследовательской, просветительской направленности;</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экологической, природоохранной направленности;</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художественной, эстетической направленности в области искусств, художественного творчества разных видов и жанров;</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туристско-краеведческой направленности;</w:t>
      </w:r>
    </w:p>
    <w:p w:rsidR="00D207A4" w:rsidRPr="005340DB" w:rsidRDefault="00D207A4" w:rsidP="00F4434A">
      <w:pPr>
        <w:widowControl w:val="0"/>
        <w:numPr>
          <w:ilvl w:val="0"/>
          <w:numId w:val="129"/>
        </w:numPr>
        <w:tabs>
          <w:tab w:val="left" w:pos="851"/>
          <w:tab w:val="left" w:pos="993"/>
        </w:tabs>
        <w:autoSpaceDE w:val="0"/>
        <w:autoSpaceDN w:val="0"/>
        <w:spacing w:after="0" w:line="240" w:lineRule="auto"/>
        <w:ind w:left="0" w:firstLine="709"/>
        <w:rPr>
          <w:rFonts w:ascii="Times New Roman" w:hAnsi="Times New Roman" w:cs="Times New Roman"/>
          <w:bCs/>
          <w:iCs/>
          <w:w w:val="0"/>
          <w:sz w:val="24"/>
          <w:szCs w:val="24"/>
        </w:rPr>
      </w:pPr>
      <w:r w:rsidRPr="005340DB">
        <w:rPr>
          <w:rFonts w:ascii="Times New Roman" w:hAnsi="Times New Roman" w:cs="Times New Roman"/>
          <w:bCs/>
          <w:iCs/>
          <w:w w:val="0"/>
          <w:sz w:val="24"/>
          <w:szCs w:val="24"/>
        </w:rPr>
        <w:t>оздоровительной и спортивной направленности.</w:t>
      </w:r>
    </w:p>
    <w:p w:rsidR="00D207A4" w:rsidRPr="005340DB" w:rsidRDefault="00D207A4" w:rsidP="005340DB">
      <w:pPr>
        <w:tabs>
          <w:tab w:val="left" w:pos="851"/>
          <w:tab w:val="left" w:pos="993"/>
        </w:tabs>
        <w:spacing w:after="0" w:line="240" w:lineRule="auto"/>
        <w:rPr>
          <w:rFonts w:ascii="Times New Roman" w:hAnsi="Times New Roman" w:cs="Times New Roman"/>
          <w:bCs/>
          <w:iCs/>
          <w:w w:val="0"/>
          <w:sz w:val="24"/>
          <w:szCs w:val="24"/>
        </w:rPr>
      </w:pPr>
      <w:r w:rsidRPr="005340DB">
        <w:rPr>
          <w:rFonts w:ascii="Times New Roman" w:hAnsi="Times New Roman" w:cs="Times New Roman"/>
          <w:b/>
          <w:bCs/>
          <w:iCs/>
          <w:w w:val="0"/>
          <w:sz w:val="24"/>
          <w:szCs w:val="24"/>
        </w:rPr>
        <w:t>Информационно-просветительская деятельность.</w:t>
      </w:r>
      <w:r w:rsidRPr="005340DB">
        <w:rPr>
          <w:rFonts w:ascii="Times New Roman" w:hAnsi="Times New Roman" w:cs="Times New Roman"/>
          <w:bCs/>
          <w:iCs/>
          <w:w w:val="0"/>
          <w:sz w:val="24"/>
          <w:szCs w:val="24"/>
        </w:rPr>
        <w:t xml:space="preserve"> Курс внеурочной деятельности: «Разговор о важном».  </w:t>
      </w:r>
      <w:r w:rsidRPr="005340DB">
        <w:rPr>
          <w:rFonts w:ascii="Times New Roman" w:hAnsi="Times New Roman" w:cs="Times New Roman"/>
          <w:sz w:val="24"/>
          <w:szCs w:val="24"/>
        </w:rP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D207A4" w:rsidRPr="005340DB" w:rsidRDefault="00D207A4" w:rsidP="005340DB">
      <w:pPr>
        <w:spacing w:after="0" w:line="240" w:lineRule="auto"/>
        <w:rPr>
          <w:rFonts w:ascii="Times New Roman" w:hAnsi="Times New Roman" w:cs="Times New Roman"/>
          <w:sz w:val="24"/>
          <w:szCs w:val="24"/>
        </w:rPr>
      </w:pPr>
      <w:r w:rsidRPr="005340DB">
        <w:rPr>
          <w:rStyle w:val="CharAttribute501"/>
          <w:rFonts w:eastAsia="№Е" w:hAnsi="Times New Roman" w:cs="Times New Roman"/>
          <w:b/>
          <w:i w:val="0"/>
          <w:sz w:val="24"/>
          <w:szCs w:val="24"/>
        </w:rPr>
        <w:t xml:space="preserve">Интеллектуальная и проектно-исследовательская деятельность. </w:t>
      </w:r>
      <w:r w:rsidRPr="005340DB">
        <w:rPr>
          <w:rFonts w:ascii="Times New Roman" w:hAnsi="Times New Roman" w:cs="Times New Roman"/>
          <w:sz w:val="24"/>
          <w:szCs w:val="24"/>
        </w:rPr>
        <w:t>Курсы внеурочной деятельности  «Чудеса природы», «МБОУ СОШ № 8 вежливости», «Основы медиабезопасности», «Основы экономических знаний», «Математика вокруг нас», «Электронные таблицы для решения практических задач», «Математический практикум», «Подготовка к ГИА по математике».</w:t>
      </w:r>
    </w:p>
    <w:p w:rsidR="00D207A4" w:rsidRPr="005340DB" w:rsidRDefault="00D207A4" w:rsidP="005340DB">
      <w:pPr>
        <w:spacing w:after="0" w:line="240" w:lineRule="auto"/>
        <w:rPr>
          <w:rFonts w:ascii="Times New Roman" w:hAnsi="Times New Roman" w:cs="Times New Roman"/>
          <w:sz w:val="24"/>
          <w:szCs w:val="24"/>
          <w:shd w:val="clear" w:color="auto" w:fill="FFFFFF"/>
        </w:rPr>
      </w:pPr>
      <w:r w:rsidRPr="005340DB">
        <w:rPr>
          <w:rStyle w:val="CharAttribute501"/>
          <w:rFonts w:eastAsia="№Е" w:hAnsi="Times New Roman" w:cs="Times New Roman"/>
          <w:b/>
          <w:i w:val="0"/>
          <w:sz w:val="24"/>
          <w:szCs w:val="24"/>
        </w:rPr>
        <w:t>Художественно-эстетическая деятельность</w:t>
      </w:r>
      <w:r w:rsidRPr="005340DB">
        <w:rPr>
          <w:rFonts w:ascii="Times New Roman" w:hAnsi="Times New Roman" w:cs="Times New Roman"/>
          <w:sz w:val="24"/>
          <w:szCs w:val="24"/>
          <w:shd w:val="clear" w:color="auto" w:fill="FFFFFF"/>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w:t>
      </w:r>
    </w:p>
    <w:p w:rsidR="00D207A4" w:rsidRPr="005340DB" w:rsidRDefault="00D207A4" w:rsidP="005340DB">
      <w:pPr>
        <w:spacing w:after="0" w:line="240" w:lineRule="auto"/>
        <w:rPr>
          <w:rStyle w:val="CharAttribute501"/>
          <w:rFonts w:eastAsiaTheme="minorEastAsia" w:hAnsi="Times New Roman" w:cs="Times New Roman"/>
          <w:i w:val="0"/>
          <w:sz w:val="24"/>
          <w:szCs w:val="24"/>
        </w:rPr>
      </w:pPr>
      <w:r w:rsidRPr="005340DB">
        <w:rPr>
          <w:rFonts w:ascii="Times New Roman" w:hAnsi="Times New Roman" w:cs="Times New Roman"/>
          <w:sz w:val="24"/>
          <w:szCs w:val="24"/>
          <w:shd w:val="clear" w:color="auto" w:fill="FFFFFF"/>
        </w:rPr>
        <w:t xml:space="preserve">  Курсы внеурочной деятельности: «Юный художник», «Мир глазами художника», «Умелые ручки», «Компьютерная азбука», «Ритмы жизни»</w:t>
      </w:r>
    </w:p>
    <w:p w:rsidR="00D207A4" w:rsidRPr="005340DB" w:rsidRDefault="00D207A4" w:rsidP="005340DB">
      <w:pPr>
        <w:tabs>
          <w:tab w:val="left" w:pos="851"/>
        </w:tabs>
        <w:spacing w:after="0" w:line="240" w:lineRule="auto"/>
        <w:rPr>
          <w:rStyle w:val="CharAttribute501"/>
          <w:rFonts w:eastAsia="№Е" w:hAnsi="Times New Roman" w:cs="Times New Roman"/>
          <w:b/>
          <w:i w:val="0"/>
          <w:sz w:val="24"/>
          <w:szCs w:val="24"/>
        </w:rPr>
      </w:pPr>
      <w:r w:rsidRPr="005340DB">
        <w:rPr>
          <w:rStyle w:val="CharAttribute501"/>
          <w:rFonts w:eastAsia="№Е" w:hAnsi="Times New Roman" w:cs="Times New Roman"/>
          <w:b/>
          <w:i w:val="0"/>
          <w:sz w:val="24"/>
          <w:szCs w:val="24"/>
        </w:rPr>
        <w:t>Туристско-краеведческая деятельность.</w:t>
      </w:r>
      <w:r w:rsidRPr="005340DB">
        <w:rPr>
          <w:rFonts w:ascii="Times New Roman" w:hAnsi="Times New Roman" w:cs="Times New Roman"/>
          <w:sz w:val="24"/>
          <w:szCs w:val="24"/>
        </w:rPr>
        <w:t xml:space="preserve"> Курс внеурочной деятельности «Музейное дело», «Наследники Победы» направленный </w:t>
      </w:r>
      <w:r w:rsidRPr="005340DB">
        <w:rPr>
          <w:rStyle w:val="CharAttribute501"/>
          <w:rFonts w:eastAsia="№Е" w:hAnsi="Times New Roman" w:cs="Times New Roman"/>
          <w:i w:val="0"/>
          <w:sz w:val="24"/>
          <w:szCs w:val="24"/>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D207A4" w:rsidRPr="005340DB" w:rsidRDefault="00D207A4" w:rsidP="005340DB">
      <w:pPr>
        <w:spacing w:after="0" w:line="240" w:lineRule="auto"/>
        <w:rPr>
          <w:rStyle w:val="CharAttribute501"/>
          <w:rFonts w:eastAsia="№Е" w:hAnsi="Times New Roman" w:cs="Times New Roman"/>
          <w:b/>
          <w:i w:val="0"/>
          <w:sz w:val="24"/>
          <w:szCs w:val="24"/>
        </w:rPr>
      </w:pPr>
      <w:r w:rsidRPr="005340DB">
        <w:rPr>
          <w:rStyle w:val="CharAttribute501"/>
          <w:rFonts w:eastAsia="№Е" w:hAnsi="Times New Roman" w:cs="Times New Roman"/>
          <w:b/>
          <w:i w:val="0"/>
          <w:sz w:val="24"/>
          <w:szCs w:val="24"/>
        </w:rPr>
        <w:t xml:space="preserve">Спортивно-оздоровительная деятельность.  </w:t>
      </w:r>
    </w:p>
    <w:p w:rsidR="00D207A4" w:rsidRPr="005340DB" w:rsidRDefault="00D207A4" w:rsidP="005340DB">
      <w:pPr>
        <w:spacing w:after="0" w:line="240" w:lineRule="auto"/>
        <w:rPr>
          <w:rFonts w:ascii="Times New Roman" w:hAnsi="Times New Roman" w:cs="Times New Roman"/>
          <w:sz w:val="24"/>
          <w:szCs w:val="24"/>
          <w:shd w:val="clear" w:color="auto" w:fill="FFFFFF"/>
        </w:rPr>
      </w:pPr>
      <w:r w:rsidRPr="005340DB">
        <w:rPr>
          <w:rFonts w:ascii="Times New Roman" w:hAnsi="Times New Roman" w:cs="Times New Roman"/>
          <w:sz w:val="24"/>
          <w:szCs w:val="24"/>
          <w:shd w:val="clear" w:color="auto" w:fill="FFFFFF"/>
        </w:rPr>
        <w:t>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«Здорово быть здоровым», «Баскетбол», «Волейбол», «Теннис»</w:t>
      </w:r>
    </w:p>
    <w:p w:rsidR="00D207A4" w:rsidRPr="005340DB" w:rsidRDefault="00D207A4" w:rsidP="005340DB">
      <w:pPr>
        <w:spacing w:after="0" w:line="240" w:lineRule="auto"/>
        <w:rPr>
          <w:rFonts w:ascii="Times New Roman" w:hAnsi="Times New Roman" w:cs="Times New Roman"/>
          <w:sz w:val="24"/>
          <w:szCs w:val="24"/>
        </w:rPr>
      </w:pPr>
      <w:r w:rsidRPr="005340DB">
        <w:rPr>
          <w:rFonts w:ascii="Times New Roman" w:hAnsi="Times New Roman" w:cs="Times New Roman"/>
          <w:sz w:val="24"/>
          <w:szCs w:val="24"/>
        </w:rPr>
        <w:t xml:space="preserve">  Дополнительное образование в МБОУ СОШ №8  организовано через работу объединений дополнительного образования в рамках организации деятельности Центра цифрового и гуманитарных профилей «Точка роста», и школьного спортивного клуба «Эверест». </w:t>
      </w:r>
    </w:p>
    <w:p w:rsidR="00D207A4" w:rsidRPr="005340DB" w:rsidRDefault="00D207A4" w:rsidP="005340DB">
      <w:pPr>
        <w:spacing w:after="0" w:line="240" w:lineRule="auto"/>
        <w:contextualSpacing/>
        <w:rPr>
          <w:rFonts w:ascii="Times New Roman" w:hAnsi="Times New Roman" w:cs="Times New Roman"/>
          <w:sz w:val="24"/>
          <w:szCs w:val="24"/>
        </w:rPr>
      </w:pPr>
      <w:r w:rsidRPr="005340DB">
        <w:rPr>
          <w:rFonts w:ascii="Times New Roman" w:hAnsi="Times New Roman" w:cs="Times New Roman"/>
          <w:b/>
          <w:sz w:val="24"/>
          <w:szCs w:val="24"/>
        </w:rPr>
        <w:t>Центр образования цифровых и гуманитарных профилей «Точка роста»</w:t>
      </w:r>
      <w:r w:rsidRPr="005340DB">
        <w:rPr>
          <w:rFonts w:ascii="Times New Roman" w:hAnsi="Times New Roman" w:cs="Times New Roman"/>
          <w:sz w:val="24"/>
          <w:szCs w:val="24"/>
        </w:rPr>
        <w:t>:</w:t>
      </w:r>
    </w:p>
    <w:p w:rsidR="00D207A4" w:rsidRPr="005340DB" w:rsidRDefault="00D207A4" w:rsidP="005340DB">
      <w:pPr>
        <w:spacing w:after="0" w:line="240" w:lineRule="auto"/>
        <w:rPr>
          <w:rFonts w:ascii="Times New Roman" w:hAnsi="Times New Roman" w:cs="Times New Roman"/>
          <w:sz w:val="24"/>
          <w:szCs w:val="24"/>
        </w:rPr>
      </w:pPr>
      <w:r w:rsidRPr="005340DB">
        <w:rPr>
          <w:rFonts w:ascii="Times New Roman" w:hAnsi="Times New Roman" w:cs="Times New Roman"/>
          <w:sz w:val="24"/>
          <w:szCs w:val="24"/>
        </w:rPr>
        <w:t>- естественнонаучное направление: цифровые лаборатории «Биоцифра», «Живая физика»;</w:t>
      </w:r>
    </w:p>
    <w:p w:rsidR="00D207A4" w:rsidRPr="005340DB" w:rsidRDefault="00D207A4" w:rsidP="005340DB">
      <w:pPr>
        <w:tabs>
          <w:tab w:val="left" w:pos="851"/>
        </w:tabs>
        <w:spacing w:after="0" w:line="240" w:lineRule="auto"/>
        <w:rPr>
          <w:rFonts w:ascii="Times New Roman" w:hAnsi="Times New Roman" w:cs="Times New Roman"/>
          <w:sz w:val="24"/>
          <w:szCs w:val="24"/>
        </w:rPr>
      </w:pPr>
      <w:r w:rsidRPr="005340DB">
        <w:rPr>
          <w:rFonts w:ascii="Times New Roman" w:hAnsi="Times New Roman" w:cs="Times New Roman"/>
          <w:b/>
          <w:sz w:val="24"/>
          <w:szCs w:val="24"/>
        </w:rPr>
        <w:t>Школьный спортивный клуб «Эверест»</w:t>
      </w:r>
      <w:r w:rsidRPr="005340DB">
        <w:rPr>
          <w:rFonts w:ascii="Times New Roman" w:hAnsi="Times New Roman" w:cs="Times New Roman"/>
          <w:sz w:val="24"/>
          <w:szCs w:val="24"/>
        </w:rPr>
        <w:t xml:space="preserve"> по спортивному туризму.</w:t>
      </w:r>
    </w:p>
    <w:p w:rsidR="00D207A4" w:rsidRPr="005340DB" w:rsidRDefault="00D207A4" w:rsidP="005340DB">
      <w:pPr>
        <w:tabs>
          <w:tab w:val="left" w:pos="851"/>
        </w:tabs>
        <w:spacing w:after="0" w:line="240" w:lineRule="auto"/>
        <w:rPr>
          <w:rFonts w:ascii="Times New Roman" w:hAnsi="Times New Roman" w:cs="Times New Roman"/>
          <w:b/>
          <w:bCs/>
          <w:w w:val="0"/>
          <w:sz w:val="24"/>
          <w:szCs w:val="24"/>
        </w:rPr>
      </w:pPr>
      <w:r w:rsidRPr="005340DB">
        <w:rPr>
          <w:rFonts w:ascii="Times New Roman" w:hAnsi="Times New Roman" w:cs="Times New Roman"/>
          <w:b/>
          <w:bCs/>
          <w:w w:val="0"/>
          <w:sz w:val="24"/>
          <w:szCs w:val="24"/>
        </w:rPr>
        <w:lastRenderedPageBreak/>
        <w:t>3.5. Внешкольные мероприятия</w:t>
      </w:r>
    </w:p>
    <w:p w:rsidR="00D207A4" w:rsidRPr="005340DB" w:rsidRDefault="00D207A4" w:rsidP="005340DB">
      <w:pPr>
        <w:tabs>
          <w:tab w:val="left" w:pos="851"/>
        </w:tabs>
        <w:spacing w:after="0" w:line="240" w:lineRule="auto"/>
        <w:rPr>
          <w:rFonts w:ascii="Times New Roman" w:hAnsi="Times New Roman" w:cs="Times New Roman"/>
          <w:w w:val="0"/>
          <w:sz w:val="24"/>
          <w:szCs w:val="24"/>
        </w:rPr>
      </w:pPr>
      <w:r w:rsidRPr="005340DB">
        <w:rPr>
          <w:rFonts w:ascii="Times New Roman" w:hAnsi="Times New Roman" w:cs="Times New Roman"/>
          <w:w w:val="0"/>
          <w:sz w:val="24"/>
          <w:szCs w:val="24"/>
        </w:rPr>
        <w:t xml:space="preserve">      Реализация воспитательного потенциала внешкольных мероприятий предусматривает:</w:t>
      </w:r>
    </w:p>
    <w:p w:rsidR="00D207A4" w:rsidRPr="005340DB" w:rsidRDefault="00D207A4" w:rsidP="00F4434A">
      <w:pPr>
        <w:widowControl w:val="0"/>
        <w:numPr>
          <w:ilvl w:val="0"/>
          <w:numId w:val="130"/>
        </w:numPr>
        <w:tabs>
          <w:tab w:val="left" w:pos="851"/>
          <w:tab w:val="left" w:pos="993"/>
        </w:tabs>
        <w:autoSpaceDE w:val="0"/>
        <w:autoSpaceDN w:val="0"/>
        <w:spacing w:after="0" w:line="240" w:lineRule="auto"/>
        <w:ind w:left="0" w:firstLine="709"/>
        <w:rPr>
          <w:rFonts w:ascii="Times New Roman" w:hAnsi="Times New Roman" w:cs="Times New Roman"/>
          <w:w w:val="0"/>
          <w:sz w:val="24"/>
          <w:szCs w:val="24"/>
        </w:rPr>
      </w:pPr>
      <w:r w:rsidRPr="005340DB">
        <w:rPr>
          <w:rFonts w:ascii="Times New Roman" w:hAnsi="Times New Roman" w:cs="Times New Roman"/>
          <w:w w:val="0"/>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D207A4" w:rsidRPr="005340DB" w:rsidRDefault="00D207A4" w:rsidP="00F4434A">
      <w:pPr>
        <w:widowControl w:val="0"/>
        <w:numPr>
          <w:ilvl w:val="0"/>
          <w:numId w:val="130"/>
        </w:numPr>
        <w:tabs>
          <w:tab w:val="left" w:pos="851"/>
          <w:tab w:val="left" w:pos="993"/>
        </w:tabs>
        <w:autoSpaceDE w:val="0"/>
        <w:autoSpaceDN w:val="0"/>
        <w:spacing w:after="0" w:line="240" w:lineRule="auto"/>
        <w:ind w:left="0" w:firstLine="709"/>
        <w:rPr>
          <w:rFonts w:ascii="Times New Roman" w:hAnsi="Times New Roman" w:cs="Times New Roman"/>
          <w:w w:val="0"/>
          <w:sz w:val="24"/>
          <w:szCs w:val="24"/>
        </w:rPr>
      </w:pPr>
      <w:r w:rsidRPr="005340DB">
        <w:rPr>
          <w:rFonts w:ascii="Times New Roman" w:hAnsi="Times New Roman" w:cs="Times New Roman"/>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D207A4" w:rsidRPr="005340DB" w:rsidRDefault="00D207A4" w:rsidP="00F4434A">
      <w:pPr>
        <w:widowControl w:val="0"/>
        <w:numPr>
          <w:ilvl w:val="0"/>
          <w:numId w:val="130"/>
        </w:numPr>
        <w:tabs>
          <w:tab w:val="left" w:pos="851"/>
          <w:tab w:val="left" w:pos="993"/>
        </w:tabs>
        <w:autoSpaceDE w:val="0"/>
        <w:autoSpaceDN w:val="0"/>
        <w:spacing w:after="0" w:line="240" w:lineRule="auto"/>
        <w:ind w:left="0" w:firstLine="709"/>
        <w:rPr>
          <w:rFonts w:ascii="Times New Roman" w:hAnsi="Times New Roman" w:cs="Times New Roman"/>
          <w:w w:val="0"/>
          <w:sz w:val="24"/>
          <w:szCs w:val="24"/>
        </w:rPr>
      </w:pPr>
      <w:r w:rsidRPr="005340DB">
        <w:rPr>
          <w:rFonts w:ascii="Times New Roman" w:hAnsi="Times New Roman" w:cs="Times New Roman"/>
          <w:w w:val="0"/>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207A4" w:rsidRPr="005340DB" w:rsidRDefault="00D207A4" w:rsidP="00F4434A">
      <w:pPr>
        <w:widowControl w:val="0"/>
        <w:numPr>
          <w:ilvl w:val="0"/>
          <w:numId w:val="130"/>
        </w:numPr>
        <w:tabs>
          <w:tab w:val="left" w:pos="851"/>
          <w:tab w:val="left" w:pos="993"/>
        </w:tabs>
        <w:autoSpaceDE w:val="0"/>
        <w:autoSpaceDN w:val="0"/>
        <w:spacing w:after="0" w:line="240" w:lineRule="auto"/>
        <w:ind w:left="0" w:firstLine="709"/>
        <w:rPr>
          <w:rFonts w:ascii="Times New Roman" w:hAnsi="Times New Roman" w:cs="Times New Roman"/>
          <w:w w:val="0"/>
          <w:sz w:val="24"/>
          <w:szCs w:val="24"/>
        </w:rPr>
      </w:pPr>
      <w:r w:rsidRPr="005340DB">
        <w:rPr>
          <w:rFonts w:ascii="Times New Roman" w:hAnsi="Times New Roman" w:cs="Times New Roman"/>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207A4" w:rsidRPr="005340DB" w:rsidRDefault="00D207A4" w:rsidP="005340DB">
      <w:pPr>
        <w:pStyle w:val="13"/>
        <w:spacing w:before="0"/>
        <w:rPr>
          <w:rFonts w:ascii="Times New Roman" w:hAnsi="Times New Roman" w:cs="Times New Roman"/>
          <w:color w:val="auto"/>
          <w:sz w:val="24"/>
          <w:szCs w:val="24"/>
        </w:rPr>
      </w:pPr>
      <w:r w:rsidRPr="005340DB">
        <w:rPr>
          <w:rFonts w:ascii="Times New Roman" w:hAnsi="Times New Roman" w:cs="Times New Roman"/>
          <w:color w:val="auto"/>
          <w:sz w:val="24"/>
          <w:szCs w:val="24"/>
        </w:rPr>
        <w:t xml:space="preserve">    3.6. Взаимодействие</w:t>
      </w:r>
      <w:r w:rsidRPr="005340DB">
        <w:rPr>
          <w:rFonts w:ascii="Times New Roman" w:hAnsi="Times New Roman" w:cs="Times New Roman"/>
          <w:color w:val="auto"/>
          <w:spacing w:val="-4"/>
          <w:sz w:val="24"/>
          <w:szCs w:val="24"/>
        </w:rPr>
        <w:t xml:space="preserve"> </w:t>
      </w:r>
      <w:r w:rsidRPr="005340DB">
        <w:rPr>
          <w:rFonts w:ascii="Times New Roman" w:hAnsi="Times New Roman" w:cs="Times New Roman"/>
          <w:color w:val="auto"/>
          <w:sz w:val="24"/>
          <w:szCs w:val="24"/>
        </w:rPr>
        <w:t>с</w:t>
      </w:r>
      <w:r w:rsidRPr="005340DB">
        <w:rPr>
          <w:rFonts w:ascii="Times New Roman" w:hAnsi="Times New Roman" w:cs="Times New Roman"/>
          <w:color w:val="auto"/>
          <w:spacing w:val="-8"/>
          <w:sz w:val="24"/>
          <w:szCs w:val="24"/>
        </w:rPr>
        <w:t xml:space="preserve"> </w:t>
      </w:r>
      <w:r w:rsidRPr="005340DB">
        <w:rPr>
          <w:rFonts w:ascii="Times New Roman" w:hAnsi="Times New Roman" w:cs="Times New Roman"/>
          <w:color w:val="auto"/>
          <w:sz w:val="24"/>
          <w:szCs w:val="24"/>
        </w:rPr>
        <w:t>родителями</w:t>
      </w:r>
      <w:r w:rsidRPr="005340DB">
        <w:rPr>
          <w:rFonts w:ascii="Times New Roman" w:hAnsi="Times New Roman" w:cs="Times New Roman"/>
          <w:color w:val="auto"/>
          <w:spacing w:val="-4"/>
          <w:sz w:val="24"/>
          <w:szCs w:val="24"/>
        </w:rPr>
        <w:t xml:space="preserve"> </w:t>
      </w:r>
      <w:r w:rsidRPr="005340DB">
        <w:rPr>
          <w:rFonts w:ascii="Times New Roman" w:hAnsi="Times New Roman" w:cs="Times New Roman"/>
          <w:color w:val="auto"/>
          <w:sz w:val="24"/>
          <w:szCs w:val="24"/>
        </w:rPr>
        <w:t>(законными</w:t>
      </w:r>
      <w:r w:rsidRPr="005340DB">
        <w:rPr>
          <w:rFonts w:ascii="Times New Roman" w:hAnsi="Times New Roman" w:cs="Times New Roman"/>
          <w:color w:val="auto"/>
          <w:spacing w:val="-4"/>
          <w:sz w:val="24"/>
          <w:szCs w:val="24"/>
        </w:rPr>
        <w:t xml:space="preserve"> </w:t>
      </w:r>
      <w:r w:rsidRPr="005340DB">
        <w:rPr>
          <w:rFonts w:ascii="Times New Roman" w:hAnsi="Times New Roman" w:cs="Times New Roman"/>
          <w:color w:val="auto"/>
          <w:sz w:val="24"/>
          <w:szCs w:val="24"/>
        </w:rPr>
        <w:t>представителями)</w:t>
      </w:r>
    </w:p>
    <w:p w:rsidR="00D207A4" w:rsidRPr="005340DB" w:rsidRDefault="00D207A4" w:rsidP="005340DB">
      <w:pPr>
        <w:tabs>
          <w:tab w:val="left" w:pos="2109"/>
          <w:tab w:val="left" w:pos="2702"/>
          <w:tab w:val="left" w:pos="3936"/>
          <w:tab w:val="left" w:pos="5228"/>
          <w:tab w:val="left" w:pos="6633"/>
          <w:tab w:val="left" w:pos="7072"/>
          <w:tab w:val="left" w:pos="8666"/>
          <w:tab w:val="left" w:pos="9781"/>
        </w:tabs>
        <w:spacing w:after="0" w:line="240" w:lineRule="auto"/>
        <w:rPr>
          <w:rFonts w:ascii="Times New Roman" w:hAnsi="Times New Roman" w:cs="Times New Roman"/>
          <w:sz w:val="24"/>
          <w:szCs w:val="24"/>
        </w:rPr>
      </w:pPr>
      <w:r w:rsidRPr="005340DB">
        <w:rPr>
          <w:rFonts w:ascii="Times New Roman" w:hAnsi="Times New Roman" w:cs="Times New Roman"/>
          <w:sz w:val="24"/>
          <w:szCs w:val="24"/>
        </w:rPr>
        <w:t xml:space="preserve">     Реализация воспитательного потенциала взаимодействия с родителями (законными представителями) обучающихся предусматривает:</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создание</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деятельность</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Школе и классах</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представительных</w:t>
      </w:r>
      <w:r w:rsidRPr="005340DB">
        <w:rPr>
          <w:rFonts w:ascii="Times New Roman" w:hAnsi="Times New Roman"/>
          <w:spacing w:val="1"/>
          <w:sz w:val="24"/>
          <w:szCs w:val="24"/>
        </w:rPr>
        <w:t xml:space="preserve"> </w:t>
      </w:r>
      <w:r w:rsidRPr="005340DB">
        <w:rPr>
          <w:rFonts w:ascii="Times New Roman" w:hAnsi="Times New Roman"/>
          <w:sz w:val="24"/>
          <w:szCs w:val="24"/>
        </w:rPr>
        <w:t>органов</w:t>
      </w:r>
      <w:r w:rsidRPr="005340DB">
        <w:rPr>
          <w:rFonts w:ascii="Times New Roman" w:hAnsi="Times New Roman"/>
          <w:spacing w:val="1"/>
          <w:sz w:val="24"/>
          <w:szCs w:val="24"/>
        </w:rPr>
        <w:t xml:space="preserve"> </w:t>
      </w:r>
      <w:r w:rsidRPr="005340DB">
        <w:rPr>
          <w:rFonts w:ascii="Times New Roman" w:hAnsi="Times New Roman"/>
          <w:sz w:val="24"/>
          <w:szCs w:val="24"/>
        </w:rPr>
        <w:t>родительского</w:t>
      </w:r>
      <w:r w:rsidRPr="005340DB">
        <w:rPr>
          <w:rFonts w:ascii="Times New Roman" w:hAnsi="Times New Roman"/>
          <w:spacing w:val="71"/>
          <w:sz w:val="24"/>
          <w:szCs w:val="24"/>
        </w:rPr>
        <w:t xml:space="preserve"> </w:t>
      </w:r>
      <w:r w:rsidRPr="005340DB">
        <w:rPr>
          <w:rFonts w:ascii="Times New Roman" w:hAnsi="Times New Roman"/>
          <w:sz w:val="24"/>
          <w:szCs w:val="24"/>
        </w:rPr>
        <w:t>сообщества</w:t>
      </w:r>
      <w:r w:rsidRPr="005340DB">
        <w:rPr>
          <w:rFonts w:ascii="Times New Roman" w:hAnsi="Times New Roman"/>
          <w:spacing w:val="1"/>
          <w:sz w:val="24"/>
          <w:szCs w:val="24"/>
        </w:rPr>
        <w:t xml:space="preserve"> </w:t>
      </w:r>
      <w:r w:rsidRPr="005340DB">
        <w:rPr>
          <w:rFonts w:ascii="Times New Roman" w:hAnsi="Times New Roman"/>
          <w:sz w:val="24"/>
          <w:szCs w:val="24"/>
        </w:rPr>
        <w:t>(Родительский совет, родительские активы классных коллективов),</w:t>
      </w:r>
      <w:r w:rsidRPr="005340DB">
        <w:rPr>
          <w:rFonts w:ascii="Times New Roman" w:hAnsi="Times New Roman"/>
          <w:spacing w:val="-67"/>
          <w:sz w:val="24"/>
          <w:szCs w:val="24"/>
        </w:rPr>
        <w:t xml:space="preserve"> </w:t>
      </w:r>
      <w:r w:rsidRPr="005340DB">
        <w:rPr>
          <w:rFonts w:ascii="Times New Roman" w:hAnsi="Times New Roman"/>
          <w:sz w:val="24"/>
          <w:szCs w:val="24"/>
        </w:rPr>
        <w:t>участвующих</w:t>
      </w:r>
      <w:r w:rsidRPr="005340DB">
        <w:rPr>
          <w:rFonts w:ascii="Times New Roman" w:hAnsi="Times New Roman"/>
          <w:spacing w:val="1"/>
          <w:sz w:val="24"/>
          <w:szCs w:val="24"/>
        </w:rPr>
        <w:t xml:space="preserve"> </w:t>
      </w:r>
      <w:r w:rsidRPr="005340DB">
        <w:rPr>
          <w:rFonts w:ascii="Times New Roman" w:hAnsi="Times New Roman"/>
          <w:sz w:val="24"/>
          <w:szCs w:val="24"/>
        </w:rPr>
        <w:t>в обсуждении</w:t>
      </w:r>
      <w:r w:rsidRPr="005340DB">
        <w:rPr>
          <w:rFonts w:ascii="Times New Roman" w:hAnsi="Times New Roman"/>
          <w:spacing w:val="1"/>
          <w:sz w:val="24"/>
          <w:szCs w:val="24"/>
        </w:rPr>
        <w:t xml:space="preserve"> </w:t>
      </w:r>
      <w:r w:rsidRPr="005340DB">
        <w:rPr>
          <w:rFonts w:ascii="Times New Roman" w:hAnsi="Times New Roman"/>
          <w:sz w:val="24"/>
          <w:szCs w:val="24"/>
        </w:rPr>
        <w:t>и решении</w:t>
      </w:r>
      <w:r w:rsidRPr="005340DB">
        <w:rPr>
          <w:rFonts w:ascii="Times New Roman" w:hAnsi="Times New Roman"/>
          <w:spacing w:val="1"/>
          <w:sz w:val="24"/>
          <w:szCs w:val="24"/>
        </w:rPr>
        <w:t xml:space="preserve"> </w:t>
      </w:r>
      <w:r w:rsidRPr="005340DB">
        <w:rPr>
          <w:rFonts w:ascii="Times New Roman" w:hAnsi="Times New Roman"/>
          <w:sz w:val="24"/>
          <w:szCs w:val="24"/>
        </w:rPr>
        <w:t>вопросов 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и обучения;</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тематические</w:t>
      </w:r>
      <w:r w:rsidRPr="005340DB">
        <w:rPr>
          <w:rFonts w:ascii="Times New Roman" w:hAnsi="Times New Roman"/>
          <w:spacing w:val="1"/>
          <w:sz w:val="24"/>
          <w:szCs w:val="24"/>
        </w:rPr>
        <w:t xml:space="preserve"> </w:t>
      </w:r>
      <w:r w:rsidRPr="005340DB">
        <w:rPr>
          <w:rFonts w:ascii="Times New Roman" w:hAnsi="Times New Roman"/>
          <w:sz w:val="24"/>
          <w:szCs w:val="24"/>
        </w:rPr>
        <w:t>родительские</w:t>
      </w:r>
      <w:r w:rsidRPr="005340DB">
        <w:rPr>
          <w:rFonts w:ascii="Times New Roman" w:hAnsi="Times New Roman"/>
          <w:spacing w:val="1"/>
          <w:sz w:val="24"/>
          <w:szCs w:val="24"/>
        </w:rPr>
        <w:t xml:space="preserve"> </w:t>
      </w:r>
      <w:r w:rsidRPr="005340DB">
        <w:rPr>
          <w:rFonts w:ascii="Times New Roman" w:hAnsi="Times New Roman"/>
          <w:sz w:val="24"/>
          <w:szCs w:val="24"/>
        </w:rPr>
        <w:t>собрания</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классах согласно утвержденной циклограмме,</w:t>
      </w:r>
      <w:r w:rsidRPr="005340DB">
        <w:rPr>
          <w:rFonts w:ascii="Times New Roman" w:hAnsi="Times New Roman"/>
          <w:spacing w:val="1"/>
          <w:sz w:val="24"/>
          <w:szCs w:val="24"/>
        </w:rPr>
        <w:t xml:space="preserve"> </w:t>
      </w:r>
      <w:r w:rsidRPr="005340DB">
        <w:rPr>
          <w:rFonts w:ascii="Times New Roman" w:hAnsi="Times New Roman"/>
          <w:sz w:val="24"/>
          <w:szCs w:val="24"/>
        </w:rPr>
        <w:t>общешкольные</w:t>
      </w:r>
      <w:r w:rsidRPr="005340DB">
        <w:rPr>
          <w:rFonts w:ascii="Times New Roman" w:hAnsi="Times New Roman"/>
          <w:spacing w:val="-67"/>
          <w:sz w:val="24"/>
          <w:szCs w:val="24"/>
        </w:rPr>
        <w:t xml:space="preserve"> </w:t>
      </w:r>
      <w:r w:rsidRPr="005340DB">
        <w:rPr>
          <w:rFonts w:ascii="Times New Roman" w:hAnsi="Times New Roman"/>
          <w:sz w:val="24"/>
          <w:szCs w:val="24"/>
        </w:rPr>
        <w:t>родительские</w:t>
      </w:r>
      <w:r w:rsidRPr="005340DB">
        <w:rPr>
          <w:rFonts w:ascii="Times New Roman" w:hAnsi="Times New Roman"/>
          <w:spacing w:val="1"/>
          <w:sz w:val="24"/>
          <w:szCs w:val="24"/>
        </w:rPr>
        <w:t xml:space="preserve"> </w:t>
      </w:r>
      <w:r w:rsidRPr="005340DB">
        <w:rPr>
          <w:rFonts w:ascii="Times New Roman" w:hAnsi="Times New Roman"/>
          <w:sz w:val="24"/>
          <w:szCs w:val="24"/>
        </w:rPr>
        <w:t>собрания</w:t>
      </w:r>
      <w:r w:rsidRPr="005340DB">
        <w:rPr>
          <w:rFonts w:ascii="Times New Roman" w:hAnsi="Times New Roman"/>
          <w:spacing w:val="1"/>
          <w:sz w:val="24"/>
          <w:szCs w:val="24"/>
        </w:rPr>
        <w:t xml:space="preserve"> </w:t>
      </w:r>
      <w:r w:rsidRPr="005340DB">
        <w:rPr>
          <w:rFonts w:ascii="Times New Roman" w:hAnsi="Times New Roman"/>
          <w:sz w:val="24"/>
          <w:szCs w:val="24"/>
        </w:rPr>
        <w:t>по</w:t>
      </w:r>
      <w:r w:rsidRPr="005340DB">
        <w:rPr>
          <w:rFonts w:ascii="Times New Roman" w:hAnsi="Times New Roman"/>
          <w:spacing w:val="1"/>
          <w:sz w:val="24"/>
          <w:szCs w:val="24"/>
        </w:rPr>
        <w:t xml:space="preserve"> </w:t>
      </w:r>
      <w:r w:rsidRPr="005340DB">
        <w:rPr>
          <w:rFonts w:ascii="Times New Roman" w:hAnsi="Times New Roman"/>
          <w:sz w:val="24"/>
          <w:szCs w:val="24"/>
        </w:rPr>
        <w:t>вопросам</w:t>
      </w:r>
      <w:r w:rsidRPr="005340DB">
        <w:rPr>
          <w:rFonts w:ascii="Times New Roman" w:hAnsi="Times New Roman"/>
          <w:spacing w:val="1"/>
          <w:sz w:val="24"/>
          <w:szCs w:val="24"/>
        </w:rPr>
        <w:t xml:space="preserve"> </w:t>
      </w:r>
      <w:r w:rsidRPr="005340DB">
        <w:rPr>
          <w:rFonts w:ascii="Times New Roman" w:hAnsi="Times New Roman"/>
          <w:sz w:val="24"/>
          <w:szCs w:val="24"/>
        </w:rPr>
        <w:t>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взаимоотношений</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4"/>
          <w:sz w:val="24"/>
          <w:szCs w:val="24"/>
        </w:rPr>
        <w:t xml:space="preserve"> </w:t>
      </w:r>
      <w:r w:rsidRPr="005340DB">
        <w:rPr>
          <w:rFonts w:ascii="Times New Roman" w:hAnsi="Times New Roman"/>
          <w:sz w:val="24"/>
          <w:szCs w:val="24"/>
        </w:rPr>
        <w:t>и педагогов,</w:t>
      </w:r>
      <w:r w:rsidRPr="005340DB">
        <w:rPr>
          <w:rFonts w:ascii="Times New Roman" w:hAnsi="Times New Roman"/>
          <w:spacing w:val="-2"/>
          <w:sz w:val="24"/>
          <w:szCs w:val="24"/>
        </w:rPr>
        <w:t xml:space="preserve"> </w:t>
      </w:r>
      <w:r w:rsidRPr="005340DB">
        <w:rPr>
          <w:rFonts w:ascii="Times New Roman" w:hAnsi="Times New Roman"/>
          <w:sz w:val="24"/>
          <w:szCs w:val="24"/>
        </w:rPr>
        <w:t>условий</w:t>
      </w:r>
      <w:r w:rsidRPr="005340DB">
        <w:rPr>
          <w:rFonts w:ascii="Times New Roman" w:hAnsi="Times New Roman"/>
          <w:spacing w:val="1"/>
          <w:sz w:val="24"/>
          <w:szCs w:val="24"/>
        </w:rPr>
        <w:t xml:space="preserve"> </w:t>
      </w:r>
      <w:r w:rsidRPr="005340DB">
        <w:rPr>
          <w:rFonts w:ascii="Times New Roman" w:hAnsi="Times New Roman"/>
          <w:sz w:val="24"/>
          <w:szCs w:val="24"/>
        </w:rPr>
        <w:t>обучения</w:t>
      </w:r>
      <w:r w:rsidRPr="005340DB">
        <w:rPr>
          <w:rFonts w:ascii="Times New Roman" w:hAnsi="Times New Roman"/>
          <w:spacing w:val="-1"/>
          <w:sz w:val="24"/>
          <w:szCs w:val="24"/>
        </w:rPr>
        <w:t xml:space="preserve"> </w:t>
      </w:r>
      <w:r w:rsidRPr="005340DB">
        <w:rPr>
          <w:rFonts w:ascii="Times New Roman" w:hAnsi="Times New Roman"/>
          <w:sz w:val="24"/>
          <w:szCs w:val="24"/>
        </w:rPr>
        <w:t>и воспитания, либо направленные на обсуждение актуальных вопросов, решение острых школьных проблем;</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организацию участия родителей в вебинарах, Всероссийских родительских уроках, собраниях на актуальные для родителей темы;</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Дни открытых дверей,</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которые</w:t>
      </w:r>
      <w:r w:rsidRPr="005340DB">
        <w:rPr>
          <w:rFonts w:ascii="Times New Roman" w:hAnsi="Times New Roman"/>
          <w:spacing w:val="1"/>
          <w:sz w:val="24"/>
          <w:szCs w:val="24"/>
        </w:rPr>
        <w:t xml:space="preserve"> </w:t>
      </w:r>
      <w:r w:rsidRPr="005340DB">
        <w:rPr>
          <w:rFonts w:ascii="Times New Roman" w:hAnsi="Times New Roman"/>
          <w:sz w:val="24"/>
          <w:szCs w:val="24"/>
        </w:rPr>
        <w:t>родители</w:t>
      </w:r>
      <w:r w:rsidRPr="005340DB">
        <w:rPr>
          <w:rFonts w:ascii="Times New Roman" w:hAnsi="Times New Roman"/>
          <w:spacing w:val="1"/>
          <w:sz w:val="24"/>
          <w:szCs w:val="24"/>
        </w:rPr>
        <w:t xml:space="preserve"> </w:t>
      </w:r>
      <w:r w:rsidRPr="005340DB">
        <w:rPr>
          <w:rFonts w:ascii="Times New Roman" w:hAnsi="Times New Roman"/>
          <w:sz w:val="24"/>
          <w:szCs w:val="24"/>
        </w:rPr>
        <w:t>(законные</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представители)</w:t>
      </w:r>
      <w:r w:rsidRPr="005340DB">
        <w:rPr>
          <w:rFonts w:ascii="Times New Roman" w:hAnsi="Times New Roman"/>
          <w:spacing w:val="1"/>
          <w:sz w:val="24"/>
          <w:szCs w:val="24"/>
        </w:rPr>
        <w:t xml:space="preserve"> </w:t>
      </w:r>
      <w:r w:rsidRPr="005340DB">
        <w:rPr>
          <w:rFonts w:ascii="Times New Roman" w:hAnsi="Times New Roman"/>
          <w:sz w:val="24"/>
          <w:szCs w:val="24"/>
        </w:rPr>
        <w:t>могут</w:t>
      </w:r>
      <w:r w:rsidRPr="005340DB">
        <w:rPr>
          <w:rFonts w:ascii="Times New Roman" w:hAnsi="Times New Roman"/>
          <w:spacing w:val="-2"/>
          <w:sz w:val="24"/>
          <w:szCs w:val="24"/>
        </w:rPr>
        <w:t xml:space="preserve"> </w:t>
      </w:r>
      <w:r w:rsidRPr="005340DB">
        <w:rPr>
          <w:rFonts w:ascii="Times New Roman" w:hAnsi="Times New Roman"/>
          <w:sz w:val="24"/>
          <w:szCs w:val="24"/>
        </w:rPr>
        <w:t>посещать</w:t>
      </w:r>
      <w:r w:rsidRPr="005340DB">
        <w:rPr>
          <w:rFonts w:ascii="Times New Roman" w:hAnsi="Times New Roman"/>
          <w:spacing w:val="-1"/>
          <w:sz w:val="24"/>
          <w:szCs w:val="24"/>
        </w:rPr>
        <w:t xml:space="preserve"> </w:t>
      </w:r>
      <w:r w:rsidRPr="005340DB">
        <w:rPr>
          <w:rFonts w:ascii="Times New Roman" w:hAnsi="Times New Roman"/>
          <w:sz w:val="24"/>
          <w:szCs w:val="24"/>
        </w:rPr>
        <w:t>уроки</w:t>
      </w:r>
      <w:r w:rsidRPr="005340DB">
        <w:rPr>
          <w:rFonts w:ascii="Times New Roman" w:hAnsi="Times New Roman"/>
          <w:spacing w:val="1"/>
          <w:sz w:val="24"/>
          <w:szCs w:val="24"/>
        </w:rPr>
        <w:t xml:space="preserve"> </w:t>
      </w:r>
      <w:r w:rsidRPr="005340DB">
        <w:rPr>
          <w:rFonts w:ascii="Times New Roman" w:hAnsi="Times New Roman"/>
          <w:sz w:val="24"/>
          <w:szCs w:val="24"/>
        </w:rPr>
        <w:t>и внеурочные занятия;</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общешкольные родительские конференции, где подводятся итоги работы МБОУ СОШ № 8 за учебный год, обсуждаются проблемы и пути их решения; презентационные площадки, где представляются различные направления работы МБОУ СОШ № 8, в том числе дополнительное образование;</w:t>
      </w:r>
    </w:p>
    <w:p w:rsidR="00D207A4" w:rsidRPr="005340DB" w:rsidRDefault="00D207A4" w:rsidP="00F4434A">
      <w:pPr>
        <w:pStyle w:val="ab"/>
        <w:widowControl w:val="0"/>
        <w:numPr>
          <w:ilvl w:val="0"/>
          <w:numId w:val="120"/>
        </w:numPr>
        <w:tabs>
          <w:tab w:val="left" w:pos="0"/>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информирование родителей (законных представителей) о жизни МБОУ СОШ № 8, актуальных вопросах воспитания, ответственности за воспитание через сообщество МБОУ СОШ № 8  в мессенджерах;</w:t>
      </w:r>
    </w:p>
    <w:p w:rsidR="00D207A4" w:rsidRPr="005340DB" w:rsidRDefault="00D207A4" w:rsidP="00F4434A">
      <w:pPr>
        <w:pStyle w:val="ab"/>
        <w:widowControl w:val="0"/>
        <w:numPr>
          <w:ilvl w:val="0"/>
          <w:numId w:val="120"/>
        </w:numPr>
        <w:tabs>
          <w:tab w:val="left" w:pos="0"/>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 xml:space="preserve"> обсуждение в классных мессенджерах с участием педагога</w:t>
      </w:r>
      <w:r w:rsidRPr="005340DB">
        <w:rPr>
          <w:rFonts w:ascii="Times New Roman" w:hAnsi="Times New Roman"/>
          <w:spacing w:val="1"/>
          <w:sz w:val="24"/>
          <w:szCs w:val="24"/>
        </w:rPr>
        <w:t xml:space="preserve"> </w:t>
      </w:r>
      <w:r w:rsidRPr="005340DB">
        <w:rPr>
          <w:rFonts w:ascii="Times New Roman" w:hAnsi="Times New Roman"/>
          <w:sz w:val="24"/>
          <w:szCs w:val="24"/>
        </w:rPr>
        <w:t>интересующих</w:t>
      </w:r>
      <w:r w:rsidRPr="005340DB">
        <w:rPr>
          <w:rFonts w:ascii="Times New Roman" w:hAnsi="Times New Roman"/>
          <w:spacing w:val="1"/>
          <w:sz w:val="24"/>
          <w:szCs w:val="24"/>
        </w:rPr>
        <w:t xml:space="preserve"> </w:t>
      </w:r>
      <w:r w:rsidRPr="005340DB">
        <w:rPr>
          <w:rFonts w:ascii="Times New Roman" w:hAnsi="Times New Roman"/>
          <w:sz w:val="24"/>
          <w:szCs w:val="24"/>
        </w:rPr>
        <w:t>родителей</w:t>
      </w:r>
      <w:r w:rsidRPr="005340DB">
        <w:rPr>
          <w:rFonts w:ascii="Times New Roman" w:hAnsi="Times New Roman"/>
          <w:spacing w:val="1"/>
          <w:sz w:val="24"/>
          <w:szCs w:val="24"/>
        </w:rPr>
        <w:t xml:space="preserve"> </w:t>
      </w:r>
      <w:r w:rsidRPr="005340DB">
        <w:rPr>
          <w:rFonts w:ascii="Times New Roman" w:hAnsi="Times New Roman"/>
          <w:sz w:val="24"/>
          <w:szCs w:val="24"/>
        </w:rPr>
        <w:t>вопросов,</w:t>
      </w:r>
      <w:r w:rsidRPr="005340DB">
        <w:rPr>
          <w:rFonts w:ascii="Times New Roman" w:hAnsi="Times New Roman"/>
          <w:spacing w:val="1"/>
          <w:sz w:val="24"/>
          <w:szCs w:val="24"/>
        </w:rPr>
        <w:t xml:space="preserve"> </w:t>
      </w:r>
      <w:r w:rsidRPr="005340DB">
        <w:rPr>
          <w:rFonts w:ascii="Times New Roman" w:hAnsi="Times New Roman"/>
          <w:sz w:val="24"/>
          <w:szCs w:val="24"/>
        </w:rPr>
        <w:t>согласование</w:t>
      </w:r>
      <w:r w:rsidRPr="005340DB">
        <w:rPr>
          <w:rFonts w:ascii="Times New Roman" w:hAnsi="Times New Roman"/>
          <w:spacing w:val="1"/>
          <w:sz w:val="24"/>
          <w:szCs w:val="24"/>
        </w:rPr>
        <w:t xml:space="preserve"> </w:t>
      </w:r>
      <w:r w:rsidRPr="005340DB">
        <w:rPr>
          <w:rFonts w:ascii="Times New Roman" w:hAnsi="Times New Roman"/>
          <w:sz w:val="24"/>
          <w:szCs w:val="24"/>
        </w:rPr>
        <w:t>совместной</w:t>
      </w:r>
      <w:r w:rsidRPr="005340DB">
        <w:rPr>
          <w:rFonts w:ascii="Times New Roman" w:hAnsi="Times New Roman"/>
          <w:spacing w:val="1"/>
          <w:sz w:val="24"/>
          <w:szCs w:val="24"/>
        </w:rPr>
        <w:t xml:space="preserve"> </w:t>
      </w:r>
      <w:r w:rsidRPr="005340DB">
        <w:rPr>
          <w:rFonts w:ascii="Times New Roman" w:hAnsi="Times New Roman"/>
          <w:sz w:val="24"/>
          <w:szCs w:val="24"/>
        </w:rPr>
        <w:t>деятельности;</w:t>
      </w:r>
    </w:p>
    <w:p w:rsidR="00D207A4" w:rsidRPr="005340DB" w:rsidRDefault="00D207A4" w:rsidP="00F4434A">
      <w:pPr>
        <w:pStyle w:val="ab"/>
        <w:widowControl w:val="0"/>
        <w:numPr>
          <w:ilvl w:val="0"/>
          <w:numId w:val="120"/>
        </w:numPr>
        <w:tabs>
          <w:tab w:val="left" w:pos="0"/>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w:t>
      </w:r>
      <w:r w:rsidRPr="005340DB">
        <w:rPr>
          <w:rFonts w:ascii="Times New Roman" w:hAnsi="Times New Roman"/>
          <w:spacing w:val="1"/>
          <w:sz w:val="24"/>
          <w:szCs w:val="24"/>
        </w:rPr>
        <w:t xml:space="preserve"> </w:t>
      </w:r>
      <w:r w:rsidRPr="005340DB">
        <w:rPr>
          <w:rFonts w:ascii="Times New Roman" w:hAnsi="Times New Roman"/>
          <w:sz w:val="24"/>
          <w:szCs w:val="24"/>
        </w:rPr>
        <w:t>родителей</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психолого-педагогических</w:t>
      </w:r>
      <w:r w:rsidRPr="005340DB">
        <w:rPr>
          <w:rFonts w:ascii="Times New Roman" w:hAnsi="Times New Roman"/>
          <w:spacing w:val="1"/>
          <w:sz w:val="24"/>
          <w:szCs w:val="24"/>
        </w:rPr>
        <w:t xml:space="preserve"> </w:t>
      </w:r>
      <w:r w:rsidRPr="005340DB">
        <w:rPr>
          <w:rFonts w:ascii="Times New Roman" w:hAnsi="Times New Roman"/>
          <w:sz w:val="24"/>
          <w:szCs w:val="24"/>
        </w:rPr>
        <w:t>консилиумах</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случаях,</w:t>
      </w:r>
      <w:r w:rsidRPr="005340DB">
        <w:rPr>
          <w:rFonts w:ascii="Times New Roman" w:hAnsi="Times New Roman"/>
          <w:spacing w:val="1"/>
          <w:sz w:val="24"/>
          <w:szCs w:val="24"/>
        </w:rPr>
        <w:t xml:space="preserve"> </w:t>
      </w:r>
      <w:r w:rsidRPr="005340DB">
        <w:rPr>
          <w:rFonts w:ascii="Times New Roman" w:hAnsi="Times New Roman"/>
          <w:sz w:val="24"/>
          <w:szCs w:val="24"/>
        </w:rPr>
        <w:t>предусмотренных</w:t>
      </w:r>
      <w:r w:rsidRPr="005340DB">
        <w:rPr>
          <w:rFonts w:ascii="Times New Roman" w:hAnsi="Times New Roman"/>
          <w:spacing w:val="1"/>
          <w:sz w:val="24"/>
          <w:szCs w:val="24"/>
        </w:rPr>
        <w:t xml:space="preserve"> </w:t>
      </w:r>
      <w:r w:rsidRPr="005340DB">
        <w:rPr>
          <w:rFonts w:ascii="Times New Roman" w:hAnsi="Times New Roman"/>
          <w:sz w:val="24"/>
          <w:szCs w:val="24"/>
        </w:rPr>
        <w:t>Положением</w:t>
      </w:r>
      <w:r w:rsidRPr="005340DB">
        <w:rPr>
          <w:rFonts w:ascii="Times New Roman" w:hAnsi="Times New Roman"/>
          <w:spacing w:val="1"/>
          <w:sz w:val="24"/>
          <w:szCs w:val="24"/>
        </w:rPr>
        <w:t xml:space="preserve"> </w:t>
      </w:r>
      <w:r w:rsidRPr="005340DB">
        <w:rPr>
          <w:rFonts w:ascii="Times New Roman" w:hAnsi="Times New Roman"/>
          <w:sz w:val="24"/>
          <w:szCs w:val="24"/>
        </w:rPr>
        <w:t>о</w:t>
      </w:r>
      <w:r w:rsidRPr="005340DB">
        <w:rPr>
          <w:rFonts w:ascii="Times New Roman" w:hAnsi="Times New Roman"/>
          <w:spacing w:val="1"/>
          <w:sz w:val="24"/>
          <w:szCs w:val="24"/>
        </w:rPr>
        <w:t xml:space="preserve"> </w:t>
      </w:r>
      <w:r w:rsidRPr="005340DB">
        <w:rPr>
          <w:rFonts w:ascii="Times New Roman" w:hAnsi="Times New Roman"/>
          <w:sz w:val="24"/>
          <w:szCs w:val="24"/>
        </w:rPr>
        <w:t>психолого-педагогическом</w:t>
      </w:r>
      <w:r w:rsidRPr="005340DB">
        <w:rPr>
          <w:rFonts w:ascii="Times New Roman" w:hAnsi="Times New Roman"/>
          <w:spacing w:val="1"/>
          <w:sz w:val="24"/>
          <w:szCs w:val="24"/>
        </w:rPr>
        <w:t xml:space="preserve"> </w:t>
      </w:r>
      <w:r w:rsidRPr="005340DB">
        <w:rPr>
          <w:rFonts w:ascii="Times New Roman" w:hAnsi="Times New Roman"/>
          <w:sz w:val="24"/>
          <w:szCs w:val="24"/>
        </w:rPr>
        <w:t>консилиуме</w:t>
      </w:r>
      <w:r w:rsidRPr="005340DB">
        <w:rPr>
          <w:rFonts w:ascii="Times New Roman" w:hAnsi="Times New Roman"/>
          <w:spacing w:val="1"/>
          <w:sz w:val="24"/>
          <w:szCs w:val="24"/>
        </w:rPr>
        <w:t xml:space="preserve"> </w:t>
      </w:r>
      <w:r w:rsidRPr="005340DB">
        <w:rPr>
          <w:rFonts w:ascii="Times New Roman" w:hAnsi="Times New Roman"/>
          <w:sz w:val="24"/>
          <w:szCs w:val="24"/>
        </w:rPr>
        <w:t>МБОУ СОШ № 8 в</w:t>
      </w:r>
      <w:r w:rsidRPr="005340DB">
        <w:rPr>
          <w:rFonts w:ascii="Times New Roman" w:hAnsi="Times New Roman"/>
          <w:spacing w:val="1"/>
          <w:sz w:val="24"/>
          <w:szCs w:val="24"/>
        </w:rPr>
        <w:t xml:space="preserve"> </w:t>
      </w:r>
      <w:r w:rsidRPr="005340DB">
        <w:rPr>
          <w:rFonts w:ascii="Times New Roman" w:hAnsi="Times New Roman"/>
          <w:sz w:val="24"/>
          <w:szCs w:val="24"/>
        </w:rPr>
        <w:t>соответствии</w:t>
      </w:r>
      <w:r w:rsidRPr="005340DB">
        <w:rPr>
          <w:rFonts w:ascii="Times New Roman" w:hAnsi="Times New Roman"/>
          <w:spacing w:val="-4"/>
          <w:sz w:val="24"/>
          <w:szCs w:val="24"/>
        </w:rPr>
        <w:t xml:space="preserve"> </w:t>
      </w:r>
      <w:r w:rsidRPr="005340DB">
        <w:rPr>
          <w:rFonts w:ascii="Times New Roman" w:hAnsi="Times New Roman"/>
          <w:sz w:val="24"/>
          <w:szCs w:val="24"/>
        </w:rPr>
        <w:t>с</w:t>
      </w:r>
      <w:r w:rsidRPr="005340DB">
        <w:rPr>
          <w:rFonts w:ascii="Times New Roman" w:hAnsi="Times New Roman"/>
          <w:spacing w:val="-5"/>
          <w:sz w:val="24"/>
          <w:szCs w:val="24"/>
        </w:rPr>
        <w:t xml:space="preserve"> </w:t>
      </w:r>
      <w:r w:rsidRPr="005340DB">
        <w:rPr>
          <w:rFonts w:ascii="Times New Roman" w:hAnsi="Times New Roman"/>
          <w:sz w:val="24"/>
          <w:szCs w:val="24"/>
        </w:rPr>
        <w:t>порядком</w:t>
      </w:r>
      <w:r w:rsidRPr="005340DB">
        <w:rPr>
          <w:rFonts w:ascii="Times New Roman" w:hAnsi="Times New Roman"/>
          <w:spacing w:val="-4"/>
          <w:sz w:val="24"/>
          <w:szCs w:val="24"/>
        </w:rPr>
        <w:t xml:space="preserve"> </w:t>
      </w:r>
      <w:r w:rsidRPr="005340DB">
        <w:rPr>
          <w:rFonts w:ascii="Times New Roman" w:hAnsi="Times New Roman"/>
          <w:sz w:val="24"/>
          <w:szCs w:val="24"/>
        </w:rPr>
        <w:t>привлечения</w:t>
      </w:r>
      <w:r w:rsidRPr="005340DB">
        <w:rPr>
          <w:rFonts w:ascii="Times New Roman" w:hAnsi="Times New Roman"/>
          <w:spacing w:val="-7"/>
          <w:sz w:val="24"/>
          <w:szCs w:val="24"/>
        </w:rPr>
        <w:t xml:space="preserve"> </w:t>
      </w:r>
      <w:r w:rsidRPr="005340DB">
        <w:rPr>
          <w:rFonts w:ascii="Times New Roman" w:hAnsi="Times New Roman"/>
          <w:sz w:val="24"/>
          <w:szCs w:val="24"/>
        </w:rPr>
        <w:t>родителей</w:t>
      </w:r>
      <w:r w:rsidRPr="005340DB">
        <w:rPr>
          <w:rFonts w:ascii="Times New Roman" w:hAnsi="Times New Roman"/>
          <w:spacing w:val="-4"/>
          <w:sz w:val="24"/>
          <w:szCs w:val="24"/>
        </w:rPr>
        <w:t xml:space="preserve"> </w:t>
      </w:r>
      <w:r w:rsidRPr="005340DB">
        <w:rPr>
          <w:rFonts w:ascii="Times New Roman" w:hAnsi="Times New Roman"/>
          <w:sz w:val="24"/>
          <w:szCs w:val="24"/>
        </w:rPr>
        <w:t>(законных</w:t>
      </w:r>
      <w:r w:rsidRPr="005340DB">
        <w:rPr>
          <w:rFonts w:ascii="Times New Roman" w:hAnsi="Times New Roman"/>
          <w:spacing w:val="-5"/>
          <w:sz w:val="24"/>
          <w:szCs w:val="24"/>
        </w:rPr>
        <w:t xml:space="preserve"> </w:t>
      </w:r>
      <w:r w:rsidRPr="005340DB">
        <w:rPr>
          <w:rFonts w:ascii="Times New Roman" w:hAnsi="Times New Roman"/>
          <w:sz w:val="24"/>
          <w:szCs w:val="24"/>
        </w:rPr>
        <w:t>представителей);</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привлечение родителей (законных представителей) к подготовке и</w:t>
      </w:r>
      <w:r w:rsidRPr="005340DB">
        <w:rPr>
          <w:rFonts w:ascii="Times New Roman" w:hAnsi="Times New Roman"/>
          <w:spacing w:val="1"/>
          <w:sz w:val="24"/>
          <w:szCs w:val="24"/>
        </w:rPr>
        <w:t xml:space="preserve"> </w:t>
      </w:r>
      <w:r w:rsidRPr="005340DB">
        <w:rPr>
          <w:rFonts w:ascii="Times New Roman" w:hAnsi="Times New Roman"/>
          <w:sz w:val="24"/>
          <w:szCs w:val="24"/>
        </w:rPr>
        <w:t>проведению</w:t>
      </w:r>
      <w:r w:rsidRPr="005340DB">
        <w:rPr>
          <w:rFonts w:ascii="Times New Roman" w:hAnsi="Times New Roman"/>
          <w:spacing w:val="-2"/>
          <w:sz w:val="24"/>
          <w:szCs w:val="24"/>
        </w:rPr>
        <w:t xml:space="preserve"> </w:t>
      </w:r>
      <w:r w:rsidRPr="005340DB">
        <w:rPr>
          <w:rFonts w:ascii="Times New Roman" w:hAnsi="Times New Roman"/>
          <w:sz w:val="24"/>
          <w:szCs w:val="24"/>
        </w:rPr>
        <w:t>классных</w:t>
      </w:r>
      <w:r w:rsidRPr="005340DB">
        <w:rPr>
          <w:rFonts w:ascii="Times New Roman" w:hAnsi="Times New Roman"/>
          <w:spacing w:val="-3"/>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общешкольных</w:t>
      </w:r>
      <w:r w:rsidRPr="005340DB">
        <w:rPr>
          <w:rFonts w:ascii="Times New Roman" w:hAnsi="Times New Roman"/>
          <w:spacing w:val="1"/>
          <w:sz w:val="24"/>
          <w:szCs w:val="24"/>
        </w:rPr>
        <w:t xml:space="preserve"> </w:t>
      </w:r>
      <w:r w:rsidRPr="005340DB">
        <w:rPr>
          <w:rFonts w:ascii="Times New Roman" w:hAnsi="Times New Roman"/>
          <w:sz w:val="24"/>
          <w:szCs w:val="24"/>
        </w:rPr>
        <w:t>мероприятий;</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(ежемесячно);</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 xml:space="preserve">организацию встреч по запросу родителей с педагогом-психологом, социальным </w:t>
      </w:r>
      <w:r w:rsidRPr="005340DB">
        <w:rPr>
          <w:rFonts w:ascii="Times New Roman" w:hAnsi="Times New Roman"/>
          <w:sz w:val="24"/>
          <w:szCs w:val="24"/>
        </w:rPr>
        <w:lastRenderedPageBreak/>
        <w:t>педагогом; проведение индивидуальных консультаций для родителей с целью координации воспитательных усилий педагогов и родителей;</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при</w:t>
      </w:r>
      <w:r w:rsidRPr="005340DB">
        <w:rPr>
          <w:rFonts w:ascii="Times New Roman" w:hAnsi="Times New Roman"/>
          <w:spacing w:val="1"/>
          <w:sz w:val="24"/>
          <w:szCs w:val="24"/>
        </w:rPr>
        <w:t xml:space="preserve"> </w:t>
      </w:r>
      <w:r w:rsidRPr="005340DB">
        <w:rPr>
          <w:rFonts w:ascii="Times New Roman" w:hAnsi="Times New Roman"/>
          <w:sz w:val="24"/>
          <w:szCs w:val="24"/>
        </w:rPr>
        <w:t>наличии</w:t>
      </w:r>
      <w:r w:rsidRPr="005340DB">
        <w:rPr>
          <w:rFonts w:ascii="Times New Roman" w:hAnsi="Times New Roman"/>
          <w:spacing w:val="1"/>
          <w:sz w:val="24"/>
          <w:szCs w:val="24"/>
        </w:rPr>
        <w:t xml:space="preserve"> </w:t>
      </w:r>
      <w:r w:rsidRPr="005340DB">
        <w:rPr>
          <w:rFonts w:ascii="Times New Roman" w:hAnsi="Times New Roman"/>
          <w:sz w:val="24"/>
          <w:szCs w:val="24"/>
        </w:rPr>
        <w:t>среди</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1"/>
          <w:sz w:val="24"/>
          <w:szCs w:val="24"/>
        </w:rPr>
        <w:t xml:space="preserve"> </w:t>
      </w:r>
      <w:r w:rsidRPr="005340DB">
        <w:rPr>
          <w:rFonts w:ascii="Times New Roman" w:hAnsi="Times New Roman"/>
          <w:sz w:val="24"/>
          <w:szCs w:val="24"/>
        </w:rPr>
        <w:t>детей-сирот,</w:t>
      </w:r>
      <w:r w:rsidRPr="005340DB">
        <w:rPr>
          <w:rFonts w:ascii="Times New Roman" w:hAnsi="Times New Roman"/>
          <w:spacing w:val="1"/>
          <w:sz w:val="24"/>
          <w:szCs w:val="24"/>
        </w:rPr>
        <w:t xml:space="preserve"> </w:t>
      </w:r>
      <w:r w:rsidRPr="005340DB">
        <w:rPr>
          <w:rFonts w:ascii="Times New Roman" w:hAnsi="Times New Roman"/>
          <w:sz w:val="24"/>
          <w:szCs w:val="24"/>
        </w:rPr>
        <w:t>оставшихся</w:t>
      </w:r>
      <w:r w:rsidRPr="005340DB">
        <w:rPr>
          <w:rFonts w:ascii="Times New Roman" w:hAnsi="Times New Roman"/>
          <w:spacing w:val="1"/>
          <w:sz w:val="24"/>
          <w:szCs w:val="24"/>
        </w:rPr>
        <w:t xml:space="preserve"> </w:t>
      </w:r>
      <w:r w:rsidRPr="005340DB">
        <w:rPr>
          <w:rFonts w:ascii="Times New Roman" w:hAnsi="Times New Roman"/>
          <w:sz w:val="24"/>
          <w:szCs w:val="24"/>
        </w:rPr>
        <w:t>без</w:t>
      </w:r>
      <w:r w:rsidRPr="005340DB">
        <w:rPr>
          <w:rFonts w:ascii="Times New Roman" w:hAnsi="Times New Roman"/>
          <w:spacing w:val="-67"/>
          <w:sz w:val="24"/>
          <w:szCs w:val="24"/>
        </w:rPr>
        <w:t xml:space="preserve"> </w:t>
      </w:r>
      <w:r w:rsidRPr="005340DB">
        <w:rPr>
          <w:rFonts w:ascii="Times New Roman" w:hAnsi="Times New Roman"/>
          <w:sz w:val="24"/>
          <w:szCs w:val="24"/>
        </w:rPr>
        <w:t>попечения</w:t>
      </w:r>
      <w:r w:rsidRPr="005340DB">
        <w:rPr>
          <w:rFonts w:ascii="Times New Roman" w:hAnsi="Times New Roman"/>
          <w:spacing w:val="1"/>
          <w:sz w:val="24"/>
          <w:szCs w:val="24"/>
        </w:rPr>
        <w:t xml:space="preserve"> </w:t>
      </w:r>
      <w:r w:rsidRPr="005340DB">
        <w:rPr>
          <w:rFonts w:ascii="Times New Roman" w:hAnsi="Times New Roman"/>
          <w:sz w:val="24"/>
          <w:szCs w:val="24"/>
        </w:rPr>
        <w:t>родителей,</w:t>
      </w:r>
      <w:r w:rsidRPr="005340DB">
        <w:rPr>
          <w:rFonts w:ascii="Times New Roman" w:hAnsi="Times New Roman"/>
          <w:spacing w:val="1"/>
          <w:sz w:val="24"/>
          <w:szCs w:val="24"/>
        </w:rPr>
        <w:t xml:space="preserve"> </w:t>
      </w:r>
      <w:r w:rsidRPr="005340DB">
        <w:rPr>
          <w:rFonts w:ascii="Times New Roman" w:hAnsi="Times New Roman"/>
          <w:sz w:val="24"/>
          <w:szCs w:val="24"/>
        </w:rPr>
        <w:t>приёмных</w:t>
      </w:r>
      <w:r w:rsidRPr="005340DB">
        <w:rPr>
          <w:rFonts w:ascii="Times New Roman" w:hAnsi="Times New Roman"/>
          <w:spacing w:val="1"/>
          <w:sz w:val="24"/>
          <w:szCs w:val="24"/>
        </w:rPr>
        <w:t xml:space="preserve"> </w:t>
      </w:r>
      <w:r w:rsidRPr="005340DB">
        <w:rPr>
          <w:rFonts w:ascii="Times New Roman" w:hAnsi="Times New Roman"/>
          <w:sz w:val="24"/>
          <w:szCs w:val="24"/>
        </w:rPr>
        <w:t>детей</w:t>
      </w:r>
      <w:r w:rsidRPr="005340DB">
        <w:rPr>
          <w:rFonts w:ascii="Times New Roman" w:hAnsi="Times New Roman"/>
          <w:spacing w:val="1"/>
          <w:sz w:val="24"/>
          <w:szCs w:val="24"/>
        </w:rPr>
        <w:t xml:space="preserve"> </w:t>
      </w:r>
      <w:r w:rsidRPr="005340DB">
        <w:rPr>
          <w:rFonts w:ascii="Times New Roman" w:hAnsi="Times New Roman"/>
          <w:sz w:val="24"/>
          <w:szCs w:val="24"/>
        </w:rPr>
        <w:t>целевое</w:t>
      </w:r>
      <w:r w:rsidRPr="005340DB">
        <w:rPr>
          <w:rFonts w:ascii="Times New Roman" w:hAnsi="Times New Roman"/>
          <w:spacing w:val="1"/>
          <w:sz w:val="24"/>
          <w:szCs w:val="24"/>
        </w:rPr>
        <w:t xml:space="preserve"> </w:t>
      </w:r>
      <w:r w:rsidRPr="005340DB">
        <w:rPr>
          <w:rFonts w:ascii="Times New Roman" w:hAnsi="Times New Roman"/>
          <w:sz w:val="24"/>
          <w:szCs w:val="24"/>
        </w:rPr>
        <w:t>взаимодействие</w:t>
      </w:r>
      <w:r w:rsidRPr="005340DB">
        <w:rPr>
          <w:rFonts w:ascii="Times New Roman" w:hAnsi="Times New Roman"/>
          <w:spacing w:val="1"/>
          <w:sz w:val="24"/>
          <w:szCs w:val="24"/>
        </w:rPr>
        <w:t xml:space="preserve"> </w:t>
      </w:r>
      <w:r w:rsidRPr="005340DB">
        <w:rPr>
          <w:rFonts w:ascii="Times New Roman" w:hAnsi="Times New Roman"/>
          <w:sz w:val="24"/>
          <w:szCs w:val="24"/>
        </w:rPr>
        <w:t>с</w:t>
      </w:r>
      <w:r w:rsidRPr="005340DB">
        <w:rPr>
          <w:rFonts w:ascii="Times New Roman" w:hAnsi="Times New Roman"/>
          <w:spacing w:val="1"/>
          <w:sz w:val="24"/>
          <w:szCs w:val="24"/>
        </w:rPr>
        <w:t xml:space="preserve"> </w:t>
      </w:r>
      <w:r w:rsidRPr="005340DB">
        <w:rPr>
          <w:rFonts w:ascii="Times New Roman" w:hAnsi="Times New Roman"/>
          <w:sz w:val="24"/>
          <w:szCs w:val="24"/>
        </w:rPr>
        <w:t>их</w:t>
      </w:r>
      <w:r w:rsidRPr="005340DB">
        <w:rPr>
          <w:rFonts w:ascii="Times New Roman" w:hAnsi="Times New Roman"/>
          <w:spacing w:val="1"/>
          <w:sz w:val="24"/>
          <w:szCs w:val="24"/>
        </w:rPr>
        <w:t xml:space="preserve"> </w:t>
      </w:r>
      <w:r w:rsidRPr="005340DB">
        <w:rPr>
          <w:rFonts w:ascii="Times New Roman" w:hAnsi="Times New Roman"/>
          <w:sz w:val="24"/>
          <w:szCs w:val="24"/>
        </w:rPr>
        <w:t>законными</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представителями.</w:t>
      </w:r>
    </w:p>
    <w:p w:rsidR="00D207A4" w:rsidRPr="005340DB" w:rsidRDefault="00D207A4" w:rsidP="005340DB">
      <w:pPr>
        <w:pStyle w:val="13"/>
        <w:spacing w:before="0"/>
        <w:rPr>
          <w:rFonts w:ascii="Times New Roman" w:hAnsi="Times New Roman" w:cs="Times New Roman"/>
          <w:color w:val="auto"/>
          <w:sz w:val="24"/>
          <w:szCs w:val="24"/>
        </w:rPr>
      </w:pPr>
      <w:r w:rsidRPr="005340DB">
        <w:rPr>
          <w:rFonts w:ascii="Times New Roman" w:hAnsi="Times New Roman" w:cs="Times New Roman"/>
          <w:color w:val="auto"/>
          <w:sz w:val="24"/>
          <w:szCs w:val="24"/>
        </w:rPr>
        <w:t>3.7. Самоуправление</w:t>
      </w:r>
    </w:p>
    <w:p w:rsidR="00D207A4" w:rsidRPr="005340DB" w:rsidRDefault="00D207A4" w:rsidP="005340DB">
      <w:pPr>
        <w:spacing w:after="0" w:line="240" w:lineRule="auto"/>
        <w:rPr>
          <w:rFonts w:ascii="Times New Roman" w:hAnsi="Times New Roman" w:cs="Times New Roman"/>
          <w:sz w:val="24"/>
          <w:szCs w:val="24"/>
        </w:rPr>
      </w:pPr>
      <w:r w:rsidRPr="005340DB">
        <w:rPr>
          <w:rFonts w:ascii="Times New Roman" w:hAnsi="Times New Roman" w:cs="Times New Roman"/>
          <w:sz w:val="24"/>
          <w:szCs w:val="24"/>
        </w:rPr>
        <w:t xml:space="preserve">     Реализация</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воспитательного</w:t>
      </w:r>
      <w:r w:rsidRPr="005340DB">
        <w:rPr>
          <w:rFonts w:ascii="Times New Roman" w:hAnsi="Times New Roman" w:cs="Times New Roman"/>
          <w:spacing w:val="71"/>
          <w:sz w:val="24"/>
          <w:szCs w:val="24"/>
        </w:rPr>
        <w:t xml:space="preserve"> </w:t>
      </w:r>
      <w:r w:rsidRPr="005340DB">
        <w:rPr>
          <w:rFonts w:ascii="Times New Roman" w:hAnsi="Times New Roman" w:cs="Times New Roman"/>
          <w:sz w:val="24"/>
          <w:szCs w:val="24"/>
        </w:rPr>
        <w:t>потенциала</w:t>
      </w:r>
      <w:r w:rsidRPr="005340DB">
        <w:rPr>
          <w:rFonts w:ascii="Times New Roman" w:hAnsi="Times New Roman" w:cs="Times New Roman"/>
          <w:spacing w:val="71"/>
          <w:sz w:val="24"/>
          <w:szCs w:val="24"/>
        </w:rPr>
        <w:t xml:space="preserve"> </w:t>
      </w:r>
      <w:r w:rsidRPr="005340DB">
        <w:rPr>
          <w:rFonts w:ascii="Times New Roman" w:hAnsi="Times New Roman" w:cs="Times New Roman"/>
          <w:sz w:val="24"/>
          <w:szCs w:val="24"/>
        </w:rPr>
        <w:t>ученического</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самоуправления</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в</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Школе предусматривает:</w:t>
      </w:r>
      <w:r w:rsidRPr="005340DB">
        <w:rPr>
          <w:rFonts w:ascii="Times New Roman" w:hAnsi="Times New Roman" w:cs="Times New Roman"/>
          <w:spacing w:val="1"/>
          <w:sz w:val="24"/>
          <w:szCs w:val="24"/>
        </w:rPr>
        <w:t xml:space="preserve"> </w:t>
      </w:r>
    </w:p>
    <w:p w:rsidR="00D207A4" w:rsidRPr="005340DB" w:rsidRDefault="00D207A4" w:rsidP="00F4434A">
      <w:pPr>
        <w:pStyle w:val="ab"/>
        <w:widowControl w:val="0"/>
        <w:numPr>
          <w:ilvl w:val="0"/>
          <w:numId w:val="122"/>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 xml:space="preserve">организацию и деятельность органов классного самоуправления, Школьного парламента, </w:t>
      </w:r>
      <w:r w:rsidRPr="005340DB">
        <w:rPr>
          <w:rFonts w:ascii="Times New Roman" w:hAnsi="Times New Roman"/>
          <w:spacing w:val="1"/>
          <w:sz w:val="24"/>
          <w:szCs w:val="24"/>
        </w:rPr>
        <w:t xml:space="preserve"> </w:t>
      </w:r>
      <w:r w:rsidRPr="005340DB">
        <w:rPr>
          <w:rFonts w:ascii="Times New Roman" w:hAnsi="Times New Roman"/>
          <w:sz w:val="24"/>
          <w:szCs w:val="24"/>
        </w:rPr>
        <w:t>избранных</w:t>
      </w:r>
      <w:r w:rsidRPr="005340DB">
        <w:rPr>
          <w:rFonts w:ascii="Times New Roman" w:hAnsi="Times New Roman"/>
          <w:spacing w:val="1"/>
          <w:sz w:val="24"/>
          <w:szCs w:val="24"/>
        </w:rPr>
        <w:t xml:space="preserve"> </w:t>
      </w:r>
      <w:r w:rsidRPr="005340DB">
        <w:rPr>
          <w:rFonts w:ascii="Times New Roman" w:hAnsi="Times New Roman"/>
          <w:sz w:val="24"/>
          <w:szCs w:val="24"/>
        </w:rPr>
        <w:t xml:space="preserve">обучающимися в процессе классных деловых игр, а также школьных деловых игр «Выборы Президента МБОУ СОШ № 8»; </w:t>
      </w:r>
    </w:p>
    <w:p w:rsidR="00D207A4" w:rsidRPr="005340DB" w:rsidRDefault="00D207A4" w:rsidP="00F4434A">
      <w:pPr>
        <w:pStyle w:val="ab"/>
        <w:widowControl w:val="0"/>
        <w:numPr>
          <w:ilvl w:val="0"/>
          <w:numId w:val="120"/>
        </w:numPr>
        <w:tabs>
          <w:tab w:val="left" w:pos="284"/>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представление</w:t>
      </w:r>
      <w:r w:rsidRPr="005340DB">
        <w:rPr>
          <w:rFonts w:ascii="Times New Roman" w:hAnsi="Times New Roman"/>
          <w:spacing w:val="1"/>
          <w:sz w:val="24"/>
          <w:szCs w:val="24"/>
        </w:rPr>
        <w:t xml:space="preserve"> </w:t>
      </w:r>
      <w:r w:rsidRPr="005340DB">
        <w:rPr>
          <w:rFonts w:ascii="Times New Roman" w:hAnsi="Times New Roman"/>
          <w:sz w:val="24"/>
          <w:szCs w:val="24"/>
        </w:rPr>
        <w:t>Школьным парламентом</w:t>
      </w:r>
      <w:r w:rsidRPr="005340DB">
        <w:rPr>
          <w:rFonts w:ascii="Times New Roman" w:hAnsi="Times New Roman"/>
          <w:spacing w:val="1"/>
          <w:sz w:val="24"/>
          <w:szCs w:val="24"/>
        </w:rPr>
        <w:t xml:space="preserve"> </w:t>
      </w:r>
      <w:r w:rsidRPr="005340DB">
        <w:rPr>
          <w:rFonts w:ascii="Times New Roman" w:hAnsi="Times New Roman"/>
          <w:sz w:val="24"/>
          <w:szCs w:val="24"/>
        </w:rPr>
        <w:t>интересов</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2"/>
          <w:sz w:val="24"/>
          <w:szCs w:val="24"/>
        </w:rPr>
        <w:t xml:space="preserve"> </w:t>
      </w:r>
      <w:r w:rsidRPr="005340DB">
        <w:rPr>
          <w:rFonts w:ascii="Times New Roman" w:hAnsi="Times New Roman"/>
          <w:sz w:val="24"/>
          <w:szCs w:val="24"/>
        </w:rPr>
        <w:t>в</w:t>
      </w:r>
      <w:r w:rsidRPr="005340DB">
        <w:rPr>
          <w:rFonts w:ascii="Times New Roman" w:hAnsi="Times New Roman"/>
          <w:spacing w:val="-4"/>
          <w:sz w:val="24"/>
          <w:szCs w:val="24"/>
        </w:rPr>
        <w:t xml:space="preserve"> </w:t>
      </w:r>
      <w:r w:rsidRPr="005340DB">
        <w:rPr>
          <w:rFonts w:ascii="Times New Roman" w:hAnsi="Times New Roman"/>
          <w:sz w:val="24"/>
          <w:szCs w:val="24"/>
        </w:rPr>
        <w:t>процессе</w:t>
      </w:r>
      <w:r w:rsidRPr="005340DB">
        <w:rPr>
          <w:rFonts w:ascii="Times New Roman" w:hAnsi="Times New Roman"/>
          <w:spacing w:val="-2"/>
          <w:sz w:val="24"/>
          <w:szCs w:val="24"/>
        </w:rPr>
        <w:t xml:space="preserve"> </w:t>
      </w:r>
      <w:r w:rsidRPr="005340DB">
        <w:rPr>
          <w:rFonts w:ascii="Times New Roman" w:hAnsi="Times New Roman"/>
          <w:sz w:val="24"/>
          <w:szCs w:val="24"/>
        </w:rPr>
        <w:t>управления</w:t>
      </w:r>
      <w:r w:rsidRPr="005340DB">
        <w:rPr>
          <w:rFonts w:ascii="Times New Roman" w:hAnsi="Times New Roman"/>
          <w:spacing w:val="-2"/>
          <w:sz w:val="24"/>
          <w:szCs w:val="24"/>
        </w:rPr>
        <w:t xml:space="preserve"> </w:t>
      </w:r>
      <w:r w:rsidRPr="005340DB">
        <w:rPr>
          <w:rFonts w:ascii="Times New Roman" w:hAnsi="Times New Roman"/>
          <w:sz w:val="24"/>
          <w:szCs w:val="24"/>
        </w:rPr>
        <w:t>Школой, формирования её;</w:t>
      </w:r>
    </w:p>
    <w:p w:rsidR="00D207A4" w:rsidRPr="005340DB" w:rsidRDefault="00D207A4" w:rsidP="00F4434A">
      <w:pPr>
        <w:pStyle w:val="ab"/>
        <w:widowControl w:val="0"/>
        <w:numPr>
          <w:ilvl w:val="0"/>
          <w:numId w:val="120"/>
        </w:numPr>
        <w:tabs>
          <w:tab w:val="left" w:pos="284"/>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защиту Школьным парламентом законных интересов</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прав</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p>
    <w:p w:rsidR="00D207A4" w:rsidRPr="005340DB" w:rsidRDefault="00D207A4" w:rsidP="00F4434A">
      <w:pPr>
        <w:pStyle w:val="ab"/>
        <w:widowControl w:val="0"/>
        <w:numPr>
          <w:ilvl w:val="0"/>
          <w:numId w:val="120"/>
        </w:numPr>
        <w:tabs>
          <w:tab w:val="left" w:pos="284"/>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w:t>
      </w:r>
      <w:r w:rsidRPr="005340DB">
        <w:rPr>
          <w:rFonts w:ascii="Times New Roman" w:hAnsi="Times New Roman"/>
          <w:spacing w:val="1"/>
          <w:sz w:val="24"/>
          <w:szCs w:val="24"/>
        </w:rPr>
        <w:t xml:space="preserve"> </w:t>
      </w:r>
      <w:r w:rsidRPr="005340DB">
        <w:rPr>
          <w:rFonts w:ascii="Times New Roman" w:hAnsi="Times New Roman"/>
          <w:sz w:val="24"/>
          <w:szCs w:val="24"/>
        </w:rPr>
        <w:t>Школьного парламента</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разработке,</w:t>
      </w:r>
      <w:r w:rsidRPr="005340DB">
        <w:rPr>
          <w:rFonts w:ascii="Times New Roman" w:hAnsi="Times New Roman"/>
          <w:spacing w:val="1"/>
          <w:sz w:val="24"/>
          <w:szCs w:val="24"/>
        </w:rPr>
        <w:t xml:space="preserve"> </w:t>
      </w:r>
      <w:r w:rsidRPr="005340DB">
        <w:rPr>
          <w:rFonts w:ascii="Times New Roman" w:hAnsi="Times New Roman"/>
          <w:sz w:val="24"/>
          <w:szCs w:val="24"/>
        </w:rPr>
        <w:t>обсуждении</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реализации</w:t>
      </w:r>
      <w:r w:rsidRPr="005340DB">
        <w:rPr>
          <w:rFonts w:ascii="Times New Roman" w:hAnsi="Times New Roman"/>
          <w:spacing w:val="1"/>
          <w:sz w:val="24"/>
          <w:szCs w:val="24"/>
        </w:rPr>
        <w:t xml:space="preserve"> </w:t>
      </w:r>
      <w:r w:rsidRPr="005340DB">
        <w:rPr>
          <w:rFonts w:ascii="Times New Roman" w:hAnsi="Times New Roman"/>
          <w:sz w:val="24"/>
          <w:szCs w:val="24"/>
        </w:rPr>
        <w:t>рабочей</w:t>
      </w:r>
      <w:r w:rsidRPr="005340DB">
        <w:rPr>
          <w:rFonts w:ascii="Times New Roman" w:hAnsi="Times New Roman"/>
          <w:spacing w:val="1"/>
          <w:sz w:val="24"/>
          <w:szCs w:val="24"/>
        </w:rPr>
        <w:t xml:space="preserve"> </w:t>
      </w:r>
      <w:r w:rsidRPr="005340DB">
        <w:rPr>
          <w:rFonts w:ascii="Times New Roman" w:hAnsi="Times New Roman"/>
          <w:sz w:val="24"/>
          <w:szCs w:val="24"/>
        </w:rPr>
        <w:t>программы</w:t>
      </w:r>
      <w:r w:rsidRPr="005340DB">
        <w:rPr>
          <w:rFonts w:ascii="Times New Roman" w:hAnsi="Times New Roman"/>
          <w:spacing w:val="1"/>
          <w:sz w:val="24"/>
          <w:szCs w:val="24"/>
        </w:rPr>
        <w:t xml:space="preserve"> </w:t>
      </w:r>
      <w:r w:rsidRPr="005340DB">
        <w:rPr>
          <w:rFonts w:ascii="Times New Roman" w:hAnsi="Times New Roman"/>
          <w:sz w:val="24"/>
          <w:szCs w:val="24"/>
        </w:rPr>
        <w:t>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календарного плана</w:t>
      </w:r>
      <w:r w:rsidRPr="005340DB">
        <w:rPr>
          <w:rFonts w:ascii="Times New Roman" w:hAnsi="Times New Roman"/>
          <w:spacing w:val="-3"/>
          <w:sz w:val="24"/>
          <w:szCs w:val="24"/>
        </w:rPr>
        <w:t xml:space="preserve"> </w:t>
      </w:r>
      <w:r w:rsidRPr="005340DB">
        <w:rPr>
          <w:rFonts w:ascii="Times New Roman" w:hAnsi="Times New Roman"/>
          <w:sz w:val="24"/>
          <w:szCs w:val="24"/>
        </w:rPr>
        <w:t>воспитательной</w:t>
      </w:r>
      <w:r w:rsidRPr="005340DB">
        <w:rPr>
          <w:rFonts w:ascii="Times New Roman" w:hAnsi="Times New Roman"/>
          <w:spacing w:val="-1"/>
          <w:sz w:val="24"/>
          <w:szCs w:val="24"/>
        </w:rPr>
        <w:t xml:space="preserve"> </w:t>
      </w:r>
      <w:r w:rsidRPr="005340DB">
        <w:rPr>
          <w:rFonts w:ascii="Times New Roman" w:hAnsi="Times New Roman"/>
          <w:sz w:val="24"/>
          <w:szCs w:val="24"/>
        </w:rPr>
        <w:t>работы;</w:t>
      </w:r>
    </w:p>
    <w:p w:rsidR="00D207A4" w:rsidRPr="005340DB" w:rsidRDefault="00D207A4" w:rsidP="00F4434A">
      <w:pPr>
        <w:pStyle w:val="ab"/>
        <w:widowControl w:val="0"/>
        <w:numPr>
          <w:ilvl w:val="0"/>
          <w:numId w:val="120"/>
        </w:numPr>
        <w:tabs>
          <w:tab w:val="left" w:pos="284"/>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w:t>
      </w:r>
      <w:r w:rsidRPr="005340DB">
        <w:rPr>
          <w:rFonts w:ascii="Times New Roman" w:hAnsi="Times New Roman"/>
          <w:spacing w:val="1"/>
          <w:sz w:val="24"/>
          <w:szCs w:val="24"/>
        </w:rPr>
        <w:t xml:space="preserve"> </w:t>
      </w:r>
      <w:r w:rsidRPr="005340DB">
        <w:rPr>
          <w:rFonts w:ascii="Times New Roman" w:hAnsi="Times New Roman"/>
          <w:sz w:val="24"/>
          <w:szCs w:val="24"/>
        </w:rPr>
        <w:t>Школьного парламента</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поведении само</w:t>
      </w:r>
      <w:r w:rsidRPr="005340DB">
        <w:rPr>
          <w:rFonts w:ascii="Times New Roman" w:hAnsi="Times New Roman"/>
          <w:sz w:val="24"/>
          <w:szCs w:val="24"/>
        </w:rPr>
        <w:t>анализа</w:t>
      </w:r>
      <w:r w:rsidRPr="005340DB">
        <w:rPr>
          <w:rFonts w:ascii="Times New Roman" w:hAnsi="Times New Roman"/>
          <w:spacing w:val="1"/>
          <w:sz w:val="24"/>
          <w:szCs w:val="24"/>
        </w:rPr>
        <w:t xml:space="preserve"> </w:t>
      </w:r>
      <w:r w:rsidRPr="005340DB">
        <w:rPr>
          <w:rFonts w:ascii="Times New Roman" w:hAnsi="Times New Roman"/>
          <w:sz w:val="24"/>
          <w:szCs w:val="24"/>
        </w:rPr>
        <w:t>воспитательной</w:t>
      </w:r>
      <w:r w:rsidRPr="005340DB">
        <w:rPr>
          <w:rFonts w:ascii="Times New Roman" w:hAnsi="Times New Roman"/>
          <w:spacing w:val="1"/>
          <w:sz w:val="24"/>
          <w:szCs w:val="24"/>
        </w:rPr>
        <w:t xml:space="preserve"> </w:t>
      </w:r>
      <w:r w:rsidRPr="005340DB">
        <w:rPr>
          <w:rFonts w:ascii="Times New Roman" w:hAnsi="Times New Roman"/>
          <w:sz w:val="24"/>
          <w:szCs w:val="24"/>
        </w:rPr>
        <w:t>деятельности</w:t>
      </w:r>
      <w:r w:rsidRPr="005340DB">
        <w:rPr>
          <w:rFonts w:ascii="Times New Roman" w:hAnsi="Times New Roman"/>
          <w:spacing w:val="7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Школе;</w:t>
      </w:r>
    </w:p>
    <w:p w:rsidR="00D207A4" w:rsidRPr="005340DB" w:rsidRDefault="00D207A4" w:rsidP="00F4434A">
      <w:pPr>
        <w:pStyle w:val="ab"/>
        <w:widowControl w:val="0"/>
        <w:numPr>
          <w:ilvl w:val="0"/>
          <w:numId w:val="120"/>
        </w:numPr>
        <w:tabs>
          <w:tab w:val="left" w:pos="284"/>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осуществление Школьным парламентом работы по соблюдению обучающимися Правил внутреннего распорядка обучающихся МБОУ СОШ № 8;</w:t>
      </w:r>
    </w:p>
    <w:p w:rsidR="00D207A4" w:rsidRPr="005340DB" w:rsidRDefault="00D207A4" w:rsidP="00F4434A">
      <w:pPr>
        <w:pStyle w:val="ab"/>
        <w:widowControl w:val="0"/>
        <w:numPr>
          <w:ilvl w:val="0"/>
          <w:numId w:val="120"/>
        </w:numPr>
        <w:tabs>
          <w:tab w:val="left" w:pos="284"/>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работу Совета старост;</w:t>
      </w:r>
    </w:p>
    <w:p w:rsidR="00D207A4" w:rsidRPr="005340DB" w:rsidRDefault="00D207A4" w:rsidP="00F4434A">
      <w:pPr>
        <w:pStyle w:val="ab"/>
        <w:widowControl w:val="0"/>
        <w:numPr>
          <w:ilvl w:val="0"/>
          <w:numId w:val="120"/>
        </w:numPr>
        <w:tabs>
          <w:tab w:val="left" w:pos="284"/>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реализацию/развитие деятельности Российского движения школьников.</w:t>
      </w:r>
    </w:p>
    <w:p w:rsidR="00D207A4" w:rsidRPr="005340DB" w:rsidRDefault="00D207A4" w:rsidP="005340DB">
      <w:pPr>
        <w:pStyle w:val="13"/>
        <w:tabs>
          <w:tab w:val="left" w:pos="8789"/>
        </w:tabs>
        <w:spacing w:before="0"/>
        <w:ind w:hanging="221"/>
        <w:rPr>
          <w:rFonts w:ascii="Times New Roman" w:hAnsi="Times New Roman" w:cs="Times New Roman"/>
          <w:color w:val="auto"/>
          <w:sz w:val="24"/>
          <w:szCs w:val="24"/>
        </w:rPr>
      </w:pPr>
      <w:r w:rsidRPr="005340DB">
        <w:rPr>
          <w:rFonts w:ascii="Times New Roman" w:hAnsi="Times New Roman" w:cs="Times New Roman"/>
          <w:color w:val="auto"/>
          <w:sz w:val="24"/>
          <w:szCs w:val="24"/>
        </w:rPr>
        <w:t>3.8. Профориентация</w:t>
      </w:r>
    </w:p>
    <w:p w:rsidR="00D207A4" w:rsidRPr="005340DB" w:rsidRDefault="00D207A4" w:rsidP="005340DB">
      <w:pPr>
        <w:tabs>
          <w:tab w:val="left" w:pos="8789"/>
        </w:tabs>
        <w:spacing w:after="0" w:line="240" w:lineRule="auto"/>
        <w:ind w:firstLine="709"/>
        <w:rPr>
          <w:rFonts w:ascii="Times New Roman" w:hAnsi="Times New Roman" w:cs="Times New Roman"/>
          <w:sz w:val="24"/>
          <w:szCs w:val="24"/>
        </w:rPr>
      </w:pPr>
      <w:r w:rsidRPr="005340DB">
        <w:rPr>
          <w:rFonts w:ascii="Times New Roman" w:hAnsi="Times New Roman" w:cs="Times New Roman"/>
          <w:sz w:val="24"/>
          <w:szCs w:val="24"/>
        </w:rPr>
        <w:t>Реализация</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воспитательного</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потенциала</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профориентационной</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работы</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МБОУ СОШ № 8</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предусматривает:</w:t>
      </w:r>
    </w:p>
    <w:p w:rsidR="00D207A4" w:rsidRPr="005340DB" w:rsidRDefault="00D207A4" w:rsidP="00F4434A">
      <w:pPr>
        <w:pStyle w:val="ab"/>
        <w:widowControl w:val="0"/>
        <w:numPr>
          <w:ilvl w:val="0"/>
          <w:numId w:val="120"/>
        </w:numPr>
        <w:tabs>
          <w:tab w:val="left" w:pos="284"/>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проведение</w:t>
      </w:r>
      <w:r w:rsidRPr="005340DB">
        <w:rPr>
          <w:rFonts w:ascii="Times New Roman" w:hAnsi="Times New Roman"/>
          <w:spacing w:val="1"/>
          <w:sz w:val="24"/>
          <w:szCs w:val="24"/>
        </w:rPr>
        <w:t xml:space="preserve"> </w:t>
      </w:r>
      <w:r w:rsidRPr="005340DB">
        <w:rPr>
          <w:rFonts w:ascii="Times New Roman" w:hAnsi="Times New Roman"/>
          <w:sz w:val="24"/>
          <w:szCs w:val="24"/>
        </w:rPr>
        <w:t>профориентационных</w:t>
      </w:r>
      <w:r w:rsidRPr="005340DB">
        <w:rPr>
          <w:rFonts w:ascii="Times New Roman" w:hAnsi="Times New Roman"/>
          <w:spacing w:val="1"/>
          <w:sz w:val="24"/>
          <w:szCs w:val="24"/>
        </w:rPr>
        <w:t xml:space="preserve"> классных часов и психологических занятий</w:t>
      </w:r>
      <w:r w:rsidRPr="005340DB">
        <w:rPr>
          <w:rFonts w:ascii="Times New Roman" w:hAnsi="Times New Roman"/>
          <w:sz w:val="24"/>
          <w:szCs w:val="24"/>
        </w:rPr>
        <w:t>,</w:t>
      </w:r>
      <w:r w:rsidRPr="005340DB">
        <w:rPr>
          <w:rFonts w:ascii="Times New Roman" w:hAnsi="Times New Roman"/>
          <w:spacing w:val="1"/>
          <w:sz w:val="24"/>
          <w:szCs w:val="24"/>
        </w:rPr>
        <w:t xml:space="preserve"> </w:t>
      </w:r>
      <w:r w:rsidRPr="005340DB">
        <w:rPr>
          <w:rFonts w:ascii="Times New Roman" w:hAnsi="Times New Roman"/>
          <w:sz w:val="24"/>
          <w:szCs w:val="24"/>
        </w:rPr>
        <w:t>направленных</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подготовку обучающегося к осознанному планированию и реализации своего профессионального будущего;</w:t>
      </w:r>
    </w:p>
    <w:p w:rsidR="00D207A4" w:rsidRPr="005340DB" w:rsidRDefault="00D207A4" w:rsidP="00F4434A">
      <w:pPr>
        <w:pStyle w:val="ab"/>
        <w:widowControl w:val="0"/>
        <w:numPr>
          <w:ilvl w:val="0"/>
          <w:numId w:val="120"/>
        </w:numPr>
        <w:tabs>
          <w:tab w:val="left" w:pos="284"/>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профориентационные</w:t>
      </w:r>
      <w:r w:rsidRPr="005340DB">
        <w:rPr>
          <w:rFonts w:ascii="Times New Roman" w:hAnsi="Times New Roman"/>
          <w:spacing w:val="1"/>
          <w:sz w:val="24"/>
          <w:szCs w:val="24"/>
        </w:rPr>
        <w:t xml:space="preserve"> </w:t>
      </w:r>
      <w:r w:rsidRPr="005340DB">
        <w:rPr>
          <w:rFonts w:ascii="Times New Roman" w:hAnsi="Times New Roman"/>
          <w:sz w:val="24"/>
          <w:szCs w:val="24"/>
        </w:rPr>
        <w:t>игры</w:t>
      </w:r>
      <w:r w:rsidRPr="005340DB">
        <w:rPr>
          <w:rFonts w:ascii="Times New Roman" w:hAnsi="Times New Roman"/>
          <w:spacing w:val="1"/>
          <w:sz w:val="24"/>
          <w:szCs w:val="24"/>
        </w:rPr>
        <w:t xml:space="preserve"> </w:t>
      </w:r>
      <w:r w:rsidRPr="005340DB">
        <w:rPr>
          <w:rFonts w:ascii="Times New Roman" w:hAnsi="Times New Roman"/>
          <w:sz w:val="24"/>
          <w:szCs w:val="24"/>
        </w:rPr>
        <w:t>(симуляции,</w:t>
      </w:r>
      <w:r w:rsidRPr="005340DB">
        <w:rPr>
          <w:rFonts w:ascii="Times New Roman" w:hAnsi="Times New Roman"/>
          <w:spacing w:val="1"/>
          <w:sz w:val="24"/>
          <w:szCs w:val="24"/>
        </w:rPr>
        <w:t xml:space="preserve"> </w:t>
      </w:r>
      <w:r w:rsidRPr="005340DB">
        <w:rPr>
          <w:rFonts w:ascii="Times New Roman" w:hAnsi="Times New Roman"/>
          <w:sz w:val="24"/>
          <w:szCs w:val="24"/>
        </w:rPr>
        <w:t>деловые</w:t>
      </w:r>
      <w:r w:rsidRPr="005340DB">
        <w:rPr>
          <w:rFonts w:ascii="Times New Roman" w:hAnsi="Times New Roman"/>
          <w:spacing w:val="1"/>
          <w:sz w:val="24"/>
          <w:szCs w:val="24"/>
        </w:rPr>
        <w:t xml:space="preserve"> </w:t>
      </w:r>
      <w:r w:rsidRPr="005340DB">
        <w:rPr>
          <w:rFonts w:ascii="Times New Roman" w:hAnsi="Times New Roman"/>
          <w:sz w:val="24"/>
          <w:szCs w:val="24"/>
        </w:rPr>
        <w:t>игры,</w:t>
      </w:r>
      <w:r w:rsidRPr="005340DB">
        <w:rPr>
          <w:rFonts w:ascii="Times New Roman" w:hAnsi="Times New Roman"/>
          <w:spacing w:val="1"/>
          <w:sz w:val="24"/>
          <w:szCs w:val="24"/>
        </w:rPr>
        <w:t xml:space="preserve"> </w:t>
      </w:r>
      <w:r w:rsidRPr="005340DB">
        <w:rPr>
          <w:rFonts w:ascii="Times New Roman" w:hAnsi="Times New Roman"/>
          <w:sz w:val="24"/>
          <w:szCs w:val="24"/>
        </w:rPr>
        <w:t>квесты,</w:t>
      </w:r>
      <w:r w:rsidRPr="005340DB">
        <w:rPr>
          <w:rFonts w:ascii="Times New Roman" w:hAnsi="Times New Roman"/>
          <w:spacing w:val="1"/>
          <w:sz w:val="24"/>
          <w:szCs w:val="24"/>
        </w:rPr>
        <w:t xml:space="preserve"> </w:t>
      </w:r>
      <w:r w:rsidRPr="005340DB">
        <w:rPr>
          <w:rFonts w:ascii="Times New Roman" w:hAnsi="Times New Roman"/>
          <w:sz w:val="24"/>
          <w:szCs w:val="24"/>
        </w:rPr>
        <w:t>кейсы),</w:t>
      </w:r>
      <w:r w:rsidRPr="005340DB">
        <w:rPr>
          <w:rFonts w:ascii="Times New Roman" w:hAnsi="Times New Roman"/>
          <w:spacing w:val="1"/>
          <w:sz w:val="24"/>
          <w:szCs w:val="24"/>
        </w:rPr>
        <w:t xml:space="preserve"> </w:t>
      </w:r>
      <w:r w:rsidRPr="005340DB">
        <w:rPr>
          <w:rFonts w:ascii="Times New Roman" w:hAnsi="Times New Roman"/>
          <w:sz w:val="24"/>
          <w:szCs w:val="24"/>
        </w:rPr>
        <w:t>расширяющие</w:t>
      </w:r>
      <w:r w:rsidRPr="005340DB">
        <w:rPr>
          <w:rFonts w:ascii="Times New Roman" w:hAnsi="Times New Roman"/>
          <w:spacing w:val="1"/>
          <w:sz w:val="24"/>
          <w:szCs w:val="24"/>
        </w:rPr>
        <w:t xml:space="preserve"> </w:t>
      </w:r>
      <w:r w:rsidRPr="005340DB">
        <w:rPr>
          <w:rFonts w:ascii="Times New Roman" w:hAnsi="Times New Roman"/>
          <w:sz w:val="24"/>
          <w:szCs w:val="24"/>
        </w:rPr>
        <w:t>знания</w:t>
      </w:r>
      <w:r w:rsidRPr="005340DB">
        <w:rPr>
          <w:rFonts w:ascii="Times New Roman" w:hAnsi="Times New Roman"/>
          <w:spacing w:val="1"/>
          <w:sz w:val="24"/>
          <w:szCs w:val="24"/>
        </w:rPr>
        <w:t xml:space="preserve"> </w:t>
      </w:r>
      <w:r w:rsidRPr="005340DB">
        <w:rPr>
          <w:rFonts w:ascii="Times New Roman" w:hAnsi="Times New Roman"/>
          <w:sz w:val="24"/>
          <w:szCs w:val="24"/>
        </w:rPr>
        <w:t>о</w:t>
      </w:r>
      <w:r w:rsidRPr="005340DB">
        <w:rPr>
          <w:rFonts w:ascii="Times New Roman" w:hAnsi="Times New Roman"/>
          <w:spacing w:val="1"/>
          <w:sz w:val="24"/>
          <w:szCs w:val="24"/>
        </w:rPr>
        <w:t xml:space="preserve"> </w:t>
      </w:r>
      <w:r w:rsidRPr="005340DB">
        <w:rPr>
          <w:rFonts w:ascii="Times New Roman" w:hAnsi="Times New Roman"/>
          <w:sz w:val="24"/>
          <w:szCs w:val="24"/>
        </w:rPr>
        <w:t>профессиях,</w:t>
      </w:r>
      <w:r w:rsidRPr="005340DB">
        <w:rPr>
          <w:rFonts w:ascii="Times New Roman" w:hAnsi="Times New Roman"/>
          <w:spacing w:val="1"/>
          <w:sz w:val="24"/>
          <w:szCs w:val="24"/>
        </w:rPr>
        <w:t xml:space="preserve"> </w:t>
      </w:r>
      <w:r w:rsidRPr="005340DB">
        <w:rPr>
          <w:rFonts w:ascii="Times New Roman" w:hAnsi="Times New Roman"/>
          <w:sz w:val="24"/>
          <w:szCs w:val="24"/>
        </w:rPr>
        <w:t>способах</w:t>
      </w:r>
      <w:r w:rsidRPr="005340DB">
        <w:rPr>
          <w:rFonts w:ascii="Times New Roman" w:hAnsi="Times New Roman"/>
          <w:spacing w:val="1"/>
          <w:sz w:val="24"/>
          <w:szCs w:val="24"/>
        </w:rPr>
        <w:t xml:space="preserve"> </w:t>
      </w:r>
      <w:r w:rsidRPr="005340DB">
        <w:rPr>
          <w:rFonts w:ascii="Times New Roman" w:hAnsi="Times New Roman"/>
          <w:sz w:val="24"/>
          <w:szCs w:val="24"/>
        </w:rPr>
        <w:t>выбора</w:t>
      </w:r>
      <w:r w:rsidRPr="005340DB">
        <w:rPr>
          <w:rFonts w:ascii="Times New Roman" w:hAnsi="Times New Roman"/>
          <w:spacing w:val="1"/>
          <w:sz w:val="24"/>
          <w:szCs w:val="24"/>
        </w:rPr>
        <w:t xml:space="preserve"> </w:t>
      </w:r>
      <w:r w:rsidRPr="005340DB">
        <w:rPr>
          <w:rFonts w:ascii="Times New Roman" w:hAnsi="Times New Roman"/>
          <w:sz w:val="24"/>
          <w:szCs w:val="24"/>
        </w:rPr>
        <w:t>профессий,</w:t>
      </w:r>
      <w:r w:rsidRPr="005340DB">
        <w:rPr>
          <w:rFonts w:ascii="Times New Roman" w:hAnsi="Times New Roman"/>
          <w:spacing w:val="-67"/>
          <w:sz w:val="24"/>
          <w:szCs w:val="24"/>
        </w:rPr>
        <w:t xml:space="preserve"> </w:t>
      </w:r>
      <w:r w:rsidRPr="005340DB">
        <w:rPr>
          <w:rFonts w:ascii="Times New Roman" w:hAnsi="Times New Roman"/>
          <w:sz w:val="24"/>
          <w:szCs w:val="24"/>
        </w:rPr>
        <w:t>особенностях,</w:t>
      </w:r>
      <w:r w:rsidRPr="005340DB">
        <w:rPr>
          <w:rFonts w:ascii="Times New Roman" w:hAnsi="Times New Roman"/>
          <w:spacing w:val="-2"/>
          <w:sz w:val="24"/>
          <w:szCs w:val="24"/>
        </w:rPr>
        <w:t xml:space="preserve"> </w:t>
      </w:r>
      <w:r w:rsidRPr="005340DB">
        <w:rPr>
          <w:rFonts w:ascii="Times New Roman" w:hAnsi="Times New Roman"/>
          <w:sz w:val="24"/>
          <w:szCs w:val="24"/>
        </w:rPr>
        <w:t>условиях разной</w:t>
      </w:r>
      <w:r w:rsidRPr="005340DB">
        <w:rPr>
          <w:rFonts w:ascii="Times New Roman" w:hAnsi="Times New Roman"/>
          <w:spacing w:val="-1"/>
          <w:sz w:val="24"/>
          <w:szCs w:val="24"/>
        </w:rPr>
        <w:t xml:space="preserve"> </w:t>
      </w:r>
      <w:r w:rsidRPr="005340DB">
        <w:rPr>
          <w:rFonts w:ascii="Times New Roman" w:hAnsi="Times New Roman"/>
          <w:sz w:val="24"/>
          <w:szCs w:val="24"/>
        </w:rPr>
        <w:t>профессиональной</w:t>
      </w:r>
      <w:r w:rsidRPr="005340DB">
        <w:rPr>
          <w:rFonts w:ascii="Times New Roman" w:hAnsi="Times New Roman"/>
          <w:spacing w:val="-4"/>
          <w:sz w:val="24"/>
          <w:szCs w:val="24"/>
        </w:rPr>
        <w:t xml:space="preserve"> </w:t>
      </w:r>
      <w:r w:rsidRPr="005340DB">
        <w:rPr>
          <w:rFonts w:ascii="Times New Roman" w:hAnsi="Times New Roman"/>
          <w:sz w:val="24"/>
          <w:szCs w:val="24"/>
        </w:rPr>
        <w:t>деятельности;</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экскурсии</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предприятия,</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организации,</w:t>
      </w:r>
      <w:r w:rsidRPr="005340DB">
        <w:rPr>
          <w:rFonts w:ascii="Times New Roman" w:hAnsi="Times New Roman"/>
          <w:spacing w:val="1"/>
          <w:sz w:val="24"/>
          <w:szCs w:val="24"/>
        </w:rPr>
        <w:t xml:space="preserve"> </w:t>
      </w:r>
      <w:r w:rsidRPr="005340DB">
        <w:rPr>
          <w:rFonts w:ascii="Times New Roman" w:hAnsi="Times New Roman"/>
          <w:sz w:val="24"/>
          <w:szCs w:val="24"/>
        </w:rPr>
        <w:t>дающие</w:t>
      </w:r>
      <w:r w:rsidRPr="005340DB">
        <w:rPr>
          <w:rFonts w:ascii="Times New Roman" w:hAnsi="Times New Roman"/>
          <w:spacing w:val="1"/>
          <w:sz w:val="24"/>
          <w:szCs w:val="24"/>
        </w:rPr>
        <w:t xml:space="preserve"> </w:t>
      </w:r>
      <w:r w:rsidRPr="005340DB">
        <w:rPr>
          <w:rFonts w:ascii="Times New Roman" w:hAnsi="Times New Roman"/>
          <w:sz w:val="24"/>
          <w:szCs w:val="24"/>
        </w:rPr>
        <w:t>начальные</w:t>
      </w:r>
      <w:r w:rsidRPr="005340DB">
        <w:rPr>
          <w:rFonts w:ascii="Times New Roman" w:hAnsi="Times New Roman"/>
          <w:spacing w:val="-67"/>
          <w:sz w:val="24"/>
          <w:szCs w:val="24"/>
        </w:rPr>
        <w:t xml:space="preserve"> </w:t>
      </w:r>
      <w:r w:rsidRPr="005340DB">
        <w:rPr>
          <w:rFonts w:ascii="Times New Roman" w:hAnsi="Times New Roman"/>
          <w:sz w:val="24"/>
          <w:szCs w:val="24"/>
        </w:rPr>
        <w:t>представления</w:t>
      </w:r>
      <w:r w:rsidRPr="005340DB">
        <w:rPr>
          <w:rFonts w:ascii="Times New Roman" w:hAnsi="Times New Roman"/>
          <w:spacing w:val="-1"/>
          <w:sz w:val="24"/>
          <w:szCs w:val="24"/>
        </w:rPr>
        <w:t xml:space="preserve"> </w:t>
      </w:r>
      <w:r w:rsidRPr="005340DB">
        <w:rPr>
          <w:rFonts w:ascii="Times New Roman" w:hAnsi="Times New Roman"/>
          <w:sz w:val="24"/>
          <w:szCs w:val="24"/>
        </w:rPr>
        <w:t>о существующих профессиях и</w:t>
      </w:r>
      <w:r w:rsidRPr="005340DB">
        <w:rPr>
          <w:rFonts w:ascii="Times New Roman" w:hAnsi="Times New Roman"/>
          <w:spacing w:val="-1"/>
          <w:sz w:val="24"/>
          <w:szCs w:val="24"/>
        </w:rPr>
        <w:t xml:space="preserve"> </w:t>
      </w:r>
      <w:r w:rsidRPr="005340DB">
        <w:rPr>
          <w:rFonts w:ascii="Times New Roman" w:hAnsi="Times New Roman"/>
          <w:sz w:val="24"/>
          <w:szCs w:val="24"/>
        </w:rPr>
        <w:t>условиях работы;</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посещение</w:t>
      </w:r>
      <w:r w:rsidRPr="005340DB">
        <w:rPr>
          <w:rFonts w:ascii="Times New Roman" w:hAnsi="Times New Roman"/>
          <w:spacing w:val="1"/>
          <w:sz w:val="24"/>
          <w:szCs w:val="24"/>
        </w:rPr>
        <w:t xml:space="preserve"> </w:t>
      </w:r>
      <w:r w:rsidRPr="005340DB">
        <w:rPr>
          <w:rFonts w:ascii="Times New Roman" w:hAnsi="Times New Roman"/>
          <w:sz w:val="24"/>
          <w:szCs w:val="24"/>
        </w:rPr>
        <w:t>профориентационных</w:t>
      </w:r>
      <w:r w:rsidRPr="005340DB">
        <w:rPr>
          <w:rFonts w:ascii="Times New Roman" w:hAnsi="Times New Roman"/>
          <w:spacing w:val="1"/>
          <w:sz w:val="24"/>
          <w:szCs w:val="24"/>
        </w:rPr>
        <w:t xml:space="preserve"> </w:t>
      </w:r>
      <w:r w:rsidRPr="005340DB">
        <w:rPr>
          <w:rFonts w:ascii="Times New Roman" w:hAnsi="Times New Roman"/>
          <w:sz w:val="24"/>
          <w:szCs w:val="24"/>
        </w:rPr>
        <w:t>выставок,</w:t>
      </w:r>
      <w:r w:rsidRPr="005340DB">
        <w:rPr>
          <w:rFonts w:ascii="Times New Roman" w:hAnsi="Times New Roman"/>
          <w:spacing w:val="1"/>
          <w:sz w:val="24"/>
          <w:szCs w:val="24"/>
        </w:rPr>
        <w:t xml:space="preserve"> </w:t>
      </w:r>
      <w:r w:rsidRPr="005340DB">
        <w:rPr>
          <w:rFonts w:ascii="Times New Roman" w:hAnsi="Times New Roman"/>
          <w:sz w:val="24"/>
          <w:szCs w:val="24"/>
        </w:rPr>
        <w:t>ярмарок</w:t>
      </w:r>
      <w:r w:rsidRPr="005340DB">
        <w:rPr>
          <w:rFonts w:ascii="Times New Roman" w:hAnsi="Times New Roman"/>
          <w:spacing w:val="1"/>
          <w:sz w:val="24"/>
          <w:szCs w:val="24"/>
        </w:rPr>
        <w:t xml:space="preserve"> </w:t>
      </w:r>
      <w:r w:rsidRPr="005340DB">
        <w:rPr>
          <w:rFonts w:ascii="Times New Roman" w:hAnsi="Times New Roman"/>
          <w:sz w:val="24"/>
          <w:szCs w:val="24"/>
        </w:rPr>
        <w:t>профессий,</w:t>
      </w:r>
      <w:r w:rsidRPr="005340DB">
        <w:rPr>
          <w:rFonts w:ascii="Times New Roman" w:hAnsi="Times New Roman"/>
          <w:spacing w:val="1"/>
          <w:sz w:val="24"/>
          <w:szCs w:val="24"/>
        </w:rPr>
        <w:t xml:space="preserve"> </w:t>
      </w:r>
      <w:r w:rsidRPr="005340DB">
        <w:rPr>
          <w:rFonts w:ascii="Times New Roman" w:hAnsi="Times New Roman"/>
          <w:sz w:val="24"/>
          <w:szCs w:val="24"/>
        </w:rPr>
        <w:t>лагерей, дней открытых дверей в</w:t>
      </w:r>
      <w:r w:rsidRPr="005340DB">
        <w:rPr>
          <w:rFonts w:ascii="Times New Roman" w:hAnsi="Times New Roman"/>
          <w:spacing w:val="-67"/>
          <w:sz w:val="24"/>
          <w:szCs w:val="24"/>
        </w:rPr>
        <w:t xml:space="preserve"> </w:t>
      </w:r>
      <w:r w:rsidRPr="005340DB">
        <w:rPr>
          <w:rFonts w:ascii="Times New Roman" w:hAnsi="Times New Roman"/>
          <w:sz w:val="24"/>
          <w:szCs w:val="24"/>
        </w:rPr>
        <w:t>организациях профессионального,</w:t>
      </w:r>
      <w:r w:rsidRPr="005340DB">
        <w:rPr>
          <w:rFonts w:ascii="Times New Roman" w:hAnsi="Times New Roman"/>
          <w:spacing w:val="-2"/>
          <w:sz w:val="24"/>
          <w:szCs w:val="24"/>
        </w:rPr>
        <w:t xml:space="preserve"> </w:t>
      </w:r>
      <w:r w:rsidRPr="005340DB">
        <w:rPr>
          <w:rFonts w:ascii="Times New Roman" w:hAnsi="Times New Roman"/>
          <w:sz w:val="24"/>
          <w:szCs w:val="24"/>
        </w:rPr>
        <w:t>высшего</w:t>
      </w:r>
      <w:r w:rsidRPr="005340DB">
        <w:rPr>
          <w:rFonts w:ascii="Times New Roman" w:hAnsi="Times New Roman"/>
          <w:spacing w:val="-2"/>
          <w:sz w:val="24"/>
          <w:szCs w:val="24"/>
        </w:rPr>
        <w:t xml:space="preserve"> </w:t>
      </w:r>
      <w:r w:rsidRPr="005340DB">
        <w:rPr>
          <w:rFonts w:ascii="Times New Roman" w:hAnsi="Times New Roman"/>
          <w:sz w:val="24"/>
          <w:szCs w:val="24"/>
        </w:rPr>
        <w:t>образования;</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совместное</w:t>
      </w:r>
      <w:r w:rsidRPr="005340DB">
        <w:rPr>
          <w:rFonts w:ascii="Times New Roman" w:hAnsi="Times New Roman"/>
          <w:spacing w:val="1"/>
          <w:sz w:val="24"/>
          <w:szCs w:val="24"/>
        </w:rPr>
        <w:t xml:space="preserve"> </w:t>
      </w:r>
      <w:r w:rsidRPr="005340DB">
        <w:rPr>
          <w:rFonts w:ascii="Times New Roman" w:hAnsi="Times New Roman"/>
          <w:sz w:val="24"/>
          <w:szCs w:val="24"/>
        </w:rPr>
        <w:t>с</w:t>
      </w:r>
      <w:r w:rsidRPr="005340DB">
        <w:rPr>
          <w:rFonts w:ascii="Times New Roman" w:hAnsi="Times New Roman"/>
          <w:spacing w:val="1"/>
          <w:sz w:val="24"/>
          <w:szCs w:val="24"/>
        </w:rPr>
        <w:t xml:space="preserve"> </w:t>
      </w:r>
      <w:r w:rsidRPr="005340DB">
        <w:rPr>
          <w:rFonts w:ascii="Times New Roman" w:hAnsi="Times New Roman"/>
          <w:sz w:val="24"/>
          <w:szCs w:val="24"/>
        </w:rPr>
        <w:t>педагогами</w:t>
      </w:r>
      <w:r w:rsidRPr="005340DB">
        <w:rPr>
          <w:rFonts w:ascii="Times New Roman" w:hAnsi="Times New Roman"/>
          <w:spacing w:val="1"/>
          <w:sz w:val="24"/>
          <w:szCs w:val="24"/>
        </w:rPr>
        <w:t xml:space="preserve"> </w:t>
      </w:r>
      <w:r w:rsidRPr="005340DB">
        <w:rPr>
          <w:rFonts w:ascii="Times New Roman" w:hAnsi="Times New Roman"/>
          <w:sz w:val="24"/>
          <w:szCs w:val="24"/>
        </w:rPr>
        <w:t>изучение</w:t>
      </w:r>
      <w:r w:rsidRPr="005340DB">
        <w:rPr>
          <w:rFonts w:ascii="Times New Roman" w:hAnsi="Times New Roman"/>
          <w:spacing w:val="1"/>
          <w:sz w:val="24"/>
          <w:szCs w:val="24"/>
        </w:rPr>
        <w:t xml:space="preserve"> </w:t>
      </w:r>
      <w:r w:rsidRPr="005340DB">
        <w:rPr>
          <w:rFonts w:ascii="Times New Roman" w:hAnsi="Times New Roman"/>
          <w:sz w:val="24"/>
          <w:szCs w:val="24"/>
        </w:rPr>
        <w:t>обучающимися</w:t>
      </w:r>
      <w:r w:rsidRPr="005340DB">
        <w:rPr>
          <w:rFonts w:ascii="Times New Roman" w:hAnsi="Times New Roman"/>
          <w:spacing w:val="1"/>
          <w:sz w:val="24"/>
          <w:szCs w:val="24"/>
        </w:rPr>
        <w:t xml:space="preserve"> </w:t>
      </w:r>
      <w:r w:rsidRPr="005340DB">
        <w:rPr>
          <w:rFonts w:ascii="Times New Roman" w:hAnsi="Times New Roman"/>
          <w:sz w:val="24"/>
          <w:szCs w:val="24"/>
        </w:rPr>
        <w:t>интернет-ресурсов,</w:t>
      </w:r>
      <w:r w:rsidRPr="005340DB">
        <w:rPr>
          <w:rFonts w:ascii="Times New Roman" w:hAnsi="Times New Roman"/>
          <w:spacing w:val="1"/>
          <w:sz w:val="24"/>
          <w:szCs w:val="24"/>
        </w:rPr>
        <w:t xml:space="preserve"> </w:t>
      </w:r>
      <w:r w:rsidRPr="005340DB">
        <w:rPr>
          <w:rFonts w:ascii="Times New Roman" w:hAnsi="Times New Roman"/>
          <w:sz w:val="24"/>
          <w:szCs w:val="24"/>
        </w:rPr>
        <w:t>посвящённых</w:t>
      </w:r>
      <w:r w:rsidRPr="005340DB">
        <w:rPr>
          <w:rFonts w:ascii="Times New Roman" w:hAnsi="Times New Roman"/>
          <w:spacing w:val="1"/>
          <w:sz w:val="24"/>
          <w:szCs w:val="24"/>
        </w:rPr>
        <w:t xml:space="preserve"> </w:t>
      </w:r>
      <w:r w:rsidRPr="005340DB">
        <w:rPr>
          <w:rFonts w:ascii="Times New Roman" w:hAnsi="Times New Roman"/>
          <w:sz w:val="24"/>
          <w:szCs w:val="24"/>
        </w:rPr>
        <w:t>выбору</w:t>
      </w:r>
      <w:r w:rsidRPr="005340DB">
        <w:rPr>
          <w:rFonts w:ascii="Times New Roman" w:hAnsi="Times New Roman"/>
          <w:spacing w:val="1"/>
          <w:sz w:val="24"/>
          <w:szCs w:val="24"/>
        </w:rPr>
        <w:t xml:space="preserve"> </w:t>
      </w:r>
      <w:r w:rsidRPr="005340DB">
        <w:rPr>
          <w:rFonts w:ascii="Times New Roman" w:hAnsi="Times New Roman"/>
          <w:sz w:val="24"/>
          <w:szCs w:val="24"/>
        </w:rPr>
        <w:t>профессий,</w:t>
      </w:r>
      <w:r w:rsidRPr="005340DB">
        <w:rPr>
          <w:rFonts w:ascii="Times New Roman" w:hAnsi="Times New Roman"/>
          <w:spacing w:val="1"/>
          <w:sz w:val="24"/>
          <w:szCs w:val="24"/>
        </w:rPr>
        <w:t xml:space="preserve"> </w:t>
      </w:r>
      <w:r w:rsidRPr="005340DB">
        <w:rPr>
          <w:rFonts w:ascii="Times New Roman" w:hAnsi="Times New Roman"/>
          <w:sz w:val="24"/>
          <w:szCs w:val="24"/>
        </w:rPr>
        <w:t>прохождение</w:t>
      </w:r>
      <w:r w:rsidRPr="005340DB">
        <w:rPr>
          <w:rFonts w:ascii="Times New Roman" w:hAnsi="Times New Roman"/>
          <w:spacing w:val="1"/>
          <w:sz w:val="24"/>
          <w:szCs w:val="24"/>
        </w:rPr>
        <w:t xml:space="preserve"> </w:t>
      </w:r>
      <w:r w:rsidRPr="005340DB">
        <w:rPr>
          <w:rFonts w:ascii="Times New Roman" w:hAnsi="Times New Roman"/>
          <w:sz w:val="24"/>
          <w:szCs w:val="24"/>
        </w:rPr>
        <w:t>профориентационного</w:t>
      </w:r>
      <w:r w:rsidRPr="005340DB">
        <w:rPr>
          <w:rFonts w:ascii="Times New Roman" w:hAnsi="Times New Roman"/>
          <w:spacing w:val="1"/>
          <w:sz w:val="24"/>
          <w:szCs w:val="24"/>
        </w:rPr>
        <w:t xml:space="preserve"> </w:t>
      </w:r>
      <w:r w:rsidRPr="005340DB">
        <w:rPr>
          <w:rFonts w:ascii="Times New Roman" w:hAnsi="Times New Roman"/>
          <w:sz w:val="24"/>
          <w:szCs w:val="24"/>
        </w:rPr>
        <w:t>онлайн-тестирования,</w:t>
      </w:r>
      <w:r w:rsidRPr="005340DB">
        <w:rPr>
          <w:rFonts w:ascii="Times New Roman" w:hAnsi="Times New Roman"/>
          <w:spacing w:val="1"/>
          <w:sz w:val="24"/>
          <w:szCs w:val="24"/>
        </w:rPr>
        <w:t xml:space="preserve"> </w:t>
      </w:r>
      <w:r w:rsidRPr="005340DB">
        <w:rPr>
          <w:rFonts w:ascii="Times New Roman" w:hAnsi="Times New Roman"/>
          <w:sz w:val="24"/>
          <w:szCs w:val="24"/>
        </w:rPr>
        <w:t>онлайн-курсов</w:t>
      </w:r>
      <w:r w:rsidRPr="005340DB">
        <w:rPr>
          <w:rFonts w:ascii="Times New Roman" w:hAnsi="Times New Roman"/>
          <w:spacing w:val="1"/>
          <w:sz w:val="24"/>
          <w:szCs w:val="24"/>
        </w:rPr>
        <w:t xml:space="preserve"> </w:t>
      </w:r>
      <w:r w:rsidRPr="005340DB">
        <w:rPr>
          <w:rFonts w:ascii="Times New Roman" w:hAnsi="Times New Roman"/>
          <w:sz w:val="24"/>
          <w:szCs w:val="24"/>
        </w:rPr>
        <w:t>по</w:t>
      </w:r>
      <w:r w:rsidRPr="005340DB">
        <w:rPr>
          <w:rFonts w:ascii="Times New Roman" w:hAnsi="Times New Roman"/>
          <w:spacing w:val="1"/>
          <w:sz w:val="24"/>
          <w:szCs w:val="24"/>
        </w:rPr>
        <w:t xml:space="preserve"> </w:t>
      </w:r>
      <w:r w:rsidRPr="005340DB">
        <w:rPr>
          <w:rFonts w:ascii="Times New Roman" w:hAnsi="Times New Roman"/>
          <w:sz w:val="24"/>
          <w:szCs w:val="24"/>
        </w:rPr>
        <w:t>интересующим</w:t>
      </w:r>
      <w:r w:rsidRPr="005340DB">
        <w:rPr>
          <w:rFonts w:ascii="Times New Roman" w:hAnsi="Times New Roman"/>
          <w:spacing w:val="1"/>
          <w:sz w:val="24"/>
          <w:szCs w:val="24"/>
        </w:rPr>
        <w:t xml:space="preserve"> </w:t>
      </w:r>
      <w:r w:rsidRPr="005340DB">
        <w:rPr>
          <w:rFonts w:ascii="Times New Roman" w:hAnsi="Times New Roman"/>
          <w:sz w:val="24"/>
          <w:szCs w:val="24"/>
        </w:rPr>
        <w:t>профессиям</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направлениям</w:t>
      </w:r>
      <w:r w:rsidRPr="005340DB">
        <w:rPr>
          <w:rFonts w:ascii="Times New Roman" w:hAnsi="Times New Roman"/>
          <w:spacing w:val="71"/>
          <w:sz w:val="24"/>
          <w:szCs w:val="24"/>
        </w:rPr>
        <w:t xml:space="preserve"> </w:t>
      </w:r>
      <w:r w:rsidRPr="005340DB">
        <w:rPr>
          <w:rFonts w:ascii="Times New Roman" w:hAnsi="Times New Roman"/>
          <w:sz w:val="24"/>
          <w:szCs w:val="24"/>
        </w:rPr>
        <w:t>профессионального</w:t>
      </w:r>
      <w:r w:rsidRPr="005340DB">
        <w:rPr>
          <w:rFonts w:ascii="Times New Roman" w:hAnsi="Times New Roman"/>
          <w:spacing w:val="1"/>
          <w:sz w:val="24"/>
          <w:szCs w:val="24"/>
        </w:rPr>
        <w:t xml:space="preserve"> </w:t>
      </w:r>
      <w:r w:rsidRPr="005340DB">
        <w:rPr>
          <w:rFonts w:ascii="Times New Roman" w:hAnsi="Times New Roman"/>
          <w:sz w:val="24"/>
          <w:szCs w:val="24"/>
        </w:rPr>
        <w:t>образования;</w:t>
      </w:r>
    </w:p>
    <w:p w:rsidR="00D207A4" w:rsidRPr="005340DB" w:rsidRDefault="00D207A4" w:rsidP="00F4434A">
      <w:pPr>
        <w:pStyle w:val="ab"/>
        <w:widowControl w:val="0"/>
        <w:numPr>
          <w:ilvl w:val="0"/>
          <w:numId w:val="120"/>
        </w:numPr>
        <w:tabs>
          <w:tab w:val="left" w:pos="0"/>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w:t>
      </w:r>
      <w:r w:rsidRPr="005340DB">
        <w:rPr>
          <w:rFonts w:ascii="Times New Roman" w:hAnsi="Times New Roman"/>
          <w:spacing w:val="-4"/>
          <w:sz w:val="24"/>
          <w:szCs w:val="24"/>
        </w:rPr>
        <w:t xml:space="preserve"> </w:t>
      </w:r>
      <w:r w:rsidRPr="005340DB">
        <w:rPr>
          <w:rFonts w:ascii="Times New Roman" w:hAnsi="Times New Roman"/>
          <w:sz w:val="24"/>
          <w:szCs w:val="24"/>
        </w:rPr>
        <w:t>в</w:t>
      </w:r>
      <w:r w:rsidRPr="005340DB">
        <w:rPr>
          <w:rFonts w:ascii="Times New Roman" w:hAnsi="Times New Roman"/>
          <w:spacing w:val="-4"/>
          <w:sz w:val="24"/>
          <w:szCs w:val="24"/>
        </w:rPr>
        <w:t xml:space="preserve"> </w:t>
      </w:r>
      <w:r w:rsidRPr="005340DB">
        <w:rPr>
          <w:rFonts w:ascii="Times New Roman" w:hAnsi="Times New Roman"/>
          <w:sz w:val="24"/>
          <w:szCs w:val="24"/>
        </w:rPr>
        <w:t>работе</w:t>
      </w:r>
      <w:r w:rsidRPr="005340DB">
        <w:rPr>
          <w:rFonts w:ascii="Times New Roman" w:hAnsi="Times New Roman"/>
          <w:spacing w:val="-3"/>
          <w:sz w:val="24"/>
          <w:szCs w:val="24"/>
        </w:rPr>
        <w:t xml:space="preserve"> </w:t>
      </w:r>
      <w:r w:rsidRPr="005340DB">
        <w:rPr>
          <w:rFonts w:ascii="Times New Roman" w:hAnsi="Times New Roman"/>
          <w:sz w:val="24"/>
          <w:szCs w:val="24"/>
        </w:rPr>
        <w:t>всероссийских</w:t>
      </w:r>
      <w:r w:rsidRPr="005340DB">
        <w:rPr>
          <w:rFonts w:ascii="Times New Roman" w:hAnsi="Times New Roman"/>
          <w:spacing w:val="-3"/>
          <w:sz w:val="24"/>
          <w:szCs w:val="24"/>
        </w:rPr>
        <w:t xml:space="preserve"> </w:t>
      </w:r>
      <w:r w:rsidRPr="005340DB">
        <w:rPr>
          <w:rFonts w:ascii="Times New Roman" w:hAnsi="Times New Roman"/>
          <w:sz w:val="24"/>
          <w:szCs w:val="24"/>
        </w:rPr>
        <w:t>профориентационных</w:t>
      </w:r>
      <w:r w:rsidRPr="005340DB">
        <w:rPr>
          <w:rFonts w:ascii="Times New Roman" w:hAnsi="Times New Roman"/>
          <w:spacing w:val="-2"/>
          <w:sz w:val="24"/>
          <w:szCs w:val="24"/>
        </w:rPr>
        <w:t xml:space="preserve"> </w:t>
      </w:r>
      <w:r w:rsidRPr="005340DB">
        <w:rPr>
          <w:rFonts w:ascii="Times New Roman" w:hAnsi="Times New Roman"/>
          <w:sz w:val="24"/>
          <w:szCs w:val="24"/>
        </w:rPr>
        <w:t>проектов: «Билет в будущее», «ПроеКториЯ», «Шоу профессий»;</w:t>
      </w:r>
    </w:p>
    <w:p w:rsidR="00D207A4" w:rsidRPr="005340DB" w:rsidRDefault="00D207A4" w:rsidP="00F4434A">
      <w:pPr>
        <w:pStyle w:val="ab"/>
        <w:widowControl w:val="0"/>
        <w:numPr>
          <w:ilvl w:val="0"/>
          <w:numId w:val="120"/>
        </w:numPr>
        <w:tabs>
          <w:tab w:val="left" w:pos="0"/>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индивидуальное консультирование педагогом-психологом обучающихся и их</w:t>
      </w:r>
      <w:r w:rsidRPr="005340DB">
        <w:rPr>
          <w:rFonts w:ascii="Times New Roman" w:hAnsi="Times New Roman"/>
          <w:spacing w:val="1"/>
          <w:sz w:val="24"/>
          <w:szCs w:val="24"/>
        </w:rPr>
        <w:t xml:space="preserve"> </w:t>
      </w:r>
      <w:r w:rsidRPr="005340DB">
        <w:rPr>
          <w:rFonts w:ascii="Times New Roman" w:hAnsi="Times New Roman"/>
          <w:sz w:val="24"/>
          <w:szCs w:val="24"/>
        </w:rPr>
        <w:t>родителей</w:t>
      </w:r>
      <w:r w:rsidRPr="005340DB">
        <w:rPr>
          <w:rFonts w:ascii="Times New Roman" w:hAnsi="Times New Roman"/>
          <w:spacing w:val="1"/>
          <w:sz w:val="24"/>
          <w:szCs w:val="24"/>
        </w:rPr>
        <w:t xml:space="preserve"> </w:t>
      </w:r>
      <w:r w:rsidRPr="005340DB">
        <w:rPr>
          <w:rFonts w:ascii="Times New Roman" w:hAnsi="Times New Roman"/>
          <w:sz w:val="24"/>
          <w:szCs w:val="24"/>
        </w:rPr>
        <w:t>(законных</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представителей)</w:t>
      </w:r>
      <w:r w:rsidRPr="005340DB">
        <w:rPr>
          <w:rFonts w:ascii="Times New Roman" w:hAnsi="Times New Roman"/>
          <w:spacing w:val="1"/>
          <w:sz w:val="24"/>
          <w:szCs w:val="24"/>
        </w:rPr>
        <w:t xml:space="preserve"> </w:t>
      </w:r>
      <w:r w:rsidRPr="005340DB">
        <w:rPr>
          <w:rFonts w:ascii="Times New Roman" w:hAnsi="Times New Roman"/>
          <w:sz w:val="24"/>
          <w:szCs w:val="24"/>
        </w:rPr>
        <w:t>по</w:t>
      </w:r>
      <w:r w:rsidRPr="005340DB">
        <w:rPr>
          <w:rFonts w:ascii="Times New Roman" w:hAnsi="Times New Roman"/>
          <w:spacing w:val="1"/>
          <w:sz w:val="24"/>
          <w:szCs w:val="24"/>
        </w:rPr>
        <w:t xml:space="preserve"> </w:t>
      </w:r>
      <w:r w:rsidRPr="005340DB">
        <w:rPr>
          <w:rFonts w:ascii="Times New Roman" w:hAnsi="Times New Roman"/>
          <w:sz w:val="24"/>
          <w:szCs w:val="24"/>
        </w:rPr>
        <w:t>вопросам</w:t>
      </w:r>
      <w:r w:rsidRPr="005340DB">
        <w:rPr>
          <w:rFonts w:ascii="Times New Roman" w:hAnsi="Times New Roman"/>
          <w:spacing w:val="1"/>
          <w:sz w:val="24"/>
          <w:szCs w:val="24"/>
        </w:rPr>
        <w:t xml:space="preserve"> </w:t>
      </w:r>
      <w:r w:rsidRPr="005340DB">
        <w:rPr>
          <w:rFonts w:ascii="Times New Roman" w:hAnsi="Times New Roman"/>
          <w:sz w:val="24"/>
          <w:szCs w:val="24"/>
        </w:rPr>
        <w:t>склонностей,</w:t>
      </w:r>
      <w:r w:rsidRPr="005340DB">
        <w:rPr>
          <w:rFonts w:ascii="Times New Roman" w:hAnsi="Times New Roman"/>
          <w:spacing w:val="1"/>
          <w:sz w:val="24"/>
          <w:szCs w:val="24"/>
        </w:rPr>
        <w:t xml:space="preserve"> </w:t>
      </w:r>
      <w:r w:rsidRPr="005340DB">
        <w:rPr>
          <w:rFonts w:ascii="Times New Roman" w:hAnsi="Times New Roman"/>
          <w:sz w:val="24"/>
          <w:szCs w:val="24"/>
        </w:rPr>
        <w:t>способностей, иных индивидуальных особенностей обучающихся, которые</w:t>
      </w:r>
      <w:r w:rsidRPr="005340DB">
        <w:rPr>
          <w:rFonts w:ascii="Times New Roman" w:hAnsi="Times New Roman"/>
          <w:spacing w:val="1"/>
          <w:sz w:val="24"/>
          <w:szCs w:val="24"/>
        </w:rPr>
        <w:t xml:space="preserve"> </w:t>
      </w:r>
      <w:r w:rsidRPr="005340DB">
        <w:rPr>
          <w:rFonts w:ascii="Times New Roman" w:hAnsi="Times New Roman"/>
          <w:sz w:val="24"/>
          <w:szCs w:val="24"/>
        </w:rPr>
        <w:t>могут</w:t>
      </w:r>
      <w:r w:rsidRPr="005340DB">
        <w:rPr>
          <w:rFonts w:ascii="Times New Roman" w:hAnsi="Times New Roman"/>
          <w:spacing w:val="-2"/>
          <w:sz w:val="24"/>
          <w:szCs w:val="24"/>
        </w:rPr>
        <w:t xml:space="preserve"> </w:t>
      </w:r>
      <w:r w:rsidRPr="005340DB">
        <w:rPr>
          <w:rFonts w:ascii="Times New Roman" w:hAnsi="Times New Roman"/>
          <w:sz w:val="24"/>
          <w:szCs w:val="24"/>
        </w:rPr>
        <w:t>иметь</w:t>
      </w:r>
      <w:r w:rsidRPr="005340DB">
        <w:rPr>
          <w:rFonts w:ascii="Times New Roman" w:hAnsi="Times New Roman"/>
          <w:spacing w:val="-1"/>
          <w:sz w:val="24"/>
          <w:szCs w:val="24"/>
        </w:rPr>
        <w:t xml:space="preserve"> </w:t>
      </w:r>
      <w:r w:rsidRPr="005340DB">
        <w:rPr>
          <w:rFonts w:ascii="Times New Roman" w:hAnsi="Times New Roman"/>
          <w:sz w:val="24"/>
          <w:szCs w:val="24"/>
        </w:rPr>
        <w:t>значение</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выборе ими</w:t>
      </w:r>
      <w:r w:rsidRPr="005340DB">
        <w:rPr>
          <w:rFonts w:ascii="Times New Roman" w:hAnsi="Times New Roman"/>
          <w:spacing w:val="-3"/>
          <w:sz w:val="24"/>
          <w:szCs w:val="24"/>
        </w:rPr>
        <w:t xml:space="preserve"> </w:t>
      </w:r>
      <w:r w:rsidRPr="005340DB">
        <w:rPr>
          <w:rFonts w:ascii="Times New Roman" w:hAnsi="Times New Roman"/>
          <w:sz w:val="24"/>
          <w:szCs w:val="24"/>
        </w:rPr>
        <w:t>будущей профессии;</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освоение</w:t>
      </w:r>
      <w:r w:rsidRPr="005340DB">
        <w:rPr>
          <w:rFonts w:ascii="Times New Roman" w:hAnsi="Times New Roman"/>
          <w:spacing w:val="1"/>
          <w:sz w:val="24"/>
          <w:szCs w:val="24"/>
        </w:rPr>
        <w:t xml:space="preserve"> </w:t>
      </w:r>
      <w:r w:rsidRPr="005340DB">
        <w:rPr>
          <w:rFonts w:ascii="Times New Roman" w:hAnsi="Times New Roman"/>
          <w:sz w:val="24"/>
          <w:szCs w:val="24"/>
        </w:rPr>
        <w:t>обучающимися</w:t>
      </w:r>
      <w:r w:rsidRPr="005340DB">
        <w:rPr>
          <w:rFonts w:ascii="Times New Roman" w:hAnsi="Times New Roman"/>
          <w:spacing w:val="1"/>
          <w:sz w:val="24"/>
          <w:szCs w:val="24"/>
        </w:rPr>
        <w:t xml:space="preserve"> </w:t>
      </w:r>
      <w:r w:rsidRPr="005340DB">
        <w:rPr>
          <w:rFonts w:ascii="Times New Roman" w:hAnsi="Times New Roman"/>
          <w:sz w:val="24"/>
          <w:szCs w:val="24"/>
        </w:rPr>
        <w:t>основ</w:t>
      </w:r>
      <w:r w:rsidRPr="005340DB">
        <w:rPr>
          <w:rFonts w:ascii="Times New Roman" w:hAnsi="Times New Roman"/>
          <w:spacing w:val="1"/>
          <w:sz w:val="24"/>
          <w:szCs w:val="24"/>
        </w:rPr>
        <w:t xml:space="preserve"> </w:t>
      </w:r>
      <w:r w:rsidRPr="005340DB">
        <w:rPr>
          <w:rFonts w:ascii="Times New Roman" w:hAnsi="Times New Roman"/>
          <w:sz w:val="24"/>
          <w:szCs w:val="24"/>
        </w:rPr>
        <w:t>профессии</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рамках</w:t>
      </w:r>
      <w:r w:rsidRPr="005340DB">
        <w:rPr>
          <w:rFonts w:ascii="Times New Roman" w:hAnsi="Times New Roman"/>
          <w:spacing w:val="1"/>
          <w:sz w:val="24"/>
          <w:szCs w:val="24"/>
        </w:rPr>
        <w:t xml:space="preserve"> </w:t>
      </w:r>
      <w:r w:rsidRPr="005340DB">
        <w:rPr>
          <w:rFonts w:ascii="Times New Roman" w:hAnsi="Times New Roman"/>
          <w:sz w:val="24"/>
          <w:szCs w:val="24"/>
        </w:rPr>
        <w:t>различных</w:t>
      </w:r>
      <w:r w:rsidRPr="005340DB">
        <w:rPr>
          <w:rFonts w:ascii="Times New Roman" w:hAnsi="Times New Roman"/>
          <w:spacing w:val="1"/>
          <w:sz w:val="24"/>
          <w:szCs w:val="24"/>
        </w:rPr>
        <w:t xml:space="preserve"> </w:t>
      </w:r>
      <w:r w:rsidRPr="005340DB">
        <w:rPr>
          <w:rFonts w:ascii="Times New Roman" w:hAnsi="Times New Roman"/>
          <w:sz w:val="24"/>
          <w:szCs w:val="24"/>
        </w:rPr>
        <w:t>курсов</w:t>
      </w:r>
      <w:r w:rsidRPr="005340DB">
        <w:rPr>
          <w:rFonts w:ascii="Times New Roman" w:hAnsi="Times New Roman"/>
          <w:spacing w:val="1"/>
          <w:sz w:val="24"/>
          <w:szCs w:val="24"/>
        </w:rPr>
        <w:t xml:space="preserve"> </w:t>
      </w:r>
      <w:r w:rsidRPr="005340DB">
        <w:rPr>
          <w:rFonts w:ascii="Times New Roman" w:hAnsi="Times New Roman"/>
          <w:sz w:val="24"/>
          <w:szCs w:val="24"/>
        </w:rPr>
        <w:t>по</w:t>
      </w:r>
      <w:r w:rsidRPr="005340DB">
        <w:rPr>
          <w:rFonts w:ascii="Times New Roman" w:hAnsi="Times New Roman"/>
          <w:spacing w:val="1"/>
          <w:sz w:val="24"/>
          <w:szCs w:val="24"/>
        </w:rPr>
        <w:t xml:space="preserve"> </w:t>
      </w:r>
      <w:r w:rsidRPr="005340DB">
        <w:rPr>
          <w:rFonts w:ascii="Times New Roman" w:hAnsi="Times New Roman"/>
          <w:sz w:val="24"/>
          <w:szCs w:val="24"/>
        </w:rPr>
        <w:t>выбору,</w:t>
      </w:r>
      <w:r w:rsidRPr="005340DB">
        <w:rPr>
          <w:rFonts w:ascii="Times New Roman" w:hAnsi="Times New Roman"/>
          <w:spacing w:val="1"/>
          <w:sz w:val="24"/>
          <w:szCs w:val="24"/>
        </w:rPr>
        <w:t xml:space="preserve"> </w:t>
      </w:r>
      <w:r w:rsidRPr="005340DB">
        <w:rPr>
          <w:rFonts w:ascii="Times New Roman" w:hAnsi="Times New Roman"/>
          <w:sz w:val="24"/>
          <w:szCs w:val="24"/>
        </w:rPr>
        <w:t>включённых</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обязательную</w:t>
      </w:r>
      <w:r w:rsidRPr="005340DB">
        <w:rPr>
          <w:rFonts w:ascii="Times New Roman" w:hAnsi="Times New Roman"/>
          <w:spacing w:val="1"/>
          <w:sz w:val="24"/>
          <w:szCs w:val="24"/>
        </w:rPr>
        <w:t xml:space="preserve"> </w:t>
      </w:r>
      <w:r w:rsidRPr="005340DB">
        <w:rPr>
          <w:rFonts w:ascii="Times New Roman" w:hAnsi="Times New Roman"/>
          <w:sz w:val="24"/>
          <w:szCs w:val="24"/>
        </w:rPr>
        <w:t>часть</w:t>
      </w:r>
      <w:r w:rsidRPr="005340DB">
        <w:rPr>
          <w:rFonts w:ascii="Times New Roman" w:hAnsi="Times New Roman"/>
          <w:spacing w:val="1"/>
          <w:sz w:val="24"/>
          <w:szCs w:val="24"/>
        </w:rPr>
        <w:t xml:space="preserve"> </w:t>
      </w:r>
      <w:r w:rsidRPr="005340DB">
        <w:rPr>
          <w:rFonts w:ascii="Times New Roman" w:hAnsi="Times New Roman"/>
          <w:sz w:val="24"/>
          <w:szCs w:val="24"/>
        </w:rPr>
        <w:t>образовательной</w:t>
      </w:r>
      <w:r w:rsidRPr="005340DB">
        <w:rPr>
          <w:rFonts w:ascii="Times New Roman" w:hAnsi="Times New Roman"/>
          <w:spacing w:val="1"/>
          <w:sz w:val="24"/>
          <w:szCs w:val="24"/>
        </w:rPr>
        <w:t xml:space="preserve"> </w:t>
      </w:r>
      <w:r w:rsidRPr="005340DB">
        <w:rPr>
          <w:rFonts w:ascii="Times New Roman" w:hAnsi="Times New Roman"/>
          <w:sz w:val="24"/>
          <w:szCs w:val="24"/>
        </w:rPr>
        <w:t>программы,</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рамках</w:t>
      </w:r>
      <w:r w:rsidRPr="005340DB">
        <w:rPr>
          <w:rFonts w:ascii="Times New Roman" w:hAnsi="Times New Roman"/>
          <w:spacing w:val="1"/>
          <w:sz w:val="24"/>
          <w:szCs w:val="24"/>
        </w:rPr>
        <w:t xml:space="preserve"> </w:t>
      </w:r>
      <w:r w:rsidRPr="005340DB">
        <w:rPr>
          <w:rFonts w:ascii="Times New Roman" w:hAnsi="Times New Roman"/>
          <w:sz w:val="24"/>
          <w:szCs w:val="24"/>
        </w:rPr>
        <w:t>компонента</w:t>
      </w:r>
      <w:r w:rsidRPr="005340DB">
        <w:rPr>
          <w:rFonts w:ascii="Times New Roman" w:hAnsi="Times New Roman"/>
          <w:spacing w:val="1"/>
          <w:sz w:val="24"/>
          <w:szCs w:val="24"/>
        </w:rPr>
        <w:t xml:space="preserve"> </w:t>
      </w:r>
      <w:r w:rsidRPr="005340DB">
        <w:rPr>
          <w:rFonts w:ascii="Times New Roman" w:hAnsi="Times New Roman"/>
          <w:sz w:val="24"/>
          <w:szCs w:val="24"/>
        </w:rPr>
        <w:t>об</w:t>
      </w:r>
      <w:r w:rsidRPr="005340DB">
        <w:rPr>
          <w:rFonts w:ascii="Times New Roman" w:hAnsi="Times New Roman"/>
          <w:spacing w:val="1"/>
          <w:sz w:val="24"/>
          <w:szCs w:val="24"/>
        </w:rPr>
        <w:t xml:space="preserve"> </w:t>
      </w:r>
      <w:r w:rsidRPr="005340DB">
        <w:rPr>
          <w:rFonts w:ascii="Times New Roman" w:hAnsi="Times New Roman"/>
          <w:sz w:val="24"/>
          <w:szCs w:val="24"/>
        </w:rPr>
        <w:t>участниках</w:t>
      </w:r>
      <w:r w:rsidRPr="005340DB">
        <w:rPr>
          <w:rFonts w:ascii="Times New Roman" w:hAnsi="Times New Roman"/>
          <w:spacing w:val="71"/>
          <w:sz w:val="24"/>
          <w:szCs w:val="24"/>
        </w:rPr>
        <w:t xml:space="preserve"> </w:t>
      </w:r>
      <w:r w:rsidRPr="005340DB">
        <w:rPr>
          <w:rFonts w:ascii="Times New Roman" w:hAnsi="Times New Roman"/>
          <w:sz w:val="24"/>
          <w:szCs w:val="24"/>
        </w:rPr>
        <w:t>образовательных</w:t>
      </w:r>
      <w:r w:rsidRPr="005340DB">
        <w:rPr>
          <w:rFonts w:ascii="Times New Roman" w:hAnsi="Times New Roman"/>
          <w:spacing w:val="1"/>
          <w:sz w:val="24"/>
          <w:szCs w:val="24"/>
        </w:rPr>
        <w:t xml:space="preserve"> </w:t>
      </w:r>
      <w:r w:rsidRPr="005340DB">
        <w:rPr>
          <w:rFonts w:ascii="Times New Roman" w:hAnsi="Times New Roman"/>
          <w:sz w:val="24"/>
          <w:szCs w:val="24"/>
        </w:rPr>
        <w:t>отношений,</w:t>
      </w:r>
      <w:r w:rsidRPr="005340DB">
        <w:rPr>
          <w:rFonts w:ascii="Times New Roman" w:hAnsi="Times New Roman"/>
          <w:spacing w:val="1"/>
          <w:sz w:val="24"/>
          <w:szCs w:val="24"/>
        </w:rPr>
        <w:t xml:space="preserve"> </w:t>
      </w:r>
      <w:r w:rsidRPr="005340DB">
        <w:rPr>
          <w:rFonts w:ascii="Times New Roman" w:hAnsi="Times New Roman"/>
          <w:sz w:val="24"/>
          <w:szCs w:val="24"/>
        </w:rPr>
        <w:t>внеурочной</w:t>
      </w:r>
      <w:r w:rsidRPr="005340DB">
        <w:rPr>
          <w:rFonts w:ascii="Times New Roman" w:hAnsi="Times New Roman"/>
          <w:spacing w:val="1"/>
          <w:sz w:val="24"/>
          <w:szCs w:val="24"/>
        </w:rPr>
        <w:t xml:space="preserve"> </w:t>
      </w:r>
      <w:r w:rsidRPr="005340DB">
        <w:rPr>
          <w:rFonts w:ascii="Times New Roman" w:hAnsi="Times New Roman"/>
          <w:sz w:val="24"/>
          <w:szCs w:val="24"/>
        </w:rPr>
        <w:t>деятельности</w:t>
      </w:r>
      <w:r w:rsidRPr="005340DB">
        <w:rPr>
          <w:rFonts w:ascii="Times New Roman" w:hAnsi="Times New Roman"/>
          <w:spacing w:val="1"/>
          <w:sz w:val="24"/>
          <w:szCs w:val="24"/>
        </w:rPr>
        <w:t xml:space="preserve"> </w:t>
      </w:r>
      <w:r w:rsidRPr="005340DB">
        <w:rPr>
          <w:rFonts w:ascii="Times New Roman" w:hAnsi="Times New Roman"/>
          <w:sz w:val="24"/>
          <w:szCs w:val="24"/>
        </w:rPr>
        <w:t>или</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рамках</w:t>
      </w:r>
      <w:r w:rsidRPr="005340DB">
        <w:rPr>
          <w:rFonts w:ascii="Times New Roman" w:hAnsi="Times New Roman"/>
          <w:spacing w:val="1"/>
          <w:sz w:val="24"/>
          <w:szCs w:val="24"/>
        </w:rPr>
        <w:t xml:space="preserve"> </w:t>
      </w:r>
      <w:r w:rsidRPr="005340DB">
        <w:rPr>
          <w:rFonts w:ascii="Times New Roman" w:hAnsi="Times New Roman"/>
          <w:sz w:val="24"/>
          <w:szCs w:val="24"/>
        </w:rPr>
        <w:t>дополнительного</w:t>
      </w:r>
      <w:r w:rsidRPr="005340DB">
        <w:rPr>
          <w:rFonts w:ascii="Times New Roman" w:hAnsi="Times New Roman"/>
          <w:spacing w:val="1"/>
          <w:sz w:val="24"/>
          <w:szCs w:val="24"/>
        </w:rPr>
        <w:t xml:space="preserve"> </w:t>
      </w:r>
      <w:r w:rsidRPr="005340DB">
        <w:rPr>
          <w:rFonts w:ascii="Times New Roman" w:hAnsi="Times New Roman"/>
          <w:sz w:val="24"/>
          <w:szCs w:val="24"/>
        </w:rPr>
        <w:t>образования;</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eastAsia="Libre Franklin" w:hAnsi="Times New Roman"/>
          <w:color w:val="000000" w:themeColor="dark1"/>
          <w:kern w:val="24"/>
          <w:sz w:val="24"/>
          <w:szCs w:val="24"/>
        </w:rPr>
        <w:lastRenderedPageBreak/>
        <w:t>участие в работе мобильного технопарка «Кванториум»;</w:t>
      </w:r>
    </w:p>
    <w:p w:rsidR="00D207A4" w:rsidRPr="005340DB" w:rsidRDefault="00D207A4" w:rsidP="00F4434A">
      <w:pPr>
        <w:pStyle w:val="ab"/>
        <w:widowControl w:val="0"/>
        <w:numPr>
          <w:ilvl w:val="0"/>
          <w:numId w:val="120"/>
        </w:numPr>
        <w:tabs>
          <w:tab w:val="left" w:pos="284"/>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eastAsia="Libre Franklin" w:hAnsi="Times New Roman"/>
          <w:color w:val="000000" w:themeColor="dark1"/>
          <w:kern w:val="24"/>
          <w:sz w:val="24"/>
          <w:szCs w:val="24"/>
        </w:rPr>
        <w:t>оформление тематических стендов, ведение тематической рубрики в сообществе МБОУ СОШ № 8 в Телеграмм;</w:t>
      </w:r>
    </w:p>
    <w:p w:rsidR="00D207A4" w:rsidRPr="005340DB" w:rsidRDefault="00D207A4" w:rsidP="005340DB">
      <w:pPr>
        <w:pStyle w:val="13"/>
        <w:spacing w:before="0"/>
        <w:ind w:hanging="221"/>
        <w:rPr>
          <w:rFonts w:ascii="Times New Roman" w:hAnsi="Times New Roman" w:cs="Times New Roman"/>
          <w:color w:val="auto"/>
          <w:sz w:val="24"/>
          <w:szCs w:val="24"/>
        </w:rPr>
      </w:pPr>
      <w:r w:rsidRPr="005340DB">
        <w:rPr>
          <w:rFonts w:ascii="Times New Roman" w:hAnsi="Times New Roman" w:cs="Times New Roman"/>
          <w:color w:val="auto"/>
          <w:sz w:val="24"/>
          <w:szCs w:val="24"/>
        </w:rPr>
        <w:t xml:space="preserve"> 3.9.</w:t>
      </w:r>
      <w:r w:rsidRPr="005340DB">
        <w:rPr>
          <w:rFonts w:ascii="Times New Roman" w:hAnsi="Times New Roman" w:cs="Times New Roman"/>
          <w:sz w:val="24"/>
          <w:szCs w:val="24"/>
        </w:rPr>
        <w:t xml:space="preserve"> </w:t>
      </w:r>
      <w:r w:rsidRPr="005340DB">
        <w:rPr>
          <w:rFonts w:ascii="Times New Roman" w:hAnsi="Times New Roman" w:cs="Times New Roman"/>
          <w:color w:val="auto"/>
          <w:sz w:val="24"/>
          <w:szCs w:val="24"/>
        </w:rPr>
        <w:t>Профилактика</w:t>
      </w:r>
      <w:r w:rsidRPr="005340DB">
        <w:rPr>
          <w:rFonts w:ascii="Times New Roman" w:hAnsi="Times New Roman" w:cs="Times New Roman"/>
          <w:color w:val="auto"/>
          <w:spacing w:val="-1"/>
          <w:sz w:val="24"/>
          <w:szCs w:val="24"/>
        </w:rPr>
        <w:t xml:space="preserve"> </w:t>
      </w:r>
      <w:r w:rsidRPr="005340DB">
        <w:rPr>
          <w:rFonts w:ascii="Times New Roman" w:hAnsi="Times New Roman" w:cs="Times New Roman"/>
          <w:color w:val="auto"/>
          <w:sz w:val="24"/>
          <w:szCs w:val="24"/>
        </w:rPr>
        <w:t>и</w:t>
      </w:r>
      <w:r w:rsidRPr="005340DB">
        <w:rPr>
          <w:rFonts w:ascii="Times New Roman" w:hAnsi="Times New Roman" w:cs="Times New Roman"/>
          <w:color w:val="auto"/>
          <w:spacing w:val="-3"/>
          <w:sz w:val="24"/>
          <w:szCs w:val="24"/>
        </w:rPr>
        <w:t xml:space="preserve"> </w:t>
      </w:r>
      <w:r w:rsidRPr="005340DB">
        <w:rPr>
          <w:rFonts w:ascii="Times New Roman" w:hAnsi="Times New Roman" w:cs="Times New Roman"/>
          <w:color w:val="auto"/>
          <w:sz w:val="24"/>
          <w:szCs w:val="24"/>
        </w:rPr>
        <w:t>безопасность</w:t>
      </w:r>
    </w:p>
    <w:p w:rsidR="00D207A4" w:rsidRPr="005340DB" w:rsidRDefault="00D207A4" w:rsidP="005340DB">
      <w:pPr>
        <w:spacing w:after="0" w:line="240" w:lineRule="auto"/>
        <w:ind w:firstLine="709"/>
        <w:rPr>
          <w:rFonts w:ascii="Times New Roman" w:hAnsi="Times New Roman" w:cs="Times New Roman"/>
          <w:spacing w:val="1"/>
          <w:sz w:val="24"/>
          <w:szCs w:val="24"/>
        </w:rPr>
      </w:pPr>
      <w:r w:rsidRPr="005340DB">
        <w:rPr>
          <w:rFonts w:ascii="Times New Roman" w:hAnsi="Times New Roman" w:cs="Times New Roman"/>
          <w:sz w:val="24"/>
          <w:szCs w:val="24"/>
        </w:rPr>
        <w:t>Реализация</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воспитательного</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потенциала</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профилактической</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деятельности в целях формирования и поддержки безопасной и комфортной</w:t>
      </w:r>
      <w:r w:rsidRPr="005340DB">
        <w:rPr>
          <w:rFonts w:ascii="Times New Roman" w:hAnsi="Times New Roman" w:cs="Times New Roman"/>
          <w:spacing w:val="-67"/>
          <w:sz w:val="24"/>
          <w:szCs w:val="24"/>
        </w:rPr>
        <w:t xml:space="preserve"> </w:t>
      </w:r>
      <w:r w:rsidRPr="005340DB">
        <w:rPr>
          <w:rFonts w:ascii="Times New Roman" w:hAnsi="Times New Roman" w:cs="Times New Roman"/>
          <w:sz w:val="24"/>
          <w:szCs w:val="24"/>
        </w:rPr>
        <w:t>среды</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в</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Школе</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предусматривает:</w:t>
      </w:r>
      <w:r w:rsidRPr="005340DB">
        <w:rPr>
          <w:rFonts w:ascii="Times New Roman" w:hAnsi="Times New Roman" w:cs="Times New Roman"/>
          <w:spacing w:val="1"/>
          <w:sz w:val="24"/>
          <w:szCs w:val="24"/>
        </w:rPr>
        <w:t xml:space="preserve"> </w:t>
      </w:r>
    </w:p>
    <w:p w:rsidR="00D207A4" w:rsidRPr="005340DB" w:rsidRDefault="00D207A4" w:rsidP="00F4434A">
      <w:pPr>
        <w:pStyle w:val="ab"/>
        <w:widowControl w:val="0"/>
        <w:numPr>
          <w:ilvl w:val="0"/>
          <w:numId w:val="122"/>
        </w:numPr>
        <w:autoSpaceDE w:val="0"/>
        <w:autoSpaceDN w:val="0"/>
        <w:spacing w:after="0" w:line="240" w:lineRule="auto"/>
        <w:ind w:left="0"/>
        <w:contextualSpacing w:val="0"/>
        <w:rPr>
          <w:rFonts w:ascii="Times New Roman" w:hAnsi="Times New Roman"/>
          <w:spacing w:val="1"/>
          <w:sz w:val="24"/>
          <w:szCs w:val="24"/>
        </w:rPr>
      </w:pPr>
      <w:r w:rsidRPr="005340DB">
        <w:rPr>
          <w:rFonts w:ascii="Times New Roman" w:hAnsi="Times New Roman"/>
          <w:spacing w:val="1"/>
          <w:sz w:val="24"/>
          <w:szCs w:val="24"/>
        </w:rPr>
        <w:t>участие во Всероссийских неделях и акциях безопасности;</w:t>
      </w:r>
    </w:p>
    <w:p w:rsidR="00D207A4" w:rsidRPr="00D207A4" w:rsidRDefault="00D207A4" w:rsidP="00F4434A">
      <w:pPr>
        <w:pStyle w:val="ab"/>
        <w:widowControl w:val="0"/>
        <w:numPr>
          <w:ilvl w:val="0"/>
          <w:numId w:val="122"/>
        </w:numPr>
        <w:autoSpaceDE w:val="0"/>
        <w:autoSpaceDN w:val="0"/>
        <w:spacing w:after="0" w:line="240" w:lineRule="auto"/>
        <w:ind w:left="0"/>
        <w:contextualSpacing w:val="0"/>
        <w:jc w:val="both"/>
        <w:rPr>
          <w:rStyle w:val="CharAttribute501"/>
          <w:rFonts w:hAnsi="Times New Roman"/>
          <w:i w:val="0"/>
          <w:spacing w:val="1"/>
          <w:sz w:val="24"/>
          <w:szCs w:val="24"/>
        </w:rPr>
      </w:pPr>
      <w:r w:rsidRPr="00D207A4">
        <w:rPr>
          <w:rStyle w:val="CharAttribute501"/>
          <w:rFonts w:eastAsia="№Е" w:hAnsi="Times New Roman"/>
          <w:i w:val="0"/>
          <w:sz w:val="24"/>
          <w:szCs w:val="24"/>
        </w:rPr>
        <w:t>мероприятия в рамках декад безопасности дорожного движения;</w:t>
      </w:r>
    </w:p>
    <w:p w:rsidR="00D207A4" w:rsidRPr="00D207A4" w:rsidRDefault="00D207A4" w:rsidP="00F4434A">
      <w:pPr>
        <w:pStyle w:val="ab"/>
        <w:widowControl w:val="0"/>
        <w:numPr>
          <w:ilvl w:val="0"/>
          <w:numId w:val="122"/>
        </w:numPr>
        <w:autoSpaceDE w:val="0"/>
        <w:autoSpaceDN w:val="0"/>
        <w:spacing w:after="0" w:line="240" w:lineRule="auto"/>
        <w:ind w:left="0" w:firstLine="360"/>
        <w:contextualSpacing w:val="0"/>
        <w:jc w:val="both"/>
        <w:rPr>
          <w:rStyle w:val="CharAttribute501"/>
          <w:rFonts w:hAnsi="Times New Roman"/>
          <w:i w:val="0"/>
          <w:spacing w:val="1"/>
          <w:sz w:val="24"/>
          <w:szCs w:val="24"/>
        </w:rPr>
      </w:pPr>
      <w:r w:rsidRPr="00D207A4">
        <w:rPr>
          <w:rStyle w:val="CharAttribute501"/>
          <w:rFonts w:eastAsia="№Е" w:hAnsi="Times New Roman"/>
          <w:i w:val="0"/>
          <w:sz w:val="24"/>
          <w:szCs w:val="24"/>
        </w:rPr>
        <w:t>организацию участия обучающихся в социально-психологическом тестировании;</w:t>
      </w:r>
    </w:p>
    <w:p w:rsidR="00D207A4" w:rsidRPr="005340DB" w:rsidRDefault="00D207A4" w:rsidP="00F4434A">
      <w:pPr>
        <w:pStyle w:val="ab"/>
        <w:widowControl w:val="0"/>
        <w:numPr>
          <w:ilvl w:val="0"/>
          <w:numId w:val="122"/>
        </w:numPr>
        <w:autoSpaceDE w:val="0"/>
        <w:autoSpaceDN w:val="0"/>
        <w:spacing w:after="0" w:line="240" w:lineRule="auto"/>
        <w:ind w:left="0" w:firstLine="360"/>
        <w:contextualSpacing w:val="0"/>
        <w:rPr>
          <w:rFonts w:ascii="Times New Roman" w:hAnsi="Times New Roman"/>
          <w:spacing w:val="1"/>
          <w:sz w:val="24"/>
          <w:szCs w:val="24"/>
        </w:rPr>
      </w:pPr>
      <w:r w:rsidRPr="00D207A4">
        <w:rPr>
          <w:rStyle w:val="CharAttribute501"/>
          <w:rFonts w:eastAsia="№Е" w:hAnsi="Times New Roman"/>
          <w:i w:val="0"/>
          <w:sz w:val="24"/>
          <w:szCs w:val="24"/>
        </w:rPr>
        <w:t xml:space="preserve">мероприятия в рамках деятельности социально-психологической службы, </w:t>
      </w:r>
      <w:r w:rsidRPr="005340DB">
        <w:rPr>
          <w:rStyle w:val="CharAttribute501"/>
          <w:rFonts w:eastAsia="№Е" w:hAnsi="Times New Roman"/>
          <w:i w:val="0"/>
          <w:sz w:val="24"/>
          <w:szCs w:val="24"/>
        </w:rPr>
        <w:t>школьной службы медиации;</w:t>
      </w:r>
    </w:p>
    <w:p w:rsidR="00D207A4" w:rsidRPr="005340DB" w:rsidRDefault="00D207A4" w:rsidP="00F4434A">
      <w:pPr>
        <w:pStyle w:val="ab"/>
        <w:widowControl w:val="0"/>
        <w:numPr>
          <w:ilvl w:val="0"/>
          <w:numId w:val="120"/>
        </w:numPr>
        <w:tabs>
          <w:tab w:val="left" w:pos="284"/>
          <w:tab w:val="left" w:pos="993"/>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создание в Школе эффективной профилактической среды</w:t>
      </w:r>
      <w:r w:rsidRPr="005340DB">
        <w:rPr>
          <w:rFonts w:ascii="Times New Roman" w:hAnsi="Times New Roman"/>
          <w:spacing w:val="1"/>
          <w:sz w:val="24"/>
          <w:szCs w:val="24"/>
        </w:rPr>
        <w:t xml:space="preserve"> </w:t>
      </w:r>
      <w:r w:rsidRPr="005340DB">
        <w:rPr>
          <w:rFonts w:ascii="Times New Roman" w:hAnsi="Times New Roman"/>
          <w:sz w:val="24"/>
          <w:szCs w:val="24"/>
        </w:rPr>
        <w:t>обеспечения</w:t>
      </w:r>
      <w:r w:rsidRPr="005340DB">
        <w:rPr>
          <w:rFonts w:ascii="Times New Roman" w:hAnsi="Times New Roman"/>
          <w:spacing w:val="1"/>
          <w:sz w:val="24"/>
          <w:szCs w:val="24"/>
        </w:rPr>
        <w:t xml:space="preserve"> </w:t>
      </w:r>
      <w:r w:rsidRPr="005340DB">
        <w:rPr>
          <w:rFonts w:ascii="Times New Roman" w:hAnsi="Times New Roman"/>
          <w:sz w:val="24"/>
          <w:szCs w:val="24"/>
        </w:rPr>
        <w:t>безопасности</w:t>
      </w:r>
      <w:r w:rsidRPr="005340DB">
        <w:rPr>
          <w:rFonts w:ascii="Times New Roman" w:hAnsi="Times New Roman"/>
          <w:spacing w:val="1"/>
          <w:sz w:val="24"/>
          <w:szCs w:val="24"/>
        </w:rPr>
        <w:t xml:space="preserve"> </w:t>
      </w:r>
      <w:r w:rsidRPr="005340DB">
        <w:rPr>
          <w:rFonts w:ascii="Times New Roman" w:hAnsi="Times New Roman"/>
          <w:sz w:val="24"/>
          <w:szCs w:val="24"/>
        </w:rPr>
        <w:t>жизнедеятельности</w:t>
      </w:r>
      <w:r w:rsidRPr="005340DB">
        <w:rPr>
          <w:rFonts w:ascii="Times New Roman" w:hAnsi="Times New Roman"/>
          <w:spacing w:val="1"/>
          <w:sz w:val="24"/>
          <w:szCs w:val="24"/>
        </w:rPr>
        <w:t xml:space="preserve"> </w:t>
      </w:r>
      <w:r w:rsidRPr="005340DB">
        <w:rPr>
          <w:rFonts w:ascii="Times New Roman" w:hAnsi="Times New Roman"/>
          <w:sz w:val="24"/>
          <w:szCs w:val="24"/>
        </w:rPr>
        <w:t>как</w:t>
      </w:r>
      <w:r w:rsidRPr="005340DB">
        <w:rPr>
          <w:rFonts w:ascii="Times New Roman" w:hAnsi="Times New Roman"/>
          <w:spacing w:val="1"/>
          <w:sz w:val="24"/>
          <w:szCs w:val="24"/>
        </w:rPr>
        <w:t xml:space="preserve"> </w:t>
      </w:r>
      <w:r w:rsidRPr="005340DB">
        <w:rPr>
          <w:rFonts w:ascii="Times New Roman" w:hAnsi="Times New Roman"/>
          <w:sz w:val="24"/>
          <w:szCs w:val="24"/>
        </w:rPr>
        <w:t>условия</w:t>
      </w:r>
      <w:r w:rsidRPr="005340DB">
        <w:rPr>
          <w:rFonts w:ascii="Times New Roman" w:hAnsi="Times New Roman"/>
          <w:spacing w:val="1"/>
          <w:sz w:val="24"/>
          <w:szCs w:val="24"/>
        </w:rPr>
        <w:t xml:space="preserve"> </w:t>
      </w:r>
      <w:r w:rsidRPr="005340DB">
        <w:rPr>
          <w:rFonts w:ascii="Times New Roman" w:hAnsi="Times New Roman"/>
          <w:sz w:val="24"/>
          <w:szCs w:val="24"/>
        </w:rPr>
        <w:t>успешной</w:t>
      </w:r>
      <w:r w:rsidRPr="005340DB">
        <w:rPr>
          <w:rFonts w:ascii="Times New Roman" w:hAnsi="Times New Roman"/>
          <w:spacing w:val="1"/>
          <w:sz w:val="24"/>
          <w:szCs w:val="24"/>
        </w:rPr>
        <w:t xml:space="preserve"> </w:t>
      </w:r>
      <w:r w:rsidRPr="005340DB">
        <w:rPr>
          <w:rFonts w:ascii="Times New Roman" w:hAnsi="Times New Roman"/>
          <w:sz w:val="24"/>
          <w:szCs w:val="24"/>
        </w:rPr>
        <w:t>воспитательной</w:t>
      </w:r>
      <w:r w:rsidRPr="005340DB">
        <w:rPr>
          <w:rFonts w:ascii="Times New Roman" w:hAnsi="Times New Roman"/>
          <w:spacing w:val="-1"/>
          <w:sz w:val="24"/>
          <w:szCs w:val="24"/>
        </w:rPr>
        <w:t xml:space="preserve"> </w:t>
      </w:r>
      <w:r w:rsidRPr="005340DB">
        <w:rPr>
          <w:rFonts w:ascii="Times New Roman" w:hAnsi="Times New Roman"/>
          <w:sz w:val="24"/>
          <w:szCs w:val="24"/>
        </w:rPr>
        <w:t xml:space="preserve">деятельности;  </w:t>
      </w:r>
    </w:p>
    <w:p w:rsidR="00D207A4" w:rsidRPr="005340DB" w:rsidRDefault="00D207A4" w:rsidP="00F4434A">
      <w:pPr>
        <w:pStyle w:val="ab"/>
        <w:widowControl w:val="0"/>
        <w:numPr>
          <w:ilvl w:val="0"/>
          <w:numId w:val="120"/>
        </w:numPr>
        <w:tabs>
          <w:tab w:val="left" w:pos="284"/>
          <w:tab w:val="left" w:pos="993"/>
        </w:tabs>
        <w:autoSpaceDE w:val="0"/>
        <w:autoSpaceDN w:val="0"/>
        <w:spacing w:after="0" w:line="240" w:lineRule="auto"/>
        <w:ind w:left="0" w:firstLine="426"/>
        <w:contextualSpacing w:val="0"/>
        <w:rPr>
          <w:rFonts w:ascii="Times New Roman" w:hAnsi="Times New Roman"/>
          <w:sz w:val="24"/>
          <w:szCs w:val="24"/>
        </w:rPr>
      </w:pPr>
      <w:r w:rsidRPr="005340DB">
        <w:rPr>
          <w:rStyle w:val="CharAttribute501"/>
          <w:rFonts w:eastAsia="№Е" w:hAnsi="Times New Roman"/>
          <w:i w:val="0"/>
          <w:sz w:val="24"/>
          <w:szCs w:val="24"/>
        </w:rPr>
        <w:t xml:space="preserve">профилактические мероприятия с участием сотрудников </w:t>
      </w:r>
      <w:r w:rsidRPr="005340DB">
        <w:rPr>
          <w:rFonts w:ascii="Times New Roman" w:hAnsi="Times New Roman"/>
          <w:sz w:val="24"/>
          <w:szCs w:val="24"/>
        </w:rPr>
        <w:t>ГИБДД Мясниковского района и ПНД;</w:t>
      </w:r>
    </w:p>
    <w:p w:rsidR="00D207A4" w:rsidRPr="005340DB" w:rsidRDefault="00D207A4" w:rsidP="00F4434A">
      <w:pPr>
        <w:pStyle w:val="ab"/>
        <w:widowControl w:val="0"/>
        <w:numPr>
          <w:ilvl w:val="0"/>
          <w:numId w:val="120"/>
        </w:numPr>
        <w:tabs>
          <w:tab w:val="left" w:pos="284"/>
          <w:tab w:val="left" w:pos="993"/>
        </w:tabs>
        <w:autoSpaceDE w:val="0"/>
        <w:autoSpaceDN w:val="0"/>
        <w:spacing w:after="0" w:line="240" w:lineRule="auto"/>
        <w:ind w:left="0" w:firstLine="426"/>
        <w:contextualSpacing w:val="0"/>
        <w:rPr>
          <w:rStyle w:val="CharAttribute501"/>
          <w:rFonts w:hAnsi="Times New Roman"/>
          <w:i w:val="0"/>
          <w:sz w:val="24"/>
          <w:szCs w:val="24"/>
        </w:rPr>
      </w:pPr>
      <w:r w:rsidRPr="005340DB">
        <w:rPr>
          <w:rStyle w:val="CharAttribute501"/>
          <w:rFonts w:eastAsia="№Е" w:hAnsi="Times New Roman"/>
          <w:i w:val="0"/>
          <w:sz w:val="24"/>
          <w:szCs w:val="24"/>
        </w:rPr>
        <w:t>индивидуальную работу с обучающимися и их родителями (законными представителями) в рамках работы Совета профилактики;</w:t>
      </w:r>
    </w:p>
    <w:p w:rsidR="00D207A4" w:rsidRPr="005340DB" w:rsidRDefault="00D207A4" w:rsidP="00F4434A">
      <w:pPr>
        <w:pStyle w:val="ab"/>
        <w:widowControl w:val="0"/>
        <w:numPr>
          <w:ilvl w:val="0"/>
          <w:numId w:val="120"/>
        </w:numPr>
        <w:tabs>
          <w:tab w:val="left" w:pos="284"/>
          <w:tab w:val="left" w:pos="993"/>
        </w:tabs>
        <w:autoSpaceDE w:val="0"/>
        <w:autoSpaceDN w:val="0"/>
        <w:spacing w:after="0" w:line="240" w:lineRule="auto"/>
        <w:ind w:left="0" w:firstLine="426"/>
        <w:contextualSpacing w:val="0"/>
        <w:rPr>
          <w:rStyle w:val="CharAttribute501"/>
          <w:rFonts w:hAnsi="Times New Roman"/>
          <w:sz w:val="24"/>
          <w:szCs w:val="24"/>
        </w:rPr>
      </w:pPr>
      <w:r w:rsidRPr="005340DB">
        <w:rPr>
          <w:rStyle w:val="CharAttribute501"/>
          <w:rFonts w:eastAsia="№Е" w:hAnsi="Times New Roman"/>
          <w:i w:val="0"/>
          <w:sz w:val="24"/>
          <w:szCs w:val="24"/>
        </w:rPr>
        <w:t>инструктажи обучающихся (согласно утвержденного плана), письменное</w:t>
      </w:r>
      <w:r w:rsidRPr="005340DB">
        <w:rPr>
          <w:rStyle w:val="CharAttribute501"/>
          <w:rFonts w:eastAsia="№Е" w:hAnsi="Times New Roman"/>
          <w:sz w:val="24"/>
          <w:szCs w:val="24"/>
        </w:rPr>
        <w:t xml:space="preserve">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rsidR="00D207A4" w:rsidRPr="005340DB" w:rsidRDefault="00D207A4" w:rsidP="00F4434A">
      <w:pPr>
        <w:pStyle w:val="ab"/>
        <w:widowControl w:val="0"/>
        <w:numPr>
          <w:ilvl w:val="0"/>
          <w:numId w:val="120"/>
        </w:numPr>
        <w:tabs>
          <w:tab w:val="left" w:pos="284"/>
          <w:tab w:val="left" w:pos="993"/>
        </w:tabs>
        <w:autoSpaceDE w:val="0"/>
        <w:autoSpaceDN w:val="0"/>
        <w:spacing w:after="0" w:line="240" w:lineRule="auto"/>
        <w:ind w:left="0" w:firstLine="426"/>
        <w:contextualSpacing w:val="0"/>
        <w:rPr>
          <w:rFonts w:ascii="Times New Roman" w:hAnsi="Times New Roman"/>
          <w:i/>
          <w:sz w:val="24"/>
          <w:szCs w:val="24"/>
        </w:rPr>
      </w:pPr>
      <w:r w:rsidRPr="005340DB">
        <w:rPr>
          <w:rStyle w:val="CharAttribute501"/>
          <w:rFonts w:eastAsia="№Е" w:hAnsi="Times New Roman"/>
          <w:sz w:val="24"/>
          <w:szCs w:val="24"/>
        </w:rPr>
        <w:t xml:space="preserve">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w:t>
      </w:r>
    </w:p>
    <w:p w:rsidR="00D207A4" w:rsidRPr="005340DB" w:rsidRDefault="00D207A4" w:rsidP="00F4434A">
      <w:pPr>
        <w:pStyle w:val="ab"/>
        <w:widowControl w:val="0"/>
        <w:numPr>
          <w:ilvl w:val="0"/>
          <w:numId w:val="120"/>
        </w:numPr>
        <w:tabs>
          <w:tab w:val="left" w:pos="284"/>
          <w:tab w:val="left" w:pos="993"/>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проведение</w:t>
      </w:r>
      <w:r w:rsidRPr="005340DB">
        <w:rPr>
          <w:rFonts w:ascii="Times New Roman" w:hAnsi="Times New Roman"/>
          <w:i/>
          <w:spacing w:val="1"/>
          <w:sz w:val="24"/>
          <w:szCs w:val="24"/>
        </w:rPr>
        <w:t xml:space="preserve"> </w:t>
      </w:r>
      <w:r w:rsidRPr="005340DB">
        <w:rPr>
          <w:rFonts w:ascii="Times New Roman" w:hAnsi="Times New Roman"/>
          <w:i/>
          <w:sz w:val="24"/>
          <w:szCs w:val="24"/>
        </w:rPr>
        <w:t>исследований,</w:t>
      </w:r>
      <w:r w:rsidRPr="005340DB">
        <w:rPr>
          <w:rFonts w:ascii="Times New Roman" w:hAnsi="Times New Roman"/>
          <w:i/>
          <w:spacing w:val="1"/>
          <w:sz w:val="24"/>
          <w:szCs w:val="24"/>
        </w:rPr>
        <w:t xml:space="preserve"> </w:t>
      </w:r>
      <w:r w:rsidRPr="005340DB">
        <w:rPr>
          <w:rFonts w:ascii="Times New Roman" w:hAnsi="Times New Roman"/>
          <w:i/>
          <w:sz w:val="24"/>
          <w:szCs w:val="24"/>
        </w:rPr>
        <w:t>мониторинга</w:t>
      </w:r>
      <w:r w:rsidRPr="005340DB">
        <w:rPr>
          <w:rFonts w:ascii="Times New Roman" w:hAnsi="Times New Roman"/>
          <w:i/>
          <w:spacing w:val="1"/>
          <w:sz w:val="24"/>
          <w:szCs w:val="24"/>
        </w:rPr>
        <w:t xml:space="preserve"> </w:t>
      </w:r>
      <w:r w:rsidRPr="005340DB">
        <w:rPr>
          <w:rFonts w:ascii="Times New Roman" w:hAnsi="Times New Roman"/>
          <w:i/>
          <w:sz w:val="24"/>
          <w:szCs w:val="24"/>
        </w:rPr>
        <w:t>рисков</w:t>
      </w:r>
      <w:r w:rsidRPr="005340DB">
        <w:rPr>
          <w:rFonts w:ascii="Times New Roman" w:hAnsi="Times New Roman"/>
          <w:i/>
          <w:spacing w:val="1"/>
          <w:sz w:val="24"/>
          <w:szCs w:val="24"/>
        </w:rPr>
        <w:t xml:space="preserve"> </w:t>
      </w:r>
      <w:r w:rsidRPr="005340DB">
        <w:rPr>
          <w:rFonts w:ascii="Times New Roman" w:hAnsi="Times New Roman"/>
          <w:i/>
          <w:sz w:val="24"/>
          <w:szCs w:val="24"/>
        </w:rPr>
        <w:t>безопасности</w:t>
      </w:r>
      <w:r w:rsidRPr="005340DB">
        <w:rPr>
          <w:rFonts w:ascii="Times New Roman" w:hAnsi="Times New Roman"/>
          <w:i/>
          <w:spacing w:val="1"/>
          <w:sz w:val="24"/>
          <w:szCs w:val="24"/>
        </w:rPr>
        <w:t xml:space="preserve"> </w:t>
      </w:r>
      <w:r w:rsidRPr="005340DB">
        <w:rPr>
          <w:rFonts w:ascii="Times New Roman" w:hAnsi="Times New Roman"/>
          <w:i/>
          <w:sz w:val="24"/>
          <w:szCs w:val="24"/>
        </w:rPr>
        <w:t>и</w:t>
      </w:r>
      <w:r w:rsidRPr="005340DB">
        <w:rPr>
          <w:rFonts w:ascii="Times New Roman" w:hAnsi="Times New Roman"/>
          <w:i/>
          <w:spacing w:val="1"/>
          <w:sz w:val="24"/>
          <w:szCs w:val="24"/>
        </w:rPr>
        <w:t xml:space="preserve"> </w:t>
      </w:r>
      <w:r w:rsidRPr="005340DB">
        <w:rPr>
          <w:rFonts w:ascii="Times New Roman" w:hAnsi="Times New Roman"/>
          <w:i/>
          <w:sz w:val="24"/>
          <w:szCs w:val="24"/>
        </w:rPr>
        <w:t>ресурсов повышения безопасности, в том числе с использованием онлайн-сервисов;</w:t>
      </w:r>
    </w:p>
    <w:p w:rsidR="00D207A4" w:rsidRPr="005340DB" w:rsidRDefault="00D207A4" w:rsidP="00F4434A">
      <w:pPr>
        <w:pStyle w:val="ab"/>
        <w:widowControl w:val="0"/>
        <w:numPr>
          <w:ilvl w:val="0"/>
          <w:numId w:val="120"/>
        </w:numPr>
        <w:tabs>
          <w:tab w:val="left" w:pos="284"/>
          <w:tab w:val="left" w:pos="993"/>
          <w:tab w:val="left" w:pos="121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психолого-педагогическое</w:t>
      </w:r>
      <w:r w:rsidRPr="005340DB">
        <w:rPr>
          <w:rFonts w:ascii="Times New Roman" w:hAnsi="Times New Roman"/>
          <w:i/>
          <w:spacing w:val="1"/>
          <w:sz w:val="24"/>
          <w:szCs w:val="24"/>
        </w:rPr>
        <w:t xml:space="preserve"> </w:t>
      </w:r>
      <w:r w:rsidRPr="005340DB">
        <w:rPr>
          <w:rFonts w:ascii="Times New Roman" w:hAnsi="Times New Roman"/>
          <w:i/>
          <w:sz w:val="24"/>
          <w:szCs w:val="24"/>
        </w:rPr>
        <w:t>сопровождение</w:t>
      </w:r>
      <w:r w:rsidRPr="005340DB">
        <w:rPr>
          <w:rFonts w:ascii="Times New Roman" w:hAnsi="Times New Roman"/>
          <w:i/>
          <w:spacing w:val="1"/>
          <w:sz w:val="24"/>
          <w:szCs w:val="24"/>
        </w:rPr>
        <w:t xml:space="preserve"> </w:t>
      </w:r>
      <w:r w:rsidRPr="005340DB">
        <w:rPr>
          <w:rFonts w:ascii="Times New Roman" w:hAnsi="Times New Roman"/>
          <w:i/>
          <w:sz w:val="24"/>
          <w:szCs w:val="24"/>
        </w:rPr>
        <w:t>групп</w:t>
      </w:r>
      <w:r w:rsidRPr="005340DB">
        <w:rPr>
          <w:rFonts w:ascii="Times New Roman" w:hAnsi="Times New Roman"/>
          <w:i/>
          <w:spacing w:val="1"/>
          <w:sz w:val="24"/>
          <w:szCs w:val="24"/>
        </w:rPr>
        <w:t xml:space="preserve"> </w:t>
      </w:r>
      <w:r w:rsidRPr="005340DB">
        <w:rPr>
          <w:rFonts w:ascii="Times New Roman" w:hAnsi="Times New Roman"/>
          <w:i/>
          <w:sz w:val="24"/>
          <w:szCs w:val="24"/>
        </w:rPr>
        <w:t>риска</w:t>
      </w:r>
      <w:r w:rsidRPr="005340DB">
        <w:rPr>
          <w:rFonts w:ascii="Times New Roman" w:hAnsi="Times New Roman"/>
          <w:i/>
          <w:spacing w:val="1"/>
          <w:sz w:val="24"/>
          <w:szCs w:val="24"/>
        </w:rPr>
        <w:t xml:space="preserve"> </w:t>
      </w:r>
      <w:r w:rsidRPr="005340DB">
        <w:rPr>
          <w:rFonts w:ascii="Times New Roman" w:hAnsi="Times New Roman"/>
          <w:i/>
          <w:sz w:val="24"/>
          <w:szCs w:val="24"/>
        </w:rPr>
        <w:t>обучающихся</w:t>
      </w:r>
      <w:r w:rsidRPr="005340DB">
        <w:rPr>
          <w:rFonts w:ascii="Times New Roman" w:hAnsi="Times New Roman"/>
          <w:i/>
          <w:spacing w:val="1"/>
          <w:sz w:val="24"/>
          <w:szCs w:val="24"/>
        </w:rPr>
        <w:t xml:space="preserve"> </w:t>
      </w:r>
      <w:r w:rsidRPr="005340DB">
        <w:rPr>
          <w:rFonts w:ascii="Times New Roman" w:hAnsi="Times New Roman"/>
          <w:i/>
          <w:sz w:val="24"/>
          <w:szCs w:val="24"/>
        </w:rPr>
        <w:t>по</w:t>
      </w:r>
      <w:r w:rsidRPr="005340DB">
        <w:rPr>
          <w:rFonts w:ascii="Times New Roman" w:hAnsi="Times New Roman"/>
          <w:i/>
          <w:spacing w:val="1"/>
          <w:sz w:val="24"/>
          <w:szCs w:val="24"/>
        </w:rPr>
        <w:t xml:space="preserve"> </w:t>
      </w:r>
      <w:r w:rsidRPr="005340DB">
        <w:rPr>
          <w:rFonts w:ascii="Times New Roman" w:hAnsi="Times New Roman"/>
          <w:i/>
          <w:sz w:val="24"/>
          <w:szCs w:val="24"/>
        </w:rPr>
        <w:t>разным</w:t>
      </w:r>
      <w:r w:rsidRPr="005340DB">
        <w:rPr>
          <w:rFonts w:ascii="Times New Roman" w:hAnsi="Times New Roman"/>
          <w:i/>
          <w:spacing w:val="1"/>
          <w:sz w:val="24"/>
          <w:szCs w:val="24"/>
        </w:rPr>
        <w:t xml:space="preserve"> </w:t>
      </w:r>
      <w:r w:rsidRPr="005340DB">
        <w:rPr>
          <w:rFonts w:ascii="Times New Roman" w:hAnsi="Times New Roman"/>
          <w:i/>
          <w:sz w:val="24"/>
          <w:szCs w:val="24"/>
        </w:rPr>
        <w:t>направлениям</w:t>
      </w:r>
      <w:r w:rsidRPr="005340DB">
        <w:rPr>
          <w:rFonts w:ascii="Times New Roman" w:hAnsi="Times New Roman"/>
          <w:i/>
          <w:spacing w:val="1"/>
          <w:sz w:val="24"/>
          <w:szCs w:val="24"/>
        </w:rPr>
        <w:t xml:space="preserve"> </w:t>
      </w:r>
      <w:r w:rsidRPr="005340DB">
        <w:rPr>
          <w:rFonts w:ascii="Times New Roman" w:hAnsi="Times New Roman"/>
          <w:i/>
          <w:sz w:val="24"/>
          <w:szCs w:val="24"/>
        </w:rPr>
        <w:t>(агрессивное</w:t>
      </w:r>
      <w:r w:rsidRPr="005340DB">
        <w:rPr>
          <w:rFonts w:ascii="Times New Roman" w:hAnsi="Times New Roman"/>
          <w:i/>
          <w:spacing w:val="-1"/>
          <w:sz w:val="24"/>
          <w:szCs w:val="24"/>
        </w:rPr>
        <w:t xml:space="preserve"> </w:t>
      </w:r>
      <w:r w:rsidRPr="005340DB">
        <w:rPr>
          <w:rFonts w:ascii="Times New Roman" w:hAnsi="Times New Roman"/>
          <w:i/>
          <w:sz w:val="24"/>
          <w:szCs w:val="24"/>
        </w:rPr>
        <w:t>поведение,</w:t>
      </w:r>
      <w:r w:rsidRPr="005340DB">
        <w:rPr>
          <w:rFonts w:ascii="Times New Roman" w:hAnsi="Times New Roman"/>
          <w:i/>
          <w:spacing w:val="-1"/>
          <w:sz w:val="24"/>
          <w:szCs w:val="24"/>
        </w:rPr>
        <w:t xml:space="preserve"> </w:t>
      </w:r>
      <w:r w:rsidRPr="005340DB">
        <w:rPr>
          <w:rFonts w:ascii="Times New Roman" w:hAnsi="Times New Roman"/>
          <w:i/>
          <w:sz w:val="24"/>
          <w:szCs w:val="24"/>
        </w:rPr>
        <w:t>зависимости, суицидальное поведение и</w:t>
      </w:r>
      <w:r w:rsidRPr="005340DB">
        <w:rPr>
          <w:rFonts w:ascii="Times New Roman" w:hAnsi="Times New Roman"/>
          <w:i/>
          <w:spacing w:val="-3"/>
          <w:sz w:val="24"/>
          <w:szCs w:val="24"/>
        </w:rPr>
        <w:t xml:space="preserve"> </w:t>
      </w:r>
      <w:r w:rsidRPr="005340DB">
        <w:rPr>
          <w:rFonts w:ascii="Times New Roman" w:hAnsi="Times New Roman"/>
          <w:i/>
          <w:sz w:val="24"/>
          <w:szCs w:val="24"/>
        </w:rPr>
        <w:t>др.).</w:t>
      </w:r>
    </w:p>
    <w:p w:rsidR="00D207A4" w:rsidRPr="005340DB" w:rsidRDefault="00D207A4" w:rsidP="00F4434A">
      <w:pPr>
        <w:pStyle w:val="ab"/>
        <w:widowControl w:val="0"/>
        <w:numPr>
          <w:ilvl w:val="0"/>
          <w:numId w:val="120"/>
        </w:numPr>
        <w:tabs>
          <w:tab w:val="left" w:pos="284"/>
          <w:tab w:val="left" w:pos="993"/>
          <w:tab w:val="left" w:pos="121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 xml:space="preserve">индивидуальные и групповые коррекционно-развивающие занятия </w:t>
      </w:r>
      <w:r w:rsidRPr="005340DB">
        <w:rPr>
          <w:rFonts w:ascii="Times New Roman" w:hAnsi="Times New Roman"/>
          <w:i/>
          <w:spacing w:val="1"/>
          <w:sz w:val="24"/>
          <w:szCs w:val="24"/>
        </w:rPr>
        <w:t xml:space="preserve">с </w:t>
      </w:r>
      <w:r w:rsidRPr="005340DB">
        <w:rPr>
          <w:rStyle w:val="CharAttribute2"/>
          <w:rFonts w:hAnsi="Times New Roman"/>
          <w:i/>
          <w:sz w:val="24"/>
          <w:szCs w:val="24"/>
        </w:rPr>
        <w:t>обучающимися групп риска,</w:t>
      </w:r>
      <w:r w:rsidRPr="005340DB">
        <w:rPr>
          <w:rFonts w:ascii="Times New Roman" w:hAnsi="Times New Roman"/>
          <w:i/>
          <w:sz w:val="24"/>
          <w:szCs w:val="24"/>
        </w:rPr>
        <w:t xml:space="preserve"> консультаций с их родителями (законными представителями), в т. ч. с привлечением специалистов учреждений системы профилактики;</w:t>
      </w:r>
    </w:p>
    <w:p w:rsidR="00D207A4" w:rsidRPr="005340DB" w:rsidRDefault="00D207A4" w:rsidP="00F4434A">
      <w:pPr>
        <w:pStyle w:val="ab"/>
        <w:widowControl w:val="0"/>
        <w:numPr>
          <w:ilvl w:val="0"/>
          <w:numId w:val="120"/>
        </w:numPr>
        <w:tabs>
          <w:tab w:val="left" w:pos="284"/>
          <w:tab w:val="left" w:pos="993"/>
          <w:tab w:val="left" w:pos="121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разработку</w:t>
      </w:r>
      <w:r w:rsidRPr="005340DB">
        <w:rPr>
          <w:rFonts w:ascii="Times New Roman" w:hAnsi="Times New Roman"/>
          <w:i/>
          <w:spacing w:val="1"/>
          <w:sz w:val="24"/>
          <w:szCs w:val="24"/>
        </w:rPr>
        <w:t xml:space="preserve"> </w:t>
      </w:r>
      <w:r w:rsidRPr="005340DB">
        <w:rPr>
          <w:rFonts w:ascii="Times New Roman" w:hAnsi="Times New Roman"/>
          <w:i/>
          <w:sz w:val="24"/>
          <w:szCs w:val="24"/>
        </w:rPr>
        <w:t>и</w:t>
      </w:r>
      <w:r w:rsidRPr="005340DB">
        <w:rPr>
          <w:rFonts w:ascii="Times New Roman" w:hAnsi="Times New Roman"/>
          <w:i/>
          <w:spacing w:val="1"/>
          <w:sz w:val="24"/>
          <w:szCs w:val="24"/>
        </w:rPr>
        <w:t xml:space="preserve"> </w:t>
      </w:r>
      <w:r w:rsidRPr="005340DB">
        <w:rPr>
          <w:rFonts w:ascii="Times New Roman" w:hAnsi="Times New Roman"/>
          <w:i/>
          <w:sz w:val="24"/>
          <w:szCs w:val="24"/>
        </w:rPr>
        <w:t>реализацию</w:t>
      </w:r>
      <w:r w:rsidRPr="005340DB">
        <w:rPr>
          <w:rFonts w:ascii="Times New Roman" w:hAnsi="Times New Roman"/>
          <w:i/>
          <w:spacing w:val="1"/>
          <w:sz w:val="24"/>
          <w:szCs w:val="24"/>
        </w:rPr>
        <w:t xml:space="preserve"> </w:t>
      </w:r>
      <w:r w:rsidRPr="005340DB">
        <w:rPr>
          <w:rFonts w:ascii="Times New Roman" w:hAnsi="Times New Roman"/>
          <w:i/>
          <w:sz w:val="24"/>
          <w:szCs w:val="24"/>
        </w:rPr>
        <w:t>профилактических</w:t>
      </w:r>
      <w:r w:rsidRPr="005340DB">
        <w:rPr>
          <w:rFonts w:ascii="Times New Roman" w:hAnsi="Times New Roman"/>
          <w:i/>
          <w:spacing w:val="1"/>
          <w:sz w:val="24"/>
          <w:szCs w:val="24"/>
        </w:rPr>
        <w:t xml:space="preserve"> </w:t>
      </w:r>
      <w:r w:rsidRPr="005340DB">
        <w:rPr>
          <w:rFonts w:ascii="Times New Roman" w:hAnsi="Times New Roman"/>
          <w:i/>
          <w:sz w:val="24"/>
          <w:szCs w:val="24"/>
        </w:rPr>
        <w:t>программ,</w:t>
      </w:r>
      <w:r w:rsidRPr="005340DB">
        <w:rPr>
          <w:rFonts w:ascii="Times New Roman" w:hAnsi="Times New Roman"/>
          <w:i/>
          <w:spacing w:val="-67"/>
          <w:sz w:val="24"/>
          <w:szCs w:val="24"/>
        </w:rPr>
        <w:t xml:space="preserve"> </w:t>
      </w:r>
      <w:r w:rsidRPr="005340DB">
        <w:rPr>
          <w:rFonts w:ascii="Times New Roman" w:hAnsi="Times New Roman"/>
          <w:i/>
          <w:sz w:val="24"/>
          <w:szCs w:val="24"/>
        </w:rPr>
        <w:t>направленных</w:t>
      </w:r>
      <w:r w:rsidRPr="005340DB">
        <w:rPr>
          <w:rFonts w:ascii="Times New Roman" w:hAnsi="Times New Roman"/>
          <w:i/>
          <w:spacing w:val="1"/>
          <w:sz w:val="24"/>
          <w:szCs w:val="24"/>
        </w:rPr>
        <w:t xml:space="preserve"> </w:t>
      </w:r>
      <w:r w:rsidRPr="005340DB">
        <w:rPr>
          <w:rFonts w:ascii="Times New Roman" w:hAnsi="Times New Roman"/>
          <w:i/>
          <w:sz w:val="24"/>
          <w:szCs w:val="24"/>
        </w:rPr>
        <w:t>на</w:t>
      </w:r>
      <w:r w:rsidRPr="005340DB">
        <w:rPr>
          <w:rFonts w:ascii="Times New Roman" w:hAnsi="Times New Roman"/>
          <w:i/>
          <w:spacing w:val="1"/>
          <w:sz w:val="24"/>
          <w:szCs w:val="24"/>
        </w:rPr>
        <w:t xml:space="preserve"> </w:t>
      </w:r>
      <w:r w:rsidRPr="005340DB">
        <w:rPr>
          <w:rFonts w:ascii="Times New Roman" w:hAnsi="Times New Roman"/>
          <w:i/>
          <w:sz w:val="24"/>
          <w:szCs w:val="24"/>
        </w:rPr>
        <w:t>работу</w:t>
      </w:r>
      <w:r w:rsidRPr="005340DB">
        <w:rPr>
          <w:rFonts w:ascii="Times New Roman" w:hAnsi="Times New Roman"/>
          <w:i/>
          <w:spacing w:val="1"/>
          <w:sz w:val="24"/>
          <w:szCs w:val="24"/>
        </w:rPr>
        <w:t xml:space="preserve"> </w:t>
      </w:r>
      <w:r w:rsidRPr="005340DB">
        <w:rPr>
          <w:rFonts w:ascii="Times New Roman" w:hAnsi="Times New Roman"/>
          <w:i/>
          <w:sz w:val="24"/>
          <w:szCs w:val="24"/>
        </w:rPr>
        <w:t>как</w:t>
      </w:r>
      <w:r w:rsidRPr="005340DB">
        <w:rPr>
          <w:rFonts w:ascii="Times New Roman" w:hAnsi="Times New Roman"/>
          <w:i/>
          <w:spacing w:val="1"/>
          <w:sz w:val="24"/>
          <w:szCs w:val="24"/>
        </w:rPr>
        <w:t xml:space="preserve"> </w:t>
      </w:r>
      <w:r w:rsidRPr="005340DB">
        <w:rPr>
          <w:rFonts w:ascii="Times New Roman" w:hAnsi="Times New Roman"/>
          <w:i/>
          <w:sz w:val="24"/>
          <w:szCs w:val="24"/>
        </w:rPr>
        <w:t>с</w:t>
      </w:r>
      <w:r w:rsidRPr="005340DB">
        <w:rPr>
          <w:rFonts w:ascii="Times New Roman" w:hAnsi="Times New Roman"/>
          <w:i/>
          <w:spacing w:val="1"/>
          <w:sz w:val="24"/>
          <w:szCs w:val="24"/>
        </w:rPr>
        <w:t xml:space="preserve"> </w:t>
      </w:r>
      <w:r w:rsidRPr="005340DB">
        <w:rPr>
          <w:rFonts w:ascii="Times New Roman" w:hAnsi="Times New Roman"/>
          <w:i/>
          <w:sz w:val="24"/>
          <w:szCs w:val="24"/>
        </w:rPr>
        <w:t>девиантными</w:t>
      </w:r>
      <w:r w:rsidRPr="005340DB">
        <w:rPr>
          <w:rFonts w:ascii="Times New Roman" w:hAnsi="Times New Roman"/>
          <w:i/>
          <w:spacing w:val="1"/>
          <w:sz w:val="24"/>
          <w:szCs w:val="24"/>
        </w:rPr>
        <w:t xml:space="preserve"> </w:t>
      </w:r>
      <w:r w:rsidRPr="005340DB">
        <w:rPr>
          <w:rFonts w:ascii="Times New Roman" w:hAnsi="Times New Roman"/>
          <w:i/>
          <w:sz w:val="24"/>
          <w:szCs w:val="24"/>
        </w:rPr>
        <w:t>обучающимися,</w:t>
      </w:r>
      <w:r w:rsidRPr="005340DB">
        <w:rPr>
          <w:rFonts w:ascii="Times New Roman" w:hAnsi="Times New Roman"/>
          <w:i/>
          <w:spacing w:val="1"/>
          <w:sz w:val="24"/>
          <w:szCs w:val="24"/>
        </w:rPr>
        <w:t xml:space="preserve"> </w:t>
      </w:r>
      <w:r w:rsidRPr="005340DB">
        <w:rPr>
          <w:rFonts w:ascii="Times New Roman" w:hAnsi="Times New Roman"/>
          <w:i/>
          <w:sz w:val="24"/>
          <w:szCs w:val="24"/>
        </w:rPr>
        <w:t>так</w:t>
      </w:r>
      <w:r w:rsidRPr="005340DB">
        <w:rPr>
          <w:rFonts w:ascii="Times New Roman" w:hAnsi="Times New Roman"/>
          <w:i/>
          <w:spacing w:val="1"/>
          <w:sz w:val="24"/>
          <w:szCs w:val="24"/>
        </w:rPr>
        <w:t xml:space="preserve"> </w:t>
      </w:r>
      <w:r w:rsidRPr="005340DB">
        <w:rPr>
          <w:rFonts w:ascii="Times New Roman" w:hAnsi="Times New Roman"/>
          <w:i/>
          <w:sz w:val="24"/>
          <w:szCs w:val="24"/>
        </w:rPr>
        <w:t>и</w:t>
      </w:r>
      <w:r w:rsidRPr="005340DB">
        <w:rPr>
          <w:rFonts w:ascii="Times New Roman" w:hAnsi="Times New Roman"/>
          <w:i/>
          <w:spacing w:val="1"/>
          <w:sz w:val="24"/>
          <w:szCs w:val="24"/>
        </w:rPr>
        <w:t xml:space="preserve"> </w:t>
      </w:r>
      <w:r w:rsidRPr="005340DB">
        <w:rPr>
          <w:rFonts w:ascii="Times New Roman" w:hAnsi="Times New Roman"/>
          <w:i/>
          <w:sz w:val="24"/>
          <w:szCs w:val="24"/>
        </w:rPr>
        <w:t>с</w:t>
      </w:r>
      <w:r w:rsidRPr="005340DB">
        <w:rPr>
          <w:rFonts w:ascii="Times New Roman" w:hAnsi="Times New Roman"/>
          <w:i/>
          <w:spacing w:val="1"/>
          <w:sz w:val="24"/>
          <w:szCs w:val="24"/>
        </w:rPr>
        <w:t xml:space="preserve"> </w:t>
      </w:r>
      <w:r w:rsidRPr="005340DB">
        <w:rPr>
          <w:rFonts w:ascii="Times New Roman" w:hAnsi="Times New Roman"/>
          <w:i/>
          <w:sz w:val="24"/>
          <w:szCs w:val="24"/>
        </w:rPr>
        <w:t>их</w:t>
      </w:r>
      <w:r w:rsidRPr="005340DB">
        <w:rPr>
          <w:rFonts w:ascii="Times New Roman" w:hAnsi="Times New Roman"/>
          <w:i/>
          <w:spacing w:val="1"/>
          <w:sz w:val="24"/>
          <w:szCs w:val="24"/>
        </w:rPr>
        <w:t xml:space="preserve"> </w:t>
      </w:r>
      <w:r w:rsidRPr="005340DB">
        <w:rPr>
          <w:rFonts w:ascii="Times New Roman" w:hAnsi="Times New Roman"/>
          <w:i/>
          <w:sz w:val="24"/>
          <w:szCs w:val="24"/>
        </w:rPr>
        <w:t xml:space="preserve">окружением; </w:t>
      </w:r>
    </w:p>
    <w:p w:rsidR="00D207A4" w:rsidRPr="005340DB" w:rsidRDefault="00D207A4" w:rsidP="00F4434A">
      <w:pPr>
        <w:pStyle w:val="ab"/>
        <w:widowControl w:val="0"/>
        <w:numPr>
          <w:ilvl w:val="0"/>
          <w:numId w:val="120"/>
        </w:numPr>
        <w:tabs>
          <w:tab w:val="left" w:pos="284"/>
          <w:tab w:val="left" w:pos="993"/>
          <w:tab w:val="left" w:pos="121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профилактические занятия, направленные на формирование</w:t>
      </w:r>
      <w:r w:rsidRPr="005340DB">
        <w:rPr>
          <w:rFonts w:ascii="Times New Roman" w:hAnsi="Times New Roman"/>
          <w:i/>
          <w:spacing w:val="1"/>
          <w:sz w:val="24"/>
          <w:szCs w:val="24"/>
        </w:rPr>
        <w:t xml:space="preserve"> </w:t>
      </w:r>
      <w:r w:rsidRPr="005340DB">
        <w:rPr>
          <w:rFonts w:ascii="Times New Roman" w:hAnsi="Times New Roman"/>
          <w:i/>
          <w:sz w:val="24"/>
          <w:szCs w:val="24"/>
        </w:rPr>
        <w:t>социально</w:t>
      </w:r>
      <w:r w:rsidRPr="005340DB">
        <w:rPr>
          <w:rFonts w:ascii="Times New Roman" w:hAnsi="Times New Roman"/>
          <w:i/>
          <w:spacing w:val="1"/>
          <w:sz w:val="24"/>
          <w:szCs w:val="24"/>
        </w:rPr>
        <w:t xml:space="preserve"> </w:t>
      </w:r>
      <w:r w:rsidRPr="005340DB">
        <w:rPr>
          <w:rFonts w:ascii="Times New Roman" w:hAnsi="Times New Roman"/>
          <w:i/>
          <w:sz w:val="24"/>
          <w:szCs w:val="24"/>
        </w:rPr>
        <w:t>одобряемого</w:t>
      </w:r>
      <w:r w:rsidRPr="005340DB">
        <w:rPr>
          <w:rFonts w:ascii="Times New Roman" w:hAnsi="Times New Roman"/>
          <w:i/>
          <w:spacing w:val="1"/>
          <w:sz w:val="24"/>
          <w:szCs w:val="24"/>
        </w:rPr>
        <w:t xml:space="preserve"> </w:t>
      </w:r>
      <w:r w:rsidRPr="005340DB">
        <w:rPr>
          <w:rFonts w:ascii="Times New Roman" w:hAnsi="Times New Roman"/>
          <w:i/>
          <w:sz w:val="24"/>
          <w:szCs w:val="24"/>
        </w:rPr>
        <w:t>поведения,</w:t>
      </w:r>
      <w:r w:rsidRPr="005340DB">
        <w:rPr>
          <w:rFonts w:ascii="Times New Roman" w:hAnsi="Times New Roman"/>
          <w:i/>
          <w:spacing w:val="1"/>
          <w:sz w:val="24"/>
          <w:szCs w:val="24"/>
        </w:rPr>
        <w:t xml:space="preserve"> </w:t>
      </w:r>
      <w:r w:rsidRPr="005340DB">
        <w:rPr>
          <w:rFonts w:ascii="Times New Roman" w:hAnsi="Times New Roman"/>
          <w:i/>
          <w:sz w:val="24"/>
          <w:szCs w:val="24"/>
        </w:rPr>
        <w:t>развитие</w:t>
      </w:r>
      <w:r w:rsidRPr="005340DB">
        <w:rPr>
          <w:rFonts w:ascii="Times New Roman" w:hAnsi="Times New Roman"/>
          <w:i/>
          <w:spacing w:val="1"/>
          <w:sz w:val="24"/>
          <w:szCs w:val="24"/>
        </w:rPr>
        <w:t xml:space="preserve"> </w:t>
      </w:r>
      <w:r w:rsidRPr="005340DB">
        <w:rPr>
          <w:rFonts w:ascii="Times New Roman" w:hAnsi="Times New Roman"/>
          <w:i/>
          <w:sz w:val="24"/>
          <w:szCs w:val="24"/>
        </w:rPr>
        <w:t>навыков</w:t>
      </w:r>
      <w:r w:rsidRPr="005340DB">
        <w:rPr>
          <w:rFonts w:ascii="Times New Roman" w:hAnsi="Times New Roman"/>
          <w:i/>
          <w:spacing w:val="1"/>
          <w:sz w:val="24"/>
          <w:szCs w:val="24"/>
        </w:rPr>
        <w:t xml:space="preserve"> </w:t>
      </w:r>
      <w:r w:rsidRPr="005340DB">
        <w:rPr>
          <w:rFonts w:ascii="Times New Roman" w:hAnsi="Times New Roman"/>
          <w:i/>
          <w:sz w:val="24"/>
          <w:szCs w:val="24"/>
        </w:rPr>
        <w:t>саморефлексии,</w:t>
      </w:r>
      <w:r w:rsidRPr="005340DB">
        <w:rPr>
          <w:rFonts w:ascii="Times New Roman" w:hAnsi="Times New Roman"/>
          <w:i/>
          <w:spacing w:val="1"/>
          <w:sz w:val="24"/>
          <w:szCs w:val="24"/>
        </w:rPr>
        <w:t xml:space="preserve"> </w:t>
      </w:r>
      <w:r w:rsidRPr="005340DB">
        <w:rPr>
          <w:rFonts w:ascii="Times New Roman" w:hAnsi="Times New Roman"/>
          <w:i/>
          <w:sz w:val="24"/>
          <w:szCs w:val="24"/>
        </w:rPr>
        <w:t>самоконтроля,</w:t>
      </w:r>
      <w:r w:rsidRPr="005340DB">
        <w:rPr>
          <w:rFonts w:ascii="Times New Roman" w:hAnsi="Times New Roman"/>
          <w:i/>
          <w:spacing w:val="1"/>
          <w:sz w:val="24"/>
          <w:szCs w:val="24"/>
        </w:rPr>
        <w:t xml:space="preserve"> </w:t>
      </w:r>
      <w:r w:rsidRPr="005340DB">
        <w:rPr>
          <w:rFonts w:ascii="Times New Roman" w:hAnsi="Times New Roman"/>
          <w:i/>
          <w:sz w:val="24"/>
          <w:szCs w:val="24"/>
        </w:rPr>
        <w:t>устойчивости</w:t>
      </w:r>
      <w:r w:rsidRPr="005340DB">
        <w:rPr>
          <w:rFonts w:ascii="Times New Roman" w:hAnsi="Times New Roman"/>
          <w:i/>
          <w:spacing w:val="1"/>
          <w:sz w:val="24"/>
          <w:szCs w:val="24"/>
        </w:rPr>
        <w:t xml:space="preserve"> </w:t>
      </w:r>
      <w:r w:rsidRPr="005340DB">
        <w:rPr>
          <w:rFonts w:ascii="Times New Roman" w:hAnsi="Times New Roman"/>
          <w:i/>
          <w:sz w:val="24"/>
          <w:szCs w:val="24"/>
        </w:rPr>
        <w:t>к</w:t>
      </w:r>
      <w:r w:rsidRPr="005340DB">
        <w:rPr>
          <w:rFonts w:ascii="Times New Roman" w:hAnsi="Times New Roman"/>
          <w:i/>
          <w:spacing w:val="1"/>
          <w:sz w:val="24"/>
          <w:szCs w:val="24"/>
        </w:rPr>
        <w:t xml:space="preserve"> </w:t>
      </w:r>
      <w:r w:rsidRPr="005340DB">
        <w:rPr>
          <w:rFonts w:ascii="Times New Roman" w:hAnsi="Times New Roman"/>
          <w:i/>
          <w:sz w:val="24"/>
          <w:szCs w:val="24"/>
        </w:rPr>
        <w:t>негативным</w:t>
      </w:r>
      <w:r w:rsidRPr="005340DB">
        <w:rPr>
          <w:rFonts w:ascii="Times New Roman" w:hAnsi="Times New Roman"/>
          <w:i/>
          <w:spacing w:val="1"/>
          <w:sz w:val="24"/>
          <w:szCs w:val="24"/>
        </w:rPr>
        <w:t xml:space="preserve"> </w:t>
      </w:r>
      <w:r w:rsidRPr="005340DB">
        <w:rPr>
          <w:rFonts w:ascii="Times New Roman" w:hAnsi="Times New Roman"/>
          <w:i/>
          <w:sz w:val="24"/>
          <w:szCs w:val="24"/>
        </w:rPr>
        <w:t>воздействиям,</w:t>
      </w:r>
      <w:r w:rsidRPr="005340DB">
        <w:rPr>
          <w:rFonts w:ascii="Times New Roman" w:hAnsi="Times New Roman"/>
          <w:i/>
          <w:spacing w:val="1"/>
          <w:sz w:val="24"/>
          <w:szCs w:val="24"/>
        </w:rPr>
        <w:t xml:space="preserve"> </w:t>
      </w:r>
      <w:r w:rsidRPr="005340DB">
        <w:rPr>
          <w:rFonts w:ascii="Times New Roman" w:hAnsi="Times New Roman"/>
          <w:i/>
          <w:sz w:val="24"/>
          <w:szCs w:val="24"/>
        </w:rPr>
        <w:t>групповому</w:t>
      </w:r>
      <w:r w:rsidRPr="005340DB">
        <w:rPr>
          <w:rFonts w:ascii="Times New Roman" w:hAnsi="Times New Roman"/>
          <w:i/>
          <w:spacing w:val="1"/>
          <w:sz w:val="24"/>
          <w:szCs w:val="24"/>
        </w:rPr>
        <w:t xml:space="preserve"> </w:t>
      </w:r>
      <w:r w:rsidRPr="005340DB">
        <w:rPr>
          <w:rFonts w:ascii="Times New Roman" w:hAnsi="Times New Roman"/>
          <w:i/>
          <w:sz w:val="24"/>
          <w:szCs w:val="24"/>
        </w:rPr>
        <w:t>давлению;</w:t>
      </w:r>
    </w:p>
    <w:p w:rsidR="00D207A4" w:rsidRPr="005340DB" w:rsidRDefault="00D207A4" w:rsidP="00F4434A">
      <w:pPr>
        <w:pStyle w:val="ab"/>
        <w:widowControl w:val="0"/>
        <w:numPr>
          <w:ilvl w:val="0"/>
          <w:numId w:val="120"/>
        </w:numPr>
        <w:tabs>
          <w:tab w:val="left" w:pos="284"/>
          <w:tab w:val="left" w:pos="993"/>
          <w:tab w:val="left" w:pos="121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включение обучающихся в деятельность, альтернативную</w:t>
      </w:r>
      <w:r w:rsidRPr="005340DB">
        <w:rPr>
          <w:rFonts w:ascii="Times New Roman" w:hAnsi="Times New Roman"/>
          <w:i/>
          <w:spacing w:val="1"/>
          <w:sz w:val="24"/>
          <w:szCs w:val="24"/>
        </w:rPr>
        <w:t xml:space="preserve"> </w:t>
      </w:r>
      <w:r w:rsidRPr="005340DB">
        <w:rPr>
          <w:rFonts w:ascii="Times New Roman" w:hAnsi="Times New Roman"/>
          <w:i/>
          <w:sz w:val="24"/>
          <w:szCs w:val="24"/>
        </w:rPr>
        <w:t>девиантному</w:t>
      </w:r>
      <w:r w:rsidRPr="005340DB">
        <w:rPr>
          <w:rFonts w:ascii="Times New Roman" w:hAnsi="Times New Roman"/>
          <w:i/>
          <w:spacing w:val="1"/>
          <w:sz w:val="24"/>
          <w:szCs w:val="24"/>
        </w:rPr>
        <w:t xml:space="preserve"> </w:t>
      </w:r>
      <w:r w:rsidRPr="005340DB">
        <w:rPr>
          <w:rFonts w:ascii="Times New Roman" w:hAnsi="Times New Roman"/>
          <w:i/>
          <w:sz w:val="24"/>
          <w:szCs w:val="24"/>
        </w:rPr>
        <w:t>поведению, а также в различные профилактические программы (антинаркотические,</w:t>
      </w:r>
      <w:r w:rsidRPr="005340DB">
        <w:rPr>
          <w:rFonts w:ascii="Times New Roman" w:hAnsi="Times New Roman"/>
          <w:i/>
          <w:spacing w:val="1"/>
          <w:sz w:val="24"/>
          <w:szCs w:val="24"/>
        </w:rPr>
        <w:t xml:space="preserve"> </w:t>
      </w:r>
      <w:r w:rsidRPr="005340DB">
        <w:rPr>
          <w:rFonts w:ascii="Times New Roman" w:hAnsi="Times New Roman"/>
          <w:i/>
          <w:sz w:val="24"/>
          <w:szCs w:val="24"/>
        </w:rPr>
        <w:t>антиалкогольные,</w:t>
      </w:r>
      <w:r w:rsidRPr="005340DB">
        <w:rPr>
          <w:rFonts w:ascii="Times New Roman" w:hAnsi="Times New Roman"/>
          <w:i/>
          <w:spacing w:val="1"/>
          <w:sz w:val="24"/>
          <w:szCs w:val="24"/>
        </w:rPr>
        <w:t xml:space="preserve"> </w:t>
      </w:r>
      <w:r w:rsidRPr="005340DB">
        <w:rPr>
          <w:rFonts w:ascii="Times New Roman" w:hAnsi="Times New Roman"/>
          <w:i/>
          <w:sz w:val="24"/>
          <w:szCs w:val="24"/>
        </w:rPr>
        <w:t>против</w:t>
      </w:r>
      <w:r w:rsidRPr="005340DB">
        <w:rPr>
          <w:rFonts w:ascii="Times New Roman" w:hAnsi="Times New Roman"/>
          <w:i/>
          <w:spacing w:val="1"/>
          <w:sz w:val="24"/>
          <w:szCs w:val="24"/>
        </w:rPr>
        <w:t xml:space="preserve"> </w:t>
      </w:r>
      <w:r w:rsidRPr="005340DB">
        <w:rPr>
          <w:rFonts w:ascii="Times New Roman" w:hAnsi="Times New Roman"/>
          <w:i/>
          <w:sz w:val="24"/>
          <w:szCs w:val="24"/>
        </w:rPr>
        <w:t>курения;</w:t>
      </w:r>
      <w:r w:rsidRPr="005340DB">
        <w:rPr>
          <w:rFonts w:ascii="Times New Roman" w:hAnsi="Times New Roman"/>
          <w:i/>
          <w:spacing w:val="1"/>
          <w:sz w:val="24"/>
          <w:szCs w:val="24"/>
        </w:rPr>
        <w:t xml:space="preserve"> </w:t>
      </w:r>
      <w:r w:rsidRPr="005340DB">
        <w:rPr>
          <w:rFonts w:ascii="Times New Roman" w:hAnsi="Times New Roman"/>
          <w:i/>
          <w:sz w:val="24"/>
          <w:szCs w:val="24"/>
        </w:rPr>
        <w:t>безопасность</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цифровой</w:t>
      </w:r>
      <w:r w:rsidRPr="005340DB">
        <w:rPr>
          <w:rFonts w:ascii="Times New Roman" w:hAnsi="Times New Roman"/>
          <w:i/>
          <w:spacing w:val="1"/>
          <w:sz w:val="24"/>
          <w:szCs w:val="24"/>
        </w:rPr>
        <w:t xml:space="preserve"> </w:t>
      </w:r>
      <w:r w:rsidRPr="005340DB">
        <w:rPr>
          <w:rFonts w:ascii="Times New Roman" w:hAnsi="Times New Roman"/>
          <w:i/>
          <w:sz w:val="24"/>
          <w:szCs w:val="24"/>
        </w:rPr>
        <w:t xml:space="preserve">среде; </w:t>
      </w:r>
      <w:r w:rsidRPr="005340DB">
        <w:rPr>
          <w:rFonts w:ascii="Times New Roman" w:hAnsi="Times New Roman"/>
          <w:i/>
          <w:spacing w:val="-67"/>
          <w:sz w:val="24"/>
          <w:szCs w:val="24"/>
        </w:rPr>
        <w:t xml:space="preserve"> </w:t>
      </w:r>
      <w:r w:rsidRPr="005340DB">
        <w:rPr>
          <w:rFonts w:ascii="Times New Roman" w:hAnsi="Times New Roman"/>
          <w:i/>
          <w:sz w:val="24"/>
          <w:szCs w:val="24"/>
        </w:rPr>
        <w:t>профилактика</w:t>
      </w:r>
      <w:r w:rsidRPr="005340DB">
        <w:rPr>
          <w:rFonts w:ascii="Times New Roman" w:hAnsi="Times New Roman"/>
          <w:i/>
          <w:spacing w:val="1"/>
          <w:sz w:val="24"/>
          <w:szCs w:val="24"/>
        </w:rPr>
        <w:t xml:space="preserve"> </w:t>
      </w:r>
      <w:r w:rsidRPr="005340DB">
        <w:rPr>
          <w:rFonts w:ascii="Times New Roman" w:hAnsi="Times New Roman"/>
          <w:i/>
          <w:sz w:val="24"/>
          <w:szCs w:val="24"/>
        </w:rPr>
        <w:t>вовлечения</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деструктивные</w:t>
      </w:r>
      <w:r w:rsidRPr="005340DB">
        <w:rPr>
          <w:rFonts w:ascii="Times New Roman" w:hAnsi="Times New Roman"/>
          <w:i/>
          <w:spacing w:val="1"/>
          <w:sz w:val="24"/>
          <w:szCs w:val="24"/>
        </w:rPr>
        <w:t xml:space="preserve"> </w:t>
      </w:r>
      <w:r w:rsidRPr="005340DB">
        <w:rPr>
          <w:rFonts w:ascii="Times New Roman" w:hAnsi="Times New Roman"/>
          <w:i/>
          <w:sz w:val="24"/>
          <w:szCs w:val="24"/>
        </w:rPr>
        <w:t>группы</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социальных</w:t>
      </w:r>
      <w:r w:rsidRPr="005340DB">
        <w:rPr>
          <w:rFonts w:ascii="Times New Roman" w:hAnsi="Times New Roman"/>
          <w:i/>
          <w:spacing w:val="1"/>
          <w:sz w:val="24"/>
          <w:szCs w:val="24"/>
        </w:rPr>
        <w:t xml:space="preserve"> </w:t>
      </w:r>
      <w:r w:rsidRPr="005340DB">
        <w:rPr>
          <w:rFonts w:ascii="Times New Roman" w:hAnsi="Times New Roman"/>
          <w:i/>
          <w:sz w:val="24"/>
          <w:szCs w:val="24"/>
        </w:rPr>
        <w:t>сетях,</w:t>
      </w:r>
      <w:r w:rsidRPr="005340DB">
        <w:rPr>
          <w:rFonts w:ascii="Times New Roman" w:hAnsi="Times New Roman"/>
          <w:i/>
          <w:spacing w:val="1"/>
          <w:sz w:val="24"/>
          <w:szCs w:val="24"/>
        </w:rPr>
        <w:t xml:space="preserve"> </w:t>
      </w:r>
      <w:r w:rsidRPr="005340DB">
        <w:rPr>
          <w:rFonts w:ascii="Times New Roman" w:hAnsi="Times New Roman"/>
          <w:i/>
          <w:sz w:val="24"/>
          <w:szCs w:val="24"/>
        </w:rPr>
        <w:t>деструктивные</w:t>
      </w:r>
      <w:r w:rsidRPr="005340DB">
        <w:rPr>
          <w:rFonts w:ascii="Times New Roman" w:hAnsi="Times New Roman"/>
          <w:i/>
          <w:spacing w:val="1"/>
          <w:sz w:val="24"/>
          <w:szCs w:val="24"/>
        </w:rPr>
        <w:t xml:space="preserve"> </w:t>
      </w:r>
      <w:r w:rsidRPr="005340DB">
        <w:rPr>
          <w:rFonts w:ascii="Times New Roman" w:hAnsi="Times New Roman"/>
          <w:i/>
          <w:sz w:val="24"/>
          <w:szCs w:val="24"/>
        </w:rPr>
        <w:t>молодёжные,</w:t>
      </w:r>
      <w:r w:rsidRPr="005340DB">
        <w:rPr>
          <w:rFonts w:ascii="Times New Roman" w:hAnsi="Times New Roman"/>
          <w:i/>
          <w:spacing w:val="1"/>
          <w:sz w:val="24"/>
          <w:szCs w:val="24"/>
        </w:rPr>
        <w:t xml:space="preserve"> </w:t>
      </w:r>
      <w:r w:rsidRPr="005340DB">
        <w:rPr>
          <w:rFonts w:ascii="Times New Roman" w:hAnsi="Times New Roman"/>
          <w:i/>
          <w:sz w:val="24"/>
          <w:szCs w:val="24"/>
        </w:rPr>
        <w:t>религиозные</w:t>
      </w:r>
      <w:r w:rsidRPr="005340DB">
        <w:rPr>
          <w:rFonts w:ascii="Times New Roman" w:hAnsi="Times New Roman"/>
          <w:i/>
          <w:spacing w:val="1"/>
          <w:sz w:val="24"/>
          <w:szCs w:val="24"/>
        </w:rPr>
        <w:t xml:space="preserve"> </w:t>
      </w:r>
      <w:r w:rsidRPr="005340DB">
        <w:rPr>
          <w:rFonts w:ascii="Times New Roman" w:hAnsi="Times New Roman"/>
          <w:i/>
          <w:sz w:val="24"/>
          <w:szCs w:val="24"/>
        </w:rPr>
        <w:t>объединения,</w:t>
      </w:r>
      <w:r w:rsidRPr="005340DB">
        <w:rPr>
          <w:rFonts w:ascii="Times New Roman" w:hAnsi="Times New Roman"/>
          <w:i/>
          <w:spacing w:val="1"/>
          <w:sz w:val="24"/>
          <w:szCs w:val="24"/>
        </w:rPr>
        <w:t xml:space="preserve"> </w:t>
      </w:r>
      <w:r w:rsidRPr="005340DB">
        <w:rPr>
          <w:rFonts w:ascii="Times New Roman" w:hAnsi="Times New Roman"/>
          <w:i/>
          <w:sz w:val="24"/>
          <w:szCs w:val="24"/>
        </w:rPr>
        <w:t>культы,</w:t>
      </w:r>
      <w:r w:rsidRPr="005340DB">
        <w:rPr>
          <w:rFonts w:ascii="Times New Roman" w:hAnsi="Times New Roman"/>
          <w:i/>
          <w:spacing w:val="1"/>
          <w:sz w:val="24"/>
          <w:szCs w:val="24"/>
        </w:rPr>
        <w:t xml:space="preserve"> </w:t>
      </w:r>
      <w:r w:rsidRPr="005340DB">
        <w:rPr>
          <w:rFonts w:ascii="Times New Roman" w:hAnsi="Times New Roman"/>
          <w:i/>
          <w:sz w:val="24"/>
          <w:szCs w:val="24"/>
        </w:rPr>
        <w:t>субкультуры;</w:t>
      </w:r>
      <w:r w:rsidRPr="005340DB">
        <w:rPr>
          <w:rFonts w:ascii="Times New Roman" w:hAnsi="Times New Roman"/>
          <w:i/>
          <w:spacing w:val="1"/>
          <w:sz w:val="24"/>
          <w:szCs w:val="24"/>
        </w:rPr>
        <w:t xml:space="preserve"> </w:t>
      </w:r>
      <w:r w:rsidRPr="005340DB">
        <w:rPr>
          <w:rFonts w:ascii="Times New Roman" w:hAnsi="Times New Roman"/>
          <w:i/>
          <w:sz w:val="24"/>
          <w:szCs w:val="24"/>
        </w:rPr>
        <w:t>безопасность</w:t>
      </w:r>
      <w:r w:rsidRPr="005340DB">
        <w:rPr>
          <w:rFonts w:ascii="Times New Roman" w:hAnsi="Times New Roman"/>
          <w:i/>
          <w:spacing w:val="1"/>
          <w:sz w:val="24"/>
          <w:szCs w:val="24"/>
        </w:rPr>
        <w:t xml:space="preserve"> </w:t>
      </w:r>
      <w:r w:rsidRPr="005340DB">
        <w:rPr>
          <w:rFonts w:ascii="Times New Roman" w:hAnsi="Times New Roman"/>
          <w:i/>
          <w:sz w:val="24"/>
          <w:szCs w:val="24"/>
        </w:rPr>
        <w:t>дорожного</w:t>
      </w:r>
      <w:r w:rsidRPr="005340DB">
        <w:rPr>
          <w:rFonts w:ascii="Times New Roman" w:hAnsi="Times New Roman"/>
          <w:i/>
          <w:spacing w:val="1"/>
          <w:sz w:val="24"/>
          <w:szCs w:val="24"/>
        </w:rPr>
        <w:t xml:space="preserve"> </w:t>
      </w:r>
      <w:r w:rsidRPr="005340DB">
        <w:rPr>
          <w:rFonts w:ascii="Times New Roman" w:hAnsi="Times New Roman"/>
          <w:i/>
          <w:sz w:val="24"/>
          <w:szCs w:val="24"/>
        </w:rPr>
        <w:t>движения;</w:t>
      </w:r>
      <w:r w:rsidRPr="005340DB">
        <w:rPr>
          <w:rFonts w:ascii="Times New Roman" w:hAnsi="Times New Roman"/>
          <w:i/>
          <w:spacing w:val="1"/>
          <w:sz w:val="24"/>
          <w:szCs w:val="24"/>
        </w:rPr>
        <w:t xml:space="preserve"> </w:t>
      </w:r>
      <w:r w:rsidRPr="005340DB">
        <w:rPr>
          <w:rFonts w:ascii="Times New Roman" w:hAnsi="Times New Roman"/>
          <w:i/>
          <w:sz w:val="24"/>
          <w:szCs w:val="24"/>
        </w:rPr>
        <w:t>безопасность</w:t>
      </w:r>
      <w:r w:rsidRPr="005340DB">
        <w:rPr>
          <w:rFonts w:ascii="Times New Roman" w:hAnsi="Times New Roman"/>
          <w:i/>
          <w:spacing w:val="1"/>
          <w:sz w:val="24"/>
          <w:szCs w:val="24"/>
        </w:rPr>
        <w:t xml:space="preserve"> </w:t>
      </w:r>
      <w:r w:rsidRPr="005340DB">
        <w:rPr>
          <w:rFonts w:ascii="Times New Roman" w:hAnsi="Times New Roman"/>
          <w:i/>
          <w:sz w:val="24"/>
          <w:szCs w:val="24"/>
        </w:rPr>
        <w:t>на</w:t>
      </w:r>
      <w:r w:rsidRPr="005340DB">
        <w:rPr>
          <w:rFonts w:ascii="Times New Roman" w:hAnsi="Times New Roman"/>
          <w:i/>
          <w:spacing w:val="1"/>
          <w:sz w:val="24"/>
          <w:szCs w:val="24"/>
        </w:rPr>
        <w:t xml:space="preserve"> </w:t>
      </w:r>
      <w:r w:rsidRPr="005340DB">
        <w:rPr>
          <w:rFonts w:ascii="Times New Roman" w:hAnsi="Times New Roman"/>
          <w:i/>
          <w:sz w:val="24"/>
          <w:szCs w:val="24"/>
        </w:rPr>
        <w:t>воде,</w:t>
      </w:r>
      <w:r w:rsidRPr="005340DB">
        <w:rPr>
          <w:rFonts w:ascii="Times New Roman" w:hAnsi="Times New Roman"/>
          <w:i/>
          <w:spacing w:val="1"/>
          <w:sz w:val="24"/>
          <w:szCs w:val="24"/>
        </w:rPr>
        <w:t xml:space="preserve"> </w:t>
      </w:r>
      <w:r w:rsidRPr="005340DB">
        <w:rPr>
          <w:rFonts w:ascii="Times New Roman" w:hAnsi="Times New Roman"/>
          <w:i/>
          <w:sz w:val="24"/>
          <w:szCs w:val="24"/>
        </w:rPr>
        <w:t>безопасность</w:t>
      </w:r>
      <w:r w:rsidRPr="005340DB">
        <w:rPr>
          <w:rFonts w:ascii="Times New Roman" w:hAnsi="Times New Roman"/>
          <w:i/>
          <w:spacing w:val="1"/>
          <w:sz w:val="24"/>
          <w:szCs w:val="24"/>
        </w:rPr>
        <w:t xml:space="preserve"> </w:t>
      </w:r>
      <w:r w:rsidRPr="005340DB">
        <w:rPr>
          <w:rFonts w:ascii="Times New Roman" w:hAnsi="Times New Roman"/>
          <w:i/>
          <w:sz w:val="24"/>
          <w:szCs w:val="24"/>
        </w:rPr>
        <w:t>на</w:t>
      </w:r>
      <w:r w:rsidRPr="005340DB">
        <w:rPr>
          <w:rFonts w:ascii="Times New Roman" w:hAnsi="Times New Roman"/>
          <w:i/>
          <w:spacing w:val="1"/>
          <w:sz w:val="24"/>
          <w:szCs w:val="24"/>
        </w:rPr>
        <w:t xml:space="preserve"> </w:t>
      </w:r>
      <w:r w:rsidRPr="005340DB">
        <w:rPr>
          <w:rFonts w:ascii="Times New Roman" w:hAnsi="Times New Roman"/>
          <w:i/>
          <w:sz w:val="24"/>
          <w:szCs w:val="24"/>
        </w:rPr>
        <w:t>транспорте;</w:t>
      </w:r>
      <w:r w:rsidRPr="005340DB">
        <w:rPr>
          <w:rFonts w:ascii="Times New Roman" w:hAnsi="Times New Roman"/>
          <w:i/>
          <w:spacing w:val="1"/>
          <w:sz w:val="24"/>
          <w:szCs w:val="24"/>
        </w:rPr>
        <w:t xml:space="preserve"> </w:t>
      </w:r>
      <w:r w:rsidRPr="005340DB">
        <w:rPr>
          <w:rFonts w:ascii="Times New Roman" w:hAnsi="Times New Roman"/>
          <w:i/>
          <w:sz w:val="24"/>
          <w:szCs w:val="24"/>
        </w:rPr>
        <w:t>противопожарная</w:t>
      </w:r>
      <w:r w:rsidRPr="005340DB">
        <w:rPr>
          <w:rFonts w:ascii="Times New Roman" w:hAnsi="Times New Roman"/>
          <w:i/>
          <w:spacing w:val="1"/>
          <w:sz w:val="24"/>
          <w:szCs w:val="24"/>
        </w:rPr>
        <w:t xml:space="preserve"> </w:t>
      </w:r>
      <w:r w:rsidRPr="005340DB">
        <w:rPr>
          <w:rFonts w:ascii="Times New Roman" w:hAnsi="Times New Roman"/>
          <w:i/>
          <w:sz w:val="24"/>
          <w:szCs w:val="24"/>
        </w:rPr>
        <w:t>безопасность;</w:t>
      </w:r>
      <w:r w:rsidRPr="005340DB">
        <w:rPr>
          <w:rFonts w:ascii="Times New Roman" w:hAnsi="Times New Roman"/>
          <w:i/>
          <w:spacing w:val="1"/>
          <w:sz w:val="24"/>
          <w:szCs w:val="24"/>
        </w:rPr>
        <w:t xml:space="preserve"> </w:t>
      </w:r>
      <w:r w:rsidRPr="005340DB">
        <w:rPr>
          <w:rFonts w:ascii="Times New Roman" w:hAnsi="Times New Roman"/>
          <w:i/>
          <w:sz w:val="24"/>
          <w:szCs w:val="24"/>
        </w:rPr>
        <w:t>гражданская</w:t>
      </w:r>
      <w:r w:rsidRPr="005340DB">
        <w:rPr>
          <w:rFonts w:ascii="Times New Roman" w:hAnsi="Times New Roman"/>
          <w:i/>
          <w:spacing w:val="1"/>
          <w:sz w:val="24"/>
          <w:szCs w:val="24"/>
        </w:rPr>
        <w:t xml:space="preserve"> </w:t>
      </w:r>
      <w:r w:rsidRPr="005340DB">
        <w:rPr>
          <w:rFonts w:ascii="Times New Roman" w:hAnsi="Times New Roman"/>
          <w:i/>
          <w:sz w:val="24"/>
          <w:szCs w:val="24"/>
        </w:rPr>
        <w:t>оборона;</w:t>
      </w:r>
      <w:r w:rsidRPr="005340DB">
        <w:rPr>
          <w:rFonts w:ascii="Times New Roman" w:hAnsi="Times New Roman"/>
          <w:i/>
          <w:spacing w:val="-1"/>
          <w:sz w:val="24"/>
          <w:szCs w:val="24"/>
        </w:rPr>
        <w:t xml:space="preserve"> </w:t>
      </w:r>
      <w:r w:rsidRPr="005340DB">
        <w:rPr>
          <w:rFonts w:ascii="Times New Roman" w:hAnsi="Times New Roman"/>
          <w:i/>
          <w:sz w:val="24"/>
          <w:szCs w:val="24"/>
        </w:rPr>
        <w:t>антитеррористическая,</w:t>
      </w:r>
      <w:r w:rsidRPr="005340DB">
        <w:rPr>
          <w:rFonts w:ascii="Times New Roman" w:hAnsi="Times New Roman"/>
          <w:i/>
          <w:spacing w:val="-2"/>
          <w:sz w:val="24"/>
          <w:szCs w:val="24"/>
        </w:rPr>
        <w:t xml:space="preserve"> </w:t>
      </w:r>
      <w:r w:rsidRPr="005340DB">
        <w:rPr>
          <w:rFonts w:ascii="Times New Roman" w:hAnsi="Times New Roman"/>
          <w:i/>
          <w:sz w:val="24"/>
          <w:szCs w:val="24"/>
        </w:rPr>
        <w:t>антиэкстремистская</w:t>
      </w:r>
      <w:r w:rsidRPr="005340DB">
        <w:rPr>
          <w:rFonts w:ascii="Times New Roman" w:hAnsi="Times New Roman"/>
          <w:i/>
          <w:spacing w:val="-5"/>
          <w:sz w:val="24"/>
          <w:szCs w:val="24"/>
        </w:rPr>
        <w:t xml:space="preserve"> </w:t>
      </w:r>
      <w:r w:rsidRPr="005340DB">
        <w:rPr>
          <w:rFonts w:ascii="Times New Roman" w:hAnsi="Times New Roman"/>
          <w:i/>
          <w:sz w:val="24"/>
          <w:szCs w:val="24"/>
        </w:rPr>
        <w:t>безопасность</w:t>
      </w:r>
      <w:r w:rsidRPr="005340DB">
        <w:rPr>
          <w:rFonts w:ascii="Times New Roman" w:hAnsi="Times New Roman"/>
          <w:i/>
          <w:spacing w:val="-3"/>
          <w:sz w:val="24"/>
          <w:szCs w:val="24"/>
        </w:rPr>
        <w:t xml:space="preserve"> </w:t>
      </w:r>
      <w:r w:rsidRPr="005340DB">
        <w:rPr>
          <w:rFonts w:ascii="Times New Roman" w:hAnsi="Times New Roman"/>
          <w:i/>
          <w:sz w:val="24"/>
          <w:szCs w:val="24"/>
        </w:rPr>
        <w:t>и</w:t>
      </w:r>
      <w:r w:rsidRPr="005340DB">
        <w:rPr>
          <w:rFonts w:ascii="Times New Roman" w:hAnsi="Times New Roman"/>
          <w:i/>
          <w:spacing w:val="-2"/>
          <w:sz w:val="24"/>
          <w:szCs w:val="24"/>
        </w:rPr>
        <w:t xml:space="preserve"> </w:t>
      </w:r>
      <w:r w:rsidRPr="005340DB">
        <w:rPr>
          <w:rFonts w:ascii="Times New Roman" w:hAnsi="Times New Roman"/>
          <w:i/>
          <w:sz w:val="24"/>
          <w:szCs w:val="24"/>
        </w:rPr>
        <w:t>т.</w:t>
      </w:r>
      <w:r w:rsidRPr="005340DB">
        <w:rPr>
          <w:rFonts w:ascii="Times New Roman" w:hAnsi="Times New Roman"/>
          <w:i/>
          <w:spacing w:val="2"/>
          <w:sz w:val="24"/>
          <w:szCs w:val="24"/>
        </w:rPr>
        <w:t xml:space="preserve"> </w:t>
      </w:r>
      <w:r w:rsidRPr="005340DB">
        <w:rPr>
          <w:rFonts w:ascii="Times New Roman" w:hAnsi="Times New Roman"/>
          <w:i/>
          <w:sz w:val="24"/>
          <w:szCs w:val="24"/>
        </w:rPr>
        <w:t>д.);</w:t>
      </w:r>
    </w:p>
    <w:p w:rsidR="00D207A4" w:rsidRPr="005340DB" w:rsidRDefault="00D207A4" w:rsidP="00F4434A">
      <w:pPr>
        <w:pStyle w:val="ab"/>
        <w:widowControl w:val="0"/>
        <w:numPr>
          <w:ilvl w:val="0"/>
          <w:numId w:val="120"/>
        </w:numPr>
        <w:tabs>
          <w:tab w:val="left" w:pos="0"/>
          <w:tab w:val="left" w:pos="284"/>
          <w:tab w:val="left" w:pos="709"/>
          <w:tab w:val="left" w:pos="128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профилактику правонарушений, девиаций посредством организации</w:t>
      </w:r>
      <w:r w:rsidRPr="005340DB">
        <w:rPr>
          <w:rFonts w:ascii="Times New Roman" w:hAnsi="Times New Roman"/>
          <w:i/>
          <w:spacing w:val="-67"/>
          <w:sz w:val="24"/>
          <w:szCs w:val="24"/>
        </w:rPr>
        <w:t xml:space="preserve"> </w:t>
      </w:r>
      <w:r w:rsidRPr="005340DB">
        <w:rPr>
          <w:rFonts w:ascii="Times New Roman" w:hAnsi="Times New Roman"/>
          <w:i/>
          <w:sz w:val="24"/>
          <w:szCs w:val="24"/>
        </w:rPr>
        <w:t>деятельности,</w:t>
      </w:r>
      <w:r w:rsidRPr="005340DB">
        <w:rPr>
          <w:rFonts w:ascii="Times New Roman" w:hAnsi="Times New Roman"/>
          <w:i/>
          <w:spacing w:val="1"/>
          <w:sz w:val="24"/>
          <w:szCs w:val="24"/>
        </w:rPr>
        <w:t xml:space="preserve"> </w:t>
      </w:r>
      <w:r w:rsidRPr="005340DB">
        <w:rPr>
          <w:rFonts w:ascii="Times New Roman" w:hAnsi="Times New Roman"/>
          <w:i/>
          <w:sz w:val="24"/>
          <w:szCs w:val="24"/>
        </w:rPr>
        <w:t>альтернативной</w:t>
      </w:r>
      <w:r w:rsidRPr="005340DB">
        <w:rPr>
          <w:rFonts w:ascii="Times New Roman" w:hAnsi="Times New Roman"/>
          <w:i/>
          <w:spacing w:val="1"/>
          <w:sz w:val="24"/>
          <w:szCs w:val="24"/>
        </w:rPr>
        <w:t xml:space="preserve"> </w:t>
      </w:r>
      <w:r w:rsidRPr="005340DB">
        <w:rPr>
          <w:rFonts w:ascii="Times New Roman" w:hAnsi="Times New Roman"/>
          <w:i/>
          <w:sz w:val="24"/>
          <w:szCs w:val="24"/>
        </w:rPr>
        <w:t>девиантному</w:t>
      </w:r>
      <w:r w:rsidRPr="005340DB">
        <w:rPr>
          <w:rFonts w:ascii="Times New Roman" w:hAnsi="Times New Roman"/>
          <w:i/>
          <w:spacing w:val="1"/>
          <w:sz w:val="24"/>
          <w:szCs w:val="24"/>
        </w:rPr>
        <w:t xml:space="preserve"> </w:t>
      </w:r>
      <w:r w:rsidRPr="005340DB">
        <w:rPr>
          <w:rFonts w:ascii="Times New Roman" w:hAnsi="Times New Roman"/>
          <w:i/>
          <w:sz w:val="24"/>
          <w:szCs w:val="24"/>
        </w:rPr>
        <w:t>поведению</w:t>
      </w:r>
      <w:r w:rsidRPr="005340DB">
        <w:rPr>
          <w:rFonts w:ascii="Times New Roman" w:hAnsi="Times New Roman"/>
          <w:i/>
          <w:spacing w:val="1"/>
          <w:sz w:val="24"/>
          <w:szCs w:val="24"/>
        </w:rPr>
        <w:t xml:space="preserve"> </w:t>
      </w:r>
      <w:r w:rsidRPr="005340DB">
        <w:rPr>
          <w:rFonts w:ascii="Times New Roman" w:hAnsi="Times New Roman"/>
          <w:i/>
          <w:sz w:val="24"/>
          <w:szCs w:val="24"/>
        </w:rPr>
        <w:t>—</w:t>
      </w:r>
      <w:r w:rsidRPr="005340DB">
        <w:rPr>
          <w:rFonts w:ascii="Times New Roman" w:hAnsi="Times New Roman"/>
          <w:i/>
          <w:spacing w:val="1"/>
          <w:sz w:val="24"/>
          <w:szCs w:val="24"/>
        </w:rPr>
        <w:t xml:space="preserve"> </w:t>
      </w:r>
      <w:r w:rsidRPr="005340DB">
        <w:rPr>
          <w:rFonts w:ascii="Times New Roman" w:hAnsi="Times New Roman"/>
          <w:i/>
          <w:sz w:val="24"/>
          <w:szCs w:val="24"/>
        </w:rPr>
        <w:t>познания</w:t>
      </w:r>
      <w:r w:rsidRPr="005340DB">
        <w:rPr>
          <w:rFonts w:ascii="Times New Roman" w:hAnsi="Times New Roman"/>
          <w:i/>
          <w:spacing w:val="1"/>
          <w:sz w:val="24"/>
          <w:szCs w:val="24"/>
        </w:rPr>
        <w:t xml:space="preserve"> </w:t>
      </w:r>
      <w:r w:rsidRPr="005340DB">
        <w:rPr>
          <w:rFonts w:ascii="Times New Roman" w:hAnsi="Times New Roman"/>
          <w:i/>
          <w:sz w:val="24"/>
          <w:szCs w:val="24"/>
        </w:rPr>
        <w:t>(путешествия),</w:t>
      </w:r>
      <w:r w:rsidRPr="005340DB">
        <w:rPr>
          <w:rFonts w:ascii="Times New Roman" w:hAnsi="Times New Roman"/>
          <w:i/>
          <w:spacing w:val="1"/>
          <w:sz w:val="24"/>
          <w:szCs w:val="24"/>
        </w:rPr>
        <w:t xml:space="preserve"> </w:t>
      </w:r>
      <w:r w:rsidRPr="005340DB">
        <w:rPr>
          <w:rFonts w:ascii="Times New Roman" w:hAnsi="Times New Roman"/>
          <w:i/>
          <w:sz w:val="24"/>
          <w:szCs w:val="24"/>
        </w:rPr>
        <w:t>испытания</w:t>
      </w:r>
      <w:r w:rsidRPr="005340DB">
        <w:rPr>
          <w:rFonts w:ascii="Times New Roman" w:hAnsi="Times New Roman"/>
          <w:i/>
          <w:spacing w:val="1"/>
          <w:sz w:val="24"/>
          <w:szCs w:val="24"/>
        </w:rPr>
        <w:t xml:space="preserve"> </w:t>
      </w:r>
      <w:r w:rsidRPr="005340DB">
        <w:rPr>
          <w:rFonts w:ascii="Times New Roman" w:hAnsi="Times New Roman"/>
          <w:i/>
          <w:sz w:val="24"/>
          <w:szCs w:val="24"/>
        </w:rPr>
        <w:t>себя</w:t>
      </w:r>
      <w:r w:rsidRPr="005340DB">
        <w:rPr>
          <w:rFonts w:ascii="Times New Roman" w:hAnsi="Times New Roman"/>
          <w:i/>
          <w:spacing w:val="1"/>
          <w:sz w:val="24"/>
          <w:szCs w:val="24"/>
        </w:rPr>
        <w:t xml:space="preserve"> </w:t>
      </w:r>
      <w:r w:rsidRPr="005340DB">
        <w:rPr>
          <w:rFonts w:ascii="Times New Roman" w:hAnsi="Times New Roman"/>
          <w:i/>
          <w:sz w:val="24"/>
          <w:szCs w:val="24"/>
        </w:rPr>
        <w:t>(походы,</w:t>
      </w:r>
      <w:r w:rsidRPr="005340DB">
        <w:rPr>
          <w:rFonts w:ascii="Times New Roman" w:hAnsi="Times New Roman"/>
          <w:i/>
          <w:spacing w:val="1"/>
          <w:sz w:val="24"/>
          <w:szCs w:val="24"/>
        </w:rPr>
        <w:t xml:space="preserve"> </w:t>
      </w:r>
      <w:r w:rsidRPr="005340DB">
        <w:rPr>
          <w:rFonts w:ascii="Times New Roman" w:hAnsi="Times New Roman"/>
          <w:i/>
          <w:sz w:val="24"/>
          <w:szCs w:val="24"/>
        </w:rPr>
        <w:t>спорт),</w:t>
      </w:r>
      <w:r w:rsidRPr="005340DB">
        <w:rPr>
          <w:rFonts w:ascii="Times New Roman" w:hAnsi="Times New Roman"/>
          <w:i/>
          <w:spacing w:val="1"/>
          <w:sz w:val="24"/>
          <w:szCs w:val="24"/>
        </w:rPr>
        <w:t xml:space="preserve"> </w:t>
      </w:r>
      <w:r w:rsidRPr="005340DB">
        <w:rPr>
          <w:rFonts w:ascii="Times New Roman" w:hAnsi="Times New Roman"/>
          <w:i/>
          <w:sz w:val="24"/>
          <w:szCs w:val="24"/>
        </w:rPr>
        <w:t>значимого</w:t>
      </w:r>
      <w:r w:rsidRPr="005340DB">
        <w:rPr>
          <w:rFonts w:ascii="Times New Roman" w:hAnsi="Times New Roman"/>
          <w:i/>
          <w:spacing w:val="1"/>
          <w:sz w:val="24"/>
          <w:szCs w:val="24"/>
        </w:rPr>
        <w:t xml:space="preserve"> </w:t>
      </w:r>
      <w:r w:rsidRPr="005340DB">
        <w:rPr>
          <w:rFonts w:ascii="Times New Roman" w:hAnsi="Times New Roman"/>
          <w:i/>
          <w:sz w:val="24"/>
          <w:szCs w:val="24"/>
        </w:rPr>
        <w:t>общения,</w:t>
      </w:r>
      <w:r w:rsidRPr="005340DB">
        <w:rPr>
          <w:rFonts w:ascii="Times New Roman" w:hAnsi="Times New Roman"/>
          <w:i/>
          <w:spacing w:val="1"/>
          <w:sz w:val="24"/>
          <w:szCs w:val="24"/>
        </w:rPr>
        <w:t xml:space="preserve"> </w:t>
      </w:r>
      <w:r w:rsidRPr="005340DB">
        <w:rPr>
          <w:rFonts w:ascii="Times New Roman" w:hAnsi="Times New Roman"/>
          <w:i/>
          <w:sz w:val="24"/>
          <w:szCs w:val="24"/>
        </w:rPr>
        <w:t>творчества,</w:t>
      </w:r>
      <w:r w:rsidRPr="005340DB">
        <w:rPr>
          <w:rFonts w:ascii="Times New Roman" w:hAnsi="Times New Roman"/>
          <w:i/>
          <w:spacing w:val="1"/>
          <w:sz w:val="24"/>
          <w:szCs w:val="24"/>
        </w:rPr>
        <w:t xml:space="preserve"> </w:t>
      </w:r>
      <w:r w:rsidRPr="005340DB">
        <w:rPr>
          <w:rFonts w:ascii="Times New Roman" w:hAnsi="Times New Roman"/>
          <w:i/>
          <w:sz w:val="24"/>
          <w:szCs w:val="24"/>
        </w:rPr>
        <w:t>деятельности</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том</w:t>
      </w:r>
      <w:r w:rsidRPr="005340DB">
        <w:rPr>
          <w:rFonts w:ascii="Times New Roman" w:hAnsi="Times New Roman"/>
          <w:i/>
          <w:spacing w:val="1"/>
          <w:sz w:val="24"/>
          <w:szCs w:val="24"/>
        </w:rPr>
        <w:t xml:space="preserve"> </w:t>
      </w:r>
      <w:r w:rsidRPr="005340DB">
        <w:rPr>
          <w:rFonts w:ascii="Times New Roman" w:hAnsi="Times New Roman"/>
          <w:i/>
          <w:sz w:val="24"/>
          <w:szCs w:val="24"/>
        </w:rPr>
        <w:t>числе</w:t>
      </w:r>
      <w:r w:rsidRPr="005340DB">
        <w:rPr>
          <w:rFonts w:ascii="Times New Roman" w:hAnsi="Times New Roman"/>
          <w:i/>
          <w:spacing w:val="1"/>
          <w:sz w:val="24"/>
          <w:szCs w:val="24"/>
        </w:rPr>
        <w:t xml:space="preserve"> </w:t>
      </w:r>
      <w:r w:rsidRPr="005340DB">
        <w:rPr>
          <w:rFonts w:ascii="Times New Roman" w:hAnsi="Times New Roman"/>
          <w:i/>
          <w:sz w:val="24"/>
          <w:szCs w:val="24"/>
        </w:rPr>
        <w:t>профессиональной,</w:t>
      </w:r>
      <w:r w:rsidRPr="005340DB">
        <w:rPr>
          <w:rFonts w:ascii="Times New Roman" w:hAnsi="Times New Roman"/>
          <w:i/>
          <w:spacing w:val="1"/>
          <w:sz w:val="24"/>
          <w:szCs w:val="24"/>
        </w:rPr>
        <w:t xml:space="preserve"> </w:t>
      </w:r>
      <w:r w:rsidRPr="005340DB">
        <w:rPr>
          <w:rFonts w:ascii="Times New Roman" w:hAnsi="Times New Roman"/>
          <w:i/>
          <w:sz w:val="24"/>
          <w:szCs w:val="24"/>
        </w:rPr>
        <w:t>религиозно-</w:t>
      </w:r>
      <w:r w:rsidRPr="005340DB">
        <w:rPr>
          <w:rFonts w:ascii="Times New Roman" w:hAnsi="Times New Roman"/>
          <w:i/>
          <w:spacing w:val="-67"/>
          <w:sz w:val="24"/>
          <w:szCs w:val="24"/>
        </w:rPr>
        <w:t xml:space="preserve"> </w:t>
      </w:r>
      <w:r w:rsidRPr="005340DB">
        <w:rPr>
          <w:rFonts w:ascii="Times New Roman" w:hAnsi="Times New Roman"/>
          <w:i/>
          <w:sz w:val="24"/>
          <w:szCs w:val="24"/>
        </w:rPr>
        <w:t>духовной,</w:t>
      </w:r>
      <w:r w:rsidRPr="005340DB">
        <w:rPr>
          <w:rFonts w:ascii="Times New Roman" w:hAnsi="Times New Roman"/>
          <w:i/>
          <w:spacing w:val="-5"/>
          <w:sz w:val="24"/>
          <w:szCs w:val="24"/>
        </w:rPr>
        <w:t xml:space="preserve"> </w:t>
      </w:r>
      <w:r w:rsidRPr="005340DB">
        <w:rPr>
          <w:rFonts w:ascii="Times New Roman" w:hAnsi="Times New Roman"/>
          <w:i/>
          <w:sz w:val="24"/>
          <w:szCs w:val="24"/>
        </w:rPr>
        <w:t>благотворительной,</w:t>
      </w:r>
      <w:r w:rsidRPr="005340DB">
        <w:rPr>
          <w:rFonts w:ascii="Times New Roman" w:hAnsi="Times New Roman"/>
          <w:i/>
          <w:spacing w:val="-1"/>
          <w:sz w:val="24"/>
          <w:szCs w:val="24"/>
        </w:rPr>
        <w:t xml:space="preserve"> </w:t>
      </w:r>
      <w:r w:rsidRPr="005340DB">
        <w:rPr>
          <w:rFonts w:ascii="Times New Roman" w:hAnsi="Times New Roman"/>
          <w:i/>
          <w:sz w:val="24"/>
          <w:szCs w:val="24"/>
        </w:rPr>
        <w:t>художественной</w:t>
      </w:r>
      <w:r w:rsidRPr="005340DB">
        <w:rPr>
          <w:rFonts w:ascii="Times New Roman" w:hAnsi="Times New Roman"/>
          <w:i/>
          <w:spacing w:val="3"/>
          <w:sz w:val="24"/>
          <w:szCs w:val="24"/>
        </w:rPr>
        <w:t xml:space="preserve"> </w:t>
      </w:r>
      <w:r w:rsidRPr="005340DB">
        <w:rPr>
          <w:rFonts w:ascii="Times New Roman" w:hAnsi="Times New Roman"/>
          <w:i/>
          <w:sz w:val="24"/>
          <w:szCs w:val="24"/>
        </w:rPr>
        <w:t>и др.);</w:t>
      </w:r>
    </w:p>
    <w:p w:rsidR="00D207A4" w:rsidRPr="005340DB" w:rsidRDefault="00D207A4" w:rsidP="00F4434A">
      <w:pPr>
        <w:pStyle w:val="ab"/>
        <w:widowControl w:val="0"/>
        <w:numPr>
          <w:ilvl w:val="0"/>
          <w:numId w:val="120"/>
        </w:numPr>
        <w:tabs>
          <w:tab w:val="left" w:pos="709"/>
          <w:tab w:val="left" w:pos="993"/>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i/>
          <w:sz w:val="24"/>
          <w:szCs w:val="24"/>
        </w:rPr>
        <w:lastRenderedPageBreak/>
        <w:t>предупреждение, профилактику и целенаправленную деятельность в</w:t>
      </w:r>
      <w:r w:rsidRPr="005340DB">
        <w:rPr>
          <w:rFonts w:ascii="Times New Roman" w:hAnsi="Times New Roman"/>
          <w:i/>
          <w:spacing w:val="1"/>
          <w:sz w:val="24"/>
          <w:szCs w:val="24"/>
        </w:rPr>
        <w:t xml:space="preserve"> </w:t>
      </w:r>
      <w:r w:rsidRPr="005340DB">
        <w:rPr>
          <w:rFonts w:ascii="Times New Roman" w:hAnsi="Times New Roman"/>
          <w:i/>
          <w:sz w:val="24"/>
          <w:szCs w:val="24"/>
        </w:rPr>
        <w:t>случаях</w:t>
      </w:r>
      <w:r w:rsidRPr="005340DB">
        <w:rPr>
          <w:rFonts w:ascii="Times New Roman" w:hAnsi="Times New Roman"/>
          <w:i/>
          <w:spacing w:val="1"/>
          <w:sz w:val="24"/>
          <w:szCs w:val="24"/>
        </w:rPr>
        <w:t xml:space="preserve"> </w:t>
      </w:r>
      <w:r w:rsidRPr="005340DB">
        <w:rPr>
          <w:rFonts w:ascii="Times New Roman" w:hAnsi="Times New Roman"/>
          <w:i/>
          <w:sz w:val="24"/>
          <w:szCs w:val="24"/>
        </w:rPr>
        <w:t>появления,</w:t>
      </w:r>
      <w:r w:rsidRPr="005340DB">
        <w:rPr>
          <w:rFonts w:ascii="Times New Roman" w:hAnsi="Times New Roman"/>
          <w:i/>
          <w:spacing w:val="1"/>
          <w:sz w:val="24"/>
          <w:szCs w:val="24"/>
        </w:rPr>
        <w:t xml:space="preserve"> </w:t>
      </w:r>
      <w:r w:rsidRPr="005340DB">
        <w:rPr>
          <w:rFonts w:ascii="Times New Roman" w:hAnsi="Times New Roman"/>
          <w:i/>
          <w:sz w:val="24"/>
          <w:szCs w:val="24"/>
        </w:rPr>
        <w:t>расширения,</w:t>
      </w:r>
      <w:r w:rsidRPr="005340DB">
        <w:rPr>
          <w:rFonts w:ascii="Times New Roman" w:hAnsi="Times New Roman"/>
          <w:i/>
          <w:spacing w:val="1"/>
          <w:sz w:val="24"/>
          <w:szCs w:val="24"/>
        </w:rPr>
        <w:t xml:space="preserve"> </w:t>
      </w:r>
      <w:r w:rsidRPr="005340DB">
        <w:rPr>
          <w:rFonts w:ascii="Times New Roman" w:hAnsi="Times New Roman"/>
          <w:i/>
          <w:sz w:val="24"/>
          <w:szCs w:val="24"/>
        </w:rPr>
        <w:t>влияния</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Школе</w:t>
      </w:r>
      <w:r w:rsidRPr="005340DB">
        <w:rPr>
          <w:rFonts w:ascii="Times New Roman" w:hAnsi="Times New Roman"/>
          <w:i/>
          <w:spacing w:val="1"/>
          <w:sz w:val="24"/>
          <w:szCs w:val="24"/>
        </w:rPr>
        <w:t xml:space="preserve"> </w:t>
      </w:r>
      <w:r w:rsidRPr="005340DB">
        <w:rPr>
          <w:rFonts w:ascii="Times New Roman" w:hAnsi="Times New Roman"/>
          <w:i/>
          <w:sz w:val="24"/>
          <w:szCs w:val="24"/>
        </w:rPr>
        <w:t>маргинальных</w:t>
      </w:r>
      <w:r w:rsidRPr="005340DB">
        <w:rPr>
          <w:rFonts w:ascii="Times New Roman" w:hAnsi="Times New Roman"/>
          <w:i/>
          <w:spacing w:val="1"/>
          <w:sz w:val="24"/>
          <w:szCs w:val="24"/>
        </w:rPr>
        <w:t xml:space="preserve"> </w:t>
      </w:r>
      <w:r w:rsidRPr="005340DB">
        <w:rPr>
          <w:rFonts w:ascii="Times New Roman" w:hAnsi="Times New Roman"/>
          <w:i/>
          <w:sz w:val="24"/>
          <w:szCs w:val="24"/>
        </w:rPr>
        <w:t>групп</w:t>
      </w:r>
      <w:r w:rsidRPr="005340DB">
        <w:rPr>
          <w:rFonts w:ascii="Times New Roman" w:hAnsi="Times New Roman"/>
          <w:i/>
          <w:spacing w:val="1"/>
          <w:sz w:val="24"/>
          <w:szCs w:val="24"/>
        </w:rPr>
        <w:t xml:space="preserve"> </w:t>
      </w:r>
      <w:r w:rsidRPr="005340DB">
        <w:rPr>
          <w:rFonts w:ascii="Times New Roman" w:hAnsi="Times New Roman"/>
          <w:i/>
          <w:sz w:val="24"/>
          <w:szCs w:val="24"/>
        </w:rPr>
        <w:t>обучающихся</w:t>
      </w:r>
      <w:r w:rsidRPr="005340DB">
        <w:rPr>
          <w:rFonts w:ascii="Times New Roman" w:hAnsi="Times New Roman"/>
          <w:i/>
          <w:spacing w:val="1"/>
          <w:sz w:val="24"/>
          <w:szCs w:val="24"/>
        </w:rPr>
        <w:t xml:space="preserve"> </w:t>
      </w:r>
      <w:r w:rsidRPr="005340DB">
        <w:rPr>
          <w:rFonts w:ascii="Times New Roman" w:hAnsi="Times New Roman"/>
          <w:i/>
          <w:sz w:val="24"/>
          <w:szCs w:val="24"/>
        </w:rPr>
        <w:t>(оставивших</w:t>
      </w:r>
      <w:r w:rsidRPr="005340DB">
        <w:rPr>
          <w:rFonts w:ascii="Times New Roman" w:hAnsi="Times New Roman"/>
          <w:i/>
          <w:spacing w:val="1"/>
          <w:sz w:val="24"/>
          <w:szCs w:val="24"/>
        </w:rPr>
        <w:t xml:space="preserve"> </w:t>
      </w:r>
      <w:r w:rsidRPr="005340DB">
        <w:rPr>
          <w:rFonts w:ascii="Times New Roman" w:hAnsi="Times New Roman"/>
          <w:sz w:val="24"/>
          <w:szCs w:val="24"/>
        </w:rPr>
        <w:t>обучение,</w:t>
      </w:r>
      <w:r w:rsidRPr="005340DB">
        <w:rPr>
          <w:rFonts w:ascii="Times New Roman" w:hAnsi="Times New Roman"/>
          <w:spacing w:val="-67"/>
          <w:sz w:val="24"/>
          <w:szCs w:val="24"/>
        </w:rPr>
        <w:t xml:space="preserve"> </w:t>
      </w:r>
      <w:r w:rsidRPr="005340DB">
        <w:rPr>
          <w:rFonts w:ascii="Times New Roman" w:hAnsi="Times New Roman"/>
          <w:sz w:val="24"/>
          <w:szCs w:val="24"/>
        </w:rPr>
        <w:t>криминальной</w:t>
      </w:r>
      <w:r w:rsidRPr="005340DB">
        <w:rPr>
          <w:rFonts w:ascii="Times New Roman" w:hAnsi="Times New Roman"/>
          <w:spacing w:val="-4"/>
          <w:sz w:val="24"/>
          <w:szCs w:val="24"/>
        </w:rPr>
        <w:t xml:space="preserve"> </w:t>
      </w:r>
      <w:r w:rsidRPr="005340DB">
        <w:rPr>
          <w:rFonts w:ascii="Times New Roman" w:hAnsi="Times New Roman"/>
          <w:sz w:val="24"/>
          <w:szCs w:val="24"/>
        </w:rPr>
        <w:t>направленности,</w:t>
      </w:r>
      <w:r w:rsidRPr="005340DB">
        <w:rPr>
          <w:rFonts w:ascii="Times New Roman" w:hAnsi="Times New Roman"/>
          <w:spacing w:val="1"/>
          <w:sz w:val="24"/>
          <w:szCs w:val="24"/>
        </w:rPr>
        <w:t xml:space="preserve"> </w:t>
      </w:r>
      <w:r w:rsidRPr="005340DB">
        <w:rPr>
          <w:rFonts w:ascii="Times New Roman" w:hAnsi="Times New Roman"/>
          <w:sz w:val="24"/>
          <w:szCs w:val="24"/>
        </w:rPr>
        <w:t>с агрессивным</w:t>
      </w:r>
      <w:r w:rsidRPr="005340DB">
        <w:rPr>
          <w:rFonts w:ascii="Times New Roman" w:hAnsi="Times New Roman"/>
          <w:spacing w:val="-1"/>
          <w:sz w:val="24"/>
          <w:szCs w:val="24"/>
        </w:rPr>
        <w:t xml:space="preserve"> </w:t>
      </w:r>
      <w:r w:rsidRPr="005340DB">
        <w:rPr>
          <w:rFonts w:ascii="Times New Roman" w:hAnsi="Times New Roman"/>
          <w:sz w:val="24"/>
          <w:szCs w:val="24"/>
        </w:rPr>
        <w:t>поведением</w:t>
      </w:r>
      <w:r w:rsidRPr="005340DB">
        <w:rPr>
          <w:rFonts w:ascii="Times New Roman" w:hAnsi="Times New Roman"/>
          <w:spacing w:val="-2"/>
          <w:sz w:val="24"/>
          <w:szCs w:val="24"/>
        </w:rPr>
        <w:t xml:space="preserve"> </w:t>
      </w:r>
      <w:r w:rsidRPr="005340DB">
        <w:rPr>
          <w:rFonts w:ascii="Times New Roman" w:hAnsi="Times New Roman"/>
          <w:sz w:val="24"/>
          <w:szCs w:val="24"/>
        </w:rPr>
        <w:t>и др.);</w:t>
      </w:r>
    </w:p>
    <w:p w:rsidR="00D207A4" w:rsidRPr="005340DB" w:rsidRDefault="00D207A4" w:rsidP="00F4434A">
      <w:pPr>
        <w:pStyle w:val="ab"/>
        <w:widowControl w:val="0"/>
        <w:numPr>
          <w:ilvl w:val="0"/>
          <w:numId w:val="120"/>
        </w:numPr>
        <w:tabs>
          <w:tab w:val="left" w:pos="709"/>
          <w:tab w:val="left" w:pos="993"/>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мониторинг деструктивных проявлений обучающихся, включающий мониторинг страниц обучающихся в социальной сети ВКонтакте (ежемесячно);</w:t>
      </w:r>
    </w:p>
    <w:p w:rsidR="00D207A4" w:rsidRPr="005340DB" w:rsidRDefault="00D207A4" w:rsidP="00F4434A">
      <w:pPr>
        <w:pStyle w:val="ab"/>
        <w:widowControl w:val="0"/>
        <w:numPr>
          <w:ilvl w:val="0"/>
          <w:numId w:val="120"/>
        </w:numPr>
        <w:tabs>
          <w:tab w:val="left" w:pos="709"/>
          <w:tab w:val="left" w:pos="993"/>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включение обучающихся в социально-одобряемую деятельность во внеурочное время, в т. ч. – в занятия объединений дополнительного образования;</w:t>
      </w:r>
    </w:p>
    <w:p w:rsidR="00D207A4" w:rsidRPr="005340DB" w:rsidRDefault="00D207A4" w:rsidP="00F4434A">
      <w:pPr>
        <w:pStyle w:val="ab"/>
        <w:widowControl w:val="0"/>
        <w:numPr>
          <w:ilvl w:val="0"/>
          <w:numId w:val="120"/>
        </w:numPr>
        <w:tabs>
          <w:tab w:val="left" w:pos="709"/>
          <w:tab w:val="left" w:pos="993"/>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организация психолого-педагогического просвещения родителей (законных представителей) в целях профилактики расширения групп семей обучающихся, требующих</w:t>
      </w:r>
      <w:r w:rsidRPr="005340DB">
        <w:rPr>
          <w:rFonts w:ascii="Times New Roman" w:hAnsi="Times New Roman"/>
          <w:i/>
          <w:spacing w:val="1"/>
          <w:sz w:val="24"/>
          <w:szCs w:val="24"/>
        </w:rPr>
        <w:t xml:space="preserve"> </w:t>
      </w:r>
      <w:r w:rsidRPr="005340DB">
        <w:rPr>
          <w:rFonts w:ascii="Times New Roman" w:hAnsi="Times New Roman"/>
          <w:i/>
          <w:sz w:val="24"/>
          <w:szCs w:val="24"/>
        </w:rPr>
        <w:t>специальной</w:t>
      </w:r>
      <w:r w:rsidRPr="005340DB">
        <w:rPr>
          <w:rFonts w:ascii="Times New Roman" w:hAnsi="Times New Roman"/>
          <w:i/>
          <w:spacing w:val="1"/>
          <w:sz w:val="24"/>
          <w:szCs w:val="24"/>
        </w:rPr>
        <w:t xml:space="preserve"> </w:t>
      </w:r>
      <w:r w:rsidRPr="005340DB">
        <w:rPr>
          <w:rFonts w:ascii="Times New Roman" w:hAnsi="Times New Roman"/>
          <w:i/>
          <w:sz w:val="24"/>
          <w:szCs w:val="24"/>
        </w:rPr>
        <w:t>психолого-педагогической</w:t>
      </w:r>
      <w:r w:rsidRPr="005340DB">
        <w:rPr>
          <w:rFonts w:ascii="Times New Roman" w:hAnsi="Times New Roman"/>
          <w:i/>
          <w:spacing w:val="1"/>
          <w:sz w:val="24"/>
          <w:szCs w:val="24"/>
        </w:rPr>
        <w:t xml:space="preserve"> </w:t>
      </w:r>
      <w:r w:rsidRPr="005340DB">
        <w:rPr>
          <w:rFonts w:ascii="Times New Roman" w:hAnsi="Times New Roman"/>
          <w:i/>
          <w:sz w:val="24"/>
          <w:szCs w:val="24"/>
        </w:rPr>
        <w:t>поддержки</w:t>
      </w:r>
      <w:r w:rsidRPr="005340DB">
        <w:rPr>
          <w:rFonts w:ascii="Times New Roman" w:hAnsi="Times New Roman"/>
          <w:i/>
          <w:spacing w:val="1"/>
          <w:sz w:val="24"/>
          <w:szCs w:val="24"/>
        </w:rPr>
        <w:t xml:space="preserve"> </w:t>
      </w:r>
      <w:r w:rsidRPr="005340DB">
        <w:rPr>
          <w:rFonts w:ascii="Times New Roman" w:hAnsi="Times New Roman"/>
          <w:i/>
          <w:sz w:val="24"/>
          <w:szCs w:val="24"/>
        </w:rPr>
        <w:t>и</w:t>
      </w:r>
      <w:r w:rsidRPr="005340DB">
        <w:rPr>
          <w:rFonts w:ascii="Times New Roman" w:hAnsi="Times New Roman"/>
          <w:i/>
          <w:spacing w:val="1"/>
          <w:sz w:val="24"/>
          <w:szCs w:val="24"/>
        </w:rPr>
        <w:t xml:space="preserve"> </w:t>
      </w:r>
      <w:r w:rsidRPr="005340DB">
        <w:rPr>
          <w:rFonts w:ascii="Times New Roman" w:hAnsi="Times New Roman"/>
          <w:i/>
          <w:sz w:val="24"/>
          <w:szCs w:val="24"/>
        </w:rPr>
        <w:t>сопровождения</w:t>
      </w:r>
      <w:r w:rsidRPr="005340DB">
        <w:rPr>
          <w:rFonts w:ascii="Times New Roman" w:hAnsi="Times New Roman"/>
          <w:i/>
          <w:spacing w:val="1"/>
          <w:sz w:val="24"/>
          <w:szCs w:val="24"/>
        </w:rPr>
        <w:t xml:space="preserve"> </w:t>
      </w:r>
      <w:r w:rsidRPr="005340DB">
        <w:rPr>
          <w:rFonts w:ascii="Times New Roman" w:hAnsi="Times New Roman"/>
          <w:i/>
          <w:sz w:val="24"/>
          <w:szCs w:val="24"/>
        </w:rPr>
        <w:t>(слабоуспевающие,</w:t>
      </w:r>
      <w:r w:rsidRPr="005340DB">
        <w:rPr>
          <w:rFonts w:ascii="Times New Roman" w:hAnsi="Times New Roman"/>
          <w:i/>
          <w:spacing w:val="1"/>
          <w:sz w:val="24"/>
          <w:szCs w:val="24"/>
        </w:rPr>
        <w:t xml:space="preserve"> </w:t>
      </w:r>
      <w:r w:rsidRPr="005340DB">
        <w:rPr>
          <w:rFonts w:ascii="Times New Roman" w:hAnsi="Times New Roman"/>
          <w:i/>
          <w:sz w:val="24"/>
          <w:szCs w:val="24"/>
        </w:rPr>
        <w:t>социально</w:t>
      </w:r>
      <w:r w:rsidRPr="005340DB">
        <w:rPr>
          <w:rFonts w:ascii="Times New Roman" w:hAnsi="Times New Roman"/>
          <w:i/>
          <w:spacing w:val="1"/>
          <w:sz w:val="24"/>
          <w:szCs w:val="24"/>
        </w:rPr>
        <w:t xml:space="preserve"> </w:t>
      </w:r>
      <w:r w:rsidRPr="005340DB">
        <w:rPr>
          <w:rFonts w:ascii="Times New Roman" w:hAnsi="Times New Roman"/>
          <w:i/>
          <w:sz w:val="24"/>
          <w:szCs w:val="24"/>
        </w:rPr>
        <w:t>запущенные,</w:t>
      </w:r>
      <w:r w:rsidRPr="005340DB">
        <w:rPr>
          <w:rFonts w:ascii="Times New Roman" w:hAnsi="Times New Roman"/>
          <w:i/>
          <w:spacing w:val="1"/>
          <w:sz w:val="24"/>
          <w:szCs w:val="24"/>
        </w:rPr>
        <w:t xml:space="preserve"> </w:t>
      </w:r>
      <w:r w:rsidRPr="005340DB">
        <w:rPr>
          <w:rFonts w:ascii="Times New Roman" w:hAnsi="Times New Roman"/>
          <w:i/>
          <w:sz w:val="24"/>
          <w:szCs w:val="24"/>
        </w:rPr>
        <w:t>социально</w:t>
      </w:r>
      <w:r w:rsidRPr="005340DB">
        <w:rPr>
          <w:rFonts w:ascii="Times New Roman" w:hAnsi="Times New Roman"/>
          <w:i/>
          <w:spacing w:val="1"/>
          <w:sz w:val="24"/>
          <w:szCs w:val="24"/>
        </w:rPr>
        <w:t xml:space="preserve"> </w:t>
      </w:r>
      <w:r w:rsidRPr="005340DB">
        <w:rPr>
          <w:rFonts w:ascii="Times New Roman" w:hAnsi="Times New Roman"/>
          <w:i/>
          <w:sz w:val="24"/>
          <w:szCs w:val="24"/>
        </w:rPr>
        <w:t>неадаптированные</w:t>
      </w:r>
      <w:r w:rsidRPr="005340DB">
        <w:rPr>
          <w:rFonts w:ascii="Times New Roman" w:hAnsi="Times New Roman"/>
          <w:i/>
          <w:spacing w:val="1"/>
          <w:sz w:val="24"/>
          <w:szCs w:val="24"/>
        </w:rPr>
        <w:t xml:space="preserve"> </w:t>
      </w:r>
      <w:r w:rsidRPr="005340DB">
        <w:rPr>
          <w:rFonts w:ascii="Times New Roman" w:hAnsi="Times New Roman"/>
          <w:i/>
          <w:sz w:val="24"/>
          <w:szCs w:val="24"/>
        </w:rPr>
        <w:t>дети-мигранты,</w:t>
      </w:r>
      <w:r w:rsidRPr="005340DB">
        <w:rPr>
          <w:rFonts w:ascii="Times New Roman" w:hAnsi="Times New Roman"/>
          <w:i/>
          <w:spacing w:val="-4"/>
          <w:sz w:val="24"/>
          <w:szCs w:val="24"/>
        </w:rPr>
        <w:t xml:space="preserve"> </w:t>
      </w:r>
      <w:r w:rsidRPr="005340DB">
        <w:rPr>
          <w:rFonts w:ascii="Times New Roman" w:hAnsi="Times New Roman"/>
          <w:i/>
          <w:sz w:val="24"/>
          <w:szCs w:val="24"/>
        </w:rPr>
        <w:t>обучающиеся с ОВЗ</w:t>
      </w:r>
      <w:r w:rsidRPr="005340DB">
        <w:rPr>
          <w:rFonts w:ascii="Times New Roman" w:hAnsi="Times New Roman"/>
          <w:i/>
          <w:spacing w:val="-3"/>
          <w:sz w:val="24"/>
          <w:szCs w:val="24"/>
        </w:rPr>
        <w:t xml:space="preserve"> </w:t>
      </w:r>
      <w:r w:rsidRPr="005340DB">
        <w:rPr>
          <w:rFonts w:ascii="Times New Roman" w:hAnsi="Times New Roman"/>
          <w:i/>
          <w:sz w:val="24"/>
          <w:szCs w:val="24"/>
        </w:rPr>
        <w:t>и т.</w:t>
      </w:r>
      <w:r w:rsidRPr="005340DB">
        <w:rPr>
          <w:rFonts w:ascii="Times New Roman" w:hAnsi="Times New Roman"/>
          <w:i/>
          <w:spacing w:val="1"/>
          <w:sz w:val="24"/>
          <w:szCs w:val="24"/>
        </w:rPr>
        <w:t xml:space="preserve"> </w:t>
      </w:r>
      <w:r w:rsidRPr="005340DB">
        <w:rPr>
          <w:rFonts w:ascii="Times New Roman" w:hAnsi="Times New Roman"/>
          <w:i/>
          <w:sz w:val="24"/>
          <w:szCs w:val="24"/>
        </w:rPr>
        <w:t>д.).</w:t>
      </w:r>
    </w:p>
    <w:p w:rsidR="00D207A4" w:rsidRPr="005340DB" w:rsidRDefault="00D207A4" w:rsidP="005340DB">
      <w:pPr>
        <w:pStyle w:val="13"/>
        <w:spacing w:before="0"/>
        <w:ind w:hanging="221"/>
        <w:rPr>
          <w:rFonts w:ascii="Times New Roman" w:hAnsi="Times New Roman" w:cs="Times New Roman"/>
          <w:i/>
          <w:color w:val="auto"/>
          <w:sz w:val="24"/>
          <w:szCs w:val="24"/>
        </w:rPr>
      </w:pPr>
      <w:r w:rsidRPr="005340DB">
        <w:rPr>
          <w:rFonts w:ascii="Times New Roman" w:hAnsi="Times New Roman" w:cs="Times New Roman"/>
          <w:i/>
          <w:color w:val="auto"/>
          <w:sz w:val="24"/>
          <w:szCs w:val="24"/>
        </w:rPr>
        <w:t xml:space="preserve"> 3.10. Внешкольные</w:t>
      </w:r>
      <w:r w:rsidRPr="005340DB">
        <w:rPr>
          <w:rFonts w:ascii="Times New Roman" w:hAnsi="Times New Roman" w:cs="Times New Roman"/>
          <w:i/>
          <w:color w:val="auto"/>
          <w:spacing w:val="-3"/>
          <w:sz w:val="24"/>
          <w:szCs w:val="24"/>
        </w:rPr>
        <w:t xml:space="preserve"> </w:t>
      </w:r>
      <w:r w:rsidRPr="005340DB">
        <w:rPr>
          <w:rFonts w:ascii="Times New Roman" w:hAnsi="Times New Roman" w:cs="Times New Roman"/>
          <w:i/>
          <w:color w:val="auto"/>
          <w:sz w:val="24"/>
          <w:szCs w:val="24"/>
        </w:rPr>
        <w:t>мероприятия</w:t>
      </w:r>
    </w:p>
    <w:p w:rsidR="00D207A4" w:rsidRPr="005340DB" w:rsidRDefault="00D207A4" w:rsidP="005340DB">
      <w:pPr>
        <w:spacing w:after="0" w:line="240" w:lineRule="auto"/>
        <w:ind w:firstLine="709"/>
        <w:rPr>
          <w:rFonts w:ascii="Times New Roman" w:hAnsi="Times New Roman" w:cs="Times New Roman"/>
          <w:i/>
          <w:sz w:val="24"/>
          <w:szCs w:val="24"/>
        </w:rPr>
      </w:pPr>
      <w:r w:rsidRPr="005340DB">
        <w:rPr>
          <w:rFonts w:ascii="Times New Roman" w:hAnsi="Times New Roman" w:cs="Times New Roman"/>
          <w:i/>
          <w:sz w:val="24"/>
          <w:szCs w:val="24"/>
        </w:rPr>
        <w:t>Реализация воспитательного потенциала внешкольных мероприятий</w:t>
      </w:r>
      <w:r w:rsidRPr="005340DB">
        <w:rPr>
          <w:rFonts w:ascii="Times New Roman" w:hAnsi="Times New Roman" w:cs="Times New Roman"/>
          <w:i/>
          <w:spacing w:val="1"/>
          <w:sz w:val="24"/>
          <w:szCs w:val="24"/>
        </w:rPr>
        <w:t xml:space="preserve"> </w:t>
      </w:r>
      <w:r w:rsidRPr="005340DB">
        <w:rPr>
          <w:rFonts w:ascii="Times New Roman" w:hAnsi="Times New Roman" w:cs="Times New Roman"/>
          <w:i/>
          <w:sz w:val="24"/>
          <w:szCs w:val="24"/>
        </w:rPr>
        <w:t>предусматривает:</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общие</w:t>
      </w:r>
      <w:r w:rsidRPr="005340DB">
        <w:rPr>
          <w:rFonts w:ascii="Times New Roman" w:hAnsi="Times New Roman"/>
          <w:i/>
          <w:spacing w:val="1"/>
          <w:sz w:val="24"/>
          <w:szCs w:val="24"/>
        </w:rPr>
        <w:t xml:space="preserve"> </w:t>
      </w:r>
      <w:r w:rsidRPr="005340DB">
        <w:rPr>
          <w:rFonts w:ascii="Times New Roman" w:hAnsi="Times New Roman"/>
          <w:i/>
          <w:sz w:val="24"/>
          <w:szCs w:val="24"/>
        </w:rPr>
        <w:t>внешкольные</w:t>
      </w:r>
      <w:r w:rsidRPr="005340DB">
        <w:rPr>
          <w:rFonts w:ascii="Times New Roman" w:hAnsi="Times New Roman"/>
          <w:i/>
          <w:spacing w:val="1"/>
          <w:sz w:val="24"/>
          <w:szCs w:val="24"/>
        </w:rPr>
        <w:t xml:space="preserve"> </w:t>
      </w:r>
      <w:r w:rsidRPr="005340DB">
        <w:rPr>
          <w:rFonts w:ascii="Times New Roman" w:hAnsi="Times New Roman"/>
          <w:i/>
          <w:sz w:val="24"/>
          <w:szCs w:val="24"/>
        </w:rPr>
        <w:t>мероприятия;</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i/>
          <w:sz w:val="24"/>
          <w:szCs w:val="24"/>
        </w:rPr>
      </w:pPr>
      <w:r w:rsidRPr="005340DB">
        <w:rPr>
          <w:rFonts w:ascii="Times New Roman" w:hAnsi="Times New Roman"/>
          <w:i/>
          <w:sz w:val="24"/>
          <w:szCs w:val="24"/>
        </w:rPr>
        <w:t>внешкольные</w:t>
      </w:r>
      <w:r w:rsidRPr="005340DB">
        <w:rPr>
          <w:rFonts w:ascii="Times New Roman" w:hAnsi="Times New Roman"/>
          <w:i/>
          <w:spacing w:val="1"/>
          <w:sz w:val="24"/>
          <w:szCs w:val="24"/>
        </w:rPr>
        <w:t xml:space="preserve"> </w:t>
      </w:r>
      <w:r w:rsidRPr="005340DB">
        <w:rPr>
          <w:rFonts w:ascii="Times New Roman" w:hAnsi="Times New Roman"/>
          <w:i/>
          <w:sz w:val="24"/>
          <w:szCs w:val="24"/>
        </w:rPr>
        <w:t>тематические</w:t>
      </w:r>
      <w:r w:rsidRPr="005340DB">
        <w:rPr>
          <w:rFonts w:ascii="Times New Roman" w:hAnsi="Times New Roman"/>
          <w:i/>
          <w:spacing w:val="1"/>
          <w:sz w:val="24"/>
          <w:szCs w:val="24"/>
        </w:rPr>
        <w:t xml:space="preserve"> </w:t>
      </w:r>
      <w:r w:rsidRPr="005340DB">
        <w:rPr>
          <w:rFonts w:ascii="Times New Roman" w:hAnsi="Times New Roman"/>
          <w:i/>
          <w:sz w:val="24"/>
          <w:szCs w:val="24"/>
        </w:rPr>
        <w:t>мероприятия</w:t>
      </w:r>
      <w:r w:rsidRPr="005340DB">
        <w:rPr>
          <w:rFonts w:ascii="Times New Roman" w:hAnsi="Times New Roman"/>
          <w:i/>
          <w:spacing w:val="1"/>
          <w:sz w:val="24"/>
          <w:szCs w:val="24"/>
        </w:rPr>
        <w:t xml:space="preserve"> </w:t>
      </w:r>
      <w:r w:rsidRPr="005340DB">
        <w:rPr>
          <w:rFonts w:ascii="Times New Roman" w:hAnsi="Times New Roman"/>
          <w:i/>
          <w:sz w:val="24"/>
          <w:szCs w:val="24"/>
        </w:rPr>
        <w:t>воспитательной</w:t>
      </w:r>
      <w:r w:rsidRPr="005340DB">
        <w:rPr>
          <w:rFonts w:ascii="Times New Roman" w:hAnsi="Times New Roman"/>
          <w:i/>
          <w:spacing w:val="1"/>
          <w:sz w:val="24"/>
          <w:szCs w:val="24"/>
        </w:rPr>
        <w:t xml:space="preserve"> </w:t>
      </w:r>
      <w:r w:rsidRPr="005340DB">
        <w:rPr>
          <w:rFonts w:ascii="Times New Roman" w:hAnsi="Times New Roman"/>
          <w:i/>
          <w:sz w:val="24"/>
          <w:szCs w:val="24"/>
        </w:rPr>
        <w:t>направленности,</w:t>
      </w:r>
      <w:r w:rsidRPr="005340DB">
        <w:rPr>
          <w:rFonts w:ascii="Times New Roman" w:hAnsi="Times New Roman"/>
          <w:i/>
          <w:spacing w:val="1"/>
          <w:sz w:val="24"/>
          <w:szCs w:val="24"/>
        </w:rPr>
        <w:t xml:space="preserve"> </w:t>
      </w:r>
      <w:r w:rsidRPr="005340DB">
        <w:rPr>
          <w:rFonts w:ascii="Times New Roman" w:hAnsi="Times New Roman"/>
          <w:i/>
          <w:sz w:val="24"/>
          <w:szCs w:val="24"/>
        </w:rPr>
        <w:t>организуемые</w:t>
      </w:r>
      <w:r w:rsidRPr="005340DB">
        <w:rPr>
          <w:rFonts w:ascii="Times New Roman" w:hAnsi="Times New Roman"/>
          <w:i/>
          <w:spacing w:val="1"/>
          <w:sz w:val="24"/>
          <w:szCs w:val="24"/>
        </w:rPr>
        <w:t xml:space="preserve"> </w:t>
      </w:r>
      <w:r w:rsidRPr="005340DB">
        <w:rPr>
          <w:rFonts w:ascii="Times New Roman" w:hAnsi="Times New Roman"/>
          <w:i/>
          <w:sz w:val="24"/>
          <w:szCs w:val="24"/>
        </w:rPr>
        <w:t>педагогами</w:t>
      </w:r>
      <w:r w:rsidRPr="005340DB">
        <w:rPr>
          <w:rFonts w:ascii="Times New Roman" w:hAnsi="Times New Roman"/>
          <w:i/>
          <w:spacing w:val="1"/>
          <w:sz w:val="24"/>
          <w:szCs w:val="24"/>
        </w:rPr>
        <w:t xml:space="preserve"> </w:t>
      </w:r>
      <w:r w:rsidRPr="005340DB">
        <w:rPr>
          <w:rFonts w:ascii="Times New Roman" w:hAnsi="Times New Roman"/>
          <w:i/>
          <w:sz w:val="24"/>
          <w:szCs w:val="24"/>
        </w:rPr>
        <w:t>по</w:t>
      </w:r>
      <w:r w:rsidRPr="005340DB">
        <w:rPr>
          <w:rFonts w:ascii="Times New Roman" w:hAnsi="Times New Roman"/>
          <w:i/>
          <w:spacing w:val="1"/>
          <w:sz w:val="24"/>
          <w:szCs w:val="24"/>
        </w:rPr>
        <w:t xml:space="preserve"> </w:t>
      </w:r>
      <w:r w:rsidRPr="005340DB">
        <w:rPr>
          <w:rFonts w:ascii="Times New Roman" w:hAnsi="Times New Roman"/>
          <w:i/>
          <w:sz w:val="24"/>
          <w:szCs w:val="24"/>
        </w:rPr>
        <w:t>изучаемым</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Школе учебным</w:t>
      </w:r>
      <w:r w:rsidRPr="005340DB">
        <w:rPr>
          <w:rFonts w:ascii="Times New Roman" w:hAnsi="Times New Roman"/>
          <w:i/>
          <w:spacing w:val="-2"/>
          <w:sz w:val="24"/>
          <w:szCs w:val="24"/>
        </w:rPr>
        <w:t xml:space="preserve"> </w:t>
      </w:r>
      <w:r w:rsidRPr="005340DB">
        <w:rPr>
          <w:rFonts w:ascii="Times New Roman" w:hAnsi="Times New Roman"/>
          <w:i/>
          <w:sz w:val="24"/>
          <w:szCs w:val="24"/>
        </w:rPr>
        <w:t>предметам,</w:t>
      </w:r>
      <w:r w:rsidRPr="005340DB">
        <w:rPr>
          <w:rFonts w:ascii="Times New Roman" w:hAnsi="Times New Roman"/>
          <w:i/>
          <w:spacing w:val="-4"/>
          <w:sz w:val="24"/>
          <w:szCs w:val="24"/>
        </w:rPr>
        <w:t xml:space="preserve"> </w:t>
      </w:r>
      <w:r w:rsidRPr="005340DB">
        <w:rPr>
          <w:rFonts w:ascii="Times New Roman" w:hAnsi="Times New Roman"/>
          <w:i/>
          <w:sz w:val="24"/>
          <w:szCs w:val="24"/>
        </w:rPr>
        <w:t>курсам,</w:t>
      </w:r>
      <w:r w:rsidRPr="005340DB">
        <w:rPr>
          <w:rFonts w:ascii="Times New Roman" w:hAnsi="Times New Roman"/>
          <w:i/>
          <w:spacing w:val="-3"/>
          <w:sz w:val="24"/>
          <w:szCs w:val="24"/>
        </w:rPr>
        <w:t xml:space="preserve"> </w:t>
      </w:r>
      <w:r w:rsidRPr="005340DB">
        <w:rPr>
          <w:rFonts w:ascii="Times New Roman" w:hAnsi="Times New Roman"/>
          <w:i/>
          <w:sz w:val="24"/>
          <w:szCs w:val="24"/>
        </w:rPr>
        <w:t>модулям;</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Style w:val="CharAttribute501"/>
          <w:rFonts w:eastAsia="№Е" w:hAnsi="Times New Roman"/>
          <w:sz w:val="24"/>
          <w:szCs w:val="24"/>
        </w:rPr>
        <w:t xml:space="preserve">походы выходного дня); экскурсии на предприятия, в ССУЗы и ВУЗы г. Ростова-на-Дону; экскурсионные поездки в другие города и местности, </w:t>
      </w:r>
      <w:r w:rsidRPr="005340DB">
        <w:rPr>
          <w:rFonts w:ascii="Times New Roman" w:hAnsi="Times New Roman"/>
          <w:i/>
          <w:sz w:val="24"/>
          <w:szCs w:val="24"/>
        </w:rPr>
        <w:t>организуемые</w:t>
      </w:r>
      <w:r w:rsidRPr="005340DB">
        <w:rPr>
          <w:rFonts w:ascii="Times New Roman" w:hAnsi="Times New Roman"/>
          <w:i/>
          <w:spacing w:val="1"/>
          <w:sz w:val="24"/>
          <w:szCs w:val="24"/>
        </w:rPr>
        <w:t xml:space="preserve"> </w:t>
      </w:r>
      <w:r w:rsidRPr="005340DB">
        <w:rPr>
          <w:rFonts w:ascii="Times New Roman" w:hAnsi="Times New Roman"/>
          <w:i/>
          <w:sz w:val="24"/>
          <w:szCs w:val="24"/>
        </w:rPr>
        <w:t>в</w:t>
      </w:r>
      <w:r w:rsidRPr="005340DB">
        <w:rPr>
          <w:rFonts w:ascii="Times New Roman" w:hAnsi="Times New Roman"/>
          <w:i/>
          <w:spacing w:val="1"/>
          <w:sz w:val="24"/>
          <w:szCs w:val="24"/>
        </w:rPr>
        <w:t xml:space="preserve"> </w:t>
      </w:r>
      <w:r w:rsidRPr="005340DB">
        <w:rPr>
          <w:rFonts w:ascii="Times New Roman" w:hAnsi="Times New Roman"/>
          <w:i/>
          <w:sz w:val="24"/>
          <w:szCs w:val="24"/>
        </w:rPr>
        <w:t>классах</w:t>
      </w:r>
      <w:r w:rsidRPr="005340DB">
        <w:rPr>
          <w:rFonts w:ascii="Times New Roman" w:hAnsi="Times New Roman"/>
          <w:i/>
          <w:spacing w:val="1"/>
          <w:sz w:val="24"/>
          <w:szCs w:val="24"/>
        </w:rPr>
        <w:t xml:space="preserve"> </w:t>
      </w:r>
      <w:r w:rsidRPr="005340DB">
        <w:rPr>
          <w:rFonts w:ascii="Times New Roman" w:hAnsi="Times New Roman"/>
          <w:sz w:val="24"/>
          <w:szCs w:val="24"/>
        </w:rPr>
        <w:t>классными</w:t>
      </w:r>
      <w:r w:rsidRPr="005340DB">
        <w:rPr>
          <w:rFonts w:ascii="Times New Roman" w:hAnsi="Times New Roman"/>
          <w:spacing w:val="1"/>
          <w:sz w:val="24"/>
          <w:szCs w:val="24"/>
        </w:rPr>
        <w:t xml:space="preserve"> </w:t>
      </w:r>
      <w:r w:rsidRPr="005340DB">
        <w:rPr>
          <w:rFonts w:ascii="Times New Roman" w:hAnsi="Times New Roman"/>
          <w:sz w:val="24"/>
          <w:szCs w:val="24"/>
        </w:rPr>
        <w:t>руководителями,</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том</w:t>
      </w:r>
      <w:r w:rsidRPr="005340DB">
        <w:rPr>
          <w:rFonts w:ascii="Times New Roman" w:hAnsi="Times New Roman"/>
          <w:spacing w:val="1"/>
          <w:sz w:val="24"/>
          <w:szCs w:val="24"/>
        </w:rPr>
        <w:t xml:space="preserve"> </w:t>
      </w:r>
      <w:r w:rsidRPr="005340DB">
        <w:rPr>
          <w:rFonts w:ascii="Times New Roman" w:hAnsi="Times New Roman"/>
          <w:sz w:val="24"/>
          <w:szCs w:val="24"/>
        </w:rPr>
        <w:t>числе</w:t>
      </w:r>
      <w:r w:rsidRPr="005340DB">
        <w:rPr>
          <w:rFonts w:ascii="Times New Roman" w:hAnsi="Times New Roman"/>
          <w:spacing w:val="1"/>
          <w:sz w:val="24"/>
          <w:szCs w:val="24"/>
        </w:rPr>
        <w:t xml:space="preserve"> </w:t>
      </w:r>
      <w:r w:rsidRPr="005340DB">
        <w:rPr>
          <w:rFonts w:ascii="Times New Roman" w:hAnsi="Times New Roman"/>
          <w:sz w:val="24"/>
          <w:szCs w:val="24"/>
        </w:rPr>
        <w:t>совместно</w:t>
      </w:r>
      <w:r w:rsidRPr="005340DB">
        <w:rPr>
          <w:rFonts w:ascii="Times New Roman" w:hAnsi="Times New Roman"/>
          <w:spacing w:val="1"/>
          <w:sz w:val="24"/>
          <w:szCs w:val="24"/>
        </w:rPr>
        <w:t xml:space="preserve"> </w:t>
      </w:r>
      <w:r w:rsidRPr="005340DB">
        <w:rPr>
          <w:rFonts w:ascii="Times New Roman" w:hAnsi="Times New Roman"/>
          <w:sz w:val="24"/>
          <w:szCs w:val="24"/>
        </w:rPr>
        <w:t>с</w:t>
      </w:r>
      <w:r w:rsidRPr="005340DB">
        <w:rPr>
          <w:rFonts w:ascii="Times New Roman" w:hAnsi="Times New Roman"/>
          <w:spacing w:val="1"/>
          <w:sz w:val="24"/>
          <w:szCs w:val="24"/>
        </w:rPr>
        <w:t xml:space="preserve"> </w:t>
      </w:r>
      <w:r w:rsidRPr="005340DB">
        <w:rPr>
          <w:rFonts w:ascii="Times New Roman" w:hAnsi="Times New Roman"/>
          <w:sz w:val="24"/>
          <w:szCs w:val="24"/>
        </w:rPr>
        <w:t>родителями</w:t>
      </w:r>
      <w:r w:rsidRPr="005340DB">
        <w:rPr>
          <w:rFonts w:ascii="Times New Roman" w:hAnsi="Times New Roman"/>
          <w:spacing w:val="1"/>
          <w:sz w:val="24"/>
          <w:szCs w:val="24"/>
        </w:rPr>
        <w:t xml:space="preserve"> </w:t>
      </w:r>
      <w:r w:rsidRPr="005340DB">
        <w:rPr>
          <w:rFonts w:ascii="Times New Roman" w:hAnsi="Times New Roman"/>
          <w:sz w:val="24"/>
          <w:szCs w:val="24"/>
        </w:rPr>
        <w:t>(законными</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представителями)</w:t>
      </w:r>
      <w:r w:rsidRPr="005340DB">
        <w:rPr>
          <w:rFonts w:ascii="Times New Roman" w:hAnsi="Times New Roman"/>
          <w:spacing w:val="30"/>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30"/>
          <w:sz w:val="24"/>
          <w:szCs w:val="24"/>
        </w:rPr>
        <w:t xml:space="preserve"> </w:t>
      </w:r>
      <w:r w:rsidRPr="005340DB">
        <w:rPr>
          <w:rFonts w:ascii="Times New Roman" w:hAnsi="Times New Roman"/>
          <w:sz w:val="24"/>
          <w:szCs w:val="24"/>
        </w:rPr>
        <w:t>с</w:t>
      </w:r>
      <w:r w:rsidRPr="005340DB">
        <w:rPr>
          <w:rFonts w:ascii="Times New Roman" w:hAnsi="Times New Roman"/>
          <w:spacing w:val="32"/>
          <w:sz w:val="24"/>
          <w:szCs w:val="24"/>
        </w:rPr>
        <w:t xml:space="preserve"> </w:t>
      </w:r>
      <w:r w:rsidRPr="005340DB">
        <w:rPr>
          <w:rFonts w:ascii="Times New Roman" w:hAnsi="Times New Roman"/>
          <w:sz w:val="24"/>
          <w:szCs w:val="24"/>
        </w:rPr>
        <w:t>привлечением</w:t>
      </w:r>
      <w:r w:rsidRPr="005340DB">
        <w:rPr>
          <w:rFonts w:ascii="Times New Roman" w:hAnsi="Times New Roman"/>
          <w:spacing w:val="30"/>
          <w:sz w:val="24"/>
          <w:szCs w:val="24"/>
        </w:rPr>
        <w:t xml:space="preserve"> </w:t>
      </w:r>
      <w:r w:rsidRPr="005340DB">
        <w:rPr>
          <w:rFonts w:ascii="Times New Roman" w:hAnsi="Times New Roman"/>
          <w:sz w:val="24"/>
          <w:szCs w:val="24"/>
        </w:rPr>
        <w:t>их</w:t>
      </w:r>
      <w:r w:rsidRPr="005340DB">
        <w:rPr>
          <w:rFonts w:ascii="Times New Roman" w:hAnsi="Times New Roman"/>
          <w:spacing w:val="30"/>
          <w:sz w:val="24"/>
          <w:szCs w:val="24"/>
        </w:rPr>
        <w:t xml:space="preserve"> </w:t>
      </w:r>
      <w:r w:rsidRPr="005340DB">
        <w:rPr>
          <w:rFonts w:ascii="Times New Roman" w:hAnsi="Times New Roman"/>
          <w:sz w:val="24"/>
          <w:szCs w:val="24"/>
        </w:rPr>
        <w:t>к</w:t>
      </w:r>
      <w:r w:rsidRPr="005340DB">
        <w:rPr>
          <w:rFonts w:ascii="Times New Roman" w:hAnsi="Times New Roman"/>
          <w:spacing w:val="32"/>
          <w:sz w:val="24"/>
          <w:szCs w:val="24"/>
        </w:rPr>
        <w:t xml:space="preserve"> </w:t>
      </w:r>
      <w:r w:rsidRPr="005340DB">
        <w:rPr>
          <w:rFonts w:ascii="Times New Roman" w:hAnsi="Times New Roman"/>
          <w:sz w:val="24"/>
          <w:szCs w:val="24"/>
        </w:rPr>
        <w:t>планированию, организации,</w:t>
      </w:r>
      <w:r w:rsidRPr="005340DB">
        <w:rPr>
          <w:rFonts w:ascii="Times New Roman" w:hAnsi="Times New Roman"/>
          <w:spacing w:val="-6"/>
          <w:sz w:val="24"/>
          <w:szCs w:val="24"/>
        </w:rPr>
        <w:t xml:space="preserve"> </w:t>
      </w:r>
      <w:r w:rsidRPr="005340DB">
        <w:rPr>
          <w:rFonts w:ascii="Times New Roman" w:hAnsi="Times New Roman"/>
          <w:sz w:val="24"/>
          <w:szCs w:val="24"/>
        </w:rPr>
        <w:t>проведению,</w:t>
      </w:r>
      <w:r w:rsidRPr="005340DB">
        <w:rPr>
          <w:rFonts w:ascii="Times New Roman" w:hAnsi="Times New Roman"/>
          <w:spacing w:val="-6"/>
          <w:sz w:val="24"/>
          <w:szCs w:val="24"/>
        </w:rPr>
        <w:t xml:space="preserve"> </w:t>
      </w:r>
      <w:r w:rsidRPr="005340DB">
        <w:rPr>
          <w:rFonts w:ascii="Times New Roman" w:hAnsi="Times New Roman"/>
          <w:sz w:val="24"/>
          <w:szCs w:val="24"/>
        </w:rPr>
        <w:t>оценке</w:t>
      </w:r>
      <w:r w:rsidRPr="005340DB">
        <w:rPr>
          <w:rFonts w:ascii="Times New Roman" w:hAnsi="Times New Roman"/>
          <w:spacing w:val="-4"/>
          <w:sz w:val="24"/>
          <w:szCs w:val="24"/>
        </w:rPr>
        <w:t xml:space="preserve"> </w:t>
      </w:r>
      <w:r w:rsidRPr="005340DB">
        <w:rPr>
          <w:rFonts w:ascii="Times New Roman" w:hAnsi="Times New Roman"/>
          <w:sz w:val="24"/>
          <w:szCs w:val="24"/>
        </w:rPr>
        <w:t>мероприятия;</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посещение учреждений культуры г.Ростова-на-Дону и др.: картинной галереи,  драматического театра, краеведческого музея, городской библиотеки и др.;</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выездные</w:t>
      </w:r>
      <w:r w:rsidRPr="005340DB">
        <w:rPr>
          <w:rFonts w:ascii="Times New Roman" w:hAnsi="Times New Roman"/>
          <w:spacing w:val="1"/>
          <w:sz w:val="24"/>
          <w:szCs w:val="24"/>
        </w:rPr>
        <w:t xml:space="preserve"> </w:t>
      </w:r>
      <w:r w:rsidRPr="005340DB">
        <w:rPr>
          <w:rFonts w:ascii="Times New Roman" w:hAnsi="Times New Roman"/>
          <w:sz w:val="24"/>
          <w:szCs w:val="24"/>
        </w:rPr>
        <w:t>события,</w:t>
      </w:r>
      <w:r w:rsidRPr="005340DB">
        <w:rPr>
          <w:rFonts w:ascii="Times New Roman" w:hAnsi="Times New Roman"/>
          <w:spacing w:val="1"/>
          <w:sz w:val="24"/>
          <w:szCs w:val="24"/>
        </w:rPr>
        <w:t xml:space="preserve"> </w:t>
      </w:r>
      <w:r w:rsidRPr="005340DB">
        <w:rPr>
          <w:rFonts w:ascii="Times New Roman" w:hAnsi="Times New Roman"/>
          <w:sz w:val="24"/>
          <w:szCs w:val="24"/>
        </w:rPr>
        <w:t>включающие</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себя</w:t>
      </w:r>
      <w:r w:rsidRPr="005340DB">
        <w:rPr>
          <w:rFonts w:ascii="Times New Roman" w:hAnsi="Times New Roman"/>
          <w:spacing w:val="1"/>
          <w:sz w:val="24"/>
          <w:szCs w:val="24"/>
        </w:rPr>
        <w:t xml:space="preserve"> </w:t>
      </w:r>
      <w:r w:rsidRPr="005340DB">
        <w:rPr>
          <w:rFonts w:ascii="Times New Roman" w:hAnsi="Times New Roman"/>
          <w:sz w:val="24"/>
          <w:szCs w:val="24"/>
        </w:rPr>
        <w:t>комплекс</w:t>
      </w:r>
      <w:r w:rsidRPr="005340DB">
        <w:rPr>
          <w:rFonts w:ascii="Times New Roman" w:hAnsi="Times New Roman"/>
          <w:spacing w:val="1"/>
          <w:sz w:val="24"/>
          <w:szCs w:val="24"/>
        </w:rPr>
        <w:t xml:space="preserve"> </w:t>
      </w:r>
      <w:r w:rsidRPr="005340DB">
        <w:rPr>
          <w:rFonts w:ascii="Times New Roman" w:hAnsi="Times New Roman"/>
          <w:sz w:val="24"/>
          <w:szCs w:val="24"/>
        </w:rPr>
        <w:t>коллективных</w:t>
      </w:r>
      <w:r w:rsidRPr="005340DB">
        <w:rPr>
          <w:rFonts w:ascii="Times New Roman" w:hAnsi="Times New Roman"/>
          <w:spacing w:val="1"/>
          <w:sz w:val="24"/>
          <w:szCs w:val="24"/>
        </w:rPr>
        <w:t xml:space="preserve"> </w:t>
      </w:r>
      <w:r w:rsidRPr="005340DB">
        <w:rPr>
          <w:rFonts w:ascii="Times New Roman" w:hAnsi="Times New Roman"/>
          <w:sz w:val="24"/>
          <w:szCs w:val="24"/>
        </w:rPr>
        <w:t>творческих дел, в процессе которых складывается детско-взрослая общность,</w:t>
      </w:r>
      <w:r w:rsidRPr="005340DB">
        <w:rPr>
          <w:rFonts w:ascii="Times New Roman" w:hAnsi="Times New Roman"/>
          <w:spacing w:val="-67"/>
          <w:sz w:val="24"/>
          <w:szCs w:val="24"/>
        </w:rPr>
        <w:t xml:space="preserve"> </w:t>
      </w:r>
      <w:r w:rsidRPr="005340DB">
        <w:rPr>
          <w:rFonts w:ascii="Times New Roman" w:hAnsi="Times New Roman"/>
          <w:sz w:val="24"/>
          <w:szCs w:val="24"/>
        </w:rPr>
        <w:t>характеризующаяся</w:t>
      </w:r>
      <w:r w:rsidRPr="005340DB">
        <w:rPr>
          <w:rFonts w:ascii="Times New Roman" w:hAnsi="Times New Roman"/>
          <w:spacing w:val="1"/>
          <w:sz w:val="24"/>
          <w:szCs w:val="24"/>
        </w:rPr>
        <w:t xml:space="preserve"> </w:t>
      </w:r>
      <w:r w:rsidRPr="005340DB">
        <w:rPr>
          <w:rFonts w:ascii="Times New Roman" w:hAnsi="Times New Roman"/>
          <w:sz w:val="24"/>
          <w:szCs w:val="24"/>
        </w:rPr>
        <w:t>доверительными</w:t>
      </w:r>
      <w:r w:rsidRPr="005340DB">
        <w:rPr>
          <w:rFonts w:ascii="Times New Roman" w:hAnsi="Times New Roman"/>
          <w:spacing w:val="1"/>
          <w:sz w:val="24"/>
          <w:szCs w:val="24"/>
        </w:rPr>
        <w:t xml:space="preserve"> </w:t>
      </w:r>
      <w:r w:rsidRPr="005340DB">
        <w:rPr>
          <w:rFonts w:ascii="Times New Roman" w:hAnsi="Times New Roman"/>
          <w:sz w:val="24"/>
          <w:szCs w:val="24"/>
        </w:rPr>
        <w:t>взаимоотношениями,</w:t>
      </w:r>
      <w:r w:rsidRPr="005340DB">
        <w:rPr>
          <w:rFonts w:ascii="Times New Roman" w:hAnsi="Times New Roman"/>
          <w:spacing w:val="1"/>
          <w:sz w:val="24"/>
          <w:szCs w:val="24"/>
        </w:rPr>
        <w:t xml:space="preserve"> </w:t>
      </w:r>
      <w:r w:rsidRPr="005340DB">
        <w:rPr>
          <w:rFonts w:ascii="Times New Roman" w:hAnsi="Times New Roman"/>
          <w:sz w:val="24"/>
          <w:szCs w:val="24"/>
        </w:rPr>
        <w:t>ответственным</w:t>
      </w:r>
      <w:r w:rsidRPr="005340DB">
        <w:rPr>
          <w:rFonts w:ascii="Times New Roman" w:hAnsi="Times New Roman"/>
          <w:spacing w:val="1"/>
          <w:sz w:val="24"/>
          <w:szCs w:val="24"/>
        </w:rPr>
        <w:t xml:space="preserve"> </w:t>
      </w:r>
      <w:r w:rsidRPr="005340DB">
        <w:rPr>
          <w:rFonts w:ascii="Times New Roman" w:hAnsi="Times New Roman"/>
          <w:sz w:val="24"/>
          <w:szCs w:val="24"/>
        </w:rPr>
        <w:t>отношением</w:t>
      </w:r>
      <w:r w:rsidRPr="005340DB">
        <w:rPr>
          <w:rFonts w:ascii="Times New Roman" w:hAnsi="Times New Roman"/>
          <w:spacing w:val="-4"/>
          <w:sz w:val="24"/>
          <w:szCs w:val="24"/>
        </w:rPr>
        <w:t xml:space="preserve"> </w:t>
      </w:r>
      <w:r w:rsidRPr="005340DB">
        <w:rPr>
          <w:rFonts w:ascii="Times New Roman" w:hAnsi="Times New Roman"/>
          <w:sz w:val="24"/>
          <w:szCs w:val="24"/>
        </w:rPr>
        <w:t>к</w:t>
      </w:r>
      <w:r w:rsidRPr="005340DB">
        <w:rPr>
          <w:rFonts w:ascii="Times New Roman" w:hAnsi="Times New Roman"/>
          <w:spacing w:val="-5"/>
          <w:sz w:val="24"/>
          <w:szCs w:val="24"/>
        </w:rPr>
        <w:t xml:space="preserve"> </w:t>
      </w:r>
      <w:r w:rsidRPr="005340DB">
        <w:rPr>
          <w:rFonts w:ascii="Times New Roman" w:hAnsi="Times New Roman"/>
          <w:sz w:val="24"/>
          <w:szCs w:val="24"/>
        </w:rPr>
        <w:t>делу,</w:t>
      </w:r>
      <w:r w:rsidRPr="005340DB">
        <w:rPr>
          <w:rFonts w:ascii="Times New Roman" w:hAnsi="Times New Roman"/>
          <w:spacing w:val="-3"/>
          <w:sz w:val="24"/>
          <w:szCs w:val="24"/>
        </w:rPr>
        <w:t xml:space="preserve"> </w:t>
      </w:r>
      <w:r w:rsidRPr="005340DB">
        <w:rPr>
          <w:rFonts w:ascii="Times New Roman" w:hAnsi="Times New Roman"/>
          <w:sz w:val="24"/>
          <w:szCs w:val="24"/>
        </w:rPr>
        <w:t>атмосферой</w:t>
      </w:r>
      <w:r w:rsidRPr="005340DB">
        <w:rPr>
          <w:rFonts w:ascii="Times New Roman" w:hAnsi="Times New Roman"/>
          <w:spacing w:val="-1"/>
          <w:sz w:val="24"/>
          <w:szCs w:val="24"/>
        </w:rPr>
        <w:t xml:space="preserve"> </w:t>
      </w:r>
      <w:r w:rsidRPr="005340DB">
        <w:rPr>
          <w:rFonts w:ascii="Times New Roman" w:hAnsi="Times New Roman"/>
          <w:sz w:val="24"/>
          <w:szCs w:val="24"/>
        </w:rPr>
        <w:t>эмоционально-психологического</w:t>
      </w:r>
      <w:r w:rsidRPr="005340DB">
        <w:rPr>
          <w:rFonts w:ascii="Times New Roman" w:hAnsi="Times New Roman"/>
          <w:spacing w:val="-3"/>
          <w:sz w:val="24"/>
          <w:szCs w:val="24"/>
        </w:rPr>
        <w:t xml:space="preserve"> </w:t>
      </w:r>
      <w:r w:rsidRPr="005340DB">
        <w:rPr>
          <w:rFonts w:ascii="Times New Roman" w:hAnsi="Times New Roman"/>
          <w:sz w:val="24"/>
          <w:szCs w:val="24"/>
        </w:rPr>
        <w:t>комфорта.</w:t>
      </w:r>
    </w:p>
    <w:p w:rsidR="00D207A4" w:rsidRPr="005340DB" w:rsidRDefault="00D207A4" w:rsidP="005340DB">
      <w:pPr>
        <w:pStyle w:val="13"/>
        <w:spacing w:before="0"/>
        <w:ind w:hanging="221"/>
        <w:rPr>
          <w:rFonts w:ascii="Times New Roman" w:hAnsi="Times New Roman" w:cs="Times New Roman"/>
          <w:color w:val="auto"/>
          <w:sz w:val="24"/>
          <w:szCs w:val="24"/>
        </w:rPr>
      </w:pPr>
      <w:r w:rsidRPr="005340DB">
        <w:rPr>
          <w:rFonts w:ascii="Times New Roman" w:hAnsi="Times New Roman" w:cs="Times New Roman"/>
          <w:color w:val="auto"/>
          <w:sz w:val="24"/>
          <w:szCs w:val="24"/>
        </w:rPr>
        <w:t xml:space="preserve"> 3.11. Организация</w:t>
      </w:r>
      <w:r w:rsidRPr="005340DB">
        <w:rPr>
          <w:rFonts w:ascii="Times New Roman" w:hAnsi="Times New Roman" w:cs="Times New Roman"/>
          <w:color w:val="auto"/>
          <w:spacing w:val="-5"/>
          <w:sz w:val="24"/>
          <w:szCs w:val="24"/>
        </w:rPr>
        <w:t xml:space="preserve"> </w:t>
      </w:r>
      <w:r w:rsidRPr="005340DB">
        <w:rPr>
          <w:rFonts w:ascii="Times New Roman" w:hAnsi="Times New Roman" w:cs="Times New Roman"/>
          <w:color w:val="auto"/>
          <w:sz w:val="24"/>
          <w:szCs w:val="24"/>
        </w:rPr>
        <w:t>предметно-пространственной</w:t>
      </w:r>
      <w:r w:rsidRPr="005340DB">
        <w:rPr>
          <w:rFonts w:ascii="Times New Roman" w:hAnsi="Times New Roman" w:cs="Times New Roman"/>
          <w:color w:val="auto"/>
          <w:spacing w:val="-4"/>
          <w:sz w:val="24"/>
          <w:szCs w:val="24"/>
        </w:rPr>
        <w:t xml:space="preserve"> </w:t>
      </w:r>
      <w:r w:rsidRPr="005340DB">
        <w:rPr>
          <w:rFonts w:ascii="Times New Roman" w:hAnsi="Times New Roman" w:cs="Times New Roman"/>
          <w:color w:val="auto"/>
          <w:sz w:val="24"/>
          <w:szCs w:val="24"/>
        </w:rPr>
        <w:t>среды</w:t>
      </w:r>
    </w:p>
    <w:p w:rsidR="00D207A4" w:rsidRPr="005340DB" w:rsidRDefault="00D207A4" w:rsidP="005340DB">
      <w:pPr>
        <w:tabs>
          <w:tab w:val="left" w:pos="3060"/>
          <w:tab w:val="left" w:pos="5944"/>
          <w:tab w:val="left" w:pos="8143"/>
        </w:tabs>
        <w:spacing w:after="0" w:line="240" w:lineRule="auto"/>
        <w:ind w:firstLine="709"/>
        <w:rPr>
          <w:rFonts w:ascii="Times New Roman" w:hAnsi="Times New Roman" w:cs="Times New Roman"/>
          <w:sz w:val="24"/>
          <w:szCs w:val="24"/>
        </w:rPr>
      </w:pPr>
      <w:r w:rsidRPr="005340DB">
        <w:rPr>
          <w:rFonts w:ascii="Times New Roman" w:hAnsi="Times New Roman" w:cs="Times New Roman"/>
          <w:sz w:val="24"/>
          <w:szCs w:val="24"/>
        </w:rPr>
        <w:t>Реализация воспитательного потенциала предметно-</w:t>
      </w:r>
      <w:r w:rsidRPr="005340DB">
        <w:rPr>
          <w:rFonts w:ascii="Times New Roman" w:hAnsi="Times New Roman" w:cs="Times New Roman"/>
          <w:spacing w:val="-68"/>
          <w:sz w:val="24"/>
          <w:szCs w:val="24"/>
        </w:rPr>
        <w:t xml:space="preserve"> </w:t>
      </w:r>
      <w:r w:rsidRPr="005340DB">
        <w:rPr>
          <w:rFonts w:ascii="Times New Roman" w:hAnsi="Times New Roman" w:cs="Times New Roman"/>
          <w:sz w:val="24"/>
          <w:szCs w:val="24"/>
        </w:rPr>
        <w:t>пространственной</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среды</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предусматривает</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совместную</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деятельность педагогов, обучающихся, других участников образовательных</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отношений по её созданию, поддержанию, использованию в воспитательном процессе:</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оформление</w:t>
      </w:r>
      <w:r w:rsidRPr="005340DB">
        <w:rPr>
          <w:rFonts w:ascii="Times New Roman" w:hAnsi="Times New Roman"/>
          <w:spacing w:val="1"/>
          <w:sz w:val="24"/>
          <w:szCs w:val="24"/>
        </w:rPr>
        <w:t xml:space="preserve"> </w:t>
      </w:r>
      <w:r w:rsidRPr="005340DB">
        <w:rPr>
          <w:rFonts w:ascii="Times New Roman" w:hAnsi="Times New Roman"/>
          <w:sz w:val="24"/>
          <w:szCs w:val="24"/>
        </w:rPr>
        <w:t>внешнего</w:t>
      </w:r>
      <w:r w:rsidRPr="005340DB">
        <w:rPr>
          <w:rFonts w:ascii="Times New Roman" w:hAnsi="Times New Roman"/>
          <w:spacing w:val="1"/>
          <w:sz w:val="24"/>
          <w:szCs w:val="24"/>
        </w:rPr>
        <w:t xml:space="preserve"> </w:t>
      </w:r>
      <w:r w:rsidRPr="005340DB">
        <w:rPr>
          <w:rFonts w:ascii="Times New Roman" w:hAnsi="Times New Roman"/>
          <w:sz w:val="24"/>
          <w:szCs w:val="24"/>
        </w:rPr>
        <w:t>вида</w:t>
      </w:r>
      <w:r w:rsidRPr="005340DB">
        <w:rPr>
          <w:rFonts w:ascii="Times New Roman" w:hAnsi="Times New Roman"/>
          <w:spacing w:val="1"/>
          <w:sz w:val="24"/>
          <w:szCs w:val="24"/>
        </w:rPr>
        <w:t xml:space="preserve"> </w:t>
      </w:r>
      <w:r w:rsidRPr="005340DB">
        <w:rPr>
          <w:rFonts w:ascii="Times New Roman" w:hAnsi="Times New Roman"/>
          <w:sz w:val="24"/>
          <w:szCs w:val="24"/>
        </w:rPr>
        <w:t>здания,</w:t>
      </w:r>
      <w:r w:rsidRPr="005340DB">
        <w:rPr>
          <w:rFonts w:ascii="Times New Roman" w:hAnsi="Times New Roman"/>
          <w:spacing w:val="1"/>
          <w:sz w:val="24"/>
          <w:szCs w:val="24"/>
        </w:rPr>
        <w:t xml:space="preserve"> </w:t>
      </w:r>
      <w:r w:rsidRPr="005340DB">
        <w:rPr>
          <w:rFonts w:ascii="Times New Roman" w:hAnsi="Times New Roman"/>
          <w:sz w:val="24"/>
          <w:szCs w:val="24"/>
        </w:rPr>
        <w:t>фасада,</w:t>
      </w:r>
      <w:r w:rsidRPr="005340DB">
        <w:rPr>
          <w:rFonts w:ascii="Times New Roman" w:hAnsi="Times New Roman"/>
          <w:spacing w:val="1"/>
          <w:sz w:val="24"/>
          <w:szCs w:val="24"/>
        </w:rPr>
        <w:t xml:space="preserve"> </w:t>
      </w:r>
      <w:r w:rsidRPr="005340DB">
        <w:rPr>
          <w:rFonts w:ascii="Times New Roman" w:hAnsi="Times New Roman"/>
          <w:sz w:val="24"/>
          <w:szCs w:val="24"/>
        </w:rPr>
        <w:t>холла</w:t>
      </w:r>
      <w:r w:rsidRPr="005340DB">
        <w:rPr>
          <w:rFonts w:ascii="Times New Roman" w:hAnsi="Times New Roman"/>
          <w:spacing w:val="1"/>
          <w:sz w:val="24"/>
          <w:szCs w:val="24"/>
        </w:rPr>
        <w:t xml:space="preserve"> </w:t>
      </w:r>
      <w:r w:rsidRPr="005340DB">
        <w:rPr>
          <w:rFonts w:ascii="Times New Roman" w:hAnsi="Times New Roman"/>
          <w:sz w:val="24"/>
          <w:szCs w:val="24"/>
        </w:rPr>
        <w:t>при</w:t>
      </w:r>
      <w:r w:rsidRPr="005340DB">
        <w:rPr>
          <w:rFonts w:ascii="Times New Roman" w:hAnsi="Times New Roman"/>
          <w:spacing w:val="1"/>
          <w:sz w:val="24"/>
          <w:szCs w:val="24"/>
        </w:rPr>
        <w:t xml:space="preserve"> </w:t>
      </w:r>
      <w:r w:rsidRPr="005340DB">
        <w:rPr>
          <w:rFonts w:ascii="Times New Roman" w:hAnsi="Times New Roman"/>
          <w:sz w:val="24"/>
          <w:szCs w:val="24"/>
        </w:rPr>
        <w:t>входе</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общеобразовательную</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организацию</w:t>
      </w:r>
      <w:r w:rsidRPr="005340DB">
        <w:rPr>
          <w:rFonts w:ascii="Times New Roman" w:hAnsi="Times New Roman"/>
          <w:spacing w:val="1"/>
          <w:sz w:val="24"/>
          <w:szCs w:val="24"/>
        </w:rPr>
        <w:t xml:space="preserve"> </w:t>
      </w:r>
      <w:r w:rsidRPr="005340DB">
        <w:rPr>
          <w:rFonts w:ascii="Times New Roman" w:hAnsi="Times New Roman"/>
          <w:sz w:val="24"/>
          <w:szCs w:val="24"/>
        </w:rPr>
        <w:t>государственной</w:t>
      </w:r>
      <w:r w:rsidRPr="005340DB">
        <w:rPr>
          <w:rFonts w:ascii="Times New Roman" w:hAnsi="Times New Roman"/>
          <w:spacing w:val="71"/>
          <w:sz w:val="24"/>
          <w:szCs w:val="24"/>
        </w:rPr>
        <w:t xml:space="preserve"> </w:t>
      </w:r>
      <w:r w:rsidRPr="005340DB">
        <w:rPr>
          <w:rFonts w:ascii="Times New Roman" w:hAnsi="Times New Roman"/>
          <w:sz w:val="24"/>
          <w:szCs w:val="24"/>
        </w:rPr>
        <w:t>символикой</w:t>
      </w:r>
      <w:r w:rsidRPr="005340DB">
        <w:rPr>
          <w:rFonts w:ascii="Times New Roman" w:hAnsi="Times New Roman"/>
          <w:spacing w:val="1"/>
          <w:sz w:val="24"/>
          <w:szCs w:val="24"/>
        </w:rPr>
        <w:t xml:space="preserve"> </w:t>
      </w:r>
      <w:r w:rsidRPr="005340DB">
        <w:rPr>
          <w:rFonts w:ascii="Times New Roman" w:hAnsi="Times New Roman"/>
          <w:sz w:val="24"/>
          <w:szCs w:val="24"/>
        </w:rPr>
        <w:t>Российской Федерации;</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организацию</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проведение</w:t>
      </w:r>
      <w:r w:rsidRPr="005340DB">
        <w:rPr>
          <w:rFonts w:ascii="Times New Roman" w:hAnsi="Times New Roman"/>
          <w:spacing w:val="1"/>
          <w:sz w:val="24"/>
          <w:szCs w:val="24"/>
        </w:rPr>
        <w:t xml:space="preserve"> </w:t>
      </w:r>
      <w:r w:rsidRPr="005340DB">
        <w:rPr>
          <w:rFonts w:ascii="Times New Roman" w:hAnsi="Times New Roman"/>
          <w:sz w:val="24"/>
          <w:szCs w:val="24"/>
        </w:rPr>
        <w:t>церемоний</w:t>
      </w:r>
      <w:r w:rsidRPr="005340DB">
        <w:rPr>
          <w:rFonts w:ascii="Times New Roman" w:hAnsi="Times New Roman"/>
          <w:spacing w:val="1"/>
          <w:sz w:val="24"/>
          <w:szCs w:val="24"/>
        </w:rPr>
        <w:t xml:space="preserve"> </w:t>
      </w:r>
      <w:r w:rsidRPr="005340DB">
        <w:rPr>
          <w:rFonts w:ascii="Times New Roman" w:hAnsi="Times New Roman"/>
          <w:sz w:val="24"/>
          <w:szCs w:val="24"/>
        </w:rPr>
        <w:t>поднятия</w:t>
      </w:r>
      <w:r w:rsidRPr="005340DB">
        <w:rPr>
          <w:rFonts w:ascii="Times New Roman" w:hAnsi="Times New Roman"/>
          <w:spacing w:val="1"/>
          <w:sz w:val="24"/>
          <w:szCs w:val="24"/>
        </w:rPr>
        <w:t xml:space="preserve"> </w:t>
      </w:r>
      <w:r w:rsidRPr="005340DB">
        <w:rPr>
          <w:rFonts w:ascii="Times New Roman" w:hAnsi="Times New Roman"/>
          <w:sz w:val="24"/>
          <w:szCs w:val="24"/>
        </w:rPr>
        <w:t>(спуска)</w:t>
      </w:r>
      <w:r w:rsidRPr="005340DB">
        <w:rPr>
          <w:rFonts w:ascii="Times New Roman" w:hAnsi="Times New Roman"/>
          <w:spacing w:val="1"/>
          <w:sz w:val="24"/>
          <w:szCs w:val="24"/>
        </w:rPr>
        <w:t xml:space="preserve"> </w:t>
      </w:r>
      <w:r w:rsidRPr="005340DB">
        <w:rPr>
          <w:rFonts w:ascii="Times New Roman" w:hAnsi="Times New Roman"/>
          <w:sz w:val="24"/>
          <w:szCs w:val="24"/>
        </w:rPr>
        <w:t>государственного флага Российской</w:t>
      </w:r>
      <w:r w:rsidRPr="005340DB">
        <w:rPr>
          <w:rFonts w:ascii="Times New Roman" w:hAnsi="Times New Roman"/>
          <w:spacing w:val="-1"/>
          <w:sz w:val="24"/>
          <w:szCs w:val="24"/>
        </w:rPr>
        <w:t xml:space="preserve"> </w:t>
      </w:r>
      <w:r w:rsidRPr="005340DB">
        <w:rPr>
          <w:rFonts w:ascii="Times New Roman" w:hAnsi="Times New Roman"/>
          <w:sz w:val="24"/>
          <w:szCs w:val="24"/>
        </w:rPr>
        <w:t>Федерации;</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размещение</w:t>
      </w:r>
      <w:r w:rsidRPr="005340DB">
        <w:rPr>
          <w:rFonts w:ascii="Times New Roman" w:hAnsi="Times New Roman"/>
          <w:spacing w:val="1"/>
          <w:sz w:val="24"/>
          <w:szCs w:val="24"/>
        </w:rPr>
        <w:t xml:space="preserve"> </w:t>
      </w:r>
      <w:r w:rsidRPr="005340DB">
        <w:rPr>
          <w:rFonts w:ascii="Times New Roman" w:hAnsi="Times New Roman"/>
          <w:sz w:val="24"/>
          <w:szCs w:val="24"/>
        </w:rPr>
        <w:t>карт</w:t>
      </w:r>
      <w:r w:rsidRPr="005340DB">
        <w:rPr>
          <w:rFonts w:ascii="Times New Roman" w:hAnsi="Times New Roman"/>
          <w:spacing w:val="1"/>
          <w:sz w:val="24"/>
          <w:szCs w:val="24"/>
        </w:rPr>
        <w:t xml:space="preserve"> </w:t>
      </w:r>
      <w:r w:rsidRPr="005340DB">
        <w:rPr>
          <w:rFonts w:ascii="Times New Roman" w:hAnsi="Times New Roman"/>
          <w:sz w:val="24"/>
          <w:szCs w:val="24"/>
        </w:rPr>
        <w:t>России,</w:t>
      </w:r>
      <w:r w:rsidRPr="005340DB">
        <w:rPr>
          <w:rFonts w:ascii="Times New Roman" w:hAnsi="Times New Roman"/>
          <w:spacing w:val="1"/>
          <w:sz w:val="24"/>
          <w:szCs w:val="24"/>
        </w:rPr>
        <w:t xml:space="preserve"> </w:t>
      </w:r>
      <w:r w:rsidRPr="005340DB">
        <w:rPr>
          <w:rFonts w:ascii="Times New Roman" w:hAnsi="Times New Roman"/>
          <w:sz w:val="24"/>
          <w:szCs w:val="24"/>
        </w:rPr>
        <w:t>регионов,</w:t>
      </w:r>
      <w:r w:rsidRPr="005340DB">
        <w:rPr>
          <w:rFonts w:ascii="Times New Roman" w:hAnsi="Times New Roman"/>
          <w:spacing w:val="1"/>
          <w:sz w:val="24"/>
          <w:szCs w:val="24"/>
        </w:rPr>
        <w:t xml:space="preserve"> </w:t>
      </w:r>
      <w:r w:rsidRPr="005340DB">
        <w:rPr>
          <w:rFonts w:ascii="Times New Roman" w:hAnsi="Times New Roman"/>
          <w:sz w:val="24"/>
          <w:szCs w:val="24"/>
        </w:rPr>
        <w:t>муниципальных</w:t>
      </w:r>
      <w:r w:rsidRPr="005340DB">
        <w:rPr>
          <w:rFonts w:ascii="Times New Roman" w:hAnsi="Times New Roman"/>
          <w:spacing w:val="1"/>
          <w:sz w:val="24"/>
          <w:szCs w:val="24"/>
        </w:rPr>
        <w:t xml:space="preserve"> </w:t>
      </w:r>
      <w:r w:rsidRPr="005340DB">
        <w:rPr>
          <w:rFonts w:ascii="Times New Roman" w:hAnsi="Times New Roman"/>
          <w:sz w:val="24"/>
          <w:szCs w:val="24"/>
        </w:rPr>
        <w:t>образований</w:t>
      </w:r>
      <w:r w:rsidRPr="005340DB">
        <w:rPr>
          <w:rFonts w:ascii="Times New Roman" w:hAnsi="Times New Roman"/>
          <w:spacing w:val="1"/>
          <w:sz w:val="24"/>
          <w:szCs w:val="24"/>
        </w:rPr>
        <w:t xml:space="preserve"> </w:t>
      </w:r>
      <w:r w:rsidRPr="005340DB">
        <w:rPr>
          <w:rFonts w:ascii="Times New Roman" w:hAnsi="Times New Roman"/>
          <w:sz w:val="24"/>
          <w:szCs w:val="24"/>
        </w:rPr>
        <w:t>(современных</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исторических,</w:t>
      </w:r>
      <w:r w:rsidRPr="005340DB">
        <w:rPr>
          <w:rFonts w:ascii="Times New Roman" w:hAnsi="Times New Roman"/>
          <w:spacing w:val="1"/>
          <w:sz w:val="24"/>
          <w:szCs w:val="24"/>
        </w:rPr>
        <w:t xml:space="preserve"> </w:t>
      </w:r>
      <w:r w:rsidRPr="005340DB">
        <w:rPr>
          <w:rFonts w:ascii="Times New Roman" w:hAnsi="Times New Roman"/>
          <w:sz w:val="24"/>
          <w:szCs w:val="24"/>
        </w:rPr>
        <w:t>точных</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стилизованных,</w:t>
      </w:r>
      <w:r w:rsidRPr="005340DB">
        <w:rPr>
          <w:rFonts w:ascii="Times New Roman" w:hAnsi="Times New Roman"/>
          <w:spacing w:val="1"/>
          <w:sz w:val="24"/>
          <w:szCs w:val="24"/>
        </w:rPr>
        <w:t xml:space="preserve"> </w:t>
      </w:r>
      <w:r w:rsidRPr="005340DB">
        <w:rPr>
          <w:rFonts w:ascii="Times New Roman" w:hAnsi="Times New Roman"/>
          <w:sz w:val="24"/>
          <w:szCs w:val="24"/>
        </w:rPr>
        <w:t>географических,</w:t>
      </w:r>
      <w:r w:rsidRPr="005340DB">
        <w:rPr>
          <w:rFonts w:ascii="Times New Roman" w:hAnsi="Times New Roman"/>
          <w:spacing w:val="-67"/>
          <w:sz w:val="24"/>
          <w:szCs w:val="24"/>
        </w:rPr>
        <w:t xml:space="preserve"> </w:t>
      </w:r>
      <w:r w:rsidRPr="005340DB">
        <w:rPr>
          <w:rFonts w:ascii="Times New Roman" w:hAnsi="Times New Roman"/>
          <w:sz w:val="24"/>
          <w:szCs w:val="24"/>
        </w:rPr>
        <w:t>природных,</w:t>
      </w:r>
      <w:r w:rsidRPr="005340DB">
        <w:rPr>
          <w:rFonts w:ascii="Times New Roman" w:hAnsi="Times New Roman"/>
          <w:spacing w:val="26"/>
          <w:sz w:val="24"/>
          <w:szCs w:val="24"/>
        </w:rPr>
        <w:t xml:space="preserve"> </w:t>
      </w:r>
      <w:r w:rsidRPr="005340DB">
        <w:rPr>
          <w:rFonts w:ascii="Times New Roman" w:hAnsi="Times New Roman"/>
          <w:sz w:val="24"/>
          <w:szCs w:val="24"/>
        </w:rPr>
        <w:t>культурологических,</w:t>
      </w:r>
      <w:r w:rsidRPr="005340DB">
        <w:rPr>
          <w:rFonts w:ascii="Times New Roman" w:hAnsi="Times New Roman"/>
          <w:spacing w:val="26"/>
          <w:sz w:val="24"/>
          <w:szCs w:val="24"/>
        </w:rPr>
        <w:t xml:space="preserve"> </w:t>
      </w:r>
      <w:r w:rsidRPr="005340DB">
        <w:rPr>
          <w:rFonts w:ascii="Times New Roman" w:hAnsi="Times New Roman"/>
          <w:sz w:val="24"/>
          <w:szCs w:val="24"/>
        </w:rPr>
        <w:t>художественно</w:t>
      </w:r>
      <w:r w:rsidRPr="005340DB">
        <w:rPr>
          <w:rFonts w:ascii="Times New Roman" w:hAnsi="Times New Roman"/>
          <w:spacing w:val="28"/>
          <w:sz w:val="24"/>
          <w:szCs w:val="24"/>
        </w:rPr>
        <w:t xml:space="preserve"> </w:t>
      </w:r>
      <w:r w:rsidRPr="005340DB">
        <w:rPr>
          <w:rFonts w:ascii="Times New Roman" w:hAnsi="Times New Roman"/>
          <w:sz w:val="24"/>
          <w:szCs w:val="24"/>
        </w:rPr>
        <w:t>оформленных,</w:t>
      </w:r>
      <w:r w:rsidRPr="005340DB">
        <w:rPr>
          <w:rFonts w:ascii="Times New Roman" w:hAnsi="Times New Roman"/>
          <w:spacing w:val="26"/>
          <w:sz w:val="24"/>
          <w:szCs w:val="24"/>
        </w:rPr>
        <w:t xml:space="preserve"> </w:t>
      </w:r>
      <w:r w:rsidRPr="005340DB">
        <w:rPr>
          <w:rFonts w:ascii="Times New Roman" w:hAnsi="Times New Roman"/>
          <w:sz w:val="24"/>
          <w:szCs w:val="24"/>
        </w:rPr>
        <w:t>в</w:t>
      </w:r>
      <w:r w:rsidRPr="005340DB">
        <w:rPr>
          <w:rFonts w:ascii="Times New Roman" w:hAnsi="Times New Roman"/>
          <w:spacing w:val="26"/>
          <w:sz w:val="24"/>
          <w:szCs w:val="24"/>
        </w:rPr>
        <w:t xml:space="preserve"> </w:t>
      </w:r>
      <w:r w:rsidRPr="005340DB">
        <w:rPr>
          <w:rFonts w:ascii="Times New Roman" w:hAnsi="Times New Roman"/>
          <w:sz w:val="24"/>
          <w:szCs w:val="24"/>
        </w:rPr>
        <w:t>том</w:t>
      </w:r>
      <w:r w:rsidRPr="005340DB">
        <w:rPr>
          <w:rFonts w:ascii="Times New Roman" w:hAnsi="Times New Roman"/>
          <w:spacing w:val="25"/>
          <w:sz w:val="24"/>
          <w:szCs w:val="24"/>
        </w:rPr>
        <w:t xml:space="preserve"> </w:t>
      </w:r>
      <w:r w:rsidRPr="005340DB">
        <w:rPr>
          <w:rFonts w:ascii="Times New Roman" w:hAnsi="Times New Roman"/>
          <w:sz w:val="24"/>
          <w:szCs w:val="24"/>
        </w:rPr>
        <w:t>числе материалами,</w:t>
      </w:r>
      <w:r w:rsidRPr="005340DB">
        <w:rPr>
          <w:rFonts w:ascii="Times New Roman" w:hAnsi="Times New Roman"/>
          <w:spacing w:val="13"/>
          <w:sz w:val="24"/>
          <w:szCs w:val="24"/>
        </w:rPr>
        <w:t xml:space="preserve"> </w:t>
      </w:r>
      <w:r w:rsidRPr="005340DB">
        <w:rPr>
          <w:rFonts w:ascii="Times New Roman" w:hAnsi="Times New Roman"/>
          <w:sz w:val="24"/>
          <w:szCs w:val="24"/>
        </w:rPr>
        <w:t>подготовленными</w:t>
      </w:r>
      <w:r w:rsidRPr="005340DB">
        <w:rPr>
          <w:rFonts w:ascii="Times New Roman" w:hAnsi="Times New Roman"/>
          <w:spacing w:val="13"/>
          <w:sz w:val="24"/>
          <w:szCs w:val="24"/>
        </w:rPr>
        <w:t xml:space="preserve"> </w:t>
      </w:r>
      <w:r w:rsidRPr="005340DB">
        <w:rPr>
          <w:rFonts w:ascii="Times New Roman" w:hAnsi="Times New Roman"/>
          <w:sz w:val="24"/>
          <w:szCs w:val="24"/>
        </w:rPr>
        <w:t>обучающимися)</w:t>
      </w:r>
      <w:r w:rsidRPr="005340DB">
        <w:rPr>
          <w:rFonts w:ascii="Times New Roman" w:hAnsi="Times New Roman"/>
          <w:spacing w:val="15"/>
          <w:sz w:val="24"/>
          <w:szCs w:val="24"/>
        </w:rPr>
        <w:t xml:space="preserve"> </w:t>
      </w:r>
      <w:r w:rsidRPr="005340DB">
        <w:rPr>
          <w:rFonts w:ascii="Times New Roman" w:hAnsi="Times New Roman"/>
          <w:sz w:val="24"/>
          <w:szCs w:val="24"/>
        </w:rPr>
        <w:t>с</w:t>
      </w:r>
      <w:r w:rsidRPr="005340DB">
        <w:rPr>
          <w:rFonts w:ascii="Times New Roman" w:hAnsi="Times New Roman"/>
          <w:spacing w:val="13"/>
          <w:sz w:val="24"/>
          <w:szCs w:val="24"/>
        </w:rPr>
        <w:t xml:space="preserve"> </w:t>
      </w:r>
      <w:r w:rsidRPr="005340DB">
        <w:rPr>
          <w:rFonts w:ascii="Times New Roman" w:hAnsi="Times New Roman"/>
          <w:sz w:val="24"/>
          <w:szCs w:val="24"/>
        </w:rPr>
        <w:t>изображениями</w:t>
      </w:r>
      <w:r w:rsidRPr="005340DB">
        <w:rPr>
          <w:rFonts w:ascii="Times New Roman" w:hAnsi="Times New Roman"/>
          <w:spacing w:val="15"/>
          <w:sz w:val="24"/>
          <w:szCs w:val="24"/>
        </w:rPr>
        <w:t xml:space="preserve"> </w:t>
      </w:r>
      <w:r w:rsidRPr="005340DB">
        <w:rPr>
          <w:rFonts w:ascii="Times New Roman" w:hAnsi="Times New Roman"/>
          <w:sz w:val="24"/>
          <w:szCs w:val="24"/>
        </w:rPr>
        <w:t>значимых культурных объектов местности, региона, России, памятных исторических,</w:t>
      </w:r>
      <w:r w:rsidRPr="005340DB">
        <w:rPr>
          <w:rFonts w:ascii="Times New Roman" w:hAnsi="Times New Roman"/>
          <w:spacing w:val="1"/>
          <w:sz w:val="24"/>
          <w:szCs w:val="24"/>
        </w:rPr>
        <w:t xml:space="preserve"> </w:t>
      </w:r>
      <w:r w:rsidRPr="005340DB">
        <w:rPr>
          <w:rFonts w:ascii="Times New Roman" w:hAnsi="Times New Roman"/>
          <w:sz w:val="24"/>
          <w:szCs w:val="24"/>
        </w:rPr>
        <w:t>гражданских,</w:t>
      </w:r>
      <w:r w:rsidRPr="005340DB">
        <w:rPr>
          <w:rFonts w:ascii="Times New Roman" w:hAnsi="Times New Roman"/>
          <w:spacing w:val="1"/>
          <w:sz w:val="24"/>
          <w:szCs w:val="24"/>
        </w:rPr>
        <w:t xml:space="preserve"> </w:t>
      </w:r>
      <w:r w:rsidRPr="005340DB">
        <w:rPr>
          <w:rFonts w:ascii="Times New Roman" w:hAnsi="Times New Roman"/>
          <w:sz w:val="24"/>
          <w:szCs w:val="24"/>
        </w:rPr>
        <w:t>народных мест</w:t>
      </w:r>
      <w:r w:rsidRPr="005340DB">
        <w:rPr>
          <w:rFonts w:ascii="Times New Roman" w:hAnsi="Times New Roman"/>
          <w:spacing w:val="1"/>
          <w:sz w:val="24"/>
          <w:szCs w:val="24"/>
        </w:rPr>
        <w:t xml:space="preserve"> </w:t>
      </w:r>
      <w:r w:rsidRPr="005340DB">
        <w:rPr>
          <w:rFonts w:ascii="Times New Roman" w:hAnsi="Times New Roman"/>
          <w:sz w:val="24"/>
          <w:szCs w:val="24"/>
        </w:rPr>
        <w:t>почитания,</w:t>
      </w:r>
      <w:r w:rsidRPr="005340DB">
        <w:rPr>
          <w:rFonts w:ascii="Times New Roman" w:hAnsi="Times New Roman"/>
          <w:spacing w:val="1"/>
          <w:sz w:val="24"/>
          <w:szCs w:val="24"/>
        </w:rPr>
        <w:t xml:space="preserve"> </w:t>
      </w:r>
      <w:r w:rsidRPr="005340DB">
        <w:rPr>
          <w:rFonts w:ascii="Times New Roman" w:hAnsi="Times New Roman"/>
          <w:sz w:val="24"/>
          <w:szCs w:val="24"/>
        </w:rPr>
        <w:t>портретов</w:t>
      </w:r>
      <w:r w:rsidRPr="005340DB">
        <w:rPr>
          <w:rFonts w:ascii="Times New Roman" w:hAnsi="Times New Roman"/>
          <w:spacing w:val="1"/>
          <w:sz w:val="24"/>
          <w:szCs w:val="24"/>
        </w:rPr>
        <w:t xml:space="preserve"> </w:t>
      </w:r>
      <w:r w:rsidRPr="005340DB">
        <w:rPr>
          <w:rFonts w:ascii="Times New Roman" w:hAnsi="Times New Roman"/>
          <w:sz w:val="24"/>
          <w:szCs w:val="24"/>
        </w:rPr>
        <w:t>выдающихся государственных деятелей России, деятелей культуры, науки,</w:t>
      </w:r>
      <w:r w:rsidRPr="005340DB">
        <w:rPr>
          <w:rFonts w:ascii="Times New Roman" w:hAnsi="Times New Roman"/>
          <w:spacing w:val="1"/>
          <w:sz w:val="24"/>
          <w:szCs w:val="24"/>
        </w:rPr>
        <w:t xml:space="preserve"> </w:t>
      </w:r>
      <w:r w:rsidRPr="005340DB">
        <w:rPr>
          <w:rFonts w:ascii="Times New Roman" w:hAnsi="Times New Roman"/>
          <w:sz w:val="24"/>
          <w:szCs w:val="24"/>
        </w:rPr>
        <w:t>производства,</w:t>
      </w:r>
      <w:r w:rsidRPr="005340DB">
        <w:rPr>
          <w:rFonts w:ascii="Times New Roman" w:hAnsi="Times New Roman"/>
          <w:spacing w:val="-2"/>
          <w:sz w:val="24"/>
          <w:szCs w:val="24"/>
        </w:rPr>
        <w:t xml:space="preserve"> </w:t>
      </w:r>
      <w:r w:rsidRPr="005340DB">
        <w:rPr>
          <w:rFonts w:ascii="Times New Roman" w:hAnsi="Times New Roman"/>
          <w:sz w:val="24"/>
          <w:szCs w:val="24"/>
        </w:rPr>
        <w:t>искусства,</w:t>
      </w:r>
      <w:r w:rsidRPr="005340DB">
        <w:rPr>
          <w:rFonts w:ascii="Times New Roman" w:hAnsi="Times New Roman"/>
          <w:spacing w:val="-2"/>
          <w:sz w:val="24"/>
          <w:szCs w:val="24"/>
        </w:rPr>
        <w:t xml:space="preserve"> </w:t>
      </w:r>
      <w:r w:rsidRPr="005340DB">
        <w:rPr>
          <w:rFonts w:ascii="Times New Roman" w:hAnsi="Times New Roman"/>
          <w:sz w:val="24"/>
          <w:szCs w:val="24"/>
        </w:rPr>
        <w:t>военных,</w:t>
      </w:r>
      <w:r w:rsidRPr="005340DB">
        <w:rPr>
          <w:rFonts w:ascii="Times New Roman" w:hAnsi="Times New Roman"/>
          <w:spacing w:val="-2"/>
          <w:sz w:val="24"/>
          <w:szCs w:val="24"/>
        </w:rPr>
        <w:t xml:space="preserve"> </w:t>
      </w:r>
      <w:r w:rsidRPr="005340DB">
        <w:rPr>
          <w:rFonts w:ascii="Times New Roman" w:hAnsi="Times New Roman"/>
          <w:sz w:val="24"/>
          <w:szCs w:val="24"/>
        </w:rPr>
        <w:t>героев</w:t>
      </w:r>
      <w:r w:rsidRPr="005340DB">
        <w:rPr>
          <w:rFonts w:ascii="Times New Roman" w:hAnsi="Times New Roman"/>
          <w:spacing w:val="-3"/>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защитников</w:t>
      </w:r>
      <w:r w:rsidRPr="005340DB">
        <w:rPr>
          <w:rFonts w:ascii="Times New Roman" w:hAnsi="Times New Roman"/>
          <w:spacing w:val="-2"/>
          <w:sz w:val="24"/>
          <w:szCs w:val="24"/>
        </w:rPr>
        <w:t xml:space="preserve"> </w:t>
      </w:r>
      <w:r w:rsidRPr="005340DB">
        <w:rPr>
          <w:rFonts w:ascii="Times New Roman" w:hAnsi="Times New Roman"/>
          <w:sz w:val="24"/>
          <w:szCs w:val="24"/>
        </w:rPr>
        <w:t>Отечества;</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организацию</w:t>
      </w:r>
      <w:r w:rsidRPr="005340DB">
        <w:rPr>
          <w:rFonts w:ascii="Times New Roman" w:hAnsi="Times New Roman"/>
          <w:spacing w:val="1"/>
          <w:sz w:val="24"/>
          <w:szCs w:val="24"/>
        </w:rPr>
        <w:t xml:space="preserve"> работы школьного радио </w:t>
      </w:r>
      <w:r w:rsidRPr="005340DB">
        <w:rPr>
          <w:rFonts w:ascii="Times New Roman" w:hAnsi="Times New Roman"/>
          <w:sz w:val="24"/>
          <w:szCs w:val="24"/>
        </w:rPr>
        <w:t>(музыкальные звонки,</w:t>
      </w:r>
      <w:r w:rsidRPr="005340DB">
        <w:rPr>
          <w:rFonts w:ascii="Times New Roman" w:hAnsi="Times New Roman"/>
          <w:spacing w:val="1"/>
          <w:sz w:val="24"/>
          <w:szCs w:val="24"/>
        </w:rPr>
        <w:t xml:space="preserve"> </w:t>
      </w:r>
      <w:r w:rsidRPr="005340DB">
        <w:rPr>
          <w:rFonts w:ascii="Times New Roman" w:hAnsi="Times New Roman"/>
          <w:sz w:val="24"/>
          <w:szCs w:val="24"/>
        </w:rPr>
        <w:t>музыка,</w:t>
      </w:r>
      <w:r w:rsidRPr="005340DB">
        <w:rPr>
          <w:rFonts w:ascii="Times New Roman" w:hAnsi="Times New Roman"/>
          <w:spacing w:val="-67"/>
          <w:sz w:val="24"/>
          <w:szCs w:val="24"/>
        </w:rPr>
        <w:t xml:space="preserve"> </w:t>
      </w:r>
      <w:r w:rsidRPr="005340DB">
        <w:rPr>
          <w:rFonts w:ascii="Times New Roman" w:hAnsi="Times New Roman"/>
          <w:sz w:val="24"/>
          <w:szCs w:val="24"/>
        </w:rPr>
        <w:t>информационные</w:t>
      </w:r>
      <w:r w:rsidRPr="005340DB">
        <w:rPr>
          <w:rFonts w:ascii="Times New Roman" w:hAnsi="Times New Roman"/>
          <w:spacing w:val="-3"/>
          <w:sz w:val="24"/>
          <w:szCs w:val="24"/>
        </w:rPr>
        <w:t xml:space="preserve"> </w:t>
      </w:r>
      <w:r w:rsidRPr="005340DB">
        <w:rPr>
          <w:rFonts w:ascii="Times New Roman" w:hAnsi="Times New Roman"/>
          <w:sz w:val="24"/>
          <w:szCs w:val="24"/>
        </w:rPr>
        <w:t>сообщения, объявления);</w:t>
      </w:r>
    </w:p>
    <w:p w:rsidR="00D207A4" w:rsidRPr="005340DB" w:rsidRDefault="00D207A4" w:rsidP="00F4434A">
      <w:pPr>
        <w:pStyle w:val="ab"/>
        <w:widowControl w:val="0"/>
        <w:numPr>
          <w:ilvl w:val="0"/>
          <w:numId w:val="120"/>
        </w:numPr>
        <w:tabs>
          <w:tab w:val="left" w:pos="426"/>
          <w:tab w:val="left" w:pos="567"/>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оформление и обновление  стендов в помещениях</w:t>
      </w:r>
      <w:r w:rsidRPr="005340DB">
        <w:rPr>
          <w:rFonts w:ascii="Times New Roman" w:hAnsi="Times New Roman"/>
          <w:spacing w:val="1"/>
          <w:sz w:val="24"/>
          <w:szCs w:val="24"/>
        </w:rPr>
        <w:t xml:space="preserve"> </w:t>
      </w:r>
      <w:r w:rsidRPr="005340DB">
        <w:rPr>
          <w:rFonts w:ascii="Times New Roman" w:hAnsi="Times New Roman"/>
          <w:sz w:val="24"/>
          <w:szCs w:val="24"/>
        </w:rPr>
        <w:t xml:space="preserve">(лестничный пролёт, рекреации), </w:t>
      </w:r>
      <w:r w:rsidRPr="005340DB">
        <w:rPr>
          <w:rFonts w:ascii="Times New Roman" w:hAnsi="Times New Roman"/>
          <w:sz w:val="24"/>
          <w:szCs w:val="24"/>
        </w:rPr>
        <w:lastRenderedPageBreak/>
        <w:t>сообщества МБОУ СОШ № 8 в сети, содержащих в доступной, привлекательной</w:t>
      </w:r>
      <w:r w:rsidRPr="005340DB">
        <w:rPr>
          <w:rFonts w:ascii="Times New Roman" w:hAnsi="Times New Roman"/>
          <w:spacing w:val="1"/>
          <w:sz w:val="24"/>
          <w:szCs w:val="24"/>
        </w:rPr>
        <w:t xml:space="preserve"> </w:t>
      </w:r>
      <w:r w:rsidRPr="005340DB">
        <w:rPr>
          <w:rFonts w:ascii="Times New Roman" w:hAnsi="Times New Roman"/>
          <w:sz w:val="24"/>
          <w:szCs w:val="24"/>
        </w:rPr>
        <w:t>форме</w:t>
      </w:r>
      <w:r w:rsidRPr="005340DB">
        <w:rPr>
          <w:rFonts w:ascii="Times New Roman" w:hAnsi="Times New Roman"/>
          <w:spacing w:val="1"/>
          <w:sz w:val="24"/>
          <w:szCs w:val="24"/>
        </w:rPr>
        <w:t xml:space="preserve"> </w:t>
      </w:r>
      <w:r w:rsidRPr="005340DB">
        <w:rPr>
          <w:rFonts w:ascii="Times New Roman" w:hAnsi="Times New Roman"/>
          <w:sz w:val="24"/>
          <w:szCs w:val="24"/>
        </w:rPr>
        <w:t>новостную</w:t>
      </w:r>
      <w:r w:rsidRPr="005340DB">
        <w:rPr>
          <w:rFonts w:ascii="Times New Roman" w:hAnsi="Times New Roman"/>
          <w:spacing w:val="1"/>
          <w:sz w:val="24"/>
          <w:szCs w:val="24"/>
        </w:rPr>
        <w:t xml:space="preserve"> </w:t>
      </w:r>
      <w:r w:rsidRPr="005340DB">
        <w:rPr>
          <w:rFonts w:ascii="Times New Roman" w:hAnsi="Times New Roman"/>
          <w:sz w:val="24"/>
          <w:szCs w:val="24"/>
        </w:rPr>
        <w:t>информацию</w:t>
      </w:r>
      <w:r w:rsidRPr="005340DB">
        <w:rPr>
          <w:rFonts w:ascii="Times New Roman" w:hAnsi="Times New Roman"/>
          <w:spacing w:val="1"/>
          <w:sz w:val="24"/>
          <w:szCs w:val="24"/>
        </w:rPr>
        <w:t xml:space="preserve"> </w:t>
      </w:r>
      <w:r w:rsidRPr="005340DB">
        <w:rPr>
          <w:rFonts w:ascii="Times New Roman" w:hAnsi="Times New Roman"/>
          <w:sz w:val="24"/>
          <w:szCs w:val="24"/>
        </w:rPr>
        <w:t>позитивного</w:t>
      </w:r>
      <w:r w:rsidRPr="005340DB">
        <w:rPr>
          <w:rFonts w:ascii="Times New Roman" w:hAnsi="Times New Roman"/>
          <w:spacing w:val="1"/>
          <w:sz w:val="24"/>
          <w:szCs w:val="24"/>
        </w:rPr>
        <w:t xml:space="preserve"> </w:t>
      </w:r>
      <w:r w:rsidRPr="005340DB">
        <w:rPr>
          <w:rFonts w:ascii="Times New Roman" w:hAnsi="Times New Roman"/>
          <w:sz w:val="24"/>
          <w:szCs w:val="24"/>
        </w:rPr>
        <w:t>гражданско-патриотического,</w:t>
      </w:r>
      <w:r w:rsidRPr="005340DB">
        <w:rPr>
          <w:rFonts w:ascii="Times New Roman" w:hAnsi="Times New Roman"/>
          <w:spacing w:val="1"/>
          <w:sz w:val="24"/>
          <w:szCs w:val="24"/>
        </w:rPr>
        <w:t xml:space="preserve"> </w:t>
      </w:r>
      <w:r w:rsidRPr="005340DB">
        <w:rPr>
          <w:rFonts w:ascii="Times New Roman" w:hAnsi="Times New Roman"/>
          <w:sz w:val="24"/>
          <w:szCs w:val="24"/>
        </w:rPr>
        <w:t>духовно-нравственного</w:t>
      </w:r>
      <w:r w:rsidRPr="005340DB">
        <w:rPr>
          <w:rFonts w:ascii="Times New Roman" w:hAnsi="Times New Roman"/>
          <w:spacing w:val="1"/>
          <w:sz w:val="24"/>
          <w:szCs w:val="24"/>
        </w:rPr>
        <w:t xml:space="preserve"> </w:t>
      </w:r>
      <w:r w:rsidRPr="005340DB">
        <w:rPr>
          <w:rFonts w:ascii="Times New Roman" w:hAnsi="Times New Roman"/>
          <w:sz w:val="24"/>
          <w:szCs w:val="24"/>
        </w:rPr>
        <w:t>содержания,</w:t>
      </w:r>
      <w:r w:rsidRPr="005340DB">
        <w:rPr>
          <w:rFonts w:ascii="Times New Roman" w:hAnsi="Times New Roman"/>
          <w:spacing w:val="1"/>
          <w:sz w:val="24"/>
          <w:szCs w:val="24"/>
        </w:rPr>
        <w:t xml:space="preserve"> </w:t>
      </w:r>
      <w:r w:rsidRPr="005340DB">
        <w:rPr>
          <w:rFonts w:ascii="Times New Roman" w:hAnsi="Times New Roman"/>
          <w:sz w:val="24"/>
          <w:szCs w:val="24"/>
        </w:rPr>
        <w:t>фотоотчёты</w:t>
      </w:r>
      <w:r w:rsidRPr="005340DB">
        <w:rPr>
          <w:rFonts w:ascii="Times New Roman" w:hAnsi="Times New Roman"/>
          <w:spacing w:val="1"/>
          <w:sz w:val="24"/>
          <w:szCs w:val="24"/>
        </w:rPr>
        <w:t xml:space="preserve"> </w:t>
      </w:r>
      <w:r w:rsidRPr="005340DB">
        <w:rPr>
          <w:rFonts w:ascii="Times New Roman" w:hAnsi="Times New Roman"/>
          <w:sz w:val="24"/>
          <w:szCs w:val="24"/>
        </w:rPr>
        <w:t>об</w:t>
      </w:r>
      <w:r w:rsidRPr="005340DB">
        <w:rPr>
          <w:rFonts w:ascii="Times New Roman" w:hAnsi="Times New Roman"/>
          <w:spacing w:val="1"/>
          <w:sz w:val="24"/>
          <w:szCs w:val="24"/>
        </w:rPr>
        <w:t xml:space="preserve"> </w:t>
      </w:r>
      <w:r w:rsidRPr="005340DB">
        <w:rPr>
          <w:rFonts w:ascii="Times New Roman" w:hAnsi="Times New Roman"/>
          <w:sz w:val="24"/>
          <w:szCs w:val="24"/>
        </w:rPr>
        <w:t>интересных</w:t>
      </w:r>
      <w:r w:rsidRPr="005340DB">
        <w:rPr>
          <w:rFonts w:ascii="Times New Roman" w:hAnsi="Times New Roman"/>
          <w:spacing w:val="1"/>
          <w:sz w:val="24"/>
          <w:szCs w:val="24"/>
        </w:rPr>
        <w:t xml:space="preserve"> </w:t>
      </w:r>
      <w:r w:rsidRPr="005340DB">
        <w:rPr>
          <w:rFonts w:ascii="Times New Roman" w:hAnsi="Times New Roman"/>
          <w:sz w:val="24"/>
          <w:szCs w:val="24"/>
        </w:rPr>
        <w:t>событиях,</w:t>
      </w:r>
      <w:r w:rsidRPr="005340DB">
        <w:rPr>
          <w:rFonts w:ascii="Times New Roman" w:hAnsi="Times New Roman"/>
          <w:spacing w:val="-67"/>
          <w:sz w:val="24"/>
          <w:szCs w:val="24"/>
        </w:rPr>
        <w:t xml:space="preserve"> </w:t>
      </w:r>
      <w:r w:rsidRPr="005340DB">
        <w:rPr>
          <w:rFonts w:ascii="Times New Roman" w:hAnsi="Times New Roman"/>
          <w:sz w:val="24"/>
          <w:szCs w:val="24"/>
        </w:rPr>
        <w:t>поздравления</w:t>
      </w:r>
      <w:r w:rsidRPr="005340DB">
        <w:rPr>
          <w:rFonts w:ascii="Times New Roman" w:hAnsi="Times New Roman"/>
          <w:spacing w:val="-1"/>
          <w:sz w:val="24"/>
          <w:szCs w:val="24"/>
        </w:rPr>
        <w:t xml:space="preserve"> </w:t>
      </w:r>
      <w:r w:rsidRPr="005340DB">
        <w:rPr>
          <w:rFonts w:ascii="Times New Roman" w:hAnsi="Times New Roman"/>
          <w:sz w:val="24"/>
          <w:szCs w:val="24"/>
        </w:rPr>
        <w:t>педагогов</w:t>
      </w:r>
      <w:r w:rsidRPr="005340DB">
        <w:rPr>
          <w:rFonts w:ascii="Times New Roman" w:hAnsi="Times New Roman"/>
          <w:spacing w:val="-4"/>
          <w:sz w:val="24"/>
          <w:szCs w:val="24"/>
        </w:rPr>
        <w:t xml:space="preserve"> </w:t>
      </w:r>
      <w:r w:rsidRPr="005340DB">
        <w:rPr>
          <w:rFonts w:ascii="Times New Roman" w:hAnsi="Times New Roman"/>
          <w:sz w:val="24"/>
          <w:szCs w:val="24"/>
        </w:rPr>
        <w:t>и обучающихся и т. п.;</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подготовку</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размещение</w:t>
      </w:r>
      <w:r w:rsidRPr="005340DB">
        <w:rPr>
          <w:rFonts w:ascii="Times New Roman" w:hAnsi="Times New Roman"/>
          <w:spacing w:val="1"/>
          <w:sz w:val="24"/>
          <w:szCs w:val="24"/>
        </w:rPr>
        <w:t xml:space="preserve"> </w:t>
      </w:r>
      <w:r w:rsidRPr="005340DB">
        <w:rPr>
          <w:rFonts w:ascii="Times New Roman" w:hAnsi="Times New Roman"/>
          <w:sz w:val="24"/>
          <w:szCs w:val="24"/>
        </w:rPr>
        <w:t>регулярно</w:t>
      </w:r>
      <w:r w:rsidRPr="005340DB">
        <w:rPr>
          <w:rFonts w:ascii="Times New Roman" w:hAnsi="Times New Roman"/>
          <w:spacing w:val="1"/>
          <w:sz w:val="24"/>
          <w:szCs w:val="24"/>
        </w:rPr>
        <w:t xml:space="preserve"> </w:t>
      </w:r>
      <w:r w:rsidRPr="005340DB">
        <w:rPr>
          <w:rFonts w:ascii="Times New Roman" w:hAnsi="Times New Roman"/>
          <w:sz w:val="24"/>
          <w:szCs w:val="24"/>
        </w:rPr>
        <w:t>сменяемых</w:t>
      </w:r>
      <w:r w:rsidRPr="005340DB">
        <w:rPr>
          <w:rFonts w:ascii="Times New Roman" w:hAnsi="Times New Roman"/>
          <w:spacing w:val="1"/>
          <w:sz w:val="24"/>
          <w:szCs w:val="24"/>
        </w:rPr>
        <w:t xml:space="preserve"> </w:t>
      </w:r>
      <w:r w:rsidRPr="005340DB">
        <w:rPr>
          <w:rFonts w:ascii="Times New Roman" w:hAnsi="Times New Roman"/>
          <w:sz w:val="24"/>
          <w:szCs w:val="24"/>
        </w:rPr>
        <w:t>экспозиций</w:t>
      </w:r>
      <w:r w:rsidRPr="005340DB">
        <w:rPr>
          <w:rFonts w:ascii="Times New Roman" w:hAnsi="Times New Roman"/>
          <w:spacing w:val="1"/>
          <w:sz w:val="24"/>
          <w:szCs w:val="24"/>
        </w:rPr>
        <w:t xml:space="preserve"> </w:t>
      </w:r>
      <w:r w:rsidRPr="005340DB">
        <w:rPr>
          <w:rFonts w:ascii="Times New Roman" w:hAnsi="Times New Roman"/>
          <w:sz w:val="24"/>
          <w:szCs w:val="24"/>
        </w:rPr>
        <w:t>творческих</w:t>
      </w:r>
      <w:r w:rsidRPr="005340DB">
        <w:rPr>
          <w:rFonts w:ascii="Times New Roman" w:hAnsi="Times New Roman"/>
          <w:spacing w:val="1"/>
          <w:sz w:val="24"/>
          <w:szCs w:val="24"/>
        </w:rPr>
        <w:t xml:space="preserve"> </w:t>
      </w:r>
      <w:r w:rsidRPr="005340DB">
        <w:rPr>
          <w:rFonts w:ascii="Times New Roman" w:hAnsi="Times New Roman"/>
          <w:sz w:val="24"/>
          <w:szCs w:val="24"/>
        </w:rPr>
        <w:t>работ</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разных</w:t>
      </w:r>
      <w:r w:rsidRPr="005340DB">
        <w:rPr>
          <w:rFonts w:ascii="Times New Roman" w:hAnsi="Times New Roman"/>
          <w:spacing w:val="1"/>
          <w:sz w:val="24"/>
          <w:szCs w:val="24"/>
        </w:rPr>
        <w:t xml:space="preserve"> </w:t>
      </w:r>
      <w:r w:rsidRPr="005340DB">
        <w:rPr>
          <w:rFonts w:ascii="Times New Roman" w:hAnsi="Times New Roman"/>
          <w:sz w:val="24"/>
          <w:szCs w:val="24"/>
        </w:rPr>
        <w:t>предметных</w:t>
      </w:r>
      <w:r w:rsidRPr="005340DB">
        <w:rPr>
          <w:rFonts w:ascii="Times New Roman" w:hAnsi="Times New Roman"/>
          <w:spacing w:val="1"/>
          <w:sz w:val="24"/>
          <w:szCs w:val="24"/>
        </w:rPr>
        <w:t xml:space="preserve"> </w:t>
      </w:r>
      <w:r w:rsidRPr="005340DB">
        <w:rPr>
          <w:rFonts w:ascii="Times New Roman" w:hAnsi="Times New Roman"/>
          <w:sz w:val="24"/>
          <w:szCs w:val="24"/>
        </w:rPr>
        <w:t>областях,</w:t>
      </w:r>
      <w:r w:rsidRPr="005340DB">
        <w:rPr>
          <w:rFonts w:ascii="Times New Roman" w:hAnsi="Times New Roman"/>
          <w:spacing w:val="1"/>
          <w:sz w:val="24"/>
          <w:szCs w:val="24"/>
        </w:rPr>
        <w:t xml:space="preserve"> </w:t>
      </w:r>
      <w:r w:rsidRPr="005340DB">
        <w:rPr>
          <w:rFonts w:ascii="Times New Roman" w:hAnsi="Times New Roman"/>
          <w:sz w:val="24"/>
          <w:szCs w:val="24"/>
        </w:rPr>
        <w:t>демонстрирующих</w:t>
      </w:r>
      <w:r w:rsidRPr="005340DB">
        <w:rPr>
          <w:rFonts w:ascii="Times New Roman" w:hAnsi="Times New Roman"/>
          <w:spacing w:val="-4"/>
          <w:sz w:val="24"/>
          <w:szCs w:val="24"/>
        </w:rPr>
        <w:t xml:space="preserve"> </w:t>
      </w:r>
      <w:r w:rsidRPr="005340DB">
        <w:rPr>
          <w:rFonts w:ascii="Times New Roman" w:hAnsi="Times New Roman"/>
          <w:sz w:val="24"/>
          <w:szCs w:val="24"/>
        </w:rPr>
        <w:t>их способности,</w:t>
      </w:r>
      <w:r w:rsidRPr="005340DB">
        <w:rPr>
          <w:rFonts w:ascii="Times New Roman" w:hAnsi="Times New Roman"/>
          <w:spacing w:val="-3"/>
          <w:sz w:val="24"/>
          <w:szCs w:val="24"/>
        </w:rPr>
        <w:t xml:space="preserve"> </w:t>
      </w:r>
      <w:r w:rsidRPr="005340DB">
        <w:rPr>
          <w:rFonts w:ascii="Times New Roman" w:hAnsi="Times New Roman"/>
          <w:sz w:val="24"/>
          <w:szCs w:val="24"/>
        </w:rPr>
        <w:t>знакомящих с</w:t>
      </w:r>
      <w:r w:rsidRPr="005340DB">
        <w:rPr>
          <w:rFonts w:ascii="Times New Roman" w:hAnsi="Times New Roman"/>
          <w:spacing w:val="-3"/>
          <w:sz w:val="24"/>
          <w:szCs w:val="24"/>
        </w:rPr>
        <w:t xml:space="preserve"> </w:t>
      </w:r>
      <w:r w:rsidRPr="005340DB">
        <w:rPr>
          <w:rFonts w:ascii="Times New Roman" w:hAnsi="Times New Roman"/>
          <w:sz w:val="24"/>
          <w:szCs w:val="24"/>
        </w:rPr>
        <w:t>работами</w:t>
      </w:r>
      <w:r w:rsidRPr="005340DB">
        <w:rPr>
          <w:rFonts w:ascii="Times New Roman" w:hAnsi="Times New Roman"/>
          <w:spacing w:val="-1"/>
          <w:sz w:val="24"/>
          <w:szCs w:val="24"/>
        </w:rPr>
        <w:t xml:space="preserve"> </w:t>
      </w:r>
      <w:r w:rsidRPr="005340DB">
        <w:rPr>
          <w:rFonts w:ascii="Times New Roman" w:hAnsi="Times New Roman"/>
          <w:sz w:val="24"/>
          <w:szCs w:val="24"/>
        </w:rPr>
        <w:t>друг</w:t>
      </w:r>
      <w:r w:rsidRPr="005340DB">
        <w:rPr>
          <w:rFonts w:ascii="Times New Roman" w:hAnsi="Times New Roman"/>
          <w:spacing w:val="-2"/>
          <w:sz w:val="24"/>
          <w:szCs w:val="24"/>
        </w:rPr>
        <w:t xml:space="preserve"> </w:t>
      </w:r>
      <w:r w:rsidRPr="005340DB">
        <w:rPr>
          <w:rFonts w:ascii="Times New Roman" w:hAnsi="Times New Roman"/>
          <w:sz w:val="24"/>
          <w:szCs w:val="24"/>
        </w:rPr>
        <w:t>друга;</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поддержание эстетического вида и благоустройство всех помещений</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общеобразовательной</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организации,</w:t>
      </w:r>
      <w:r w:rsidRPr="005340DB">
        <w:rPr>
          <w:rFonts w:ascii="Times New Roman" w:hAnsi="Times New Roman"/>
          <w:spacing w:val="1"/>
          <w:sz w:val="24"/>
          <w:szCs w:val="24"/>
        </w:rPr>
        <w:t xml:space="preserve"> </w:t>
      </w:r>
      <w:r w:rsidRPr="005340DB">
        <w:rPr>
          <w:rFonts w:ascii="Times New Roman" w:hAnsi="Times New Roman"/>
          <w:sz w:val="24"/>
          <w:szCs w:val="24"/>
        </w:rPr>
        <w:t>доступных</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безопасных</w:t>
      </w:r>
      <w:r w:rsidRPr="005340DB">
        <w:rPr>
          <w:rFonts w:ascii="Times New Roman" w:hAnsi="Times New Roman"/>
          <w:spacing w:val="1"/>
          <w:sz w:val="24"/>
          <w:szCs w:val="24"/>
        </w:rPr>
        <w:t xml:space="preserve"> </w:t>
      </w:r>
      <w:r w:rsidRPr="005340DB">
        <w:rPr>
          <w:rFonts w:ascii="Times New Roman" w:hAnsi="Times New Roman"/>
          <w:sz w:val="24"/>
          <w:szCs w:val="24"/>
        </w:rPr>
        <w:t>рекреационных</w:t>
      </w:r>
      <w:r w:rsidRPr="005340DB">
        <w:rPr>
          <w:rFonts w:ascii="Times New Roman" w:hAnsi="Times New Roman"/>
          <w:spacing w:val="1"/>
          <w:sz w:val="24"/>
          <w:szCs w:val="24"/>
        </w:rPr>
        <w:t xml:space="preserve"> </w:t>
      </w:r>
      <w:r w:rsidRPr="005340DB">
        <w:rPr>
          <w:rFonts w:ascii="Times New Roman" w:hAnsi="Times New Roman"/>
          <w:sz w:val="24"/>
          <w:szCs w:val="24"/>
        </w:rPr>
        <w:t>зон,</w:t>
      </w:r>
      <w:r w:rsidRPr="005340DB">
        <w:rPr>
          <w:rFonts w:ascii="Times New Roman" w:hAnsi="Times New Roman"/>
          <w:spacing w:val="1"/>
          <w:sz w:val="24"/>
          <w:szCs w:val="24"/>
        </w:rPr>
        <w:t xml:space="preserve"> </w:t>
      </w:r>
      <w:r w:rsidRPr="005340DB">
        <w:rPr>
          <w:rFonts w:ascii="Times New Roman" w:hAnsi="Times New Roman"/>
          <w:sz w:val="24"/>
          <w:szCs w:val="24"/>
        </w:rPr>
        <w:t>озеленение</w:t>
      </w:r>
      <w:r w:rsidRPr="005340DB">
        <w:rPr>
          <w:rFonts w:ascii="Times New Roman" w:hAnsi="Times New Roman"/>
          <w:spacing w:val="1"/>
          <w:sz w:val="24"/>
          <w:szCs w:val="24"/>
        </w:rPr>
        <w:t xml:space="preserve"> </w:t>
      </w:r>
      <w:r w:rsidRPr="005340DB">
        <w:rPr>
          <w:rFonts w:ascii="Times New Roman" w:hAnsi="Times New Roman"/>
          <w:sz w:val="24"/>
          <w:szCs w:val="24"/>
        </w:rPr>
        <w:t>территории</w:t>
      </w:r>
      <w:r w:rsidRPr="005340DB">
        <w:rPr>
          <w:rFonts w:ascii="Times New Roman" w:hAnsi="Times New Roman"/>
          <w:spacing w:val="1"/>
          <w:sz w:val="24"/>
          <w:szCs w:val="24"/>
        </w:rPr>
        <w:t xml:space="preserve"> </w:t>
      </w:r>
      <w:r w:rsidRPr="005340DB">
        <w:rPr>
          <w:rFonts w:ascii="Times New Roman" w:hAnsi="Times New Roman"/>
          <w:sz w:val="24"/>
          <w:szCs w:val="24"/>
        </w:rPr>
        <w:t>при</w:t>
      </w:r>
      <w:r w:rsidRPr="005340DB">
        <w:rPr>
          <w:rFonts w:ascii="Times New Roman" w:hAnsi="Times New Roman"/>
          <w:spacing w:val="1"/>
          <w:sz w:val="24"/>
          <w:szCs w:val="24"/>
        </w:rPr>
        <w:t xml:space="preserve"> </w:t>
      </w:r>
      <w:r w:rsidRPr="005340DB">
        <w:rPr>
          <w:rFonts w:ascii="Times New Roman" w:hAnsi="Times New Roman"/>
          <w:sz w:val="24"/>
          <w:szCs w:val="24"/>
        </w:rPr>
        <w:t>общеобразовательной</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организации;</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создание</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поддержание</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холле 1 этажа</w:t>
      </w:r>
      <w:r w:rsidRPr="005340DB">
        <w:rPr>
          <w:rFonts w:ascii="Times New Roman" w:hAnsi="Times New Roman"/>
          <w:spacing w:val="1"/>
          <w:sz w:val="24"/>
          <w:szCs w:val="24"/>
        </w:rPr>
        <w:t xml:space="preserve"> </w:t>
      </w:r>
      <w:r w:rsidRPr="005340DB">
        <w:rPr>
          <w:rFonts w:ascii="Times New Roman" w:hAnsi="Times New Roman"/>
          <w:sz w:val="24"/>
          <w:szCs w:val="24"/>
        </w:rPr>
        <w:t>стеллажа «Буккроссинг»</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который</w:t>
      </w:r>
      <w:r w:rsidRPr="005340DB">
        <w:rPr>
          <w:rFonts w:ascii="Times New Roman" w:hAnsi="Times New Roman"/>
          <w:spacing w:val="1"/>
          <w:sz w:val="24"/>
          <w:szCs w:val="24"/>
        </w:rPr>
        <w:t xml:space="preserve"> </w:t>
      </w:r>
      <w:r w:rsidRPr="005340DB">
        <w:rPr>
          <w:rFonts w:ascii="Times New Roman" w:hAnsi="Times New Roman"/>
          <w:sz w:val="24"/>
          <w:szCs w:val="24"/>
        </w:rPr>
        <w:t>обучающиеся,</w:t>
      </w:r>
      <w:r w:rsidRPr="005340DB">
        <w:rPr>
          <w:rFonts w:ascii="Times New Roman" w:hAnsi="Times New Roman"/>
          <w:spacing w:val="1"/>
          <w:sz w:val="24"/>
          <w:szCs w:val="24"/>
        </w:rPr>
        <w:t xml:space="preserve"> </w:t>
      </w:r>
      <w:r w:rsidRPr="005340DB">
        <w:rPr>
          <w:rFonts w:ascii="Times New Roman" w:hAnsi="Times New Roman"/>
          <w:sz w:val="24"/>
          <w:szCs w:val="24"/>
        </w:rPr>
        <w:t>родители,</w:t>
      </w:r>
      <w:r w:rsidRPr="005340DB">
        <w:rPr>
          <w:rFonts w:ascii="Times New Roman" w:hAnsi="Times New Roman"/>
          <w:spacing w:val="70"/>
          <w:sz w:val="24"/>
          <w:szCs w:val="24"/>
        </w:rPr>
        <w:t xml:space="preserve"> </w:t>
      </w:r>
      <w:r w:rsidRPr="005340DB">
        <w:rPr>
          <w:rFonts w:ascii="Times New Roman" w:hAnsi="Times New Roman"/>
          <w:sz w:val="24"/>
          <w:szCs w:val="24"/>
        </w:rPr>
        <w:t>педагоги</w:t>
      </w:r>
      <w:r w:rsidRPr="005340DB">
        <w:rPr>
          <w:rFonts w:ascii="Times New Roman" w:hAnsi="Times New Roman"/>
          <w:spacing w:val="1"/>
          <w:sz w:val="24"/>
          <w:szCs w:val="24"/>
        </w:rPr>
        <w:t xml:space="preserve"> </w:t>
      </w:r>
      <w:r w:rsidRPr="005340DB">
        <w:rPr>
          <w:rFonts w:ascii="Times New Roman" w:hAnsi="Times New Roman"/>
          <w:sz w:val="24"/>
          <w:szCs w:val="24"/>
        </w:rPr>
        <w:t>могут выставлять для общего использования свои книги, брать для чтения</w:t>
      </w:r>
      <w:r w:rsidRPr="005340DB">
        <w:rPr>
          <w:rFonts w:ascii="Times New Roman" w:hAnsi="Times New Roman"/>
          <w:spacing w:val="1"/>
          <w:sz w:val="24"/>
          <w:szCs w:val="24"/>
        </w:rPr>
        <w:t xml:space="preserve"> </w:t>
      </w:r>
      <w:r w:rsidRPr="005340DB">
        <w:rPr>
          <w:rFonts w:ascii="Times New Roman" w:hAnsi="Times New Roman"/>
          <w:sz w:val="24"/>
          <w:szCs w:val="24"/>
        </w:rPr>
        <w:t>другие;</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деятельность классных руководителей вместе с обучающимися, их</w:t>
      </w:r>
      <w:r w:rsidRPr="005340DB">
        <w:rPr>
          <w:rFonts w:ascii="Times New Roman" w:hAnsi="Times New Roman"/>
          <w:spacing w:val="1"/>
          <w:sz w:val="24"/>
          <w:szCs w:val="24"/>
        </w:rPr>
        <w:t xml:space="preserve"> </w:t>
      </w:r>
      <w:r w:rsidRPr="005340DB">
        <w:rPr>
          <w:rFonts w:ascii="Times New Roman" w:hAnsi="Times New Roman"/>
          <w:sz w:val="24"/>
          <w:szCs w:val="24"/>
        </w:rPr>
        <w:t>родителями</w:t>
      </w:r>
      <w:r w:rsidRPr="005340DB">
        <w:rPr>
          <w:rFonts w:ascii="Times New Roman" w:hAnsi="Times New Roman"/>
          <w:spacing w:val="1"/>
          <w:sz w:val="24"/>
          <w:szCs w:val="24"/>
        </w:rPr>
        <w:t xml:space="preserve"> </w:t>
      </w:r>
      <w:r w:rsidRPr="005340DB">
        <w:rPr>
          <w:rFonts w:ascii="Times New Roman" w:hAnsi="Times New Roman"/>
          <w:sz w:val="24"/>
          <w:szCs w:val="24"/>
        </w:rPr>
        <w:t>по</w:t>
      </w:r>
      <w:r w:rsidRPr="005340DB">
        <w:rPr>
          <w:rFonts w:ascii="Times New Roman" w:hAnsi="Times New Roman"/>
          <w:spacing w:val="1"/>
          <w:sz w:val="24"/>
          <w:szCs w:val="24"/>
        </w:rPr>
        <w:t xml:space="preserve"> </w:t>
      </w:r>
      <w:r w:rsidRPr="005340DB">
        <w:rPr>
          <w:rFonts w:ascii="Times New Roman" w:hAnsi="Times New Roman"/>
          <w:sz w:val="24"/>
          <w:szCs w:val="24"/>
        </w:rPr>
        <w:t>благоустройству,</w:t>
      </w:r>
      <w:r w:rsidRPr="005340DB">
        <w:rPr>
          <w:rFonts w:ascii="Times New Roman" w:hAnsi="Times New Roman"/>
          <w:spacing w:val="1"/>
          <w:sz w:val="24"/>
          <w:szCs w:val="24"/>
        </w:rPr>
        <w:t xml:space="preserve"> </w:t>
      </w:r>
      <w:r w:rsidRPr="005340DB">
        <w:rPr>
          <w:rFonts w:ascii="Times New Roman" w:hAnsi="Times New Roman"/>
          <w:sz w:val="24"/>
          <w:szCs w:val="24"/>
        </w:rPr>
        <w:t>оформлению</w:t>
      </w:r>
      <w:r w:rsidRPr="005340DB">
        <w:rPr>
          <w:rFonts w:ascii="Times New Roman" w:hAnsi="Times New Roman"/>
          <w:spacing w:val="1"/>
          <w:sz w:val="24"/>
          <w:szCs w:val="24"/>
        </w:rPr>
        <w:t xml:space="preserve"> </w:t>
      </w:r>
      <w:r w:rsidRPr="005340DB">
        <w:rPr>
          <w:rFonts w:ascii="Times New Roman" w:hAnsi="Times New Roman"/>
          <w:sz w:val="24"/>
          <w:szCs w:val="24"/>
        </w:rPr>
        <w:t>классных кабинетов,</w:t>
      </w:r>
      <w:r w:rsidRPr="005340DB">
        <w:rPr>
          <w:rFonts w:ascii="Times New Roman" w:hAnsi="Times New Roman"/>
          <w:spacing w:val="-67"/>
          <w:sz w:val="24"/>
          <w:szCs w:val="24"/>
        </w:rPr>
        <w:t xml:space="preserve"> </w:t>
      </w:r>
      <w:r w:rsidRPr="005340DB">
        <w:rPr>
          <w:rFonts w:ascii="Times New Roman" w:hAnsi="Times New Roman"/>
          <w:sz w:val="24"/>
          <w:szCs w:val="24"/>
        </w:rPr>
        <w:t>пришкольной</w:t>
      </w:r>
      <w:r w:rsidRPr="005340DB">
        <w:rPr>
          <w:rFonts w:ascii="Times New Roman" w:hAnsi="Times New Roman"/>
          <w:spacing w:val="-1"/>
          <w:sz w:val="24"/>
          <w:szCs w:val="24"/>
        </w:rPr>
        <w:t xml:space="preserve"> </w:t>
      </w:r>
      <w:r w:rsidRPr="005340DB">
        <w:rPr>
          <w:rFonts w:ascii="Times New Roman" w:hAnsi="Times New Roman"/>
          <w:sz w:val="24"/>
          <w:szCs w:val="24"/>
        </w:rPr>
        <w:t>территории;</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разработку</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оформление</w:t>
      </w:r>
      <w:r w:rsidRPr="005340DB">
        <w:rPr>
          <w:rFonts w:ascii="Times New Roman" w:hAnsi="Times New Roman"/>
          <w:spacing w:val="1"/>
          <w:sz w:val="24"/>
          <w:szCs w:val="24"/>
        </w:rPr>
        <w:t xml:space="preserve"> </w:t>
      </w:r>
      <w:r w:rsidRPr="005340DB">
        <w:rPr>
          <w:rFonts w:ascii="Times New Roman" w:hAnsi="Times New Roman"/>
          <w:sz w:val="24"/>
          <w:szCs w:val="24"/>
        </w:rPr>
        <w:t>пространств</w:t>
      </w:r>
      <w:r w:rsidRPr="005340DB">
        <w:rPr>
          <w:rFonts w:ascii="Times New Roman" w:hAnsi="Times New Roman"/>
          <w:spacing w:val="1"/>
          <w:sz w:val="24"/>
          <w:szCs w:val="24"/>
        </w:rPr>
        <w:t xml:space="preserve"> </w:t>
      </w:r>
      <w:r w:rsidRPr="005340DB">
        <w:rPr>
          <w:rFonts w:ascii="Times New Roman" w:hAnsi="Times New Roman"/>
          <w:sz w:val="24"/>
          <w:szCs w:val="24"/>
        </w:rPr>
        <w:t>проведения</w:t>
      </w:r>
      <w:r w:rsidRPr="005340DB">
        <w:rPr>
          <w:rFonts w:ascii="Times New Roman" w:hAnsi="Times New Roman"/>
          <w:spacing w:val="1"/>
          <w:sz w:val="24"/>
          <w:szCs w:val="24"/>
        </w:rPr>
        <w:t xml:space="preserve"> </w:t>
      </w:r>
      <w:r w:rsidRPr="005340DB">
        <w:rPr>
          <w:rFonts w:ascii="Times New Roman" w:hAnsi="Times New Roman"/>
          <w:sz w:val="24"/>
          <w:szCs w:val="24"/>
        </w:rPr>
        <w:t>значимых</w:t>
      </w:r>
      <w:r w:rsidRPr="005340DB">
        <w:rPr>
          <w:rFonts w:ascii="Times New Roman" w:hAnsi="Times New Roman"/>
          <w:spacing w:val="1"/>
          <w:sz w:val="24"/>
          <w:szCs w:val="24"/>
        </w:rPr>
        <w:t xml:space="preserve"> </w:t>
      </w:r>
      <w:r w:rsidRPr="005340DB">
        <w:rPr>
          <w:rFonts w:ascii="Times New Roman" w:hAnsi="Times New Roman"/>
          <w:sz w:val="24"/>
          <w:szCs w:val="24"/>
        </w:rPr>
        <w:t>событий,</w:t>
      </w:r>
      <w:r w:rsidRPr="005340DB">
        <w:rPr>
          <w:rFonts w:ascii="Times New Roman" w:hAnsi="Times New Roman"/>
          <w:spacing w:val="1"/>
          <w:sz w:val="24"/>
          <w:szCs w:val="24"/>
        </w:rPr>
        <w:t xml:space="preserve"> </w:t>
      </w:r>
      <w:r w:rsidRPr="005340DB">
        <w:rPr>
          <w:rFonts w:ascii="Times New Roman" w:hAnsi="Times New Roman"/>
          <w:sz w:val="24"/>
          <w:szCs w:val="24"/>
        </w:rPr>
        <w:t>праздников,</w:t>
      </w:r>
      <w:r w:rsidRPr="005340DB">
        <w:rPr>
          <w:rFonts w:ascii="Times New Roman" w:hAnsi="Times New Roman"/>
          <w:spacing w:val="1"/>
          <w:sz w:val="24"/>
          <w:szCs w:val="24"/>
        </w:rPr>
        <w:t xml:space="preserve"> </w:t>
      </w:r>
      <w:r w:rsidRPr="005340DB">
        <w:rPr>
          <w:rFonts w:ascii="Times New Roman" w:hAnsi="Times New Roman"/>
          <w:sz w:val="24"/>
          <w:szCs w:val="24"/>
        </w:rPr>
        <w:t>церемоний,</w:t>
      </w:r>
      <w:r w:rsidRPr="005340DB">
        <w:rPr>
          <w:rFonts w:ascii="Times New Roman" w:hAnsi="Times New Roman"/>
          <w:spacing w:val="1"/>
          <w:sz w:val="24"/>
          <w:szCs w:val="24"/>
        </w:rPr>
        <w:t xml:space="preserve"> </w:t>
      </w:r>
      <w:r w:rsidRPr="005340DB">
        <w:rPr>
          <w:rFonts w:ascii="Times New Roman" w:hAnsi="Times New Roman"/>
          <w:sz w:val="24"/>
          <w:szCs w:val="24"/>
        </w:rPr>
        <w:t>торжественных</w:t>
      </w:r>
      <w:r w:rsidRPr="005340DB">
        <w:rPr>
          <w:rFonts w:ascii="Times New Roman" w:hAnsi="Times New Roman"/>
          <w:spacing w:val="1"/>
          <w:sz w:val="24"/>
          <w:szCs w:val="24"/>
        </w:rPr>
        <w:t xml:space="preserve"> </w:t>
      </w:r>
      <w:r w:rsidRPr="005340DB">
        <w:rPr>
          <w:rFonts w:ascii="Times New Roman" w:hAnsi="Times New Roman"/>
          <w:sz w:val="24"/>
          <w:szCs w:val="24"/>
        </w:rPr>
        <w:t>линеек,</w:t>
      </w:r>
      <w:r w:rsidRPr="005340DB">
        <w:rPr>
          <w:rFonts w:ascii="Times New Roman" w:hAnsi="Times New Roman"/>
          <w:spacing w:val="71"/>
          <w:sz w:val="24"/>
          <w:szCs w:val="24"/>
        </w:rPr>
        <w:t xml:space="preserve"> </w:t>
      </w:r>
      <w:r w:rsidRPr="005340DB">
        <w:rPr>
          <w:rFonts w:ascii="Times New Roman" w:hAnsi="Times New Roman"/>
          <w:sz w:val="24"/>
          <w:szCs w:val="24"/>
        </w:rPr>
        <w:t>творческих</w:t>
      </w:r>
      <w:r w:rsidRPr="005340DB">
        <w:rPr>
          <w:rFonts w:ascii="Times New Roman" w:hAnsi="Times New Roman"/>
          <w:spacing w:val="1"/>
          <w:sz w:val="24"/>
          <w:szCs w:val="24"/>
        </w:rPr>
        <w:t xml:space="preserve"> </w:t>
      </w:r>
      <w:r w:rsidRPr="005340DB">
        <w:rPr>
          <w:rFonts w:ascii="Times New Roman" w:hAnsi="Times New Roman"/>
          <w:sz w:val="24"/>
          <w:szCs w:val="24"/>
        </w:rPr>
        <w:t>вечеров</w:t>
      </w:r>
      <w:r w:rsidRPr="005340DB">
        <w:rPr>
          <w:rFonts w:ascii="Times New Roman" w:hAnsi="Times New Roman"/>
          <w:spacing w:val="-3"/>
          <w:sz w:val="24"/>
          <w:szCs w:val="24"/>
        </w:rPr>
        <w:t xml:space="preserve"> </w:t>
      </w:r>
      <w:r w:rsidRPr="005340DB">
        <w:rPr>
          <w:rFonts w:ascii="Times New Roman" w:hAnsi="Times New Roman"/>
          <w:sz w:val="24"/>
          <w:szCs w:val="24"/>
        </w:rPr>
        <w:t>(событийный дизайн, интерактивные локации);</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публикацию тематических постов в сообществе МБОУ СОШ № 8 в ВК (новости, полезная информация, информация патриотической и гражданской направленности);</w:t>
      </w:r>
    </w:p>
    <w:p w:rsidR="00D207A4" w:rsidRPr="005340DB" w:rsidRDefault="00D207A4" w:rsidP="00F4434A">
      <w:pPr>
        <w:pStyle w:val="ab"/>
        <w:widowControl w:val="0"/>
        <w:numPr>
          <w:ilvl w:val="0"/>
          <w:numId w:val="120"/>
        </w:numPr>
        <w:tabs>
          <w:tab w:val="left" w:pos="426"/>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разработку</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обновление</w:t>
      </w:r>
      <w:r w:rsidRPr="005340DB">
        <w:rPr>
          <w:rFonts w:ascii="Times New Roman" w:hAnsi="Times New Roman"/>
          <w:spacing w:val="1"/>
          <w:sz w:val="24"/>
          <w:szCs w:val="24"/>
        </w:rPr>
        <w:t xml:space="preserve"> </w:t>
      </w:r>
      <w:r w:rsidRPr="005340DB">
        <w:rPr>
          <w:rFonts w:ascii="Times New Roman" w:hAnsi="Times New Roman"/>
          <w:sz w:val="24"/>
          <w:szCs w:val="24"/>
        </w:rPr>
        <w:t>материалов</w:t>
      </w:r>
      <w:r w:rsidRPr="005340DB">
        <w:rPr>
          <w:rFonts w:ascii="Times New Roman" w:hAnsi="Times New Roman"/>
          <w:spacing w:val="1"/>
          <w:sz w:val="24"/>
          <w:szCs w:val="24"/>
        </w:rPr>
        <w:t xml:space="preserve"> </w:t>
      </w:r>
      <w:r w:rsidRPr="005340DB">
        <w:rPr>
          <w:rFonts w:ascii="Times New Roman" w:hAnsi="Times New Roman"/>
          <w:sz w:val="24"/>
          <w:szCs w:val="24"/>
        </w:rPr>
        <w:t>(стендов,</w:t>
      </w:r>
      <w:r w:rsidRPr="005340DB">
        <w:rPr>
          <w:rFonts w:ascii="Times New Roman" w:hAnsi="Times New Roman"/>
          <w:spacing w:val="71"/>
          <w:sz w:val="24"/>
          <w:szCs w:val="24"/>
        </w:rPr>
        <w:t xml:space="preserve"> </w:t>
      </w:r>
      <w:r w:rsidRPr="005340DB">
        <w:rPr>
          <w:rFonts w:ascii="Times New Roman" w:hAnsi="Times New Roman"/>
          <w:sz w:val="24"/>
          <w:szCs w:val="24"/>
        </w:rPr>
        <w:t>плакатов), акцентирующих внимание обучающихся на важных для</w:t>
      </w:r>
      <w:r w:rsidRPr="005340DB">
        <w:rPr>
          <w:rFonts w:ascii="Times New Roman" w:hAnsi="Times New Roman"/>
          <w:spacing w:val="1"/>
          <w:sz w:val="24"/>
          <w:szCs w:val="24"/>
        </w:rPr>
        <w:t xml:space="preserve"> </w:t>
      </w:r>
      <w:r w:rsidRPr="005340DB">
        <w:rPr>
          <w:rFonts w:ascii="Times New Roman" w:hAnsi="Times New Roman"/>
          <w:sz w:val="24"/>
          <w:szCs w:val="24"/>
        </w:rPr>
        <w:t>воспитания</w:t>
      </w:r>
      <w:r w:rsidRPr="005340DB">
        <w:rPr>
          <w:rFonts w:ascii="Times New Roman" w:hAnsi="Times New Roman"/>
          <w:spacing w:val="1"/>
          <w:sz w:val="24"/>
          <w:szCs w:val="24"/>
        </w:rPr>
        <w:t xml:space="preserve"> </w:t>
      </w:r>
      <w:r w:rsidRPr="005340DB">
        <w:rPr>
          <w:rFonts w:ascii="Times New Roman" w:hAnsi="Times New Roman"/>
          <w:sz w:val="24"/>
          <w:szCs w:val="24"/>
        </w:rPr>
        <w:t>ценностях,</w:t>
      </w:r>
      <w:r w:rsidRPr="005340DB">
        <w:rPr>
          <w:rFonts w:ascii="Times New Roman" w:hAnsi="Times New Roman"/>
          <w:spacing w:val="1"/>
          <w:sz w:val="24"/>
          <w:szCs w:val="24"/>
        </w:rPr>
        <w:t xml:space="preserve"> </w:t>
      </w:r>
      <w:r w:rsidRPr="005340DB">
        <w:rPr>
          <w:rFonts w:ascii="Times New Roman" w:hAnsi="Times New Roman"/>
          <w:sz w:val="24"/>
          <w:szCs w:val="24"/>
        </w:rPr>
        <w:t>правилах,</w:t>
      </w:r>
      <w:r w:rsidRPr="005340DB">
        <w:rPr>
          <w:rFonts w:ascii="Times New Roman" w:hAnsi="Times New Roman"/>
          <w:spacing w:val="1"/>
          <w:sz w:val="24"/>
          <w:szCs w:val="24"/>
        </w:rPr>
        <w:t xml:space="preserve"> </w:t>
      </w:r>
      <w:r w:rsidRPr="005340DB">
        <w:rPr>
          <w:rFonts w:ascii="Times New Roman" w:hAnsi="Times New Roman"/>
          <w:sz w:val="24"/>
          <w:szCs w:val="24"/>
        </w:rPr>
        <w:t>традициях,</w:t>
      </w:r>
      <w:r w:rsidRPr="005340DB">
        <w:rPr>
          <w:rFonts w:ascii="Times New Roman" w:hAnsi="Times New Roman"/>
          <w:spacing w:val="1"/>
          <w:sz w:val="24"/>
          <w:szCs w:val="24"/>
        </w:rPr>
        <w:t xml:space="preserve"> </w:t>
      </w:r>
      <w:r w:rsidRPr="005340DB">
        <w:rPr>
          <w:rFonts w:ascii="Times New Roman" w:hAnsi="Times New Roman"/>
          <w:sz w:val="24"/>
          <w:szCs w:val="24"/>
        </w:rPr>
        <w:t>укладе</w:t>
      </w:r>
      <w:r w:rsidRPr="005340DB">
        <w:rPr>
          <w:rFonts w:ascii="Times New Roman" w:hAnsi="Times New Roman"/>
          <w:spacing w:val="1"/>
          <w:sz w:val="24"/>
          <w:szCs w:val="24"/>
        </w:rPr>
        <w:t xml:space="preserve"> </w:t>
      </w:r>
      <w:r w:rsidRPr="005340DB">
        <w:rPr>
          <w:rFonts w:ascii="Times New Roman" w:hAnsi="Times New Roman"/>
          <w:sz w:val="24"/>
          <w:szCs w:val="24"/>
        </w:rPr>
        <w:t>общеобразовательной</w:t>
      </w:r>
      <w:r w:rsidRPr="005340DB">
        <w:rPr>
          <w:rFonts w:ascii="Times New Roman" w:hAnsi="Times New Roman"/>
          <w:spacing w:val="-67"/>
          <w:sz w:val="24"/>
          <w:szCs w:val="24"/>
        </w:rPr>
        <w:t xml:space="preserve"> </w:t>
      </w:r>
      <w:r w:rsidRPr="005340DB">
        <w:rPr>
          <w:rFonts w:ascii="Times New Roman" w:hAnsi="Times New Roman"/>
          <w:sz w:val="24"/>
          <w:szCs w:val="24"/>
        </w:rPr>
        <w:t>организации,</w:t>
      </w:r>
      <w:r w:rsidRPr="005340DB">
        <w:rPr>
          <w:rFonts w:ascii="Times New Roman" w:hAnsi="Times New Roman"/>
          <w:spacing w:val="-2"/>
          <w:sz w:val="24"/>
          <w:szCs w:val="24"/>
        </w:rPr>
        <w:t xml:space="preserve"> </w:t>
      </w:r>
      <w:r w:rsidRPr="005340DB">
        <w:rPr>
          <w:rFonts w:ascii="Times New Roman" w:hAnsi="Times New Roman"/>
          <w:sz w:val="24"/>
          <w:szCs w:val="24"/>
        </w:rPr>
        <w:t>актуальных вопросах профилактики</w:t>
      </w:r>
      <w:r w:rsidRPr="005340DB">
        <w:rPr>
          <w:rFonts w:ascii="Times New Roman" w:hAnsi="Times New Roman"/>
          <w:spacing w:val="-3"/>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безопасности.</w:t>
      </w:r>
    </w:p>
    <w:p w:rsidR="00D207A4" w:rsidRPr="005340DB" w:rsidRDefault="00D207A4" w:rsidP="005340DB">
      <w:pPr>
        <w:pStyle w:val="afe"/>
        <w:tabs>
          <w:tab w:val="left" w:pos="4844"/>
          <w:tab w:val="left" w:pos="5849"/>
          <w:tab w:val="left" w:pos="7252"/>
          <w:tab w:val="left" w:pos="7998"/>
        </w:tabs>
        <w:rPr>
          <w:rFonts w:ascii="Times New Roman" w:hAnsi="Times New Roman" w:cs="Times New Roman"/>
          <w:sz w:val="24"/>
          <w:szCs w:val="24"/>
        </w:rPr>
      </w:pPr>
      <w:r w:rsidRPr="005340DB">
        <w:rPr>
          <w:rFonts w:ascii="Times New Roman" w:hAnsi="Times New Roman" w:cs="Times New Roman"/>
          <w:sz w:val="24"/>
          <w:szCs w:val="24"/>
        </w:rPr>
        <w:t>Предметно-пространственная среда строится</w:t>
      </w:r>
      <w:r w:rsidRPr="005340DB">
        <w:rPr>
          <w:rFonts w:ascii="Times New Roman" w:hAnsi="Times New Roman" w:cs="Times New Roman"/>
          <w:sz w:val="24"/>
          <w:szCs w:val="24"/>
        </w:rPr>
        <w:tab/>
        <w:t xml:space="preserve">как максимально </w:t>
      </w:r>
      <w:r w:rsidRPr="005340DB">
        <w:rPr>
          <w:rFonts w:ascii="Times New Roman" w:hAnsi="Times New Roman" w:cs="Times New Roman"/>
          <w:spacing w:val="-67"/>
          <w:sz w:val="24"/>
          <w:szCs w:val="24"/>
        </w:rPr>
        <w:t xml:space="preserve"> </w:t>
      </w:r>
      <w:r w:rsidRPr="005340DB">
        <w:rPr>
          <w:rFonts w:ascii="Times New Roman" w:hAnsi="Times New Roman" w:cs="Times New Roman"/>
          <w:sz w:val="24"/>
          <w:szCs w:val="24"/>
        </w:rPr>
        <w:t>доступная</w:t>
      </w:r>
      <w:r w:rsidRPr="005340DB">
        <w:rPr>
          <w:rFonts w:ascii="Times New Roman" w:hAnsi="Times New Roman" w:cs="Times New Roman"/>
          <w:spacing w:val="-2"/>
          <w:sz w:val="24"/>
          <w:szCs w:val="24"/>
        </w:rPr>
        <w:t xml:space="preserve"> </w:t>
      </w:r>
      <w:r w:rsidRPr="005340DB">
        <w:rPr>
          <w:rFonts w:ascii="Times New Roman" w:hAnsi="Times New Roman" w:cs="Times New Roman"/>
          <w:sz w:val="24"/>
          <w:szCs w:val="24"/>
        </w:rPr>
        <w:t>для</w:t>
      </w:r>
      <w:r w:rsidRPr="005340DB">
        <w:rPr>
          <w:rFonts w:ascii="Times New Roman" w:hAnsi="Times New Roman" w:cs="Times New Roman"/>
          <w:spacing w:val="-4"/>
          <w:sz w:val="24"/>
          <w:szCs w:val="24"/>
        </w:rPr>
        <w:t xml:space="preserve"> </w:t>
      </w:r>
      <w:r w:rsidRPr="005340DB">
        <w:rPr>
          <w:rFonts w:ascii="Times New Roman" w:hAnsi="Times New Roman" w:cs="Times New Roman"/>
          <w:sz w:val="24"/>
          <w:szCs w:val="24"/>
        </w:rPr>
        <w:t>обучающихся</w:t>
      </w:r>
      <w:r w:rsidRPr="005340DB">
        <w:rPr>
          <w:rFonts w:ascii="Times New Roman" w:hAnsi="Times New Roman" w:cs="Times New Roman"/>
          <w:spacing w:val="-2"/>
          <w:sz w:val="24"/>
          <w:szCs w:val="24"/>
        </w:rPr>
        <w:t xml:space="preserve"> </w:t>
      </w:r>
      <w:r w:rsidRPr="005340DB">
        <w:rPr>
          <w:rFonts w:ascii="Times New Roman" w:hAnsi="Times New Roman" w:cs="Times New Roman"/>
          <w:sz w:val="24"/>
          <w:szCs w:val="24"/>
        </w:rPr>
        <w:t>с</w:t>
      </w:r>
      <w:r w:rsidRPr="005340DB">
        <w:rPr>
          <w:rFonts w:ascii="Times New Roman" w:hAnsi="Times New Roman" w:cs="Times New Roman"/>
          <w:spacing w:val="-4"/>
          <w:sz w:val="24"/>
          <w:szCs w:val="24"/>
        </w:rPr>
        <w:t xml:space="preserve"> </w:t>
      </w:r>
      <w:r w:rsidRPr="005340DB">
        <w:rPr>
          <w:rFonts w:ascii="Times New Roman" w:hAnsi="Times New Roman" w:cs="Times New Roman"/>
          <w:sz w:val="24"/>
          <w:szCs w:val="24"/>
        </w:rPr>
        <w:t>особыми</w:t>
      </w:r>
      <w:r w:rsidRPr="005340DB">
        <w:rPr>
          <w:rFonts w:ascii="Times New Roman" w:hAnsi="Times New Roman" w:cs="Times New Roman"/>
          <w:spacing w:val="-4"/>
          <w:sz w:val="24"/>
          <w:szCs w:val="24"/>
        </w:rPr>
        <w:t xml:space="preserve"> </w:t>
      </w:r>
      <w:r w:rsidRPr="005340DB">
        <w:rPr>
          <w:rFonts w:ascii="Times New Roman" w:hAnsi="Times New Roman" w:cs="Times New Roman"/>
          <w:sz w:val="24"/>
          <w:szCs w:val="24"/>
        </w:rPr>
        <w:t>образовательными</w:t>
      </w:r>
      <w:r w:rsidRPr="005340DB">
        <w:rPr>
          <w:rFonts w:ascii="Times New Roman" w:hAnsi="Times New Roman" w:cs="Times New Roman"/>
          <w:spacing w:val="-3"/>
          <w:sz w:val="24"/>
          <w:szCs w:val="24"/>
        </w:rPr>
        <w:t xml:space="preserve"> </w:t>
      </w:r>
      <w:r w:rsidRPr="005340DB">
        <w:rPr>
          <w:rFonts w:ascii="Times New Roman" w:hAnsi="Times New Roman" w:cs="Times New Roman"/>
          <w:sz w:val="24"/>
          <w:szCs w:val="24"/>
        </w:rPr>
        <w:t>потребностями.</w:t>
      </w:r>
    </w:p>
    <w:p w:rsidR="00D207A4" w:rsidRPr="005340DB" w:rsidRDefault="00D207A4" w:rsidP="005340DB">
      <w:pPr>
        <w:pStyle w:val="13"/>
        <w:spacing w:before="0"/>
        <w:ind w:hanging="221"/>
        <w:rPr>
          <w:rFonts w:ascii="Times New Roman" w:hAnsi="Times New Roman" w:cs="Times New Roman"/>
          <w:color w:val="auto"/>
          <w:sz w:val="24"/>
          <w:szCs w:val="24"/>
        </w:rPr>
      </w:pPr>
      <w:r w:rsidRPr="005340DB">
        <w:rPr>
          <w:rFonts w:ascii="Times New Roman" w:hAnsi="Times New Roman" w:cs="Times New Roman"/>
          <w:color w:val="auto"/>
          <w:sz w:val="24"/>
          <w:szCs w:val="24"/>
        </w:rPr>
        <w:t xml:space="preserve">    3.12. Социальное</w:t>
      </w:r>
      <w:r w:rsidRPr="005340DB">
        <w:rPr>
          <w:rFonts w:ascii="Times New Roman" w:hAnsi="Times New Roman" w:cs="Times New Roman"/>
          <w:color w:val="auto"/>
          <w:spacing w:val="-4"/>
          <w:sz w:val="24"/>
          <w:szCs w:val="24"/>
        </w:rPr>
        <w:t xml:space="preserve"> </w:t>
      </w:r>
      <w:r w:rsidRPr="005340DB">
        <w:rPr>
          <w:rFonts w:ascii="Times New Roman" w:hAnsi="Times New Roman" w:cs="Times New Roman"/>
          <w:color w:val="auto"/>
          <w:sz w:val="24"/>
          <w:szCs w:val="24"/>
        </w:rPr>
        <w:t>партнёрство</w:t>
      </w:r>
    </w:p>
    <w:p w:rsidR="00D207A4" w:rsidRPr="005340DB" w:rsidRDefault="00D207A4" w:rsidP="005340DB">
      <w:pPr>
        <w:tabs>
          <w:tab w:val="left" w:pos="284"/>
        </w:tabs>
        <w:spacing w:after="0" w:line="240" w:lineRule="auto"/>
        <w:rPr>
          <w:rFonts w:ascii="Times New Roman" w:hAnsi="Times New Roman" w:cs="Times New Roman"/>
          <w:sz w:val="24"/>
          <w:szCs w:val="24"/>
        </w:rPr>
      </w:pPr>
      <w:r w:rsidRPr="005340DB">
        <w:rPr>
          <w:rFonts w:ascii="Times New Roman" w:hAnsi="Times New Roman" w:cs="Times New Roman"/>
          <w:sz w:val="24"/>
          <w:szCs w:val="24"/>
        </w:rPr>
        <w:tab/>
      </w:r>
      <w:r w:rsidRPr="005340DB">
        <w:rPr>
          <w:rFonts w:ascii="Times New Roman" w:hAnsi="Times New Roman" w:cs="Times New Roman"/>
          <w:sz w:val="24"/>
          <w:szCs w:val="24"/>
        </w:rPr>
        <w:tab/>
        <w:t>Реализация</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воспитательного</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потенциала</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социального</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партнёрства</w:t>
      </w:r>
      <w:r w:rsidRPr="005340DB">
        <w:rPr>
          <w:rFonts w:ascii="Times New Roman" w:hAnsi="Times New Roman" w:cs="Times New Roman"/>
          <w:spacing w:val="1"/>
          <w:sz w:val="24"/>
          <w:szCs w:val="24"/>
        </w:rPr>
        <w:t xml:space="preserve"> </w:t>
      </w:r>
      <w:r w:rsidRPr="005340DB">
        <w:rPr>
          <w:rFonts w:ascii="Times New Roman" w:hAnsi="Times New Roman" w:cs="Times New Roman"/>
          <w:sz w:val="24"/>
          <w:szCs w:val="24"/>
        </w:rPr>
        <w:t xml:space="preserve">предусматривает: </w:t>
      </w:r>
    </w:p>
    <w:p w:rsidR="00D207A4" w:rsidRPr="005340DB" w:rsidRDefault="00D207A4" w:rsidP="00F4434A">
      <w:pPr>
        <w:pStyle w:val="ab"/>
        <w:widowControl w:val="0"/>
        <w:numPr>
          <w:ilvl w:val="0"/>
          <w:numId w:val="120"/>
        </w:numPr>
        <w:tabs>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представителей</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организаций-партнёров,</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том</w:t>
      </w:r>
      <w:r w:rsidRPr="005340DB">
        <w:rPr>
          <w:rFonts w:ascii="Times New Roman" w:hAnsi="Times New Roman"/>
          <w:spacing w:val="1"/>
          <w:sz w:val="24"/>
          <w:szCs w:val="24"/>
        </w:rPr>
        <w:t xml:space="preserve"> </w:t>
      </w:r>
      <w:r w:rsidRPr="005340DB">
        <w:rPr>
          <w:rFonts w:ascii="Times New Roman" w:hAnsi="Times New Roman"/>
          <w:sz w:val="24"/>
          <w:szCs w:val="24"/>
        </w:rPr>
        <w:t>числе</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67"/>
          <w:sz w:val="24"/>
          <w:szCs w:val="24"/>
        </w:rPr>
        <w:t xml:space="preserve"> </w:t>
      </w:r>
      <w:r w:rsidRPr="005340DB">
        <w:rPr>
          <w:rFonts w:ascii="Times New Roman" w:hAnsi="Times New Roman"/>
          <w:sz w:val="24"/>
          <w:szCs w:val="24"/>
        </w:rPr>
        <w:t>соответствии</w:t>
      </w:r>
      <w:r w:rsidRPr="005340DB">
        <w:rPr>
          <w:rFonts w:ascii="Times New Roman" w:hAnsi="Times New Roman"/>
          <w:spacing w:val="1"/>
          <w:sz w:val="24"/>
          <w:szCs w:val="24"/>
        </w:rPr>
        <w:t xml:space="preserve"> </w:t>
      </w:r>
      <w:r w:rsidRPr="005340DB">
        <w:rPr>
          <w:rFonts w:ascii="Times New Roman" w:hAnsi="Times New Roman"/>
          <w:sz w:val="24"/>
          <w:szCs w:val="24"/>
        </w:rPr>
        <w:t>с</w:t>
      </w:r>
      <w:r w:rsidRPr="005340DB">
        <w:rPr>
          <w:rFonts w:ascii="Times New Roman" w:hAnsi="Times New Roman"/>
          <w:spacing w:val="1"/>
          <w:sz w:val="24"/>
          <w:szCs w:val="24"/>
        </w:rPr>
        <w:t xml:space="preserve"> </w:t>
      </w:r>
      <w:r w:rsidRPr="005340DB">
        <w:rPr>
          <w:rFonts w:ascii="Times New Roman" w:hAnsi="Times New Roman"/>
          <w:sz w:val="24"/>
          <w:szCs w:val="24"/>
        </w:rPr>
        <w:t>договорами</w:t>
      </w:r>
      <w:r w:rsidRPr="005340DB">
        <w:rPr>
          <w:rFonts w:ascii="Times New Roman" w:hAnsi="Times New Roman"/>
          <w:spacing w:val="1"/>
          <w:sz w:val="24"/>
          <w:szCs w:val="24"/>
        </w:rPr>
        <w:t xml:space="preserve"> </w:t>
      </w:r>
      <w:r w:rsidRPr="005340DB">
        <w:rPr>
          <w:rFonts w:ascii="Times New Roman" w:hAnsi="Times New Roman"/>
          <w:sz w:val="24"/>
          <w:szCs w:val="24"/>
        </w:rPr>
        <w:t>о</w:t>
      </w:r>
      <w:r w:rsidRPr="005340DB">
        <w:rPr>
          <w:rFonts w:ascii="Times New Roman" w:hAnsi="Times New Roman"/>
          <w:spacing w:val="1"/>
          <w:sz w:val="24"/>
          <w:szCs w:val="24"/>
        </w:rPr>
        <w:t xml:space="preserve"> </w:t>
      </w:r>
      <w:r w:rsidRPr="005340DB">
        <w:rPr>
          <w:rFonts w:ascii="Times New Roman" w:hAnsi="Times New Roman"/>
          <w:sz w:val="24"/>
          <w:szCs w:val="24"/>
        </w:rPr>
        <w:t>сотрудничестве,</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проведении</w:t>
      </w:r>
      <w:r w:rsidRPr="005340DB">
        <w:rPr>
          <w:rFonts w:ascii="Times New Roman" w:hAnsi="Times New Roman"/>
          <w:spacing w:val="1"/>
          <w:sz w:val="24"/>
          <w:szCs w:val="24"/>
        </w:rPr>
        <w:t xml:space="preserve"> </w:t>
      </w:r>
      <w:r w:rsidRPr="005340DB">
        <w:rPr>
          <w:rFonts w:ascii="Times New Roman" w:hAnsi="Times New Roman"/>
          <w:sz w:val="24"/>
          <w:szCs w:val="24"/>
        </w:rPr>
        <w:t>отдельных</w:t>
      </w:r>
      <w:r w:rsidRPr="005340DB">
        <w:rPr>
          <w:rFonts w:ascii="Times New Roman" w:hAnsi="Times New Roman"/>
          <w:spacing w:val="1"/>
          <w:sz w:val="24"/>
          <w:szCs w:val="24"/>
        </w:rPr>
        <w:t xml:space="preserve"> </w:t>
      </w:r>
      <w:r w:rsidRPr="005340DB">
        <w:rPr>
          <w:rFonts w:ascii="Times New Roman" w:hAnsi="Times New Roman"/>
          <w:sz w:val="24"/>
          <w:szCs w:val="24"/>
        </w:rPr>
        <w:t>мероприятий в рамках рабочей программы воспитания и календарного плана</w:t>
      </w:r>
      <w:r w:rsidRPr="005340DB">
        <w:rPr>
          <w:rFonts w:ascii="Times New Roman" w:hAnsi="Times New Roman"/>
          <w:spacing w:val="1"/>
          <w:sz w:val="24"/>
          <w:szCs w:val="24"/>
        </w:rPr>
        <w:t xml:space="preserve"> </w:t>
      </w:r>
      <w:r w:rsidRPr="005340DB">
        <w:rPr>
          <w:rFonts w:ascii="Times New Roman" w:hAnsi="Times New Roman"/>
          <w:sz w:val="24"/>
          <w:szCs w:val="24"/>
        </w:rPr>
        <w:t>воспитательной</w:t>
      </w:r>
      <w:r w:rsidRPr="005340DB">
        <w:rPr>
          <w:rFonts w:ascii="Times New Roman" w:hAnsi="Times New Roman"/>
          <w:spacing w:val="1"/>
          <w:sz w:val="24"/>
          <w:szCs w:val="24"/>
        </w:rPr>
        <w:t xml:space="preserve"> </w:t>
      </w:r>
      <w:r w:rsidRPr="005340DB">
        <w:rPr>
          <w:rFonts w:ascii="Times New Roman" w:hAnsi="Times New Roman"/>
          <w:sz w:val="24"/>
          <w:szCs w:val="24"/>
        </w:rPr>
        <w:t>работы</w:t>
      </w:r>
      <w:r w:rsidRPr="005340DB">
        <w:rPr>
          <w:rFonts w:ascii="Times New Roman" w:hAnsi="Times New Roman"/>
          <w:spacing w:val="1"/>
          <w:sz w:val="24"/>
          <w:szCs w:val="24"/>
        </w:rPr>
        <w:t xml:space="preserve"> </w:t>
      </w:r>
      <w:r w:rsidRPr="005340DB">
        <w:rPr>
          <w:rFonts w:ascii="Times New Roman" w:hAnsi="Times New Roman"/>
          <w:sz w:val="24"/>
          <w:szCs w:val="24"/>
        </w:rPr>
        <w:t>(дни</w:t>
      </w:r>
      <w:r w:rsidRPr="005340DB">
        <w:rPr>
          <w:rFonts w:ascii="Times New Roman" w:hAnsi="Times New Roman"/>
          <w:spacing w:val="1"/>
          <w:sz w:val="24"/>
          <w:szCs w:val="24"/>
        </w:rPr>
        <w:t xml:space="preserve"> </w:t>
      </w:r>
      <w:r w:rsidRPr="005340DB">
        <w:rPr>
          <w:rFonts w:ascii="Times New Roman" w:hAnsi="Times New Roman"/>
          <w:sz w:val="24"/>
          <w:szCs w:val="24"/>
        </w:rPr>
        <w:t>открытых</w:t>
      </w:r>
      <w:r w:rsidRPr="005340DB">
        <w:rPr>
          <w:rFonts w:ascii="Times New Roman" w:hAnsi="Times New Roman"/>
          <w:spacing w:val="1"/>
          <w:sz w:val="24"/>
          <w:szCs w:val="24"/>
        </w:rPr>
        <w:t xml:space="preserve"> </w:t>
      </w:r>
      <w:r w:rsidRPr="005340DB">
        <w:rPr>
          <w:rFonts w:ascii="Times New Roman" w:hAnsi="Times New Roman"/>
          <w:sz w:val="24"/>
          <w:szCs w:val="24"/>
        </w:rPr>
        <w:t>дверей,</w:t>
      </w:r>
      <w:r w:rsidRPr="005340DB">
        <w:rPr>
          <w:rFonts w:ascii="Times New Roman" w:hAnsi="Times New Roman"/>
          <w:spacing w:val="1"/>
          <w:sz w:val="24"/>
          <w:szCs w:val="24"/>
        </w:rPr>
        <w:t xml:space="preserve"> </w:t>
      </w:r>
      <w:r w:rsidRPr="005340DB">
        <w:rPr>
          <w:rFonts w:ascii="Times New Roman" w:hAnsi="Times New Roman"/>
          <w:sz w:val="24"/>
          <w:szCs w:val="24"/>
        </w:rPr>
        <w:t>государственные,</w:t>
      </w:r>
      <w:r w:rsidRPr="005340DB">
        <w:rPr>
          <w:rFonts w:ascii="Times New Roman" w:hAnsi="Times New Roman"/>
          <w:spacing w:val="1"/>
          <w:sz w:val="24"/>
          <w:szCs w:val="24"/>
        </w:rPr>
        <w:t xml:space="preserve"> </w:t>
      </w:r>
      <w:r w:rsidRPr="005340DB">
        <w:rPr>
          <w:rFonts w:ascii="Times New Roman" w:hAnsi="Times New Roman"/>
          <w:sz w:val="24"/>
          <w:szCs w:val="24"/>
        </w:rPr>
        <w:t>региональные,</w:t>
      </w:r>
      <w:r w:rsidRPr="005340DB">
        <w:rPr>
          <w:rFonts w:ascii="Times New Roman" w:hAnsi="Times New Roman"/>
          <w:spacing w:val="-3"/>
          <w:sz w:val="24"/>
          <w:szCs w:val="24"/>
        </w:rPr>
        <w:t xml:space="preserve"> </w:t>
      </w:r>
      <w:r w:rsidRPr="005340DB">
        <w:rPr>
          <w:rFonts w:ascii="Times New Roman" w:hAnsi="Times New Roman"/>
          <w:sz w:val="24"/>
          <w:szCs w:val="24"/>
        </w:rPr>
        <w:t>школьные</w:t>
      </w:r>
      <w:r w:rsidRPr="005340DB">
        <w:rPr>
          <w:rFonts w:ascii="Times New Roman" w:hAnsi="Times New Roman"/>
          <w:spacing w:val="-5"/>
          <w:sz w:val="24"/>
          <w:szCs w:val="24"/>
        </w:rPr>
        <w:t xml:space="preserve"> </w:t>
      </w:r>
      <w:r w:rsidRPr="005340DB">
        <w:rPr>
          <w:rFonts w:ascii="Times New Roman" w:hAnsi="Times New Roman"/>
          <w:sz w:val="24"/>
          <w:szCs w:val="24"/>
        </w:rPr>
        <w:t>праздники,</w:t>
      </w:r>
      <w:r w:rsidRPr="005340DB">
        <w:rPr>
          <w:rFonts w:ascii="Times New Roman" w:hAnsi="Times New Roman"/>
          <w:spacing w:val="-2"/>
          <w:sz w:val="24"/>
          <w:szCs w:val="24"/>
        </w:rPr>
        <w:t xml:space="preserve"> </w:t>
      </w:r>
      <w:r w:rsidRPr="005340DB">
        <w:rPr>
          <w:rFonts w:ascii="Times New Roman" w:hAnsi="Times New Roman"/>
          <w:sz w:val="24"/>
          <w:szCs w:val="24"/>
        </w:rPr>
        <w:t>торжественные</w:t>
      </w:r>
      <w:r w:rsidRPr="005340DB">
        <w:rPr>
          <w:rFonts w:ascii="Times New Roman" w:hAnsi="Times New Roman"/>
          <w:spacing w:val="-2"/>
          <w:sz w:val="24"/>
          <w:szCs w:val="24"/>
        </w:rPr>
        <w:t xml:space="preserve"> </w:t>
      </w:r>
      <w:r w:rsidRPr="005340DB">
        <w:rPr>
          <w:rFonts w:ascii="Times New Roman" w:hAnsi="Times New Roman"/>
          <w:sz w:val="24"/>
          <w:szCs w:val="24"/>
        </w:rPr>
        <w:t>мероприятия</w:t>
      </w:r>
      <w:r w:rsidRPr="005340DB">
        <w:rPr>
          <w:rFonts w:ascii="Times New Roman" w:hAnsi="Times New Roman"/>
          <w:spacing w:val="-2"/>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т.</w:t>
      </w:r>
      <w:r w:rsidRPr="005340DB">
        <w:rPr>
          <w:rFonts w:ascii="Times New Roman" w:hAnsi="Times New Roman"/>
          <w:spacing w:val="3"/>
          <w:sz w:val="24"/>
          <w:szCs w:val="24"/>
        </w:rPr>
        <w:t xml:space="preserve"> </w:t>
      </w:r>
      <w:r w:rsidRPr="005340DB">
        <w:rPr>
          <w:rFonts w:ascii="Times New Roman" w:hAnsi="Times New Roman"/>
          <w:sz w:val="24"/>
          <w:szCs w:val="24"/>
        </w:rPr>
        <w:t>п.);</w:t>
      </w:r>
    </w:p>
    <w:p w:rsidR="00D207A4" w:rsidRPr="005340DB" w:rsidRDefault="00D207A4" w:rsidP="00F4434A">
      <w:pPr>
        <w:pStyle w:val="ab"/>
        <w:widowControl w:val="0"/>
        <w:numPr>
          <w:ilvl w:val="0"/>
          <w:numId w:val="120"/>
        </w:numPr>
        <w:tabs>
          <w:tab w:val="left" w:pos="70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участие</w:t>
      </w:r>
      <w:r w:rsidRPr="005340DB">
        <w:rPr>
          <w:rFonts w:ascii="Times New Roman" w:hAnsi="Times New Roman"/>
          <w:spacing w:val="1"/>
          <w:sz w:val="24"/>
          <w:szCs w:val="24"/>
        </w:rPr>
        <w:t xml:space="preserve"> </w:t>
      </w:r>
      <w:r w:rsidRPr="005340DB">
        <w:rPr>
          <w:rFonts w:ascii="Times New Roman" w:hAnsi="Times New Roman"/>
          <w:sz w:val="24"/>
          <w:szCs w:val="24"/>
        </w:rPr>
        <w:t>представителей</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организаций-партнёров</w:t>
      </w:r>
      <w:r w:rsidRPr="005340DB">
        <w:rPr>
          <w:rFonts w:ascii="Times New Roman" w:hAnsi="Times New Roman"/>
          <w:spacing w:val="1"/>
          <w:sz w:val="24"/>
          <w:szCs w:val="24"/>
        </w:rPr>
        <w:t xml:space="preserve"> </w:t>
      </w:r>
      <w:r w:rsidRPr="005340DB">
        <w:rPr>
          <w:rFonts w:ascii="Times New Roman" w:hAnsi="Times New Roman"/>
          <w:sz w:val="24"/>
          <w:szCs w:val="24"/>
        </w:rPr>
        <w:t>в</w:t>
      </w:r>
      <w:r w:rsidRPr="005340DB">
        <w:rPr>
          <w:rFonts w:ascii="Times New Roman" w:hAnsi="Times New Roman"/>
          <w:spacing w:val="1"/>
          <w:sz w:val="24"/>
          <w:szCs w:val="24"/>
        </w:rPr>
        <w:t xml:space="preserve"> </w:t>
      </w:r>
      <w:r w:rsidRPr="005340DB">
        <w:rPr>
          <w:rFonts w:ascii="Times New Roman" w:hAnsi="Times New Roman"/>
          <w:sz w:val="24"/>
          <w:szCs w:val="24"/>
        </w:rPr>
        <w:t>проведении</w:t>
      </w:r>
      <w:r w:rsidRPr="005340DB">
        <w:rPr>
          <w:rFonts w:ascii="Times New Roman" w:hAnsi="Times New Roman"/>
          <w:spacing w:val="1"/>
          <w:sz w:val="24"/>
          <w:szCs w:val="24"/>
        </w:rPr>
        <w:t xml:space="preserve"> </w:t>
      </w:r>
      <w:r w:rsidRPr="005340DB">
        <w:rPr>
          <w:rFonts w:ascii="Times New Roman" w:hAnsi="Times New Roman"/>
          <w:sz w:val="24"/>
          <w:szCs w:val="24"/>
        </w:rPr>
        <w:t>отдельных</w:t>
      </w:r>
      <w:r w:rsidRPr="005340DB">
        <w:rPr>
          <w:rFonts w:ascii="Times New Roman" w:hAnsi="Times New Roman"/>
          <w:spacing w:val="1"/>
          <w:sz w:val="24"/>
          <w:szCs w:val="24"/>
        </w:rPr>
        <w:t xml:space="preserve"> </w:t>
      </w:r>
      <w:r w:rsidRPr="005340DB">
        <w:rPr>
          <w:rFonts w:ascii="Times New Roman" w:hAnsi="Times New Roman"/>
          <w:sz w:val="24"/>
          <w:szCs w:val="24"/>
        </w:rPr>
        <w:t>уроков,</w:t>
      </w:r>
      <w:r w:rsidRPr="005340DB">
        <w:rPr>
          <w:rFonts w:ascii="Times New Roman" w:hAnsi="Times New Roman"/>
          <w:spacing w:val="1"/>
          <w:sz w:val="24"/>
          <w:szCs w:val="24"/>
        </w:rPr>
        <w:t xml:space="preserve"> </w:t>
      </w:r>
      <w:r w:rsidRPr="005340DB">
        <w:rPr>
          <w:rFonts w:ascii="Times New Roman" w:hAnsi="Times New Roman"/>
          <w:sz w:val="24"/>
          <w:szCs w:val="24"/>
        </w:rPr>
        <w:t>внеурочных</w:t>
      </w:r>
      <w:r w:rsidRPr="005340DB">
        <w:rPr>
          <w:rFonts w:ascii="Times New Roman" w:hAnsi="Times New Roman"/>
          <w:spacing w:val="1"/>
          <w:sz w:val="24"/>
          <w:szCs w:val="24"/>
        </w:rPr>
        <w:t xml:space="preserve"> </w:t>
      </w:r>
      <w:r w:rsidRPr="005340DB">
        <w:rPr>
          <w:rFonts w:ascii="Times New Roman" w:hAnsi="Times New Roman"/>
          <w:sz w:val="24"/>
          <w:szCs w:val="24"/>
        </w:rPr>
        <w:t>занятий,</w:t>
      </w:r>
      <w:r w:rsidRPr="005340DB">
        <w:rPr>
          <w:rFonts w:ascii="Times New Roman" w:hAnsi="Times New Roman"/>
          <w:spacing w:val="1"/>
          <w:sz w:val="24"/>
          <w:szCs w:val="24"/>
        </w:rPr>
        <w:t xml:space="preserve"> </w:t>
      </w:r>
      <w:r w:rsidRPr="005340DB">
        <w:rPr>
          <w:rFonts w:ascii="Times New Roman" w:hAnsi="Times New Roman"/>
          <w:sz w:val="24"/>
          <w:szCs w:val="24"/>
        </w:rPr>
        <w:t>внешкольных</w:t>
      </w:r>
      <w:r w:rsidRPr="005340DB">
        <w:rPr>
          <w:rFonts w:ascii="Times New Roman" w:hAnsi="Times New Roman"/>
          <w:spacing w:val="1"/>
          <w:sz w:val="24"/>
          <w:szCs w:val="24"/>
        </w:rPr>
        <w:t xml:space="preserve"> </w:t>
      </w:r>
      <w:r w:rsidRPr="005340DB">
        <w:rPr>
          <w:rFonts w:ascii="Times New Roman" w:hAnsi="Times New Roman"/>
          <w:sz w:val="24"/>
          <w:szCs w:val="24"/>
        </w:rPr>
        <w:t>мероприятий</w:t>
      </w:r>
      <w:r w:rsidRPr="005340DB">
        <w:rPr>
          <w:rFonts w:ascii="Times New Roman" w:hAnsi="Times New Roman"/>
          <w:spacing w:val="1"/>
          <w:sz w:val="24"/>
          <w:szCs w:val="24"/>
        </w:rPr>
        <w:t xml:space="preserve"> </w:t>
      </w:r>
      <w:r w:rsidRPr="005340DB">
        <w:rPr>
          <w:rFonts w:ascii="Times New Roman" w:hAnsi="Times New Roman"/>
          <w:sz w:val="24"/>
          <w:szCs w:val="24"/>
        </w:rPr>
        <w:t>соответствующей</w:t>
      </w:r>
      <w:r w:rsidRPr="005340DB">
        <w:rPr>
          <w:rFonts w:ascii="Times New Roman" w:hAnsi="Times New Roman"/>
          <w:spacing w:val="-1"/>
          <w:sz w:val="24"/>
          <w:szCs w:val="24"/>
        </w:rPr>
        <w:t xml:space="preserve"> </w:t>
      </w:r>
      <w:r w:rsidRPr="005340DB">
        <w:rPr>
          <w:rFonts w:ascii="Times New Roman" w:hAnsi="Times New Roman"/>
          <w:sz w:val="24"/>
          <w:szCs w:val="24"/>
        </w:rPr>
        <w:t>тематической</w:t>
      </w:r>
      <w:r w:rsidRPr="005340DB">
        <w:rPr>
          <w:rFonts w:ascii="Times New Roman" w:hAnsi="Times New Roman"/>
          <w:spacing w:val="-3"/>
          <w:sz w:val="24"/>
          <w:szCs w:val="24"/>
        </w:rPr>
        <w:t xml:space="preserve"> </w:t>
      </w:r>
      <w:r w:rsidRPr="005340DB">
        <w:rPr>
          <w:rFonts w:ascii="Times New Roman" w:hAnsi="Times New Roman"/>
          <w:sz w:val="24"/>
          <w:szCs w:val="24"/>
        </w:rPr>
        <w:t>направленности;</w:t>
      </w:r>
    </w:p>
    <w:p w:rsidR="00D207A4" w:rsidRPr="005340DB" w:rsidRDefault="00D207A4" w:rsidP="00F4434A">
      <w:pPr>
        <w:pStyle w:val="ab"/>
        <w:widowControl w:val="0"/>
        <w:numPr>
          <w:ilvl w:val="0"/>
          <w:numId w:val="120"/>
        </w:numPr>
        <w:tabs>
          <w:tab w:val="left" w:pos="284"/>
          <w:tab w:val="left" w:pos="709"/>
          <w:tab w:val="left" w:pos="9072"/>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проведение</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базе</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организаций-партнёров</w:t>
      </w:r>
      <w:r w:rsidRPr="005340DB">
        <w:rPr>
          <w:rFonts w:ascii="Times New Roman" w:hAnsi="Times New Roman"/>
          <w:spacing w:val="1"/>
          <w:sz w:val="24"/>
          <w:szCs w:val="24"/>
        </w:rPr>
        <w:t xml:space="preserve"> </w:t>
      </w:r>
      <w:r w:rsidRPr="005340DB">
        <w:rPr>
          <w:rFonts w:ascii="Times New Roman" w:hAnsi="Times New Roman"/>
          <w:sz w:val="24"/>
          <w:szCs w:val="24"/>
        </w:rPr>
        <w:t>отдельных</w:t>
      </w:r>
      <w:r w:rsidRPr="005340DB">
        <w:rPr>
          <w:rFonts w:ascii="Times New Roman" w:hAnsi="Times New Roman"/>
          <w:spacing w:val="1"/>
          <w:sz w:val="24"/>
          <w:szCs w:val="24"/>
        </w:rPr>
        <w:t xml:space="preserve"> </w:t>
      </w:r>
      <w:r w:rsidRPr="005340DB">
        <w:rPr>
          <w:rFonts w:ascii="Times New Roman" w:hAnsi="Times New Roman"/>
          <w:sz w:val="24"/>
          <w:szCs w:val="24"/>
        </w:rPr>
        <w:t>уроков,</w:t>
      </w:r>
      <w:r w:rsidRPr="005340DB">
        <w:rPr>
          <w:rFonts w:ascii="Times New Roman" w:hAnsi="Times New Roman"/>
          <w:spacing w:val="1"/>
          <w:sz w:val="24"/>
          <w:szCs w:val="24"/>
        </w:rPr>
        <w:t xml:space="preserve"> </w:t>
      </w:r>
      <w:r w:rsidRPr="005340DB">
        <w:rPr>
          <w:rFonts w:ascii="Times New Roman" w:hAnsi="Times New Roman"/>
          <w:sz w:val="24"/>
          <w:szCs w:val="24"/>
        </w:rPr>
        <w:t>занятий,</w:t>
      </w:r>
      <w:r w:rsidRPr="005340DB">
        <w:rPr>
          <w:rFonts w:ascii="Times New Roman" w:hAnsi="Times New Roman"/>
          <w:spacing w:val="-6"/>
          <w:sz w:val="24"/>
          <w:szCs w:val="24"/>
        </w:rPr>
        <w:t xml:space="preserve"> </w:t>
      </w:r>
      <w:r w:rsidRPr="005340DB">
        <w:rPr>
          <w:rFonts w:ascii="Times New Roman" w:hAnsi="Times New Roman"/>
          <w:sz w:val="24"/>
          <w:szCs w:val="24"/>
        </w:rPr>
        <w:t>внешкольных</w:t>
      </w:r>
      <w:r w:rsidRPr="005340DB">
        <w:rPr>
          <w:rFonts w:ascii="Times New Roman" w:hAnsi="Times New Roman"/>
          <w:spacing w:val="-3"/>
          <w:sz w:val="24"/>
          <w:szCs w:val="24"/>
        </w:rPr>
        <w:t xml:space="preserve"> </w:t>
      </w:r>
      <w:r w:rsidRPr="005340DB">
        <w:rPr>
          <w:rFonts w:ascii="Times New Roman" w:hAnsi="Times New Roman"/>
          <w:sz w:val="24"/>
          <w:szCs w:val="24"/>
        </w:rPr>
        <w:t>мероприятий,</w:t>
      </w:r>
      <w:r w:rsidRPr="005340DB">
        <w:rPr>
          <w:rFonts w:ascii="Times New Roman" w:hAnsi="Times New Roman"/>
          <w:spacing w:val="-6"/>
          <w:sz w:val="24"/>
          <w:szCs w:val="24"/>
        </w:rPr>
        <w:t xml:space="preserve"> </w:t>
      </w:r>
      <w:r w:rsidRPr="005340DB">
        <w:rPr>
          <w:rFonts w:ascii="Times New Roman" w:hAnsi="Times New Roman"/>
          <w:sz w:val="24"/>
          <w:szCs w:val="24"/>
        </w:rPr>
        <w:t>акций</w:t>
      </w:r>
      <w:r w:rsidRPr="005340DB">
        <w:rPr>
          <w:rFonts w:ascii="Times New Roman" w:hAnsi="Times New Roman"/>
          <w:spacing w:val="-4"/>
          <w:sz w:val="24"/>
          <w:szCs w:val="24"/>
        </w:rPr>
        <w:t xml:space="preserve"> </w:t>
      </w:r>
      <w:r w:rsidRPr="005340DB">
        <w:rPr>
          <w:rFonts w:ascii="Times New Roman" w:hAnsi="Times New Roman"/>
          <w:sz w:val="24"/>
          <w:szCs w:val="24"/>
        </w:rPr>
        <w:t>воспитательной</w:t>
      </w:r>
      <w:r w:rsidRPr="005340DB">
        <w:rPr>
          <w:rFonts w:ascii="Times New Roman" w:hAnsi="Times New Roman"/>
          <w:spacing w:val="-6"/>
          <w:sz w:val="24"/>
          <w:szCs w:val="24"/>
        </w:rPr>
        <w:t xml:space="preserve"> </w:t>
      </w:r>
      <w:r w:rsidRPr="005340DB">
        <w:rPr>
          <w:rFonts w:ascii="Times New Roman" w:hAnsi="Times New Roman"/>
          <w:sz w:val="24"/>
          <w:szCs w:val="24"/>
        </w:rPr>
        <w:t>направленности;</w:t>
      </w:r>
    </w:p>
    <w:p w:rsidR="00D207A4" w:rsidRPr="005340DB" w:rsidRDefault="00D207A4" w:rsidP="00F4434A">
      <w:pPr>
        <w:pStyle w:val="ab"/>
        <w:widowControl w:val="0"/>
        <w:numPr>
          <w:ilvl w:val="0"/>
          <w:numId w:val="120"/>
        </w:numPr>
        <w:tabs>
          <w:tab w:val="left" w:pos="284"/>
          <w:tab w:val="left" w:pos="709"/>
          <w:tab w:val="left" w:pos="9072"/>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открытые</w:t>
      </w:r>
      <w:r w:rsidRPr="005340DB">
        <w:rPr>
          <w:rFonts w:ascii="Times New Roman" w:hAnsi="Times New Roman"/>
          <w:spacing w:val="1"/>
          <w:sz w:val="24"/>
          <w:szCs w:val="24"/>
        </w:rPr>
        <w:t xml:space="preserve"> </w:t>
      </w:r>
      <w:r w:rsidRPr="005340DB">
        <w:rPr>
          <w:rFonts w:ascii="Times New Roman" w:hAnsi="Times New Roman"/>
          <w:sz w:val="24"/>
          <w:szCs w:val="24"/>
        </w:rPr>
        <w:t>дискуссионные</w:t>
      </w:r>
      <w:r w:rsidRPr="005340DB">
        <w:rPr>
          <w:rFonts w:ascii="Times New Roman" w:hAnsi="Times New Roman"/>
          <w:spacing w:val="1"/>
          <w:sz w:val="24"/>
          <w:szCs w:val="24"/>
        </w:rPr>
        <w:t xml:space="preserve"> </w:t>
      </w:r>
      <w:r w:rsidRPr="005340DB">
        <w:rPr>
          <w:rFonts w:ascii="Times New Roman" w:hAnsi="Times New Roman"/>
          <w:sz w:val="24"/>
          <w:szCs w:val="24"/>
        </w:rPr>
        <w:t>площадки</w:t>
      </w:r>
      <w:r w:rsidRPr="005340DB">
        <w:rPr>
          <w:rFonts w:ascii="Times New Roman" w:hAnsi="Times New Roman"/>
          <w:spacing w:val="1"/>
          <w:sz w:val="24"/>
          <w:szCs w:val="24"/>
        </w:rPr>
        <w:t xml:space="preserve"> </w:t>
      </w:r>
      <w:r w:rsidRPr="005340DB">
        <w:rPr>
          <w:rFonts w:ascii="Times New Roman" w:hAnsi="Times New Roman"/>
          <w:sz w:val="24"/>
          <w:szCs w:val="24"/>
        </w:rPr>
        <w:t>(детские,</w:t>
      </w:r>
      <w:r w:rsidRPr="005340DB">
        <w:rPr>
          <w:rFonts w:ascii="Times New Roman" w:hAnsi="Times New Roman"/>
          <w:spacing w:val="1"/>
          <w:sz w:val="24"/>
          <w:szCs w:val="24"/>
        </w:rPr>
        <w:t xml:space="preserve"> </w:t>
      </w:r>
      <w:r w:rsidRPr="005340DB">
        <w:rPr>
          <w:rFonts w:ascii="Times New Roman" w:hAnsi="Times New Roman"/>
          <w:sz w:val="24"/>
          <w:szCs w:val="24"/>
        </w:rPr>
        <w:t>педагогические,</w:t>
      </w:r>
      <w:r w:rsidRPr="005340DB">
        <w:rPr>
          <w:rFonts w:ascii="Times New Roman" w:hAnsi="Times New Roman"/>
          <w:spacing w:val="-67"/>
          <w:sz w:val="24"/>
          <w:szCs w:val="24"/>
        </w:rPr>
        <w:t xml:space="preserve"> </w:t>
      </w:r>
      <w:r w:rsidRPr="005340DB">
        <w:rPr>
          <w:rFonts w:ascii="Times New Roman" w:hAnsi="Times New Roman"/>
          <w:sz w:val="24"/>
          <w:szCs w:val="24"/>
        </w:rPr>
        <w:t>родительские,</w:t>
      </w:r>
      <w:r w:rsidRPr="005340DB">
        <w:rPr>
          <w:rFonts w:ascii="Times New Roman" w:hAnsi="Times New Roman"/>
          <w:spacing w:val="7"/>
          <w:sz w:val="24"/>
          <w:szCs w:val="24"/>
        </w:rPr>
        <w:t xml:space="preserve"> </w:t>
      </w:r>
      <w:r w:rsidRPr="005340DB">
        <w:rPr>
          <w:rFonts w:ascii="Times New Roman" w:hAnsi="Times New Roman"/>
          <w:sz w:val="24"/>
          <w:szCs w:val="24"/>
        </w:rPr>
        <w:t>совместные)</w:t>
      </w:r>
      <w:r w:rsidRPr="005340DB">
        <w:rPr>
          <w:rFonts w:ascii="Times New Roman" w:hAnsi="Times New Roman"/>
          <w:spacing w:val="5"/>
          <w:sz w:val="24"/>
          <w:szCs w:val="24"/>
        </w:rPr>
        <w:t xml:space="preserve"> </w:t>
      </w:r>
      <w:r w:rsidRPr="005340DB">
        <w:rPr>
          <w:rFonts w:ascii="Times New Roman" w:hAnsi="Times New Roman"/>
          <w:sz w:val="24"/>
          <w:szCs w:val="24"/>
        </w:rPr>
        <w:t>с</w:t>
      </w:r>
      <w:r w:rsidRPr="005340DB">
        <w:rPr>
          <w:rFonts w:ascii="Times New Roman" w:hAnsi="Times New Roman"/>
          <w:spacing w:val="5"/>
          <w:sz w:val="24"/>
          <w:szCs w:val="24"/>
        </w:rPr>
        <w:t xml:space="preserve"> </w:t>
      </w:r>
      <w:r w:rsidRPr="005340DB">
        <w:rPr>
          <w:rFonts w:ascii="Times New Roman" w:hAnsi="Times New Roman"/>
          <w:sz w:val="24"/>
          <w:szCs w:val="24"/>
        </w:rPr>
        <w:t>представителями</w:t>
      </w:r>
      <w:r w:rsidRPr="005340DB">
        <w:rPr>
          <w:rFonts w:ascii="Times New Roman" w:hAnsi="Times New Roman"/>
          <w:spacing w:val="6"/>
          <w:sz w:val="24"/>
          <w:szCs w:val="24"/>
        </w:rPr>
        <w:t xml:space="preserve"> </w:t>
      </w:r>
      <w:r w:rsidRPr="005340DB">
        <w:rPr>
          <w:rFonts w:ascii="Times New Roman" w:hAnsi="Times New Roman"/>
          <w:sz w:val="24"/>
          <w:szCs w:val="24"/>
        </w:rPr>
        <w:t>организаций-партнёров</w:t>
      </w:r>
      <w:r w:rsidRPr="005340DB">
        <w:rPr>
          <w:rFonts w:ascii="Times New Roman" w:hAnsi="Times New Roman"/>
          <w:spacing w:val="4"/>
          <w:sz w:val="24"/>
          <w:szCs w:val="24"/>
        </w:rPr>
        <w:t xml:space="preserve"> </w:t>
      </w:r>
      <w:r w:rsidRPr="005340DB">
        <w:rPr>
          <w:rFonts w:ascii="Times New Roman" w:hAnsi="Times New Roman"/>
          <w:sz w:val="24"/>
          <w:szCs w:val="24"/>
        </w:rPr>
        <w:t>для обсуждений актуальных проблем, касающихся жизни общеобразовательной</w:t>
      </w:r>
      <w:r w:rsidRPr="005340DB">
        <w:rPr>
          <w:rFonts w:ascii="Times New Roman" w:hAnsi="Times New Roman"/>
          <w:spacing w:val="1"/>
          <w:sz w:val="24"/>
          <w:szCs w:val="24"/>
        </w:rPr>
        <w:t xml:space="preserve"> </w:t>
      </w:r>
      <w:r w:rsidRPr="005340DB">
        <w:rPr>
          <w:rFonts w:ascii="Times New Roman" w:hAnsi="Times New Roman"/>
          <w:sz w:val="24"/>
          <w:szCs w:val="24"/>
        </w:rPr>
        <w:t>организации,</w:t>
      </w:r>
      <w:r w:rsidRPr="005340DB">
        <w:rPr>
          <w:rFonts w:ascii="Times New Roman" w:hAnsi="Times New Roman"/>
          <w:spacing w:val="-2"/>
          <w:sz w:val="24"/>
          <w:szCs w:val="24"/>
        </w:rPr>
        <w:t xml:space="preserve"> </w:t>
      </w:r>
      <w:r w:rsidRPr="005340DB">
        <w:rPr>
          <w:rFonts w:ascii="Times New Roman" w:hAnsi="Times New Roman"/>
          <w:sz w:val="24"/>
          <w:szCs w:val="24"/>
        </w:rPr>
        <w:t>муниципального образования,</w:t>
      </w:r>
      <w:r w:rsidRPr="005340DB">
        <w:rPr>
          <w:rFonts w:ascii="Times New Roman" w:hAnsi="Times New Roman"/>
          <w:spacing w:val="-4"/>
          <w:sz w:val="24"/>
          <w:szCs w:val="24"/>
        </w:rPr>
        <w:t xml:space="preserve"> </w:t>
      </w:r>
      <w:r w:rsidRPr="005340DB">
        <w:rPr>
          <w:rFonts w:ascii="Times New Roman" w:hAnsi="Times New Roman"/>
          <w:sz w:val="24"/>
          <w:szCs w:val="24"/>
        </w:rPr>
        <w:t>региона,</w:t>
      </w:r>
      <w:r w:rsidRPr="005340DB">
        <w:rPr>
          <w:rFonts w:ascii="Times New Roman" w:hAnsi="Times New Roman"/>
          <w:spacing w:val="-1"/>
          <w:sz w:val="24"/>
          <w:szCs w:val="24"/>
        </w:rPr>
        <w:t xml:space="preserve"> </w:t>
      </w:r>
      <w:r w:rsidRPr="005340DB">
        <w:rPr>
          <w:rFonts w:ascii="Times New Roman" w:hAnsi="Times New Roman"/>
          <w:sz w:val="24"/>
          <w:szCs w:val="24"/>
        </w:rPr>
        <w:t>страны;</w:t>
      </w:r>
    </w:p>
    <w:p w:rsidR="00D207A4" w:rsidRPr="005340DB" w:rsidRDefault="00D207A4" w:rsidP="00F4434A">
      <w:pPr>
        <w:pStyle w:val="ab"/>
        <w:widowControl w:val="0"/>
        <w:numPr>
          <w:ilvl w:val="0"/>
          <w:numId w:val="120"/>
        </w:numPr>
        <w:tabs>
          <w:tab w:val="left" w:pos="284"/>
          <w:tab w:val="left" w:pos="709"/>
          <w:tab w:val="left" w:pos="3014"/>
          <w:tab w:val="left" w:pos="5256"/>
          <w:tab w:val="left" w:pos="6262"/>
          <w:tab w:val="left" w:pos="8789"/>
        </w:tabs>
        <w:autoSpaceDE w:val="0"/>
        <w:autoSpaceDN w:val="0"/>
        <w:spacing w:after="0" w:line="240" w:lineRule="auto"/>
        <w:ind w:left="0" w:firstLine="426"/>
        <w:contextualSpacing w:val="0"/>
        <w:rPr>
          <w:rFonts w:ascii="Times New Roman" w:hAnsi="Times New Roman"/>
          <w:sz w:val="24"/>
          <w:szCs w:val="24"/>
        </w:rPr>
      </w:pPr>
      <w:r w:rsidRPr="005340DB">
        <w:rPr>
          <w:rFonts w:ascii="Times New Roman" w:hAnsi="Times New Roman"/>
          <w:sz w:val="24"/>
          <w:szCs w:val="24"/>
        </w:rPr>
        <w:t>социальные</w:t>
      </w:r>
      <w:r w:rsidRPr="005340DB">
        <w:rPr>
          <w:rFonts w:ascii="Times New Roman" w:hAnsi="Times New Roman"/>
          <w:spacing w:val="1"/>
          <w:sz w:val="24"/>
          <w:szCs w:val="24"/>
        </w:rPr>
        <w:t xml:space="preserve"> </w:t>
      </w:r>
      <w:r w:rsidRPr="005340DB">
        <w:rPr>
          <w:rFonts w:ascii="Times New Roman" w:hAnsi="Times New Roman"/>
          <w:sz w:val="24"/>
          <w:szCs w:val="24"/>
        </w:rPr>
        <w:t>проекты,</w:t>
      </w:r>
      <w:r w:rsidRPr="005340DB">
        <w:rPr>
          <w:rFonts w:ascii="Times New Roman" w:hAnsi="Times New Roman"/>
          <w:spacing w:val="1"/>
          <w:sz w:val="24"/>
          <w:szCs w:val="24"/>
        </w:rPr>
        <w:t xml:space="preserve"> </w:t>
      </w:r>
      <w:r w:rsidRPr="005340DB">
        <w:rPr>
          <w:rFonts w:ascii="Times New Roman" w:hAnsi="Times New Roman"/>
          <w:sz w:val="24"/>
          <w:szCs w:val="24"/>
        </w:rPr>
        <w:t>совместно</w:t>
      </w:r>
      <w:r w:rsidRPr="005340DB">
        <w:rPr>
          <w:rFonts w:ascii="Times New Roman" w:hAnsi="Times New Roman"/>
          <w:spacing w:val="1"/>
          <w:sz w:val="24"/>
          <w:szCs w:val="24"/>
        </w:rPr>
        <w:t xml:space="preserve"> </w:t>
      </w:r>
      <w:r w:rsidRPr="005340DB">
        <w:rPr>
          <w:rFonts w:ascii="Times New Roman" w:hAnsi="Times New Roman"/>
          <w:sz w:val="24"/>
          <w:szCs w:val="24"/>
        </w:rPr>
        <w:t>разрабатываемые</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реализуемые</w:t>
      </w:r>
      <w:r w:rsidRPr="005340DB">
        <w:rPr>
          <w:rFonts w:ascii="Times New Roman" w:hAnsi="Times New Roman"/>
          <w:spacing w:val="1"/>
          <w:sz w:val="24"/>
          <w:szCs w:val="24"/>
        </w:rPr>
        <w:t xml:space="preserve"> </w:t>
      </w:r>
      <w:r w:rsidRPr="005340DB">
        <w:rPr>
          <w:rFonts w:ascii="Times New Roman" w:hAnsi="Times New Roman"/>
          <w:sz w:val="24"/>
          <w:szCs w:val="24"/>
        </w:rPr>
        <w:t>обучающимися, педагогами с организациями-партнёрами</w:t>
      </w:r>
      <w:r w:rsidRPr="005340DB">
        <w:rPr>
          <w:rFonts w:ascii="Times New Roman" w:hAnsi="Times New Roman"/>
          <w:spacing w:val="-68"/>
          <w:sz w:val="24"/>
          <w:szCs w:val="24"/>
        </w:rPr>
        <w:t xml:space="preserve"> </w:t>
      </w:r>
      <w:r w:rsidRPr="005340DB">
        <w:rPr>
          <w:rFonts w:ascii="Times New Roman" w:hAnsi="Times New Roman"/>
          <w:sz w:val="24"/>
          <w:szCs w:val="24"/>
        </w:rPr>
        <w:t>благотворительной,</w:t>
      </w:r>
      <w:r w:rsidRPr="005340DB">
        <w:rPr>
          <w:rFonts w:ascii="Times New Roman" w:hAnsi="Times New Roman"/>
          <w:spacing w:val="1"/>
          <w:sz w:val="24"/>
          <w:szCs w:val="24"/>
        </w:rPr>
        <w:t xml:space="preserve"> </w:t>
      </w:r>
      <w:r w:rsidRPr="005340DB">
        <w:rPr>
          <w:rFonts w:ascii="Times New Roman" w:hAnsi="Times New Roman"/>
          <w:sz w:val="24"/>
          <w:szCs w:val="24"/>
        </w:rPr>
        <w:t>экологической,</w:t>
      </w:r>
      <w:r w:rsidRPr="005340DB">
        <w:rPr>
          <w:rFonts w:ascii="Times New Roman" w:hAnsi="Times New Roman"/>
          <w:spacing w:val="1"/>
          <w:sz w:val="24"/>
          <w:szCs w:val="24"/>
        </w:rPr>
        <w:t xml:space="preserve"> </w:t>
      </w:r>
      <w:r w:rsidRPr="005340DB">
        <w:rPr>
          <w:rFonts w:ascii="Times New Roman" w:hAnsi="Times New Roman"/>
          <w:sz w:val="24"/>
          <w:szCs w:val="24"/>
        </w:rPr>
        <w:t>патриотической,</w:t>
      </w:r>
      <w:r w:rsidRPr="005340DB">
        <w:rPr>
          <w:rFonts w:ascii="Times New Roman" w:hAnsi="Times New Roman"/>
          <w:spacing w:val="1"/>
          <w:sz w:val="24"/>
          <w:szCs w:val="24"/>
        </w:rPr>
        <w:t xml:space="preserve"> </w:t>
      </w:r>
      <w:r w:rsidRPr="005340DB">
        <w:rPr>
          <w:rFonts w:ascii="Times New Roman" w:hAnsi="Times New Roman"/>
          <w:sz w:val="24"/>
          <w:szCs w:val="24"/>
        </w:rPr>
        <w:t>трудовой</w:t>
      </w:r>
      <w:r w:rsidRPr="005340DB">
        <w:rPr>
          <w:rFonts w:ascii="Times New Roman" w:hAnsi="Times New Roman"/>
          <w:spacing w:val="1"/>
          <w:sz w:val="24"/>
          <w:szCs w:val="24"/>
        </w:rPr>
        <w:t xml:space="preserve"> </w:t>
      </w:r>
      <w:r w:rsidRPr="005340DB">
        <w:rPr>
          <w:rFonts w:ascii="Times New Roman" w:hAnsi="Times New Roman"/>
          <w:sz w:val="24"/>
          <w:szCs w:val="24"/>
        </w:rPr>
        <w:t>и</w:t>
      </w:r>
      <w:r w:rsidRPr="005340DB">
        <w:rPr>
          <w:rFonts w:ascii="Times New Roman" w:hAnsi="Times New Roman"/>
          <w:spacing w:val="1"/>
          <w:sz w:val="24"/>
          <w:szCs w:val="24"/>
        </w:rPr>
        <w:t xml:space="preserve"> </w:t>
      </w:r>
      <w:r w:rsidRPr="005340DB">
        <w:rPr>
          <w:rFonts w:ascii="Times New Roman" w:hAnsi="Times New Roman"/>
          <w:sz w:val="24"/>
          <w:szCs w:val="24"/>
        </w:rPr>
        <w:t>т. д.</w:t>
      </w:r>
      <w:r w:rsidRPr="005340DB">
        <w:rPr>
          <w:rFonts w:ascii="Times New Roman" w:hAnsi="Times New Roman"/>
          <w:spacing w:val="-67"/>
          <w:sz w:val="24"/>
          <w:szCs w:val="24"/>
        </w:rPr>
        <w:t xml:space="preserve"> </w:t>
      </w:r>
      <w:r w:rsidRPr="005340DB">
        <w:rPr>
          <w:rFonts w:ascii="Times New Roman" w:hAnsi="Times New Roman"/>
          <w:sz w:val="24"/>
          <w:szCs w:val="24"/>
        </w:rPr>
        <w:t>направленности,</w:t>
      </w:r>
      <w:r w:rsidRPr="005340DB">
        <w:rPr>
          <w:rFonts w:ascii="Times New Roman" w:hAnsi="Times New Roman"/>
          <w:spacing w:val="1"/>
          <w:sz w:val="24"/>
          <w:szCs w:val="24"/>
        </w:rPr>
        <w:t xml:space="preserve"> </w:t>
      </w:r>
      <w:r w:rsidRPr="005340DB">
        <w:rPr>
          <w:rFonts w:ascii="Times New Roman" w:hAnsi="Times New Roman"/>
          <w:sz w:val="24"/>
          <w:szCs w:val="24"/>
        </w:rPr>
        <w:t>ориентированные</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воспитание</w:t>
      </w:r>
      <w:r w:rsidRPr="005340DB">
        <w:rPr>
          <w:rFonts w:ascii="Times New Roman" w:hAnsi="Times New Roman"/>
          <w:spacing w:val="1"/>
          <w:sz w:val="24"/>
          <w:szCs w:val="24"/>
        </w:rPr>
        <w:t xml:space="preserve"> </w:t>
      </w:r>
      <w:r w:rsidRPr="005340DB">
        <w:rPr>
          <w:rFonts w:ascii="Times New Roman" w:hAnsi="Times New Roman"/>
          <w:sz w:val="24"/>
          <w:szCs w:val="24"/>
        </w:rPr>
        <w:t>обучающихся,</w:t>
      </w:r>
      <w:r w:rsidRPr="005340DB">
        <w:rPr>
          <w:rFonts w:ascii="Times New Roman" w:hAnsi="Times New Roman"/>
          <w:spacing w:val="1"/>
          <w:sz w:val="24"/>
          <w:szCs w:val="24"/>
        </w:rPr>
        <w:t xml:space="preserve"> </w:t>
      </w:r>
      <w:r w:rsidRPr="005340DB">
        <w:rPr>
          <w:rFonts w:ascii="Times New Roman" w:hAnsi="Times New Roman"/>
          <w:sz w:val="24"/>
          <w:szCs w:val="24"/>
        </w:rPr>
        <w:t>преобразование</w:t>
      </w:r>
      <w:r w:rsidRPr="005340DB">
        <w:rPr>
          <w:rFonts w:ascii="Times New Roman" w:hAnsi="Times New Roman"/>
          <w:spacing w:val="1"/>
          <w:sz w:val="24"/>
          <w:szCs w:val="24"/>
        </w:rPr>
        <w:t xml:space="preserve"> </w:t>
      </w:r>
      <w:r w:rsidRPr="005340DB">
        <w:rPr>
          <w:rFonts w:ascii="Times New Roman" w:hAnsi="Times New Roman"/>
          <w:sz w:val="24"/>
          <w:szCs w:val="24"/>
        </w:rPr>
        <w:t>окружающего</w:t>
      </w:r>
      <w:r w:rsidRPr="005340DB">
        <w:rPr>
          <w:rFonts w:ascii="Times New Roman" w:hAnsi="Times New Roman"/>
          <w:spacing w:val="1"/>
          <w:sz w:val="24"/>
          <w:szCs w:val="24"/>
        </w:rPr>
        <w:t xml:space="preserve"> </w:t>
      </w:r>
      <w:r w:rsidRPr="005340DB">
        <w:rPr>
          <w:rFonts w:ascii="Times New Roman" w:hAnsi="Times New Roman"/>
          <w:sz w:val="24"/>
          <w:szCs w:val="24"/>
        </w:rPr>
        <w:t>социума,</w:t>
      </w:r>
      <w:r w:rsidRPr="005340DB">
        <w:rPr>
          <w:rFonts w:ascii="Times New Roman" w:hAnsi="Times New Roman"/>
          <w:spacing w:val="1"/>
          <w:sz w:val="24"/>
          <w:szCs w:val="24"/>
        </w:rPr>
        <w:t xml:space="preserve"> </w:t>
      </w:r>
      <w:r w:rsidRPr="005340DB">
        <w:rPr>
          <w:rFonts w:ascii="Times New Roman" w:hAnsi="Times New Roman"/>
          <w:sz w:val="24"/>
          <w:szCs w:val="24"/>
        </w:rPr>
        <w:t>позитивное</w:t>
      </w:r>
      <w:r w:rsidRPr="005340DB">
        <w:rPr>
          <w:rFonts w:ascii="Times New Roman" w:hAnsi="Times New Roman"/>
          <w:spacing w:val="1"/>
          <w:sz w:val="24"/>
          <w:szCs w:val="24"/>
        </w:rPr>
        <w:t xml:space="preserve"> </w:t>
      </w:r>
      <w:r w:rsidRPr="005340DB">
        <w:rPr>
          <w:rFonts w:ascii="Times New Roman" w:hAnsi="Times New Roman"/>
          <w:sz w:val="24"/>
          <w:szCs w:val="24"/>
        </w:rPr>
        <w:t>воздействие</w:t>
      </w:r>
      <w:r w:rsidRPr="005340DB">
        <w:rPr>
          <w:rFonts w:ascii="Times New Roman" w:hAnsi="Times New Roman"/>
          <w:spacing w:val="1"/>
          <w:sz w:val="24"/>
          <w:szCs w:val="24"/>
        </w:rPr>
        <w:t xml:space="preserve"> </w:t>
      </w:r>
      <w:r w:rsidRPr="005340DB">
        <w:rPr>
          <w:rFonts w:ascii="Times New Roman" w:hAnsi="Times New Roman"/>
          <w:sz w:val="24"/>
          <w:szCs w:val="24"/>
        </w:rPr>
        <w:t>на</w:t>
      </w:r>
      <w:r w:rsidRPr="005340DB">
        <w:rPr>
          <w:rFonts w:ascii="Times New Roman" w:hAnsi="Times New Roman"/>
          <w:spacing w:val="1"/>
          <w:sz w:val="24"/>
          <w:szCs w:val="24"/>
        </w:rPr>
        <w:t xml:space="preserve"> </w:t>
      </w:r>
      <w:r w:rsidRPr="005340DB">
        <w:rPr>
          <w:rFonts w:ascii="Times New Roman" w:hAnsi="Times New Roman"/>
          <w:sz w:val="24"/>
          <w:szCs w:val="24"/>
        </w:rPr>
        <w:t>социальное</w:t>
      </w:r>
      <w:r w:rsidRPr="005340DB">
        <w:rPr>
          <w:rFonts w:ascii="Times New Roman" w:hAnsi="Times New Roman"/>
          <w:spacing w:val="-4"/>
          <w:sz w:val="24"/>
          <w:szCs w:val="24"/>
        </w:rPr>
        <w:t xml:space="preserve"> </w:t>
      </w:r>
      <w:r w:rsidRPr="005340DB">
        <w:rPr>
          <w:rFonts w:ascii="Times New Roman" w:hAnsi="Times New Roman"/>
          <w:sz w:val="24"/>
          <w:szCs w:val="24"/>
        </w:rPr>
        <w:t>окружение.</w:t>
      </w:r>
    </w:p>
    <w:p w:rsidR="00D207A4" w:rsidRPr="005340DB" w:rsidRDefault="00D207A4" w:rsidP="005340DB">
      <w:pPr>
        <w:tabs>
          <w:tab w:val="left" w:pos="284"/>
        </w:tabs>
        <w:spacing w:after="0" w:line="240" w:lineRule="auto"/>
        <w:rPr>
          <w:rFonts w:ascii="Times New Roman" w:hAnsi="Times New Roman" w:cs="Times New Roman"/>
          <w:sz w:val="24"/>
          <w:szCs w:val="24"/>
        </w:rPr>
      </w:pPr>
      <w:r w:rsidRPr="005340DB">
        <w:rPr>
          <w:rFonts w:ascii="Times New Roman" w:hAnsi="Times New Roman" w:cs="Times New Roman"/>
          <w:sz w:val="24"/>
          <w:szCs w:val="24"/>
        </w:rPr>
        <w:tab/>
      </w:r>
      <w:r w:rsidRPr="005340DB">
        <w:rPr>
          <w:rFonts w:ascii="Times New Roman" w:hAnsi="Times New Roman" w:cs="Times New Roman"/>
          <w:sz w:val="24"/>
          <w:szCs w:val="24"/>
        </w:rPr>
        <w:tab/>
        <w:t>Социальными партнерами МБОУ СОШ №8 являются:</w:t>
      </w:r>
    </w:p>
    <w:tbl>
      <w:tblPr>
        <w:tblStyle w:val="ae"/>
        <w:tblW w:w="5000" w:type="pct"/>
        <w:tblLook w:val="04A0"/>
      </w:tblPr>
      <w:tblGrid>
        <w:gridCol w:w="3922"/>
        <w:gridCol w:w="5649"/>
      </w:tblGrid>
      <w:tr w:rsidR="00D207A4" w:rsidRPr="005340DB" w:rsidTr="00D207A4">
        <w:trPr>
          <w:trHeight w:val="263"/>
        </w:trPr>
        <w:tc>
          <w:tcPr>
            <w:tcW w:w="2049" w:type="pct"/>
          </w:tcPr>
          <w:p w:rsidR="00D207A4" w:rsidRPr="005340DB" w:rsidRDefault="00D207A4" w:rsidP="005340DB">
            <w:pPr>
              <w:tabs>
                <w:tab w:val="left" w:pos="1920"/>
              </w:tabs>
              <w:rPr>
                <w:rFonts w:ascii="Times New Roman" w:eastAsia="Arial Unicode MS" w:hAnsi="Times New Roman" w:cs="Times New Roman"/>
                <w:i/>
                <w:sz w:val="24"/>
                <w:szCs w:val="24"/>
              </w:rPr>
            </w:pPr>
            <w:r w:rsidRPr="005340DB">
              <w:rPr>
                <w:rFonts w:ascii="Times New Roman" w:eastAsia="Arial Unicode MS" w:hAnsi="Times New Roman" w:cs="Times New Roman"/>
                <w:i/>
                <w:sz w:val="24"/>
                <w:szCs w:val="24"/>
              </w:rPr>
              <w:lastRenderedPageBreak/>
              <w:t>Соц. партнер</w:t>
            </w:r>
          </w:p>
        </w:tc>
        <w:tc>
          <w:tcPr>
            <w:tcW w:w="2951" w:type="pct"/>
          </w:tcPr>
          <w:p w:rsidR="00D207A4" w:rsidRPr="005340DB" w:rsidRDefault="00D207A4" w:rsidP="005340DB">
            <w:pPr>
              <w:tabs>
                <w:tab w:val="left" w:pos="1920"/>
              </w:tabs>
              <w:rPr>
                <w:rFonts w:ascii="Times New Roman" w:eastAsia="Arial Unicode MS" w:hAnsi="Times New Roman" w:cs="Times New Roman"/>
                <w:i/>
                <w:sz w:val="24"/>
                <w:szCs w:val="24"/>
              </w:rPr>
            </w:pPr>
            <w:r w:rsidRPr="005340DB">
              <w:rPr>
                <w:rStyle w:val="CharAttribute5"/>
                <w:rFonts w:ascii="Times New Roman" w:eastAsia="№Е" w:cs="Times New Roman" w:hint="default"/>
                <w:sz w:val="24"/>
                <w:szCs w:val="24"/>
              </w:rPr>
              <w:t xml:space="preserve">Содержание совместной деятельности </w:t>
            </w:r>
          </w:p>
        </w:tc>
      </w:tr>
      <w:tr w:rsidR="00D207A4" w:rsidRPr="005340DB" w:rsidTr="00D207A4">
        <w:trPr>
          <w:cantSplit/>
          <w:trHeight w:val="541"/>
        </w:trPr>
        <w:tc>
          <w:tcPr>
            <w:tcW w:w="2049" w:type="pct"/>
            <w:shd w:val="clear" w:color="auto" w:fill="auto"/>
          </w:tcPr>
          <w:p w:rsidR="00D207A4" w:rsidRPr="005340DB" w:rsidRDefault="00D207A4" w:rsidP="005340DB">
            <w:pPr>
              <w:tabs>
                <w:tab w:val="left" w:pos="1920"/>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Мясниковская районная библиотека</w:t>
            </w:r>
          </w:p>
        </w:tc>
        <w:tc>
          <w:tcPr>
            <w:tcW w:w="2951" w:type="pct"/>
            <w:shd w:val="clear" w:color="auto" w:fill="auto"/>
          </w:tcPr>
          <w:p w:rsidR="00D207A4" w:rsidRPr="005340DB" w:rsidRDefault="00D207A4" w:rsidP="005340DB">
            <w:pPr>
              <w:tabs>
                <w:tab w:val="left" w:pos="1920"/>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Тематические мероприятия на базе библиотеки.</w:t>
            </w:r>
          </w:p>
        </w:tc>
      </w:tr>
      <w:tr w:rsidR="00D207A4" w:rsidRPr="005340DB" w:rsidTr="00D207A4">
        <w:trPr>
          <w:cantSplit/>
          <w:trHeight w:val="1365"/>
        </w:trPr>
        <w:tc>
          <w:tcPr>
            <w:tcW w:w="2049" w:type="pct"/>
            <w:shd w:val="clear" w:color="auto" w:fill="auto"/>
          </w:tcPr>
          <w:p w:rsidR="00D207A4" w:rsidRPr="005340DB" w:rsidRDefault="00D207A4" w:rsidP="005340DB">
            <w:pPr>
              <w:tabs>
                <w:tab w:val="left" w:pos="709"/>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Дом культуры Большесальского сельского поселения</w:t>
            </w:r>
          </w:p>
        </w:tc>
        <w:tc>
          <w:tcPr>
            <w:tcW w:w="2951" w:type="pct"/>
            <w:shd w:val="clear" w:color="auto" w:fill="auto"/>
          </w:tcPr>
          <w:p w:rsidR="00D207A4" w:rsidRPr="005340DB" w:rsidRDefault="00D207A4" w:rsidP="005340DB">
            <w:pPr>
              <w:tabs>
                <w:tab w:val="left" w:pos="1920"/>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Проведение тематических мероприятий</w:t>
            </w:r>
          </w:p>
        </w:tc>
      </w:tr>
      <w:tr w:rsidR="00D207A4" w:rsidRPr="005340DB" w:rsidTr="00D207A4">
        <w:trPr>
          <w:cantSplit/>
          <w:trHeight w:val="734"/>
        </w:trPr>
        <w:tc>
          <w:tcPr>
            <w:tcW w:w="2049" w:type="pct"/>
            <w:shd w:val="clear" w:color="auto" w:fill="auto"/>
          </w:tcPr>
          <w:p w:rsidR="00D207A4" w:rsidRPr="005340DB" w:rsidRDefault="00D207A4" w:rsidP="005340DB">
            <w:pPr>
              <w:tabs>
                <w:tab w:val="left" w:pos="709"/>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Историко-этнографический музей Мясниковского района</w:t>
            </w:r>
          </w:p>
        </w:tc>
        <w:tc>
          <w:tcPr>
            <w:tcW w:w="2951" w:type="pct"/>
            <w:shd w:val="clear" w:color="auto" w:fill="auto"/>
          </w:tcPr>
          <w:p w:rsidR="00D207A4" w:rsidRPr="005340DB" w:rsidRDefault="00D207A4" w:rsidP="005340DB">
            <w:pPr>
              <w:tabs>
                <w:tab w:val="left" w:pos="1920"/>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Участие в мероприятиях музея.</w:t>
            </w:r>
          </w:p>
          <w:p w:rsidR="00D207A4" w:rsidRPr="005340DB" w:rsidRDefault="00D207A4" w:rsidP="005340DB">
            <w:pPr>
              <w:tabs>
                <w:tab w:val="left" w:pos="1920"/>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Участие в мероприятиях патриотической направленности.</w:t>
            </w:r>
          </w:p>
        </w:tc>
      </w:tr>
      <w:tr w:rsidR="00D207A4" w:rsidRPr="005340DB" w:rsidTr="00D207A4">
        <w:trPr>
          <w:cantSplit/>
          <w:trHeight w:val="541"/>
        </w:trPr>
        <w:tc>
          <w:tcPr>
            <w:tcW w:w="2049" w:type="pct"/>
            <w:shd w:val="clear" w:color="auto" w:fill="auto"/>
          </w:tcPr>
          <w:p w:rsidR="00D207A4" w:rsidRPr="005340DB" w:rsidRDefault="0070549F" w:rsidP="005340DB">
            <w:pPr>
              <w:tabs>
                <w:tab w:val="left" w:pos="709"/>
              </w:tabs>
              <w:rPr>
                <w:rFonts w:ascii="Times New Roman" w:hAnsi="Times New Roman" w:cs="Times New Roman"/>
                <w:bCs/>
                <w:sz w:val="24"/>
                <w:szCs w:val="24"/>
              </w:rPr>
            </w:pPr>
            <w:hyperlink r:id="rId60" w:history="1">
              <w:r w:rsidR="00D207A4" w:rsidRPr="005340DB">
                <w:rPr>
                  <w:rStyle w:val="ad"/>
                  <w:rFonts w:ascii="Times New Roman" w:hAnsi="Times New Roman" w:cs="Times New Roman"/>
                  <w:bCs/>
                  <w:sz w:val="24"/>
                  <w:szCs w:val="24"/>
                </w:rPr>
                <w:t>МБУ ДО «ДЮСШ им. А.В. Ялтыряна»</w:t>
              </w:r>
            </w:hyperlink>
          </w:p>
        </w:tc>
        <w:tc>
          <w:tcPr>
            <w:tcW w:w="2951" w:type="pct"/>
            <w:shd w:val="clear" w:color="auto" w:fill="auto"/>
          </w:tcPr>
          <w:p w:rsidR="00D207A4" w:rsidRPr="005340DB" w:rsidRDefault="00D207A4" w:rsidP="005340DB">
            <w:pPr>
              <w:tabs>
                <w:tab w:val="left" w:pos="1920"/>
              </w:tabs>
              <w:rPr>
                <w:rFonts w:ascii="Times New Roman" w:eastAsia="Arial Unicode MS" w:hAnsi="Times New Roman" w:cs="Times New Roman"/>
                <w:sz w:val="24"/>
                <w:szCs w:val="24"/>
              </w:rPr>
            </w:pPr>
            <w:r w:rsidRPr="005340DB">
              <w:rPr>
                <w:rFonts w:ascii="Times New Roman" w:eastAsia="Arial Unicode MS" w:hAnsi="Times New Roman" w:cs="Times New Roman"/>
                <w:sz w:val="24"/>
                <w:szCs w:val="24"/>
              </w:rPr>
              <w:t>Участие в муниципальных этапах спортивных соревнований</w:t>
            </w:r>
          </w:p>
        </w:tc>
      </w:tr>
    </w:tbl>
    <w:p w:rsidR="00D207A4" w:rsidRPr="005340DB" w:rsidRDefault="00D207A4" w:rsidP="005340DB">
      <w:pPr>
        <w:pBdr>
          <w:top w:val="nil"/>
          <w:left w:val="nil"/>
          <w:bottom w:val="nil"/>
          <w:right w:val="nil"/>
          <w:between w:val="nil"/>
        </w:pBdr>
        <w:ind w:left="930" w:right="-7" w:hanging="220"/>
        <w:rPr>
          <w:rFonts w:ascii="Times New Roman" w:hAnsi="Times New Roman" w:cs="Times New Roman"/>
          <w:b/>
          <w:sz w:val="24"/>
          <w:szCs w:val="24"/>
        </w:rPr>
      </w:pPr>
      <w:bookmarkStart w:id="45" w:name="организационный_разделРПВ"/>
      <w:bookmarkStart w:id="46" w:name="bookmark1947"/>
      <w:bookmarkStart w:id="47" w:name="_Toc105502808"/>
      <w:r w:rsidRPr="005340DB">
        <w:rPr>
          <w:rFonts w:ascii="Times New Roman" w:hAnsi="Times New Roman" w:cs="Times New Roman"/>
          <w:b/>
          <w:sz w:val="24"/>
          <w:szCs w:val="24"/>
        </w:rPr>
        <w:t>3.13 Модуль «Адаптация детей-мигрантов».</w:t>
      </w:r>
    </w:p>
    <w:p w:rsidR="00D207A4" w:rsidRPr="005340DB" w:rsidRDefault="00D207A4" w:rsidP="005340DB">
      <w:pPr>
        <w:pStyle w:val="futurismarkdown-listitem"/>
        <w:shd w:val="clear" w:color="auto" w:fill="FFFFFF"/>
        <w:spacing w:before="0" w:beforeAutospacing="0" w:after="0" w:afterAutospacing="0" w:line="276" w:lineRule="auto"/>
        <w:ind w:firstLine="710"/>
      </w:pPr>
      <w:r w:rsidRPr="005340DB">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социально-психологической адаптации детей-мигрантов к новой ситуации обучения. </w:t>
      </w:r>
    </w:p>
    <w:p w:rsidR="00D207A4" w:rsidRPr="005340DB" w:rsidRDefault="00D207A4" w:rsidP="005340DB">
      <w:pPr>
        <w:pStyle w:val="futurismarkdown-listitem"/>
        <w:shd w:val="clear" w:color="auto" w:fill="FFFFFF"/>
        <w:spacing w:before="0" w:beforeAutospacing="0" w:after="0" w:afterAutospacing="0" w:line="276" w:lineRule="auto"/>
        <w:ind w:firstLine="710"/>
      </w:pPr>
      <w:r w:rsidRPr="005340DB">
        <w:rPr>
          <w:rStyle w:val="aff3"/>
          <w:rFonts w:eastAsiaTheme="majorEastAsia"/>
          <w:bCs w:val="0"/>
        </w:rPr>
        <w:t>Работа проводится по трём основным направлениям:</w:t>
      </w:r>
      <w:r w:rsidRPr="005340DB">
        <w:t xml:space="preserve"> </w:t>
      </w:r>
    </w:p>
    <w:p w:rsidR="00D207A4" w:rsidRPr="005340DB" w:rsidRDefault="00D207A4" w:rsidP="00F4434A">
      <w:pPr>
        <w:pStyle w:val="futurismarkdown-listitem"/>
        <w:numPr>
          <w:ilvl w:val="0"/>
          <w:numId w:val="145"/>
        </w:numPr>
        <w:shd w:val="clear" w:color="auto" w:fill="FFFFFF"/>
        <w:spacing w:before="0" w:beforeAutospacing="0" w:after="0" w:afterAutospacing="0" w:line="276" w:lineRule="auto"/>
      </w:pPr>
      <w:r w:rsidRPr="005340DB">
        <w:t>учебная адаптация;</w:t>
      </w:r>
    </w:p>
    <w:p w:rsidR="00D207A4" w:rsidRPr="005340DB" w:rsidRDefault="00D207A4" w:rsidP="00F4434A">
      <w:pPr>
        <w:pStyle w:val="futurismarkdown-listitem"/>
        <w:numPr>
          <w:ilvl w:val="0"/>
          <w:numId w:val="145"/>
        </w:numPr>
        <w:shd w:val="clear" w:color="auto" w:fill="FFFFFF"/>
        <w:spacing w:before="0" w:beforeAutospacing="0" w:after="0" w:afterAutospacing="0" w:line="276" w:lineRule="auto"/>
      </w:pPr>
      <w:r w:rsidRPr="005340DB">
        <w:t>социально-психологическая адаптация;</w:t>
      </w:r>
    </w:p>
    <w:p w:rsidR="00D207A4" w:rsidRPr="005340DB" w:rsidRDefault="00D207A4" w:rsidP="00F4434A">
      <w:pPr>
        <w:pStyle w:val="futurismarkdown-listitem"/>
        <w:numPr>
          <w:ilvl w:val="0"/>
          <w:numId w:val="145"/>
        </w:numPr>
        <w:shd w:val="clear" w:color="auto" w:fill="FFFFFF"/>
        <w:spacing w:before="0" w:beforeAutospacing="0" w:after="0" w:afterAutospacing="0" w:line="276" w:lineRule="auto"/>
      </w:pPr>
      <w:r w:rsidRPr="005340DB">
        <w:t xml:space="preserve">культурная адаптация.  </w:t>
      </w:r>
    </w:p>
    <w:p w:rsidR="00D207A4" w:rsidRPr="005340DB" w:rsidRDefault="00D207A4" w:rsidP="005340DB">
      <w:pPr>
        <w:pStyle w:val="futurismarkdown-listitem"/>
        <w:shd w:val="clear" w:color="auto" w:fill="FFFFFF"/>
        <w:spacing w:before="0" w:beforeAutospacing="0" w:after="0" w:afterAutospacing="0" w:line="276" w:lineRule="auto"/>
        <w:ind w:firstLine="720"/>
        <w:rPr>
          <w:rStyle w:val="aff3"/>
          <w:rFonts w:eastAsiaTheme="majorEastAsia"/>
          <w:b w:val="0"/>
          <w:bCs w:val="0"/>
        </w:rPr>
      </w:pPr>
      <w:r w:rsidRPr="005340DB">
        <w:rPr>
          <w:rStyle w:val="aff3"/>
          <w:rFonts w:eastAsiaTheme="majorEastAsia"/>
          <w:bCs w:val="0"/>
        </w:rPr>
        <w:t>В рамках работы, направленной на учебную адаптацию детей-мигрантов, используются следующие формы работы:</w:t>
      </w:r>
    </w:p>
    <w:p w:rsidR="00D207A4" w:rsidRPr="005340DB" w:rsidRDefault="00D207A4" w:rsidP="00F4434A">
      <w:pPr>
        <w:pStyle w:val="futurismarkdown-listitem"/>
        <w:numPr>
          <w:ilvl w:val="0"/>
          <w:numId w:val="146"/>
        </w:numPr>
        <w:shd w:val="clear" w:color="auto" w:fill="FFFFFF"/>
        <w:spacing w:before="0" w:beforeAutospacing="0" w:after="0" w:afterAutospacing="0" w:line="276" w:lineRule="auto"/>
        <w:ind w:left="0" w:firstLine="360"/>
        <w:rPr>
          <w:rStyle w:val="aff3"/>
          <w:rFonts w:eastAsiaTheme="majorEastAsia"/>
          <w:b w:val="0"/>
          <w:bCs w:val="0"/>
        </w:rPr>
      </w:pPr>
      <w:r w:rsidRPr="005340DB">
        <w:rPr>
          <w:rStyle w:val="aff3"/>
          <w:rFonts w:eastAsiaTheme="majorEastAsia"/>
          <w:bCs w:val="0"/>
        </w:rPr>
        <w:t>закрепление наставников из числа одноклассников;</w:t>
      </w:r>
    </w:p>
    <w:p w:rsidR="00D207A4" w:rsidRPr="005340DB" w:rsidRDefault="00D207A4" w:rsidP="00F4434A">
      <w:pPr>
        <w:pStyle w:val="futurismarkdown-listitem"/>
        <w:numPr>
          <w:ilvl w:val="0"/>
          <w:numId w:val="146"/>
        </w:numPr>
        <w:shd w:val="clear" w:color="auto" w:fill="FFFFFF"/>
        <w:spacing w:before="0" w:beforeAutospacing="0" w:after="0" w:afterAutospacing="0" w:line="276" w:lineRule="auto"/>
        <w:ind w:left="0" w:firstLine="360"/>
      </w:pPr>
      <w:r w:rsidRPr="005340DB">
        <w:rPr>
          <w:rStyle w:val="aff3"/>
          <w:rFonts w:eastAsiaTheme="majorEastAsia"/>
          <w:bCs w:val="0"/>
        </w:rPr>
        <w:t>групповые занятия по изучению русского языка как неродного</w:t>
      </w:r>
      <w:r w:rsidRPr="005340DB">
        <w:t>;</w:t>
      </w:r>
    </w:p>
    <w:p w:rsidR="00D207A4" w:rsidRPr="005340DB" w:rsidRDefault="00D207A4" w:rsidP="00F4434A">
      <w:pPr>
        <w:pStyle w:val="futurismarkdown-listitem"/>
        <w:numPr>
          <w:ilvl w:val="0"/>
          <w:numId w:val="146"/>
        </w:numPr>
        <w:shd w:val="clear" w:color="auto" w:fill="FFFFFF"/>
        <w:spacing w:before="0" w:beforeAutospacing="0" w:after="0" w:afterAutospacing="0" w:line="276" w:lineRule="auto"/>
        <w:ind w:left="0" w:firstLine="360"/>
      </w:pPr>
      <w:r w:rsidRPr="005340DB">
        <w:rPr>
          <w:rStyle w:val="aff3"/>
          <w:rFonts w:eastAsiaTheme="majorEastAsia"/>
          <w:bCs w:val="0"/>
        </w:rPr>
        <w:t>дополнительные занятия по предметам</w:t>
      </w:r>
      <w:r w:rsidRPr="005340DB">
        <w:t>, которые вызывают наибольшие трудности у детей-мигрантов;</w:t>
      </w:r>
    </w:p>
    <w:p w:rsidR="00D207A4" w:rsidRPr="005340DB" w:rsidRDefault="00D207A4" w:rsidP="00F4434A">
      <w:pPr>
        <w:pStyle w:val="futurismarkdown-listitem"/>
        <w:numPr>
          <w:ilvl w:val="0"/>
          <w:numId w:val="146"/>
        </w:numPr>
        <w:shd w:val="clear" w:color="auto" w:fill="FFFFFF"/>
        <w:spacing w:before="0" w:beforeAutospacing="0" w:after="0" w:afterAutospacing="0" w:line="276" w:lineRule="auto"/>
        <w:ind w:left="0" w:firstLine="360"/>
      </w:pPr>
      <w:r w:rsidRPr="005340DB">
        <w:rPr>
          <w:rStyle w:val="aff3"/>
          <w:rFonts w:eastAsiaTheme="majorEastAsia"/>
          <w:bCs w:val="0"/>
        </w:rPr>
        <w:t>включение детей-мигрантов во внеурочную деятельность и дополнительное образование</w:t>
      </w:r>
      <w:r w:rsidRPr="005340DB">
        <w:t> наравне с другими школьниками.</w:t>
      </w:r>
    </w:p>
    <w:p w:rsidR="00D207A4" w:rsidRPr="005340DB" w:rsidRDefault="00D207A4" w:rsidP="005340DB">
      <w:pPr>
        <w:pStyle w:val="futurismarkdown-listitem"/>
        <w:shd w:val="clear" w:color="auto" w:fill="FFFFFF"/>
        <w:spacing w:before="0" w:beforeAutospacing="0" w:after="0" w:afterAutospacing="0" w:line="276" w:lineRule="auto"/>
        <w:ind w:firstLine="720"/>
      </w:pPr>
      <w:r w:rsidRPr="005340DB">
        <w:t>Мероприятия, направленные на социально-психологическую адаптацию:</w:t>
      </w:r>
    </w:p>
    <w:p w:rsidR="00D207A4" w:rsidRPr="005340DB" w:rsidRDefault="00D207A4" w:rsidP="00F4434A">
      <w:pPr>
        <w:pStyle w:val="futurismarkdown-listitem"/>
        <w:numPr>
          <w:ilvl w:val="0"/>
          <w:numId w:val="147"/>
        </w:numPr>
        <w:shd w:val="clear" w:color="auto" w:fill="FFFFFF"/>
        <w:tabs>
          <w:tab w:val="clear" w:pos="720"/>
        </w:tabs>
        <w:spacing w:before="0" w:beforeAutospacing="0" w:after="0" w:afterAutospacing="0" w:line="276" w:lineRule="auto"/>
        <w:ind w:left="0" w:firstLine="360"/>
      </w:pPr>
      <w:r w:rsidRPr="005340DB">
        <w:rPr>
          <w:rStyle w:val="aff3"/>
          <w:rFonts w:eastAsiaTheme="majorEastAsia"/>
          <w:bCs w:val="0"/>
        </w:rPr>
        <w:t>совместные мероприятия для родителей и детей</w:t>
      </w:r>
      <w:r w:rsidRPr="005340DB">
        <w:t>;</w:t>
      </w:r>
    </w:p>
    <w:p w:rsidR="00D207A4" w:rsidRPr="005340DB" w:rsidRDefault="00D207A4" w:rsidP="00F4434A">
      <w:pPr>
        <w:pStyle w:val="futurismarkdown-listitem"/>
        <w:numPr>
          <w:ilvl w:val="0"/>
          <w:numId w:val="147"/>
        </w:numPr>
        <w:shd w:val="clear" w:color="auto" w:fill="FFFFFF"/>
        <w:tabs>
          <w:tab w:val="clear" w:pos="720"/>
        </w:tabs>
        <w:spacing w:before="0" w:beforeAutospacing="0" w:after="0" w:afterAutospacing="0" w:line="276" w:lineRule="auto"/>
        <w:ind w:left="0" w:firstLine="360"/>
      </w:pPr>
      <w:r w:rsidRPr="005340DB">
        <w:t xml:space="preserve">индивидуальные или групповые занятия по </w:t>
      </w:r>
      <w:r w:rsidRPr="005340DB">
        <w:rPr>
          <w:rStyle w:val="aff3"/>
          <w:rFonts w:eastAsiaTheme="majorEastAsia"/>
          <w:bCs w:val="0"/>
        </w:rPr>
        <w:t>разъяснению норм поведения, этикета общения, прав и обязанностей</w:t>
      </w:r>
      <w:r w:rsidRPr="005340DB">
        <w:t>;</w:t>
      </w:r>
    </w:p>
    <w:p w:rsidR="00D207A4" w:rsidRPr="005340DB" w:rsidRDefault="00D207A4" w:rsidP="00F4434A">
      <w:pPr>
        <w:pStyle w:val="futurismarkdown-listitem"/>
        <w:numPr>
          <w:ilvl w:val="0"/>
          <w:numId w:val="147"/>
        </w:numPr>
        <w:shd w:val="clear" w:color="auto" w:fill="FFFFFF"/>
        <w:tabs>
          <w:tab w:val="clear" w:pos="720"/>
          <w:tab w:val="num" w:pos="360"/>
        </w:tabs>
        <w:spacing w:before="0" w:after="0" w:afterAutospacing="0" w:line="276" w:lineRule="auto"/>
        <w:ind w:left="0" w:firstLine="360"/>
      </w:pPr>
      <w:r w:rsidRPr="005340DB">
        <w:rPr>
          <w:rStyle w:val="aff3"/>
          <w:rFonts w:eastAsiaTheme="majorEastAsia"/>
          <w:bCs w:val="0"/>
        </w:rPr>
        <w:t>вовлечение учащихся-мигрантов в общественно полезную деятельность</w:t>
      </w:r>
      <w:r w:rsidRPr="005340DB">
        <w:t xml:space="preserve"> (волонтёрские акции, помощь ветеранам и инвалидам, участникам СВО, акции по благоустройству территории);</w:t>
      </w:r>
    </w:p>
    <w:p w:rsidR="00D207A4" w:rsidRPr="005340DB" w:rsidRDefault="00D207A4" w:rsidP="00F4434A">
      <w:pPr>
        <w:pStyle w:val="futurismarkdown-listitem"/>
        <w:numPr>
          <w:ilvl w:val="0"/>
          <w:numId w:val="147"/>
        </w:numPr>
        <w:shd w:val="clear" w:color="auto" w:fill="FFFFFF"/>
        <w:tabs>
          <w:tab w:val="clear" w:pos="720"/>
          <w:tab w:val="num" w:pos="360"/>
        </w:tabs>
        <w:spacing w:before="0" w:beforeAutospacing="0" w:after="0" w:afterAutospacing="0"/>
        <w:ind w:left="0" w:firstLine="360"/>
      </w:pPr>
      <w:r w:rsidRPr="005340DB">
        <w:rPr>
          <w:rStyle w:val="aff3"/>
          <w:rFonts w:eastAsiaTheme="majorEastAsia"/>
          <w:bCs w:val="0"/>
        </w:rPr>
        <w:t>назначение детей-мигрантов на ответственные должности в классе</w:t>
      </w:r>
      <w:r w:rsidRPr="005340DB">
        <w:t>. Это позволяет новичку завоевать авторитет у окружающих и почувствовать собственную ответственность и важность в жизни класса;</w:t>
      </w:r>
    </w:p>
    <w:p w:rsidR="00D207A4" w:rsidRPr="005340DB" w:rsidRDefault="00D207A4" w:rsidP="00F4434A">
      <w:pPr>
        <w:pStyle w:val="futurismarkdown-listitem"/>
        <w:numPr>
          <w:ilvl w:val="0"/>
          <w:numId w:val="147"/>
        </w:numPr>
        <w:shd w:val="clear" w:color="auto" w:fill="FFFFFF"/>
        <w:tabs>
          <w:tab w:val="clear" w:pos="720"/>
          <w:tab w:val="num" w:pos="360"/>
        </w:tabs>
        <w:spacing w:before="0" w:beforeAutospacing="0" w:after="0" w:afterAutospacing="0"/>
        <w:ind w:left="0" w:firstLine="360"/>
      </w:pPr>
    </w:p>
    <w:p w:rsidR="00D207A4" w:rsidRPr="005340DB" w:rsidRDefault="00D207A4" w:rsidP="00F4434A">
      <w:pPr>
        <w:pStyle w:val="futurismarkdown-listitem"/>
        <w:numPr>
          <w:ilvl w:val="0"/>
          <w:numId w:val="147"/>
        </w:numPr>
        <w:shd w:val="clear" w:color="auto" w:fill="FFFFFF"/>
        <w:tabs>
          <w:tab w:val="clear" w:pos="720"/>
          <w:tab w:val="num" w:pos="360"/>
        </w:tabs>
        <w:spacing w:before="0" w:beforeAutospacing="0" w:after="0" w:afterAutospacing="0"/>
        <w:ind w:left="0" w:firstLine="360"/>
      </w:pPr>
      <w:r w:rsidRPr="005340DB">
        <w:t xml:space="preserve">психолого-педагогическое сопровождение детей-мигрантов с ведением дневника наблюдения.  </w:t>
      </w:r>
    </w:p>
    <w:p w:rsidR="00D207A4" w:rsidRPr="005340DB" w:rsidRDefault="00D207A4" w:rsidP="005340DB">
      <w:pPr>
        <w:pStyle w:val="futurismarkdown-listitem"/>
        <w:shd w:val="clear" w:color="auto" w:fill="FFFFFF"/>
        <w:spacing w:before="0" w:beforeAutospacing="0" w:after="0" w:afterAutospacing="0"/>
        <w:ind w:left="720"/>
      </w:pPr>
      <w:r w:rsidRPr="005340DB">
        <w:t>Мероприятия, направленные на культурную адаптацию:</w:t>
      </w:r>
    </w:p>
    <w:p w:rsidR="00D207A4" w:rsidRPr="005340DB" w:rsidRDefault="00D207A4" w:rsidP="00F4434A">
      <w:pPr>
        <w:pStyle w:val="futurismarkdown-listitem"/>
        <w:numPr>
          <w:ilvl w:val="0"/>
          <w:numId w:val="109"/>
        </w:numPr>
        <w:shd w:val="clear" w:color="auto" w:fill="FFFFFF"/>
        <w:tabs>
          <w:tab w:val="clear" w:pos="720"/>
        </w:tabs>
        <w:spacing w:before="0" w:beforeAutospacing="0" w:after="0" w:afterAutospacing="0"/>
        <w:ind w:left="0" w:firstLine="360"/>
      </w:pPr>
      <w:r w:rsidRPr="005340DB">
        <w:t>проведение мероприятий, посвященных русской культуре, русскому быту;</w:t>
      </w:r>
    </w:p>
    <w:p w:rsidR="00D207A4" w:rsidRPr="005340DB" w:rsidRDefault="00D207A4" w:rsidP="00F4434A">
      <w:pPr>
        <w:pStyle w:val="futurismarkdown-listitem"/>
        <w:numPr>
          <w:ilvl w:val="0"/>
          <w:numId w:val="109"/>
        </w:numPr>
        <w:shd w:val="clear" w:color="auto" w:fill="FFFFFF"/>
        <w:tabs>
          <w:tab w:val="clear" w:pos="720"/>
        </w:tabs>
        <w:spacing w:before="0" w:beforeAutospacing="0" w:after="0" w:afterAutospacing="0"/>
        <w:ind w:left="0" w:firstLine="360"/>
      </w:pPr>
      <w:r w:rsidRPr="005340DB">
        <w:t>организация посещения различных тематических экскурсий и экспозиций;</w:t>
      </w:r>
    </w:p>
    <w:p w:rsidR="00D207A4" w:rsidRPr="005340DB" w:rsidRDefault="00D207A4" w:rsidP="00F4434A">
      <w:pPr>
        <w:pStyle w:val="futurismarkdown-listitem"/>
        <w:numPr>
          <w:ilvl w:val="0"/>
          <w:numId w:val="109"/>
        </w:numPr>
        <w:shd w:val="clear" w:color="auto" w:fill="FFFFFF"/>
        <w:tabs>
          <w:tab w:val="clear" w:pos="720"/>
        </w:tabs>
        <w:spacing w:before="0" w:beforeAutospacing="0" w:after="0" w:afterAutospacing="0"/>
        <w:ind w:left="0" w:firstLine="360"/>
      </w:pPr>
      <w:r w:rsidRPr="005340DB">
        <w:t>просмотр мультфильмов и фильмов, демонстрирующих традиции народов России.</w:t>
      </w:r>
    </w:p>
    <w:p w:rsidR="00D207A4" w:rsidRPr="005340DB" w:rsidRDefault="00D207A4" w:rsidP="005340DB">
      <w:pPr>
        <w:pStyle w:val="38"/>
        <w:spacing w:after="0" w:line="240" w:lineRule="auto"/>
        <w:ind w:firstLine="646"/>
        <w:outlineLvl w:val="9"/>
        <w:rPr>
          <w:rFonts w:ascii="Times New Roman" w:hAnsi="Times New Roman" w:cs="Times New Roman"/>
          <w:sz w:val="24"/>
          <w:szCs w:val="24"/>
        </w:rPr>
      </w:pPr>
      <w:r w:rsidRPr="005340DB">
        <w:rPr>
          <w:rFonts w:ascii="Times New Roman" w:hAnsi="Times New Roman" w:cs="Times New Roman"/>
          <w:sz w:val="24"/>
          <w:szCs w:val="24"/>
        </w:rPr>
        <w:lastRenderedPageBreak/>
        <w:t>4. Организационный раздел</w:t>
      </w:r>
    </w:p>
    <w:bookmarkEnd w:id="45"/>
    <w:p w:rsidR="00D207A4" w:rsidRPr="005340DB" w:rsidRDefault="00D207A4" w:rsidP="005340DB">
      <w:pPr>
        <w:pStyle w:val="38"/>
        <w:spacing w:after="0" w:line="240" w:lineRule="auto"/>
        <w:ind w:firstLine="646"/>
        <w:outlineLvl w:val="9"/>
        <w:rPr>
          <w:rFonts w:ascii="Times New Roman" w:hAnsi="Times New Roman" w:cs="Times New Roman"/>
          <w:sz w:val="24"/>
          <w:szCs w:val="24"/>
        </w:rPr>
      </w:pPr>
      <w:r w:rsidRPr="005340DB">
        <w:rPr>
          <w:rFonts w:ascii="Times New Roman" w:hAnsi="Times New Roman" w:cs="Times New Roman"/>
          <w:sz w:val="24"/>
          <w:szCs w:val="24"/>
        </w:rPr>
        <w:t xml:space="preserve">4.1. Кадровое обеспечение </w:t>
      </w:r>
    </w:p>
    <w:p w:rsidR="00D207A4" w:rsidRPr="005340DB" w:rsidRDefault="00D207A4" w:rsidP="005340DB">
      <w:pPr>
        <w:pStyle w:val="38"/>
        <w:spacing w:after="0" w:line="240" w:lineRule="auto"/>
        <w:ind w:firstLine="646"/>
        <w:outlineLvl w:val="9"/>
        <w:rPr>
          <w:rFonts w:ascii="Times New Roman" w:hAnsi="Times New Roman" w:cs="Times New Roman"/>
          <w:b w:val="0"/>
          <w:sz w:val="24"/>
          <w:szCs w:val="24"/>
        </w:rPr>
      </w:pPr>
      <w:r w:rsidRPr="005340DB">
        <w:rPr>
          <w:rFonts w:ascii="Times New Roman" w:hAnsi="Times New Roman" w:cs="Times New Roman"/>
          <w:b w:val="0"/>
          <w:sz w:val="24"/>
          <w:szCs w:val="24"/>
        </w:rPr>
        <w:t>Воспитательная работа в МБОУ СОШ № 8 обеспечивается кадровым составом, включающим руководителя образовательной организации, заместителя директора по воспитанию, специалистов психолого-педагогической службы (</w:t>
      </w:r>
      <w:r w:rsidRPr="005340DB">
        <w:rPr>
          <w:rFonts w:ascii="Times New Roman" w:hAnsi="Times New Roman" w:cs="Times New Roman"/>
          <w:b w:val="0"/>
          <w:color w:val="auto"/>
          <w:sz w:val="24"/>
          <w:szCs w:val="24"/>
        </w:rPr>
        <w:t>педагог -психолог,   учитель-логопед, социальный педагог</w:t>
      </w:r>
      <w:r w:rsidRPr="005340DB">
        <w:rPr>
          <w:rFonts w:ascii="Times New Roman" w:hAnsi="Times New Roman" w:cs="Times New Roman"/>
          <w:b w:val="0"/>
          <w:sz w:val="24"/>
          <w:szCs w:val="24"/>
        </w:rPr>
        <w:t xml:space="preserve">), классных руководителей, иных педагогических работников. </w:t>
      </w:r>
    </w:p>
    <w:p w:rsidR="00D207A4" w:rsidRPr="00C11645" w:rsidRDefault="00D207A4" w:rsidP="005340DB">
      <w:pPr>
        <w:pStyle w:val="38"/>
        <w:spacing w:after="0" w:line="240" w:lineRule="auto"/>
        <w:ind w:firstLine="646"/>
        <w:outlineLvl w:val="9"/>
        <w:rPr>
          <w:rFonts w:ascii="Times New Roman" w:hAnsi="Times New Roman" w:cs="Times New Roman"/>
          <w:b w:val="0"/>
          <w:sz w:val="24"/>
          <w:szCs w:val="24"/>
        </w:rPr>
      </w:pPr>
      <w:r w:rsidRPr="005340DB">
        <w:rPr>
          <w:rFonts w:ascii="Times New Roman" w:hAnsi="Times New Roman" w:cs="Times New Roman"/>
          <w:b w:val="0"/>
          <w:sz w:val="24"/>
          <w:szCs w:val="24"/>
        </w:rPr>
        <w:t>МБОУ СОШ № 8 полностью  обеспечена квалифицированными педагогическими кадрами. Воспитательная работа ведется каждым педагогическим работником. Педагогические работники ежегодно повышают свою квалификацию, делятся опытом с коллегами, выступая на мероприятиях разного уровня, ежегодно принимают участие в профессиональных</w:t>
      </w:r>
      <w:r w:rsidRPr="00C11645">
        <w:rPr>
          <w:rFonts w:ascii="Times New Roman" w:hAnsi="Times New Roman" w:cs="Times New Roman"/>
          <w:b w:val="0"/>
          <w:sz w:val="24"/>
          <w:szCs w:val="24"/>
        </w:rPr>
        <w:t xml:space="preserve"> конкурсах. </w:t>
      </w:r>
    </w:p>
    <w:p w:rsidR="00D207A4" w:rsidRPr="00C11645" w:rsidRDefault="00D207A4" w:rsidP="00D207A4">
      <w:pPr>
        <w:pStyle w:val="38"/>
        <w:spacing w:after="0" w:line="240" w:lineRule="auto"/>
        <w:ind w:firstLine="646"/>
        <w:jc w:val="both"/>
        <w:outlineLvl w:val="9"/>
        <w:rPr>
          <w:rFonts w:ascii="Times New Roman" w:hAnsi="Times New Roman" w:cs="Times New Roman"/>
          <w:b w:val="0"/>
          <w:sz w:val="24"/>
          <w:szCs w:val="24"/>
        </w:rPr>
      </w:pPr>
      <w:r w:rsidRPr="00C11645">
        <w:rPr>
          <w:rFonts w:ascii="Times New Roman" w:hAnsi="Times New Roman" w:cs="Times New Roman"/>
          <w:b w:val="0"/>
          <w:sz w:val="24"/>
          <w:szCs w:val="24"/>
        </w:rPr>
        <w:t xml:space="preserve">Функционал работников регламентируется профессиональными стандартами, должностными инструкциями и иными локальными нормативными актами МБОУ СОШ № 8. </w:t>
      </w:r>
      <w:hyperlink r:id="rId61" w:history="1"/>
      <w:r w:rsidRPr="00C11645">
        <w:rPr>
          <w:rFonts w:ascii="Times New Roman" w:hAnsi="Times New Roman" w:cs="Times New Roman"/>
          <w:b w:val="0"/>
          <w:sz w:val="24"/>
          <w:szCs w:val="24"/>
        </w:rPr>
        <w:t xml:space="preserve"> </w:t>
      </w:r>
      <w:bookmarkStart w:id="48" w:name="_Toc85440245"/>
      <w:bookmarkStart w:id="49" w:name="_Toc99639561"/>
      <w:r w:rsidR="0070549F" w:rsidRPr="00C11645">
        <w:rPr>
          <w:rFonts w:ascii="Times New Roman" w:hAnsi="Times New Roman" w:cs="Times New Roman"/>
          <w:b w:val="0"/>
          <w:sz w:val="24"/>
          <w:szCs w:val="24"/>
        </w:rPr>
        <w:fldChar w:fldCharType="begin"/>
      </w:r>
      <w:r w:rsidRPr="00C11645">
        <w:rPr>
          <w:rFonts w:ascii="Times New Roman" w:hAnsi="Times New Roman" w:cs="Times New Roman"/>
          <w:b w:val="0"/>
          <w:sz w:val="24"/>
          <w:szCs w:val="24"/>
        </w:rPr>
        <w:instrText xml:space="preserve"> HYPERLINK "https://bs-school8.rostovschool.ru/sveden/document" </w:instrText>
      </w:r>
      <w:r w:rsidR="0070549F" w:rsidRPr="00C11645">
        <w:rPr>
          <w:rFonts w:ascii="Times New Roman" w:hAnsi="Times New Roman" w:cs="Times New Roman"/>
          <w:b w:val="0"/>
          <w:sz w:val="24"/>
          <w:szCs w:val="24"/>
        </w:rPr>
        <w:fldChar w:fldCharType="separate"/>
      </w:r>
      <w:r w:rsidRPr="00C11645">
        <w:rPr>
          <w:rStyle w:val="ad"/>
          <w:rFonts w:ascii="Times New Roman" w:hAnsi="Times New Roman"/>
          <w:b w:val="0"/>
          <w:sz w:val="24"/>
          <w:szCs w:val="24"/>
        </w:rPr>
        <w:t>Документы (rostovschool.ru)</w:t>
      </w:r>
      <w:r w:rsidR="0070549F" w:rsidRPr="00C11645">
        <w:rPr>
          <w:rFonts w:ascii="Times New Roman" w:hAnsi="Times New Roman" w:cs="Times New Roman"/>
          <w:b w:val="0"/>
          <w:sz w:val="24"/>
          <w:szCs w:val="24"/>
        </w:rPr>
        <w:fldChar w:fldCharType="end"/>
      </w:r>
    </w:p>
    <w:p w:rsidR="00D207A4" w:rsidRPr="00C11645" w:rsidRDefault="00D207A4" w:rsidP="00D207A4">
      <w:pPr>
        <w:pStyle w:val="38"/>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Pr="00C11645">
        <w:rPr>
          <w:rFonts w:ascii="Times New Roman" w:hAnsi="Times New Roman" w:cs="Times New Roman"/>
          <w:sz w:val="24"/>
          <w:szCs w:val="24"/>
        </w:rPr>
        <w:t xml:space="preserve">  Нормативно-методическое обеспечение</w:t>
      </w:r>
      <w:bookmarkEnd w:id="48"/>
      <w:bookmarkEnd w:id="49"/>
    </w:p>
    <w:p w:rsidR="00D207A4" w:rsidRPr="00C11645" w:rsidRDefault="00D207A4" w:rsidP="00D207A4">
      <w:pPr>
        <w:pStyle w:val="38"/>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Перечень локальных правовых документов МБОУ СОШ № 8, обеспечивающих реализацию программы воспитания: </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Положение об Управляющем совете </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классном руководителе</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проведении общешкольных мероприятий</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психолого-педагогическом консилиуме МБОУ СОШ № 8,</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внутреннем распорядке</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Правила посещения обучающимися мероприятий, не предусмотренных учебным планом</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порядке оказания платных образовательных услуг,</w:t>
      </w:r>
    </w:p>
    <w:p w:rsidR="00D207A4" w:rsidRPr="00C11645" w:rsidRDefault="00D207A4" w:rsidP="00F4434A">
      <w:pPr>
        <w:pStyle w:val="38"/>
        <w:numPr>
          <w:ilvl w:val="0"/>
          <w:numId w:val="141"/>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об организации и осуществлении образовательной деятельности по дополнительным общеобразовательным программам в МБОУ СОШ № 8 и др.</w:t>
      </w:r>
    </w:p>
    <w:p w:rsidR="00D207A4" w:rsidRPr="00C11645" w:rsidRDefault="00D207A4" w:rsidP="00D207A4">
      <w:pPr>
        <w:pStyle w:val="38"/>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w:t>
      </w:r>
      <w:r w:rsidRPr="00C11645">
        <w:rPr>
          <w:rFonts w:ascii="Times New Roman" w:hAnsi="Times New Roman" w:cs="Times New Roman"/>
          <w:sz w:val="24"/>
          <w:szCs w:val="24"/>
        </w:rPr>
        <w:t>Требования к условиям работы с обучающимися с особыми образовательными потребностями</w:t>
      </w:r>
    </w:p>
    <w:p w:rsidR="00D207A4" w:rsidRPr="00C11645" w:rsidRDefault="00D207A4" w:rsidP="00D207A4">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одаренных, с отклоняющимся поведением, создаются особые условия: использование специальных   методов обучения и воспитания,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w:t>
      </w:r>
      <w:r w:rsidRPr="00C11645">
        <w:rPr>
          <w:rFonts w:ascii="Times New Roman" w:hAnsi="Times New Roman" w:cs="Times New Roman"/>
          <w:sz w:val="24"/>
          <w:szCs w:val="24"/>
        </w:rPr>
        <w:t>МБОУ СОШ № 8</w:t>
      </w:r>
      <w:r w:rsidRPr="00C11645">
        <w:rPr>
          <w:rFonts w:ascii="Times New Roman" w:eastAsia="Times New Roman" w:hAnsi="Times New Roman" w:cs="Times New Roman"/>
          <w:sz w:val="24"/>
          <w:szCs w:val="24"/>
        </w:rPr>
        <w:t xml:space="preserve">.  </w:t>
      </w:r>
    </w:p>
    <w:p w:rsidR="00D207A4" w:rsidRPr="00C11645" w:rsidRDefault="00D207A4" w:rsidP="00D207A4">
      <w:pPr>
        <w:widowControl w:val="0"/>
        <w:tabs>
          <w:tab w:val="left" w:pos="993"/>
        </w:tabs>
        <w:spacing w:after="0" w:line="240" w:lineRule="auto"/>
        <w:ind w:firstLine="900"/>
        <w:jc w:val="both"/>
        <w:rPr>
          <w:rFonts w:ascii="Times New Roman" w:hAnsi="Times New Roman" w:cs="Times New Roman"/>
          <w:sz w:val="24"/>
          <w:szCs w:val="24"/>
        </w:rPr>
      </w:pPr>
      <w:r w:rsidRPr="00C11645">
        <w:rPr>
          <w:rFonts w:ascii="Times New Roman" w:eastAsia="Times New Roman" w:hAnsi="Times New Roman" w:cs="Times New Roman"/>
          <w:sz w:val="24"/>
          <w:szCs w:val="24"/>
        </w:rPr>
        <w:t xml:space="preserve">На сайте </w:t>
      </w:r>
      <w:r w:rsidRPr="00C11645">
        <w:rPr>
          <w:rFonts w:ascii="Times New Roman" w:hAnsi="Times New Roman" w:cs="Times New Roman"/>
          <w:sz w:val="24"/>
          <w:szCs w:val="24"/>
        </w:rPr>
        <w:t>МБОУ СОШ № 8</w:t>
      </w:r>
      <w:r w:rsidRPr="00C11645">
        <w:rPr>
          <w:rFonts w:ascii="Times New Roman" w:hAnsi="Times New Roman" w:cs="Times New Roman"/>
          <w:b/>
          <w:sz w:val="24"/>
          <w:szCs w:val="24"/>
        </w:rPr>
        <w:t xml:space="preserve"> </w:t>
      </w:r>
      <w:r w:rsidRPr="00C11645">
        <w:rPr>
          <w:rFonts w:ascii="Times New Roman" w:eastAsia="Times New Roman" w:hAnsi="Times New Roman" w:cs="Times New Roman"/>
          <w:sz w:val="24"/>
          <w:szCs w:val="24"/>
        </w:rPr>
        <w:t xml:space="preserve">в разделе «Доступная среда» описаны, созданные условия для обучающихся с ОВЗ. </w:t>
      </w:r>
      <w:hyperlink r:id="rId62" w:history="1">
        <w:r w:rsidRPr="00C11645">
          <w:rPr>
            <w:rFonts w:ascii="Times New Roman" w:hAnsi="Times New Roman" w:cs="Times New Roman"/>
            <w:color w:val="0000FF"/>
            <w:sz w:val="24"/>
            <w:szCs w:val="24"/>
            <w:u w:val="single"/>
          </w:rPr>
          <w:t>Доступная среда (rostovschool.ru)</w:t>
        </w:r>
      </w:hyperlink>
    </w:p>
    <w:p w:rsidR="00D207A4" w:rsidRPr="00C11645" w:rsidRDefault="00D207A4" w:rsidP="00D207A4">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Особыми задачами воспитания обучающихся с особыми образовательными потребностями являются:</w:t>
      </w:r>
    </w:p>
    <w:p w:rsidR="00D207A4" w:rsidRPr="00C11645" w:rsidRDefault="00D207A4" w:rsidP="00D207A4">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207A4" w:rsidRPr="00C11645" w:rsidRDefault="00D207A4" w:rsidP="00F4434A">
      <w:pPr>
        <w:widowControl w:val="0"/>
        <w:numPr>
          <w:ilvl w:val="0"/>
          <w:numId w:val="144"/>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D207A4" w:rsidRPr="00C11645" w:rsidRDefault="00D207A4" w:rsidP="00F4434A">
      <w:pPr>
        <w:widowControl w:val="0"/>
        <w:numPr>
          <w:ilvl w:val="0"/>
          <w:numId w:val="144"/>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построение воспитательной деятельности с учетом индивидуальных особенностей и возможностей каждого обучающегося;</w:t>
      </w:r>
    </w:p>
    <w:p w:rsidR="00D207A4" w:rsidRPr="00C11645" w:rsidRDefault="00D207A4" w:rsidP="00F4434A">
      <w:pPr>
        <w:widowControl w:val="0"/>
        <w:numPr>
          <w:ilvl w:val="0"/>
          <w:numId w:val="144"/>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207A4" w:rsidRPr="00C11645" w:rsidRDefault="00D207A4" w:rsidP="00D207A4">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При организации воспитания обучающихся с особыми образовательными потребностями педагогические работники </w:t>
      </w:r>
      <w:r w:rsidRPr="00C11645">
        <w:rPr>
          <w:rFonts w:ascii="Times New Roman" w:hAnsi="Times New Roman" w:cs="Times New Roman"/>
          <w:sz w:val="24"/>
          <w:szCs w:val="24"/>
        </w:rPr>
        <w:t xml:space="preserve">МБОУ СОШ № 8 </w:t>
      </w:r>
      <w:r w:rsidRPr="00C11645">
        <w:rPr>
          <w:rFonts w:ascii="Times New Roman" w:eastAsia="Times New Roman" w:hAnsi="Times New Roman" w:cs="Times New Roman"/>
          <w:sz w:val="24"/>
          <w:szCs w:val="24"/>
        </w:rPr>
        <w:t>ориентируются на:</w:t>
      </w:r>
    </w:p>
    <w:p w:rsidR="00D207A4" w:rsidRPr="00C11645" w:rsidRDefault="00D207A4" w:rsidP="00F4434A">
      <w:pPr>
        <w:widowControl w:val="0"/>
        <w:numPr>
          <w:ilvl w:val="0"/>
          <w:numId w:val="144"/>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lastRenderedPageBreak/>
        <w:t>создание условий для формирования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207A4" w:rsidRPr="00C11645" w:rsidRDefault="00D207A4" w:rsidP="00F4434A">
      <w:pPr>
        <w:widowControl w:val="0"/>
        <w:numPr>
          <w:ilvl w:val="0"/>
          <w:numId w:val="144"/>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207A4" w:rsidRPr="00C11645" w:rsidRDefault="00D207A4" w:rsidP="00F4434A">
      <w:pPr>
        <w:widowControl w:val="0"/>
        <w:numPr>
          <w:ilvl w:val="0"/>
          <w:numId w:val="144"/>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D207A4" w:rsidRPr="00C11645" w:rsidRDefault="00D207A4" w:rsidP="00D207A4">
      <w:pPr>
        <w:spacing w:after="0" w:line="240" w:lineRule="auto"/>
        <w:ind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Также в </w:t>
      </w:r>
      <w:r w:rsidRPr="00C11645">
        <w:rPr>
          <w:rFonts w:ascii="Times New Roman" w:hAnsi="Times New Roman" w:cs="Times New Roman"/>
          <w:sz w:val="24"/>
          <w:szCs w:val="24"/>
        </w:rPr>
        <w:t xml:space="preserve">МБОУ СОШ № 8 </w:t>
      </w:r>
      <w:r w:rsidRPr="00C11645">
        <w:rPr>
          <w:rFonts w:ascii="Times New Roman" w:eastAsia="Times New Roman" w:hAnsi="Times New Roman" w:cs="Times New Roman"/>
          <w:sz w:val="24"/>
          <w:szCs w:val="24"/>
        </w:rPr>
        <w:t>большое внимание уделяется одаренным обучающимся.</w:t>
      </w:r>
    </w:p>
    <w:p w:rsidR="00D207A4" w:rsidRPr="00C11645" w:rsidRDefault="00D207A4" w:rsidP="00D207A4">
      <w:pPr>
        <w:spacing w:after="0" w:line="240" w:lineRule="auto"/>
        <w:ind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Практика развития творческого потенциала одаренных обучающихся в </w:t>
      </w:r>
      <w:r w:rsidRPr="00C11645">
        <w:rPr>
          <w:rFonts w:ascii="Times New Roman" w:hAnsi="Times New Roman" w:cs="Times New Roman"/>
          <w:sz w:val="24"/>
          <w:szCs w:val="24"/>
        </w:rPr>
        <w:t>МБОУ</w:t>
      </w:r>
      <w:r w:rsidRPr="00C11645">
        <w:rPr>
          <w:rFonts w:ascii="Times New Roman" w:hAnsi="Times New Roman" w:cs="Times New Roman"/>
          <w:b/>
          <w:sz w:val="24"/>
          <w:szCs w:val="24"/>
        </w:rPr>
        <w:t xml:space="preserve"> </w:t>
      </w:r>
      <w:r w:rsidRPr="00C11645">
        <w:rPr>
          <w:rFonts w:ascii="Times New Roman" w:hAnsi="Times New Roman" w:cs="Times New Roman"/>
          <w:sz w:val="24"/>
          <w:szCs w:val="24"/>
        </w:rPr>
        <w:t xml:space="preserve">СОШ № 8 </w:t>
      </w:r>
      <w:r w:rsidRPr="00C11645">
        <w:rPr>
          <w:rFonts w:ascii="Times New Roman" w:eastAsia="Times New Roman" w:hAnsi="Times New Roman" w:cs="Times New Roman"/>
          <w:sz w:val="24"/>
          <w:szCs w:val="24"/>
        </w:rPr>
        <w:t xml:space="preserve">предполагает разработку и реализацию специальных образовательных программ, индивидуального учебного плана и учебных материалов, организации участия в творческих конкурсах, олимпиадах. </w:t>
      </w:r>
    </w:p>
    <w:p w:rsidR="00D207A4" w:rsidRPr="00C11645" w:rsidRDefault="00D207A4" w:rsidP="00D207A4">
      <w:pPr>
        <w:spacing w:after="0" w:line="240" w:lineRule="auto"/>
        <w:ind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Это способствует обучению одаренных детей творчеству, умению общаться, формированию лидерских и других личностных качеств, способствующих в будущем социальной реализации одаренной личности. </w:t>
      </w:r>
    </w:p>
    <w:p w:rsidR="00D207A4" w:rsidRPr="00C11645" w:rsidRDefault="00D207A4" w:rsidP="00D207A4">
      <w:pPr>
        <w:pStyle w:val="38"/>
        <w:spacing w:after="0" w:line="240" w:lineRule="auto"/>
        <w:jc w:val="both"/>
        <w:rPr>
          <w:rFonts w:ascii="Times New Roman" w:hAnsi="Times New Roman" w:cs="Times New Roman"/>
          <w:b w:val="0"/>
          <w:sz w:val="24"/>
          <w:szCs w:val="24"/>
        </w:rPr>
      </w:pPr>
    </w:p>
    <w:p w:rsidR="00D207A4" w:rsidRPr="00C11645" w:rsidRDefault="00D207A4" w:rsidP="00D207A4">
      <w:pPr>
        <w:pStyle w:val="38"/>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r w:rsidRPr="00C11645">
        <w:rPr>
          <w:rFonts w:ascii="Times New Roman" w:hAnsi="Times New Roman" w:cs="Times New Roman"/>
          <w:sz w:val="24"/>
          <w:szCs w:val="24"/>
        </w:rPr>
        <w:t>Система поощрения социальной успешности и проявлений активной жизненной позиции обучающихся.</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Система проявлений активной жизненной позиции и поощрения социальной успешности обучающихся строится на принципах:</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соответствия артефактов и процедур награждения укладу МБОУ СОШ № 8, качеству воспитывающей среды, символике общеобразовательной организации;</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регулирования частоты награждений (недопущение избыточности в поощрениях, чрезмерно больших групп поощряемых и другое);</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207A4" w:rsidRPr="00C11645" w:rsidRDefault="005340DB" w:rsidP="005340DB">
      <w:pPr>
        <w:pStyle w:val="38"/>
        <w:spacing w:after="0" w:line="240" w:lineRule="auto"/>
        <w:ind w:left="680"/>
        <w:jc w:val="both"/>
        <w:rPr>
          <w:rFonts w:ascii="Times New Roman" w:hAnsi="Times New Roman" w:cs="Times New Roman"/>
          <w:b w:val="0"/>
          <w:sz w:val="24"/>
          <w:szCs w:val="24"/>
        </w:rPr>
      </w:pPr>
      <w:r>
        <w:rPr>
          <w:rFonts w:ascii="Times New Roman" w:hAnsi="Times New Roman" w:cs="Times New Roman"/>
          <w:b w:val="0"/>
          <w:sz w:val="24"/>
          <w:szCs w:val="24"/>
        </w:rPr>
        <w:t>-</w:t>
      </w:r>
      <w:r w:rsidR="00D207A4" w:rsidRPr="00C11645">
        <w:rPr>
          <w:rFonts w:ascii="Times New Roman" w:hAnsi="Times New Roman" w:cs="Times New Roman"/>
          <w:b w:val="0"/>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 xml:space="preserve">Формы поощрения проявлений активной жизненной позиции обучающихся и социальной успешности </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D207A4" w:rsidRPr="00C11645">
        <w:rPr>
          <w:rFonts w:ascii="Times New Roman" w:hAnsi="Times New Roman" w:cs="Times New Roman"/>
          <w:b w:val="0"/>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207A4" w:rsidRPr="00C11645" w:rsidRDefault="00D207A4" w:rsidP="00D207A4">
      <w:pPr>
        <w:pStyle w:val="38"/>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Благотворительность предусматривает публичную презентацию благотворителей и их деятельности.</w:t>
      </w:r>
    </w:p>
    <w:p w:rsidR="00D207A4" w:rsidRPr="00C11645" w:rsidRDefault="005340DB" w:rsidP="00D207A4">
      <w:pPr>
        <w:pStyle w:val="38"/>
        <w:spacing w:after="0" w:line="240" w:lineRule="auto"/>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D207A4" w:rsidRPr="00C11645">
        <w:rPr>
          <w:rFonts w:ascii="Times New Roman" w:hAnsi="Times New Roman" w:cs="Times New Roman"/>
          <w:b w:val="0"/>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МБОУ СОШ № 8</w:t>
      </w:r>
    </w:p>
    <w:p w:rsidR="00D207A4" w:rsidRPr="00C11645" w:rsidRDefault="00D207A4" w:rsidP="00D207A4">
      <w:pPr>
        <w:pStyle w:val="38"/>
        <w:spacing w:after="0" w:line="240" w:lineRule="auto"/>
        <w:ind w:firstLine="646"/>
        <w:jc w:val="both"/>
        <w:rPr>
          <w:rFonts w:ascii="Times New Roman" w:hAnsi="Times New Roman" w:cs="Times New Roman"/>
          <w:sz w:val="24"/>
          <w:szCs w:val="24"/>
        </w:rPr>
      </w:pPr>
      <w:r>
        <w:rPr>
          <w:rFonts w:ascii="Times New Roman" w:hAnsi="Times New Roman" w:cs="Times New Roman"/>
          <w:sz w:val="24"/>
          <w:szCs w:val="24"/>
        </w:rPr>
        <w:t xml:space="preserve">4.5. </w:t>
      </w:r>
      <w:r w:rsidRPr="00C11645">
        <w:rPr>
          <w:rFonts w:ascii="Times New Roman" w:hAnsi="Times New Roman" w:cs="Times New Roman"/>
          <w:sz w:val="24"/>
          <w:szCs w:val="24"/>
        </w:rPr>
        <w:t>Основные направления самоанализа воспитательной работы</w:t>
      </w:r>
      <w:bookmarkEnd w:id="46"/>
      <w:bookmarkEnd w:id="47"/>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D207A4" w:rsidRPr="00C11645" w:rsidRDefault="00D207A4" w:rsidP="00F4434A">
      <w:pPr>
        <w:pStyle w:val="16"/>
        <w:numPr>
          <w:ilvl w:val="0"/>
          <w:numId w:val="118"/>
        </w:numPr>
        <w:spacing w:line="240" w:lineRule="auto"/>
        <w:ind w:left="0" w:firstLine="646"/>
        <w:jc w:val="both"/>
        <w:rPr>
          <w:color w:val="auto"/>
          <w:sz w:val="24"/>
          <w:szCs w:val="24"/>
        </w:rPr>
      </w:pPr>
      <w:r w:rsidRPr="00C11645">
        <w:rPr>
          <w:color w:val="auto"/>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D207A4" w:rsidRPr="00C11645" w:rsidRDefault="00D207A4" w:rsidP="00F4434A">
      <w:pPr>
        <w:pStyle w:val="16"/>
        <w:numPr>
          <w:ilvl w:val="0"/>
          <w:numId w:val="118"/>
        </w:numPr>
        <w:spacing w:line="240" w:lineRule="auto"/>
        <w:ind w:left="0" w:firstLine="646"/>
        <w:jc w:val="both"/>
        <w:rPr>
          <w:color w:val="auto"/>
          <w:sz w:val="24"/>
          <w:szCs w:val="24"/>
        </w:rPr>
      </w:pPr>
      <w:r w:rsidRPr="00C11645">
        <w:rPr>
          <w:color w:val="auto"/>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D207A4" w:rsidRPr="00C11645" w:rsidRDefault="00D207A4" w:rsidP="00F4434A">
      <w:pPr>
        <w:pStyle w:val="16"/>
        <w:numPr>
          <w:ilvl w:val="0"/>
          <w:numId w:val="118"/>
        </w:numPr>
        <w:spacing w:line="240" w:lineRule="auto"/>
        <w:ind w:left="0" w:firstLine="646"/>
        <w:jc w:val="both"/>
        <w:rPr>
          <w:color w:val="auto"/>
          <w:sz w:val="24"/>
          <w:szCs w:val="24"/>
        </w:rPr>
      </w:pPr>
      <w:r w:rsidRPr="00C11645">
        <w:rPr>
          <w:color w:val="auto"/>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D207A4" w:rsidRPr="00C11645" w:rsidRDefault="00D207A4" w:rsidP="00F4434A">
      <w:pPr>
        <w:pStyle w:val="16"/>
        <w:numPr>
          <w:ilvl w:val="0"/>
          <w:numId w:val="118"/>
        </w:numPr>
        <w:spacing w:line="240" w:lineRule="auto"/>
        <w:ind w:left="0" w:firstLine="646"/>
        <w:jc w:val="both"/>
        <w:rPr>
          <w:color w:val="auto"/>
          <w:sz w:val="24"/>
          <w:szCs w:val="24"/>
        </w:rPr>
      </w:pPr>
      <w:r w:rsidRPr="00C11645">
        <w:rPr>
          <w:color w:val="auto"/>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Основными направлениями анализа организуемого в образовательной организации воспитательного процесса могут быть следующие:</w:t>
      </w:r>
    </w:p>
    <w:p w:rsidR="00D207A4" w:rsidRPr="00C11645" w:rsidRDefault="00D207A4" w:rsidP="00F4434A">
      <w:pPr>
        <w:pStyle w:val="16"/>
        <w:numPr>
          <w:ilvl w:val="0"/>
          <w:numId w:val="117"/>
        </w:numPr>
        <w:tabs>
          <w:tab w:val="left" w:pos="524"/>
        </w:tabs>
        <w:spacing w:line="240" w:lineRule="auto"/>
        <w:ind w:firstLine="646"/>
        <w:jc w:val="both"/>
        <w:rPr>
          <w:color w:val="auto"/>
          <w:sz w:val="24"/>
          <w:szCs w:val="24"/>
        </w:rPr>
      </w:pPr>
      <w:r w:rsidRPr="00C11645">
        <w:rPr>
          <w:b/>
          <w:bCs/>
          <w:color w:val="auto"/>
          <w:sz w:val="24"/>
          <w:szCs w:val="24"/>
        </w:rPr>
        <w:t>Результаты воспитания, социализации и саморазвития обучающихся.</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D207A4" w:rsidRPr="00C11645" w:rsidRDefault="00D207A4" w:rsidP="00F4434A">
      <w:pPr>
        <w:pStyle w:val="16"/>
        <w:numPr>
          <w:ilvl w:val="0"/>
          <w:numId w:val="117"/>
        </w:numPr>
        <w:tabs>
          <w:tab w:val="left" w:pos="524"/>
        </w:tabs>
        <w:spacing w:line="240" w:lineRule="auto"/>
        <w:ind w:firstLine="646"/>
        <w:jc w:val="both"/>
        <w:rPr>
          <w:color w:val="auto"/>
          <w:sz w:val="24"/>
          <w:szCs w:val="24"/>
        </w:rPr>
      </w:pPr>
      <w:r w:rsidRPr="00C11645">
        <w:rPr>
          <w:b/>
          <w:bCs/>
          <w:color w:val="auto"/>
          <w:sz w:val="24"/>
          <w:szCs w:val="24"/>
        </w:rPr>
        <w:t>Состояние организуемой в образовательной организации совместной деятельности обучающихся и взрослых.</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 xml:space="preserve">Критерием, на основе которого осуществляется данный анализ, является наличие в </w:t>
      </w:r>
      <w:r w:rsidRPr="00C11645">
        <w:rPr>
          <w:color w:val="auto"/>
          <w:sz w:val="24"/>
          <w:szCs w:val="24"/>
        </w:rPr>
        <w:lastRenderedPageBreak/>
        <w:t>образовательной организации интересной, событийно насыщенной и личностно развивающей совместной деятельности обучающихся и взрослых.</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D207A4" w:rsidRPr="00C11645" w:rsidRDefault="00D207A4" w:rsidP="00D207A4">
      <w:pPr>
        <w:pStyle w:val="16"/>
        <w:spacing w:line="240" w:lineRule="auto"/>
        <w:ind w:firstLine="646"/>
        <w:jc w:val="both"/>
        <w:rPr>
          <w:color w:val="auto"/>
          <w:sz w:val="24"/>
          <w:szCs w:val="24"/>
        </w:rPr>
      </w:pPr>
      <w:r w:rsidRPr="00C11645">
        <w:rPr>
          <w:color w:val="auto"/>
          <w:sz w:val="24"/>
          <w:szCs w:val="24"/>
        </w:rPr>
        <w:t>Внимание при этом сосредоточивается на вопросах, связанных с качеством</w:t>
      </w:r>
      <w:r w:rsidRPr="00C11645">
        <w:rPr>
          <w:i/>
          <w:iCs/>
          <w:color w:val="auto"/>
          <w:sz w:val="24"/>
          <w:szCs w:val="24"/>
        </w:rPr>
        <w:t>:</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проводимых общешкольных ключевых дел;</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совместной деятельности классных руководителей и их классов;</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организуемой в образовательной организации внеурочной деятельности;</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реализации личностно развивающего потенциала школьных уроков;</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существующего в образовательной организации ученического самоуправления;</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функционирующих на базе образовательной организации детских общественных объединений;</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проводимых в образовательной организации экскурсий, экспедиций, походов;</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профориентационной работы образовательной организации;</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работы школьных медиа;</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организации предметно-эстетической среды образовательной организации;</w:t>
      </w:r>
    </w:p>
    <w:p w:rsidR="00D207A4" w:rsidRPr="00C11645" w:rsidRDefault="00D207A4" w:rsidP="00F4434A">
      <w:pPr>
        <w:pStyle w:val="16"/>
        <w:numPr>
          <w:ilvl w:val="0"/>
          <w:numId w:val="119"/>
        </w:numPr>
        <w:spacing w:line="240" w:lineRule="auto"/>
        <w:ind w:left="0" w:firstLine="646"/>
        <w:jc w:val="both"/>
        <w:rPr>
          <w:color w:val="auto"/>
          <w:sz w:val="24"/>
          <w:szCs w:val="24"/>
        </w:rPr>
      </w:pPr>
      <w:r w:rsidRPr="00C11645">
        <w:rPr>
          <w:color w:val="auto"/>
          <w:sz w:val="24"/>
          <w:szCs w:val="24"/>
        </w:rPr>
        <w:t>взаимодействия образовательной организации и семей обучающихся.</w:t>
      </w:r>
    </w:p>
    <w:p w:rsidR="00D207A4" w:rsidRPr="00C11645" w:rsidRDefault="00D207A4" w:rsidP="00D207A4">
      <w:pPr>
        <w:rPr>
          <w:rFonts w:ascii="Times New Roman" w:hAnsi="Times New Roman" w:cs="Times New Roman"/>
        </w:rPr>
      </w:pPr>
      <w:r w:rsidRPr="00C11645">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D207A4" w:rsidRPr="00C11645" w:rsidRDefault="00D207A4" w:rsidP="00D207A4">
      <w:pPr>
        <w:rPr>
          <w:rFonts w:ascii="Times New Roman" w:hAnsi="Times New Roman" w:cs="Times New Roman"/>
        </w:rPr>
      </w:pPr>
    </w:p>
    <w:p w:rsidR="00C67A30" w:rsidRPr="002265B1" w:rsidRDefault="00C67A30" w:rsidP="00C67A30">
      <w:pPr>
        <w:pStyle w:val="a9"/>
        <w:spacing w:line="276" w:lineRule="auto"/>
        <w:ind w:firstLine="567"/>
        <w:jc w:val="both"/>
        <w:rPr>
          <w:rFonts w:ascii="Times New Roman" w:hAnsi="Times New Roman"/>
          <w:sz w:val="24"/>
          <w:szCs w:val="24"/>
        </w:rPr>
      </w:pPr>
    </w:p>
    <w:p w:rsidR="00C67A30" w:rsidRPr="002265B1" w:rsidRDefault="00C67A30" w:rsidP="00C67A30">
      <w:pPr>
        <w:pStyle w:val="a9"/>
        <w:spacing w:line="276" w:lineRule="auto"/>
        <w:ind w:firstLine="567"/>
        <w:jc w:val="center"/>
        <w:rPr>
          <w:rFonts w:ascii="Times New Roman" w:hAnsi="Times New Roman"/>
          <w:b/>
          <w:bCs/>
          <w:sz w:val="24"/>
          <w:szCs w:val="24"/>
        </w:rPr>
      </w:pPr>
      <w:bookmarkStart w:id="50" w:name="Par2668"/>
      <w:bookmarkEnd w:id="50"/>
      <w:r w:rsidRPr="002265B1">
        <w:rPr>
          <w:rFonts w:ascii="Times New Roman" w:hAnsi="Times New Roman"/>
          <w:b/>
          <w:bCs/>
          <w:sz w:val="24"/>
          <w:szCs w:val="24"/>
        </w:rPr>
        <w:t>2.3.3. Организационный раздел.</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Кадровое обеспечение</w:t>
      </w:r>
      <w:r w:rsidRPr="002265B1">
        <w:rPr>
          <w:rFonts w:ascii="Times New Roman" w:hAnsi="Times New Roman"/>
          <w:sz w:val="24"/>
          <w:szCs w:val="24"/>
        </w:rPr>
        <w:t>.</w:t>
      </w:r>
    </w:p>
    <w:p w:rsidR="00C67A30" w:rsidRPr="005340DB" w:rsidRDefault="00C67A30" w:rsidP="00C67A30">
      <w:pPr>
        <w:pStyle w:val="a9"/>
        <w:spacing w:line="276" w:lineRule="auto"/>
        <w:ind w:firstLine="567"/>
        <w:jc w:val="both"/>
        <w:rPr>
          <w:rFonts w:ascii="Times New Roman" w:hAnsi="Times New Roman"/>
          <w:sz w:val="24"/>
          <w:szCs w:val="24"/>
        </w:rPr>
      </w:pPr>
      <w:r w:rsidRPr="005340DB">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C67A30" w:rsidRPr="005340DB" w:rsidRDefault="00C67A30" w:rsidP="00C67A30">
      <w:pPr>
        <w:pStyle w:val="a9"/>
        <w:spacing w:line="276" w:lineRule="auto"/>
        <w:ind w:firstLine="567"/>
        <w:jc w:val="both"/>
        <w:rPr>
          <w:rFonts w:ascii="Times New Roman" w:hAnsi="Times New Roman"/>
          <w:sz w:val="24"/>
          <w:szCs w:val="24"/>
        </w:rPr>
      </w:pPr>
      <w:r w:rsidRPr="005340DB">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C67A30" w:rsidRPr="005340DB" w:rsidRDefault="00C67A30" w:rsidP="00C67A30">
      <w:pPr>
        <w:pStyle w:val="a9"/>
        <w:spacing w:line="276" w:lineRule="auto"/>
        <w:ind w:firstLine="567"/>
        <w:jc w:val="both"/>
        <w:rPr>
          <w:rFonts w:ascii="Times New Roman" w:hAnsi="Times New Roman"/>
          <w:sz w:val="24"/>
          <w:szCs w:val="24"/>
        </w:rPr>
      </w:pPr>
      <w:r w:rsidRPr="005340DB">
        <w:rPr>
          <w:rFonts w:ascii="Times New Roman" w:hAnsi="Times New Roman"/>
          <w:b/>
          <w:bCs/>
          <w:sz w:val="24"/>
          <w:szCs w:val="24"/>
        </w:rPr>
        <w:t>Нормативно-методическое обеспечение</w:t>
      </w:r>
      <w:r w:rsidRPr="005340DB">
        <w:rPr>
          <w:rFonts w:ascii="Times New Roman" w:hAnsi="Times New Roman"/>
          <w:sz w:val="24"/>
          <w:szCs w:val="24"/>
        </w:rPr>
        <w:t>.</w:t>
      </w:r>
    </w:p>
    <w:p w:rsidR="00C67A30" w:rsidRPr="005340DB" w:rsidRDefault="00C67A30" w:rsidP="00C67A30">
      <w:pPr>
        <w:pStyle w:val="a9"/>
        <w:spacing w:line="276" w:lineRule="auto"/>
        <w:ind w:firstLine="567"/>
        <w:jc w:val="both"/>
        <w:rPr>
          <w:rFonts w:ascii="Times New Roman" w:hAnsi="Times New Roman"/>
          <w:sz w:val="24"/>
          <w:szCs w:val="24"/>
        </w:rPr>
      </w:pPr>
      <w:r w:rsidRPr="005340DB">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w:t>
      </w:r>
      <w:r w:rsidRPr="005340DB">
        <w:rPr>
          <w:rFonts w:ascii="Times New Roman" w:hAnsi="Times New Roman"/>
          <w:sz w:val="24"/>
          <w:szCs w:val="24"/>
        </w:rPr>
        <w:lastRenderedPageBreak/>
        <w:t xml:space="preserve">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C67A30" w:rsidRPr="005340DB" w:rsidRDefault="00C67A30" w:rsidP="00C67A30">
      <w:pPr>
        <w:pStyle w:val="a9"/>
        <w:spacing w:line="276" w:lineRule="auto"/>
        <w:ind w:firstLine="567"/>
        <w:jc w:val="both"/>
        <w:rPr>
          <w:rFonts w:ascii="Times New Roman" w:hAnsi="Times New Roman"/>
          <w:sz w:val="24"/>
          <w:szCs w:val="24"/>
        </w:rPr>
      </w:pPr>
      <w:r w:rsidRPr="005340DB">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C67A30" w:rsidRPr="002265B1" w:rsidRDefault="00C67A30" w:rsidP="00C67A30">
      <w:pPr>
        <w:pStyle w:val="a9"/>
        <w:spacing w:line="276" w:lineRule="auto"/>
        <w:ind w:firstLine="567"/>
        <w:jc w:val="both"/>
        <w:rPr>
          <w:rFonts w:ascii="Times New Roman" w:hAnsi="Times New Roman"/>
          <w:b/>
          <w:bCs/>
          <w:sz w:val="24"/>
          <w:szCs w:val="24"/>
        </w:rPr>
      </w:pPr>
      <w:r w:rsidRPr="005340DB">
        <w:rPr>
          <w:rFonts w:ascii="Times New Roman" w:hAnsi="Times New Roman"/>
          <w:b/>
          <w:bCs/>
          <w:sz w:val="24"/>
          <w:szCs w:val="24"/>
        </w:rPr>
        <w:t>Требования к условиям работы с обучающимися</w:t>
      </w:r>
      <w:r w:rsidRPr="002265B1">
        <w:rPr>
          <w:rFonts w:ascii="Times New Roman" w:hAnsi="Times New Roman"/>
          <w:b/>
          <w:bCs/>
          <w:sz w:val="24"/>
          <w:szCs w:val="24"/>
        </w:rPr>
        <w:t xml:space="preserve"> с особыми образовательными потребностями.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67A30" w:rsidRPr="002265B1" w:rsidRDefault="00C67A30" w:rsidP="00F4434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Ведение портфолио</w:t>
      </w:r>
      <w:r w:rsidRPr="002265B1">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Рейтинги</w:t>
      </w:r>
      <w:r w:rsidRPr="002265B1">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Благотворительная поддержка</w:t>
      </w:r>
      <w:r w:rsidRPr="002265B1">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67A30" w:rsidRPr="002265B1" w:rsidRDefault="00C67A30" w:rsidP="00C67A3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Анализ воспитательного процесса</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Анализ воспитательного процесса</w:t>
      </w:r>
      <w:r w:rsidRPr="002265B1">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Основные принципы самоанализа воспитательной работы:</w:t>
      </w:r>
    </w:p>
    <w:p w:rsidR="00C67A30" w:rsidRPr="002265B1" w:rsidRDefault="00C67A30" w:rsidP="00F4434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взаимное уважение всех участников образовательных отношений;</w:t>
      </w:r>
    </w:p>
    <w:p w:rsidR="00C67A30" w:rsidRPr="002265B1" w:rsidRDefault="00C67A30" w:rsidP="00F4434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67A30" w:rsidRPr="002265B1" w:rsidRDefault="00C67A30" w:rsidP="00F4434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w:t>
      </w:r>
      <w:r w:rsidRPr="002265B1">
        <w:rPr>
          <w:rFonts w:ascii="Times New Roman" w:hAnsi="Times New Roman"/>
          <w:sz w:val="24"/>
          <w:szCs w:val="24"/>
        </w:rP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67A30" w:rsidRPr="002265B1" w:rsidRDefault="00C67A30" w:rsidP="00F4434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C67A30" w:rsidRPr="002265B1" w:rsidRDefault="00C67A30" w:rsidP="00C67A3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Результаты воспитания, социализации и саморазвития обучающихся.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Внимание педагогических работников сосредоточивается на вопросах:</w:t>
      </w:r>
    </w:p>
    <w:p w:rsidR="00C67A30" w:rsidRPr="002265B1" w:rsidRDefault="00C67A30" w:rsidP="00F4434A">
      <w:pPr>
        <w:pStyle w:val="a9"/>
        <w:numPr>
          <w:ilvl w:val="0"/>
          <w:numId w:val="81"/>
        </w:numPr>
        <w:spacing w:line="276" w:lineRule="auto"/>
        <w:jc w:val="both"/>
        <w:rPr>
          <w:rFonts w:ascii="Times New Roman" w:hAnsi="Times New Roman"/>
          <w:sz w:val="24"/>
          <w:szCs w:val="24"/>
        </w:rPr>
      </w:pPr>
      <w:r w:rsidRPr="002265B1">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C67A30" w:rsidRPr="002265B1" w:rsidRDefault="00C67A30" w:rsidP="00F4434A">
      <w:pPr>
        <w:pStyle w:val="a9"/>
        <w:numPr>
          <w:ilvl w:val="0"/>
          <w:numId w:val="81"/>
        </w:numPr>
        <w:spacing w:line="276" w:lineRule="auto"/>
        <w:jc w:val="both"/>
        <w:rPr>
          <w:rFonts w:ascii="Times New Roman" w:hAnsi="Times New Roman"/>
          <w:sz w:val="24"/>
          <w:szCs w:val="24"/>
        </w:rPr>
      </w:pPr>
      <w:r w:rsidRPr="002265B1">
        <w:rPr>
          <w:rFonts w:ascii="Times New Roman" w:hAnsi="Times New Roman"/>
          <w:sz w:val="24"/>
          <w:szCs w:val="24"/>
        </w:rPr>
        <w:t>какие проблемы, затруднения решить не удалось и почему;</w:t>
      </w:r>
    </w:p>
    <w:p w:rsidR="00C67A30" w:rsidRPr="002265B1" w:rsidRDefault="00C67A30" w:rsidP="00F4434A">
      <w:pPr>
        <w:pStyle w:val="a9"/>
        <w:numPr>
          <w:ilvl w:val="0"/>
          <w:numId w:val="81"/>
        </w:numPr>
        <w:spacing w:line="276" w:lineRule="auto"/>
        <w:jc w:val="both"/>
        <w:rPr>
          <w:rFonts w:ascii="Times New Roman" w:hAnsi="Times New Roman"/>
          <w:sz w:val="24"/>
          <w:szCs w:val="24"/>
        </w:rPr>
      </w:pPr>
      <w:r w:rsidRPr="002265B1">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Состояние совместной деятельности обучающихся и взрослых</w:t>
      </w:r>
      <w:r w:rsidRPr="002265B1">
        <w:rPr>
          <w:rFonts w:ascii="Times New Roman" w:hAnsi="Times New Roman"/>
          <w:sz w:val="24"/>
          <w:szCs w:val="24"/>
        </w:rPr>
        <w:t>.</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реализации воспитательного потенциала урочной деятельности;</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организуемой внеурочной деятельности обучающихся;</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классных руководителей и их классов;</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проводимых общешкольных основных дел, мероприятий;</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внешкольных мероприятий;</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создания и поддержки предметно-пространственной среды;</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lastRenderedPageBreak/>
        <w:t>взаимодействия с родительским сообществом;</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ученического самоуправления;</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по профилактике и безопасности;</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реализации потенциала социального партнерства;</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по профориентации обучающихся;</w:t>
      </w:r>
    </w:p>
    <w:p w:rsidR="00C67A30" w:rsidRPr="002265B1" w:rsidRDefault="00C67A30" w:rsidP="00F4434A">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и другое по дополнительным модулям.</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67A30" w:rsidRPr="00275057" w:rsidRDefault="00C67A30" w:rsidP="00C67A30">
      <w:pPr>
        <w:pStyle w:val="24"/>
        <w:rPr>
          <w:rFonts w:ascii="Times New Roman" w:hAnsi="Times New Roman" w:cs="Times New Roman"/>
          <w:color w:val="auto"/>
          <w:sz w:val="24"/>
          <w:szCs w:val="24"/>
        </w:rPr>
      </w:pPr>
      <w:bookmarkStart w:id="51" w:name="_Toc138712891"/>
      <w:bookmarkStart w:id="52" w:name="_Toc199076304"/>
      <w:r w:rsidRPr="00275057">
        <w:rPr>
          <w:rFonts w:ascii="Times New Roman" w:hAnsi="Times New Roman" w:cs="Times New Roman"/>
          <w:color w:val="auto"/>
          <w:sz w:val="24"/>
          <w:szCs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51"/>
      <w:bookmarkEnd w:id="52"/>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Вместе с тем педагогическим коллективом разработана </w:t>
      </w:r>
      <w:bookmarkStart w:id="53" w:name="_Hlk138882079"/>
      <w:r w:rsidRPr="005340DB">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bookmarkEnd w:id="53"/>
    </w:p>
    <w:p w:rsidR="00C67A30" w:rsidRPr="005340DB" w:rsidRDefault="00C67A30" w:rsidP="00C67A30">
      <w:pPr>
        <w:pStyle w:val="a9"/>
        <w:ind w:firstLine="567"/>
        <w:jc w:val="both"/>
        <w:rPr>
          <w:rFonts w:ascii="Times New Roman" w:hAnsi="Times New Roman"/>
          <w:sz w:val="24"/>
          <w:szCs w:val="24"/>
        </w:rPr>
      </w:pPr>
      <w:bookmarkStart w:id="54" w:name="_Toc435412734"/>
      <w:bookmarkStart w:id="55" w:name="_Toc453968209"/>
      <w:r w:rsidRPr="005340DB">
        <w:rPr>
          <w:rFonts w:ascii="Times New Roman" w:hAnsi="Times New Roman"/>
          <w:sz w:val="24"/>
          <w:szCs w:val="24"/>
        </w:rPr>
        <w:t>2.4.1.  </w:t>
      </w:r>
      <w:r w:rsidRPr="005340DB">
        <w:rPr>
          <w:rFonts w:ascii="Times New Roman" w:hAnsi="Times New Roman"/>
          <w:b/>
          <w:bCs/>
          <w:sz w:val="24"/>
          <w:szCs w:val="24"/>
        </w:rPr>
        <w:t>Цели и задачи</w:t>
      </w:r>
      <w:r w:rsidRPr="005340DB">
        <w:rPr>
          <w:rFonts w:ascii="Times New Roman" w:hAnsi="Times New Roman"/>
          <w:sz w:val="24"/>
          <w:szCs w:val="24"/>
        </w:rPr>
        <w:t xml:space="preserve"> программы коррекционной работы с обучающимися, оказавшимися в трудной жизненной ситуации, а также обучающихся с трудностями в обучении и социализации на уровне среднего общего образования</w:t>
      </w:r>
      <w:bookmarkEnd w:id="54"/>
      <w:bookmarkEnd w:id="55"/>
      <w:r w:rsidRPr="005340DB">
        <w:rPr>
          <w:rFonts w:ascii="Times New Roman" w:hAnsi="Times New Roman"/>
          <w:sz w:val="24"/>
          <w:szCs w:val="24"/>
        </w:rPr>
        <w:t xml:space="preserve"> (далее – Программа).</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В основу Программы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b/>
          <w:bCs/>
          <w:sz w:val="24"/>
          <w:szCs w:val="24"/>
        </w:rPr>
        <w:t>Цель Программы</w:t>
      </w:r>
      <w:r w:rsidRPr="005340DB">
        <w:rPr>
          <w:rFonts w:ascii="Times New Roman" w:hAnsi="Times New Roman"/>
          <w:sz w:val="24"/>
          <w:szCs w:val="24"/>
        </w:rPr>
        <w:t xml:space="preserve"> — разработка системы комплексной психолого-педагогической и социальной помощи обучающимся с особыми образовательными потребностями.</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Цель определяет </w:t>
      </w:r>
      <w:r w:rsidRPr="005340DB">
        <w:rPr>
          <w:rFonts w:ascii="Times New Roman" w:hAnsi="Times New Roman"/>
          <w:b/>
          <w:bCs/>
          <w:sz w:val="24"/>
          <w:szCs w:val="24"/>
        </w:rPr>
        <w:t>задачи</w:t>
      </w:r>
      <w:r w:rsidRPr="005340DB">
        <w:rPr>
          <w:rFonts w:ascii="Times New Roman" w:hAnsi="Times New Roman"/>
          <w:sz w:val="24"/>
          <w:szCs w:val="24"/>
        </w:rPr>
        <w:t xml:space="preserve">: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создание условий для успешного освоения программы и прохождения итоговой аттестации; </w:t>
      </w:r>
    </w:p>
    <w:p w:rsidR="00C67A30" w:rsidRPr="005340DB" w:rsidRDefault="00C67A30" w:rsidP="00F4434A">
      <w:pPr>
        <w:pStyle w:val="a9"/>
        <w:numPr>
          <w:ilvl w:val="0"/>
          <w:numId w:val="84"/>
        </w:numPr>
        <w:jc w:val="both"/>
        <w:rPr>
          <w:rFonts w:ascii="Times New Roman" w:hAnsi="Times New Roman"/>
          <w:sz w:val="24"/>
          <w:szCs w:val="24"/>
        </w:rPr>
      </w:pPr>
      <w:r w:rsidRPr="005340DB">
        <w:rPr>
          <w:rFonts w:ascii="Times New Roman" w:hAnsi="Times New Roman"/>
          <w:sz w:val="24"/>
          <w:szCs w:val="24"/>
        </w:rPr>
        <w:t>обеспечение непрерывной развивающей работы в единстве урочной и внеурочной деятельности;</w:t>
      </w:r>
    </w:p>
    <w:p w:rsidR="00C67A30" w:rsidRPr="005340DB" w:rsidRDefault="00C67A30" w:rsidP="00F4434A">
      <w:pPr>
        <w:pStyle w:val="a9"/>
        <w:numPr>
          <w:ilvl w:val="0"/>
          <w:numId w:val="84"/>
        </w:numPr>
        <w:jc w:val="both"/>
        <w:rPr>
          <w:rFonts w:ascii="Times New Roman" w:hAnsi="Times New Roman"/>
          <w:sz w:val="24"/>
          <w:szCs w:val="24"/>
        </w:rPr>
      </w:pPr>
      <w:r w:rsidRPr="005340DB">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C67A30" w:rsidRPr="005340DB" w:rsidRDefault="00C67A30" w:rsidP="00F4434A">
      <w:pPr>
        <w:pStyle w:val="a9"/>
        <w:numPr>
          <w:ilvl w:val="0"/>
          <w:numId w:val="84"/>
        </w:numPr>
        <w:jc w:val="both"/>
        <w:rPr>
          <w:rFonts w:ascii="Times New Roman" w:hAnsi="Times New Roman"/>
          <w:sz w:val="24"/>
          <w:szCs w:val="24"/>
        </w:rPr>
      </w:pPr>
      <w:r w:rsidRPr="005340DB">
        <w:rPr>
          <w:rFonts w:ascii="Times New Roman" w:hAnsi="Times New Roman"/>
          <w:sz w:val="24"/>
          <w:szCs w:val="24"/>
        </w:rPr>
        <w:t>проведение информационно-просветительских мероприятий.</w:t>
      </w:r>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bookmarkStart w:id="56" w:name="_Toc435412735"/>
      <w:bookmarkStart w:id="57" w:name="_Toc453968210"/>
      <w:r w:rsidRPr="005340DB">
        <w:rPr>
          <w:rFonts w:ascii="Times New Roman" w:hAnsi="Times New Roman"/>
          <w:sz w:val="24"/>
          <w:szCs w:val="24"/>
        </w:rPr>
        <w:lastRenderedPageBreak/>
        <w:t>2.4.2.  </w:t>
      </w:r>
      <w:r w:rsidRPr="005340DB">
        <w:rPr>
          <w:rFonts w:ascii="Times New Roman" w:hAnsi="Times New Roman"/>
          <w:b/>
          <w:bCs/>
          <w:sz w:val="24"/>
          <w:szCs w:val="24"/>
        </w:rPr>
        <w:t xml:space="preserve">Перечень и содержание </w:t>
      </w:r>
      <w:r w:rsidRPr="005340DB">
        <w:rPr>
          <w:rFonts w:ascii="Times New Roman" w:hAnsi="Times New Roman"/>
          <w:sz w:val="24"/>
          <w:szCs w:val="24"/>
        </w:rPr>
        <w:t xml:space="preserve">комплексных, индивидуально ориентированных </w:t>
      </w:r>
      <w:r w:rsidRPr="005340DB">
        <w:rPr>
          <w:rFonts w:ascii="Times New Roman" w:hAnsi="Times New Roman"/>
          <w:b/>
          <w:bCs/>
          <w:sz w:val="24"/>
          <w:szCs w:val="24"/>
        </w:rPr>
        <w:t>мероприятий</w:t>
      </w:r>
      <w:r w:rsidRPr="005340DB">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56"/>
      <w:bookmarkEnd w:id="57"/>
      <w:r w:rsidRPr="005340DB">
        <w:rPr>
          <w:rFonts w:ascii="Times New Roman" w:hAnsi="Times New Roman"/>
          <w:sz w:val="24"/>
          <w:szCs w:val="24"/>
        </w:rPr>
        <w:t>.</w:t>
      </w:r>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C67A30" w:rsidRPr="005340DB" w:rsidRDefault="00C67A30" w:rsidP="00F4434A">
      <w:pPr>
        <w:pStyle w:val="a9"/>
        <w:numPr>
          <w:ilvl w:val="0"/>
          <w:numId w:val="86"/>
        </w:numPr>
        <w:jc w:val="both"/>
        <w:rPr>
          <w:rFonts w:ascii="Times New Roman" w:hAnsi="Times New Roman"/>
          <w:sz w:val="24"/>
          <w:szCs w:val="24"/>
        </w:rPr>
      </w:pPr>
      <w:r w:rsidRPr="005340DB">
        <w:rPr>
          <w:rFonts w:ascii="Times New Roman" w:hAnsi="Times New Roman"/>
          <w:sz w:val="24"/>
          <w:szCs w:val="24"/>
        </w:rPr>
        <w:t>Работа с детьми особых образовательных потребностей,</w:t>
      </w:r>
    </w:p>
    <w:p w:rsidR="00C67A30" w:rsidRPr="005340DB" w:rsidRDefault="00C67A30" w:rsidP="00F4434A">
      <w:pPr>
        <w:pStyle w:val="a9"/>
        <w:numPr>
          <w:ilvl w:val="0"/>
          <w:numId w:val="86"/>
        </w:numPr>
        <w:jc w:val="both"/>
        <w:rPr>
          <w:rFonts w:ascii="Times New Roman" w:hAnsi="Times New Roman"/>
          <w:sz w:val="24"/>
          <w:szCs w:val="24"/>
        </w:rPr>
      </w:pPr>
      <w:r w:rsidRPr="005340DB">
        <w:rPr>
          <w:rFonts w:ascii="Times New Roman" w:hAnsi="Times New Roman"/>
          <w:sz w:val="24"/>
          <w:szCs w:val="24"/>
        </w:rPr>
        <w:t>Работа с детьми, испытывающими трудности при изучении учебных предметов.</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rsidR="00C67A30" w:rsidRPr="005340DB" w:rsidRDefault="00C67A30" w:rsidP="00C67A30">
      <w:pPr>
        <w:pStyle w:val="a9"/>
        <w:ind w:firstLine="567"/>
        <w:jc w:val="center"/>
        <w:rPr>
          <w:rFonts w:ascii="Times New Roman" w:hAnsi="Times New Roman"/>
          <w:b/>
          <w:bCs/>
          <w:sz w:val="24"/>
          <w:szCs w:val="24"/>
        </w:rPr>
      </w:pPr>
      <w:bookmarkStart w:id="58" w:name="_Toc133230108"/>
      <w:r w:rsidRPr="005340DB">
        <w:rPr>
          <w:rFonts w:ascii="Times New Roman" w:hAnsi="Times New Roman"/>
          <w:b/>
          <w:bCs/>
          <w:sz w:val="24"/>
          <w:szCs w:val="24"/>
        </w:rPr>
        <w:t>Работа с детьми особых образовательных потребностей</w:t>
      </w:r>
      <w:bookmarkEnd w:id="58"/>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Выделены четыре группы детей особых образовательных отношений:</w:t>
      </w:r>
    </w:p>
    <w:p w:rsidR="00C67A30" w:rsidRPr="005340DB" w:rsidRDefault="00C67A30" w:rsidP="00F4434A">
      <w:pPr>
        <w:pStyle w:val="a9"/>
        <w:numPr>
          <w:ilvl w:val="0"/>
          <w:numId w:val="87"/>
        </w:numPr>
        <w:jc w:val="both"/>
        <w:rPr>
          <w:rFonts w:ascii="Times New Roman" w:hAnsi="Times New Roman"/>
          <w:sz w:val="24"/>
          <w:szCs w:val="24"/>
        </w:rPr>
      </w:pPr>
      <w:r w:rsidRPr="005340DB">
        <w:rPr>
          <w:rFonts w:ascii="Times New Roman" w:hAnsi="Times New Roman"/>
          <w:sz w:val="24"/>
          <w:szCs w:val="24"/>
        </w:rPr>
        <w:t>Дети с ограниченными возможностями здоровья,</w:t>
      </w:r>
    </w:p>
    <w:p w:rsidR="00C67A30" w:rsidRPr="005340DB" w:rsidRDefault="00C67A30" w:rsidP="00F4434A">
      <w:pPr>
        <w:pStyle w:val="a9"/>
        <w:numPr>
          <w:ilvl w:val="0"/>
          <w:numId w:val="87"/>
        </w:numPr>
        <w:jc w:val="both"/>
        <w:rPr>
          <w:rFonts w:ascii="Times New Roman" w:hAnsi="Times New Roman"/>
          <w:sz w:val="24"/>
          <w:szCs w:val="24"/>
        </w:rPr>
      </w:pPr>
      <w:r w:rsidRPr="005340DB">
        <w:rPr>
          <w:rFonts w:ascii="Times New Roman" w:hAnsi="Times New Roman"/>
          <w:sz w:val="24"/>
          <w:szCs w:val="24"/>
        </w:rPr>
        <w:t>Дети со склонностью к девиантному поведению,</w:t>
      </w:r>
    </w:p>
    <w:p w:rsidR="00C67A30" w:rsidRPr="005340DB" w:rsidRDefault="00C67A30" w:rsidP="00F4434A">
      <w:pPr>
        <w:pStyle w:val="a9"/>
        <w:numPr>
          <w:ilvl w:val="0"/>
          <w:numId w:val="87"/>
        </w:numPr>
        <w:jc w:val="both"/>
        <w:rPr>
          <w:rFonts w:ascii="Times New Roman" w:hAnsi="Times New Roman"/>
          <w:sz w:val="24"/>
          <w:szCs w:val="24"/>
        </w:rPr>
      </w:pPr>
      <w:r w:rsidRPr="005340DB">
        <w:rPr>
          <w:rFonts w:ascii="Times New Roman" w:hAnsi="Times New Roman"/>
          <w:sz w:val="24"/>
          <w:szCs w:val="24"/>
        </w:rPr>
        <w:t>Дети с трудностями адаптации к обучению и к учебному коллективу,</w:t>
      </w:r>
    </w:p>
    <w:p w:rsidR="00C67A30" w:rsidRPr="005340DB" w:rsidRDefault="00C67A30" w:rsidP="00F4434A">
      <w:pPr>
        <w:pStyle w:val="a9"/>
        <w:numPr>
          <w:ilvl w:val="0"/>
          <w:numId w:val="87"/>
        </w:numPr>
        <w:jc w:val="both"/>
        <w:rPr>
          <w:rFonts w:ascii="Times New Roman" w:hAnsi="Times New Roman"/>
          <w:sz w:val="24"/>
          <w:szCs w:val="24"/>
        </w:rPr>
      </w:pPr>
      <w:r w:rsidRPr="005340DB">
        <w:rPr>
          <w:rFonts w:ascii="Times New Roman" w:hAnsi="Times New Roman"/>
          <w:sz w:val="24"/>
          <w:szCs w:val="24"/>
        </w:rPr>
        <w:t>Дети мигрантов.</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rsidR="00C67A30" w:rsidRPr="005340DB" w:rsidRDefault="00C67A30" w:rsidP="00C67A30">
      <w:pPr>
        <w:pStyle w:val="a9"/>
        <w:ind w:firstLine="567"/>
        <w:jc w:val="center"/>
        <w:rPr>
          <w:rFonts w:ascii="Times New Roman" w:hAnsi="Times New Roman"/>
          <w:b/>
          <w:bCs/>
          <w:sz w:val="24"/>
          <w:szCs w:val="24"/>
        </w:rPr>
      </w:pPr>
      <w:r w:rsidRPr="005340DB">
        <w:rPr>
          <w:rFonts w:ascii="Times New Roman" w:hAnsi="Times New Roman"/>
          <w:b/>
          <w:bCs/>
          <w:sz w:val="24"/>
          <w:szCs w:val="24"/>
        </w:rPr>
        <w:t>Работа с детьми со склонностью к девиантному поведению</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W w:w="5000" w:type="pct"/>
        <w:tblLook w:val="04A0"/>
      </w:tblPr>
      <w:tblGrid>
        <w:gridCol w:w="2392"/>
        <w:gridCol w:w="2393"/>
        <w:gridCol w:w="2393"/>
        <w:gridCol w:w="2393"/>
      </w:tblGrid>
      <w:tr w:rsidR="00C67A30" w:rsidRPr="005340DB" w:rsidTr="00A350AD">
        <w:tc>
          <w:tcPr>
            <w:tcW w:w="1250" w:type="pct"/>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Направление деятельности</w:t>
            </w:r>
          </w:p>
        </w:tc>
        <w:tc>
          <w:tcPr>
            <w:tcW w:w="1250" w:type="pct"/>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Особенности работы</w:t>
            </w:r>
          </w:p>
        </w:tc>
        <w:tc>
          <w:tcPr>
            <w:tcW w:w="1250" w:type="pct"/>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Ответственный</w:t>
            </w:r>
          </w:p>
        </w:tc>
        <w:tc>
          <w:tcPr>
            <w:tcW w:w="1250" w:type="pct"/>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Сроки</w:t>
            </w:r>
          </w:p>
        </w:tc>
      </w:tr>
      <w:tr w:rsidR="00C67A30" w:rsidRPr="005340DB" w:rsidTr="00A350AD">
        <w:tc>
          <w:tcPr>
            <w:tcW w:w="5000" w:type="pct"/>
            <w:gridSpan w:val="4"/>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Мероприятия по профилактике появления детей с девиантным поведением</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Работа педагога-психолога</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Педагог-психолог</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По плану</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 xml:space="preserve">Дополнительное образование, система воспитательной </w:t>
            </w:r>
            <w:r w:rsidRPr="005340DB">
              <w:rPr>
                <w:rFonts w:ascii="Times New Roman" w:hAnsi="Times New Roman"/>
                <w:sz w:val="24"/>
                <w:szCs w:val="24"/>
              </w:rPr>
              <w:lastRenderedPageBreak/>
              <w:t>работы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lastRenderedPageBreak/>
              <w:t xml:space="preserve">Факультативные курсы, мероприятия интеллектуальной и творческой </w:t>
            </w:r>
            <w:r w:rsidRPr="005340DB">
              <w:rPr>
                <w:rFonts w:ascii="Times New Roman" w:hAnsi="Times New Roman"/>
                <w:sz w:val="24"/>
                <w:szCs w:val="24"/>
              </w:rPr>
              <w:lastRenderedPageBreak/>
              <w:t>направленности соревновательного характера, социальные проекты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lastRenderedPageBreak/>
              <w:t>Администрация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По плану</w:t>
            </w:r>
          </w:p>
        </w:tc>
      </w:tr>
      <w:tr w:rsidR="00C67A30" w:rsidRPr="005340DB" w:rsidTr="00A350AD">
        <w:tc>
          <w:tcPr>
            <w:tcW w:w="5000" w:type="pct"/>
            <w:gridSpan w:val="4"/>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lastRenderedPageBreak/>
              <w:t>Выявление детей, склонных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 xml:space="preserve">Выявление </w:t>
            </w:r>
          </w:p>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склонности поведения в соответствии с методическими рекомендациями</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Классный руководитель, учитель-предметник,</w:t>
            </w:r>
          </w:p>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узкие специалисты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Ежедневно</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Выявление причин возникновения девиантного поведения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Проведение анкетирования, опросов учителей и родителей</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Классный руководитель, педагог-психолог</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5000" w:type="pct"/>
            <w:gridSpan w:val="4"/>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Мероприятия по корректировке поведения</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Встреча психолога с педагогами</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Педагог-психолог</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Комплексное обследование ребенка</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Педагог-психолог, классный руководитель, узкие специалисты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Построение индивидуальной программы коррекции девиантного поведения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 xml:space="preserve">Разработка индивидуального учебного плана (при наличии трудностей и проблем учебной деятельности), а также системы воспитательных </w:t>
            </w:r>
            <w:r w:rsidRPr="005340DB">
              <w:rPr>
                <w:rFonts w:ascii="Times New Roman" w:hAnsi="Times New Roman"/>
                <w:sz w:val="24"/>
                <w:szCs w:val="24"/>
              </w:rPr>
              <w:lastRenderedPageBreak/>
              <w:t>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lastRenderedPageBreak/>
              <w:t>Педагог-психолог, классный руководитель</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5000" w:type="pct"/>
            <w:gridSpan w:val="4"/>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lastRenderedPageBreak/>
              <w:t>Методическое сопровождение педагогов</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Администрация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 xml:space="preserve">Методика урока </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Администрация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Методика работы на уроке и вне урока</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 xml:space="preserve">Организация разных видов совместной и коллективной деятельности с целью формирования произвольной деятельности и волевых черт характера, </w:t>
            </w:r>
            <w:r w:rsidRPr="005340DB">
              <w:rPr>
                <w:rFonts w:ascii="Times New Roman" w:hAnsi="Times New Roman"/>
                <w:sz w:val="24"/>
                <w:szCs w:val="24"/>
              </w:rPr>
              <w:lastRenderedPageBreak/>
              <w:t>лидерских качеств особенных детей</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lastRenderedPageBreak/>
              <w:t>Педагог-психолог</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lastRenderedPageBreak/>
              <w:t>Методическое занятие с психологом</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Педагог-психолог</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Работа с родителями (законными представителями)</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Педагог-психолог, классный руководитель</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r w:rsidR="00C67A30" w:rsidRPr="005340DB" w:rsidTr="00A350AD">
        <w:tc>
          <w:tcPr>
            <w:tcW w:w="5000" w:type="pct"/>
            <w:gridSpan w:val="4"/>
          </w:tcPr>
          <w:p w:rsidR="00C67A30" w:rsidRPr="005340DB" w:rsidRDefault="00C67A30" w:rsidP="00A350AD">
            <w:pPr>
              <w:pStyle w:val="a9"/>
              <w:ind w:firstLine="29"/>
              <w:jc w:val="center"/>
              <w:rPr>
                <w:rFonts w:ascii="Times New Roman" w:hAnsi="Times New Roman"/>
                <w:sz w:val="24"/>
                <w:szCs w:val="24"/>
              </w:rPr>
            </w:pPr>
            <w:r w:rsidRPr="005340DB">
              <w:rPr>
                <w:rFonts w:ascii="Times New Roman" w:hAnsi="Times New Roman"/>
                <w:sz w:val="24"/>
                <w:szCs w:val="24"/>
              </w:rPr>
              <w:t>Итоги работы, коррекция программы</w:t>
            </w:r>
          </w:p>
        </w:tc>
      </w:tr>
      <w:tr w:rsidR="00C67A30" w:rsidRPr="005340DB" w:rsidTr="00A350AD">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Мониторинг поведения</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Выявление прогресса или регресса по программе работы</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Педагог-психолог</w:t>
            </w:r>
          </w:p>
        </w:tc>
        <w:tc>
          <w:tcPr>
            <w:tcW w:w="1250" w:type="pct"/>
          </w:tcPr>
          <w:p w:rsidR="00C67A30" w:rsidRPr="005340DB" w:rsidRDefault="00C67A30" w:rsidP="00A350AD">
            <w:pPr>
              <w:pStyle w:val="a9"/>
              <w:ind w:firstLine="29"/>
              <w:jc w:val="both"/>
              <w:rPr>
                <w:rFonts w:ascii="Times New Roman" w:hAnsi="Times New Roman"/>
                <w:sz w:val="24"/>
                <w:szCs w:val="24"/>
              </w:rPr>
            </w:pPr>
            <w:r w:rsidRPr="005340DB">
              <w:rPr>
                <w:rFonts w:ascii="Times New Roman" w:hAnsi="Times New Roman"/>
                <w:sz w:val="24"/>
                <w:szCs w:val="24"/>
              </w:rPr>
              <w:t>Индивидуально, при выявлении ребенка, склонного к девиантному поведению</w:t>
            </w:r>
          </w:p>
        </w:tc>
      </w:tr>
    </w:tbl>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center"/>
        <w:rPr>
          <w:rFonts w:ascii="Times New Roman" w:hAnsi="Times New Roman"/>
          <w:b/>
          <w:bCs/>
          <w:sz w:val="24"/>
          <w:szCs w:val="24"/>
        </w:rPr>
      </w:pPr>
      <w:bookmarkStart w:id="59" w:name="_Toc133230109"/>
      <w:r w:rsidRPr="005340DB">
        <w:rPr>
          <w:rFonts w:ascii="Times New Roman" w:hAnsi="Times New Roman"/>
          <w:b/>
          <w:bCs/>
          <w:sz w:val="24"/>
          <w:szCs w:val="24"/>
        </w:rPr>
        <w:t>Работа с детьми, испытывающими трудности при изучении учебных предметов</w:t>
      </w:r>
      <w:bookmarkEnd w:id="59"/>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Причинами трудности у обучающихся при изучении учебных предметов могут являться:</w:t>
      </w:r>
    </w:p>
    <w:p w:rsidR="00C67A30" w:rsidRPr="005340DB" w:rsidRDefault="00C67A30" w:rsidP="00F4434A">
      <w:pPr>
        <w:pStyle w:val="a9"/>
        <w:numPr>
          <w:ilvl w:val="0"/>
          <w:numId w:val="88"/>
        </w:numPr>
        <w:jc w:val="both"/>
        <w:rPr>
          <w:rFonts w:ascii="Times New Roman" w:hAnsi="Times New Roman"/>
          <w:sz w:val="24"/>
          <w:szCs w:val="24"/>
        </w:rPr>
      </w:pPr>
      <w:r w:rsidRPr="005340DB">
        <w:rPr>
          <w:rFonts w:ascii="Times New Roman" w:hAnsi="Times New Roman"/>
          <w:sz w:val="24"/>
          <w:szCs w:val="24"/>
        </w:rPr>
        <w:t xml:space="preserve">низкий уровень осознанного владения базовой научной терминологией; </w:t>
      </w:r>
    </w:p>
    <w:p w:rsidR="00C67A30" w:rsidRPr="005340DB" w:rsidRDefault="00C67A30" w:rsidP="00F4434A">
      <w:pPr>
        <w:pStyle w:val="a9"/>
        <w:numPr>
          <w:ilvl w:val="0"/>
          <w:numId w:val="88"/>
        </w:numPr>
        <w:jc w:val="both"/>
        <w:rPr>
          <w:rFonts w:ascii="Times New Roman" w:hAnsi="Times New Roman"/>
          <w:sz w:val="24"/>
          <w:szCs w:val="24"/>
        </w:rPr>
      </w:pPr>
      <w:r w:rsidRPr="005340DB">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rsidR="00C67A30" w:rsidRPr="005340DB" w:rsidRDefault="00C67A30" w:rsidP="00F4434A">
      <w:pPr>
        <w:pStyle w:val="a9"/>
        <w:numPr>
          <w:ilvl w:val="0"/>
          <w:numId w:val="88"/>
        </w:numPr>
        <w:jc w:val="both"/>
        <w:rPr>
          <w:rFonts w:ascii="Times New Roman" w:hAnsi="Times New Roman"/>
          <w:sz w:val="24"/>
          <w:szCs w:val="24"/>
        </w:rPr>
      </w:pPr>
      <w:r w:rsidRPr="005340DB">
        <w:rPr>
          <w:rFonts w:ascii="Times New Roman" w:hAnsi="Times New Roman"/>
          <w:sz w:val="24"/>
          <w:szCs w:val="24"/>
        </w:rPr>
        <w:t>низкий уровень развития познавательных и коммуникативных универсальных учебных действий;</w:t>
      </w:r>
    </w:p>
    <w:p w:rsidR="00C67A30" w:rsidRPr="005340DB" w:rsidRDefault="00C67A30" w:rsidP="00F4434A">
      <w:pPr>
        <w:pStyle w:val="a9"/>
        <w:numPr>
          <w:ilvl w:val="0"/>
          <w:numId w:val="88"/>
        </w:numPr>
        <w:jc w:val="both"/>
        <w:rPr>
          <w:rFonts w:ascii="Times New Roman" w:hAnsi="Times New Roman"/>
          <w:sz w:val="24"/>
          <w:szCs w:val="24"/>
        </w:rPr>
      </w:pPr>
      <w:r w:rsidRPr="005340DB">
        <w:rPr>
          <w:rFonts w:ascii="Times New Roman" w:hAnsi="Times New Roman"/>
          <w:sz w:val="24"/>
          <w:szCs w:val="24"/>
        </w:rPr>
        <w:t>недостаточный уровень развития умений контрольно-оценочной деятельности.</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67A30" w:rsidRPr="005340DB" w:rsidRDefault="00C67A30" w:rsidP="00F4434A">
      <w:pPr>
        <w:pStyle w:val="a9"/>
        <w:numPr>
          <w:ilvl w:val="0"/>
          <w:numId w:val="89"/>
        </w:numPr>
        <w:jc w:val="both"/>
        <w:rPr>
          <w:rFonts w:ascii="Times New Roman" w:hAnsi="Times New Roman"/>
          <w:sz w:val="24"/>
          <w:szCs w:val="24"/>
        </w:rPr>
      </w:pPr>
      <w:r w:rsidRPr="005340DB">
        <w:rPr>
          <w:rFonts w:ascii="Times New Roman" w:hAnsi="Times New Roman"/>
          <w:sz w:val="24"/>
          <w:szCs w:val="24"/>
        </w:rPr>
        <w:t xml:space="preserve">конструировать дидактический процесс в соответствии с требованиями ФГОС СОО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67A30" w:rsidRPr="005340DB" w:rsidRDefault="00C67A30" w:rsidP="00F4434A">
      <w:pPr>
        <w:pStyle w:val="a9"/>
        <w:numPr>
          <w:ilvl w:val="0"/>
          <w:numId w:val="89"/>
        </w:numPr>
        <w:jc w:val="both"/>
        <w:rPr>
          <w:rFonts w:ascii="Times New Roman" w:hAnsi="Times New Roman"/>
          <w:sz w:val="24"/>
          <w:szCs w:val="24"/>
        </w:rPr>
      </w:pPr>
      <w:r w:rsidRPr="005340DB">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67A30" w:rsidRPr="005340DB" w:rsidRDefault="00C67A30" w:rsidP="00F4434A">
      <w:pPr>
        <w:pStyle w:val="a9"/>
        <w:numPr>
          <w:ilvl w:val="0"/>
          <w:numId w:val="89"/>
        </w:numPr>
        <w:jc w:val="both"/>
        <w:rPr>
          <w:rFonts w:ascii="Times New Roman" w:hAnsi="Times New Roman"/>
          <w:sz w:val="24"/>
          <w:szCs w:val="24"/>
        </w:rPr>
      </w:pPr>
      <w:r w:rsidRPr="005340DB">
        <w:rPr>
          <w:rFonts w:ascii="Times New Roman" w:hAnsi="Times New Roman"/>
          <w:sz w:val="24"/>
          <w:szCs w:val="24"/>
        </w:rPr>
        <w:lastRenderedPageBreak/>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а) устойчиво успешные («отличники»),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б) «хорошисты»;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в) удовлетворительно успешные (неустойчиво успешные, «троечники»),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г) устойчиво неуспешные («двоечники»).</w:t>
      </w:r>
    </w:p>
    <w:p w:rsidR="00C67A30" w:rsidRPr="005340DB" w:rsidRDefault="00C67A30" w:rsidP="00C67A30">
      <w:pPr>
        <w:pStyle w:val="a9"/>
        <w:ind w:firstLine="567"/>
        <w:jc w:val="both"/>
        <w:rPr>
          <w:rFonts w:ascii="Times New Roman" w:hAnsi="Times New Roman"/>
          <w:i/>
          <w:iCs/>
          <w:sz w:val="24"/>
          <w:szCs w:val="24"/>
        </w:rPr>
      </w:pPr>
      <w:r w:rsidRPr="005340DB">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rsidR="00C67A30" w:rsidRPr="005340DB" w:rsidRDefault="00C67A30" w:rsidP="00C67A30">
      <w:pPr>
        <w:pStyle w:val="a9"/>
        <w:ind w:firstLine="567"/>
        <w:jc w:val="both"/>
        <w:rPr>
          <w:rFonts w:ascii="Times New Roman" w:hAnsi="Times New Roman"/>
          <w:b/>
          <w:bCs/>
          <w:sz w:val="24"/>
          <w:szCs w:val="24"/>
        </w:rPr>
      </w:pPr>
      <w:r w:rsidRPr="005340DB">
        <w:rPr>
          <w:rFonts w:ascii="Times New Roman" w:hAnsi="Times New Roman"/>
          <w:b/>
          <w:bCs/>
          <w:sz w:val="24"/>
          <w:szCs w:val="24"/>
        </w:rPr>
        <w:t>Устойчиво успешные («отличники»).</w:t>
      </w:r>
    </w:p>
    <w:p w:rsidR="00C67A30" w:rsidRPr="005340DB" w:rsidRDefault="00C67A30" w:rsidP="00F4434A">
      <w:pPr>
        <w:pStyle w:val="a9"/>
        <w:numPr>
          <w:ilvl w:val="0"/>
          <w:numId w:val="90"/>
        </w:numPr>
        <w:jc w:val="both"/>
        <w:rPr>
          <w:rFonts w:ascii="Times New Roman" w:hAnsi="Times New Roman"/>
          <w:sz w:val="24"/>
          <w:szCs w:val="24"/>
        </w:rPr>
      </w:pPr>
      <w:r w:rsidRPr="005340DB">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C67A30" w:rsidRPr="005340DB" w:rsidRDefault="00C67A30" w:rsidP="00F4434A">
      <w:pPr>
        <w:pStyle w:val="a9"/>
        <w:numPr>
          <w:ilvl w:val="0"/>
          <w:numId w:val="90"/>
        </w:numPr>
        <w:jc w:val="both"/>
        <w:rPr>
          <w:rFonts w:ascii="Times New Roman" w:hAnsi="Times New Roman"/>
          <w:sz w:val="24"/>
          <w:szCs w:val="24"/>
        </w:rPr>
      </w:pPr>
      <w:r w:rsidRPr="005340DB">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C67A30" w:rsidRPr="005340DB" w:rsidRDefault="00C67A30" w:rsidP="00F4434A">
      <w:pPr>
        <w:pStyle w:val="a9"/>
        <w:numPr>
          <w:ilvl w:val="0"/>
          <w:numId w:val="90"/>
        </w:numPr>
        <w:jc w:val="both"/>
        <w:rPr>
          <w:rFonts w:ascii="Times New Roman" w:hAnsi="Times New Roman"/>
          <w:sz w:val="24"/>
          <w:szCs w:val="24"/>
        </w:rPr>
      </w:pPr>
      <w:r w:rsidRPr="005340DB">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C67A30" w:rsidRPr="005340DB" w:rsidRDefault="00C67A30" w:rsidP="00F4434A">
      <w:pPr>
        <w:pStyle w:val="a9"/>
        <w:numPr>
          <w:ilvl w:val="0"/>
          <w:numId w:val="90"/>
        </w:numPr>
        <w:jc w:val="both"/>
        <w:rPr>
          <w:rFonts w:ascii="Times New Roman" w:hAnsi="Times New Roman"/>
          <w:sz w:val="24"/>
          <w:szCs w:val="24"/>
        </w:rPr>
      </w:pPr>
      <w:r w:rsidRPr="005340DB">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C67A30" w:rsidRPr="005340DB" w:rsidRDefault="00C67A30" w:rsidP="00F4434A">
      <w:pPr>
        <w:pStyle w:val="a9"/>
        <w:numPr>
          <w:ilvl w:val="0"/>
          <w:numId w:val="90"/>
        </w:numPr>
        <w:jc w:val="both"/>
        <w:rPr>
          <w:rFonts w:ascii="Times New Roman" w:hAnsi="Times New Roman"/>
          <w:sz w:val="24"/>
          <w:szCs w:val="24"/>
        </w:rPr>
      </w:pPr>
      <w:r w:rsidRPr="005340DB">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b/>
          <w:bCs/>
          <w:sz w:val="24"/>
          <w:szCs w:val="24"/>
        </w:rPr>
        <w:t>«Хорошисты».</w:t>
      </w:r>
      <w:r w:rsidRPr="005340DB">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Приоритетные направления педагогической поддержки: </w:t>
      </w:r>
    </w:p>
    <w:p w:rsidR="00C67A30" w:rsidRPr="005340DB" w:rsidRDefault="00C67A30" w:rsidP="00F4434A">
      <w:pPr>
        <w:pStyle w:val="a9"/>
        <w:numPr>
          <w:ilvl w:val="0"/>
          <w:numId w:val="91"/>
        </w:numPr>
        <w:jc w:val="both"/>
        <w:rPr>
          <w:rFonts w:ascii="Times New Roman" w:hAnsi="Times New Roman"/>
          <w:sz w:val="24"/>
          <w:szCs w:val="24"/>
        </w:rPr>
      </w:pPr>
      <w:r w:rsidRPr="005340DB">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C67A30" w:rsidRPr="005340DB" w:rsidRDefault="00C67A30" w:rsidP="00F4434A">
      <w:pPr>
        <w:pStyle w:val="a9"/>
        <w:numPr>
          <w:ilvl w:val="0"/>
          <w:numId w:val="91"/>
        </w:numPr>
        <w:jc w:val="both"/>
        <w:rPr>
          <w:rFonts w:ascii="Times New Roman" w:hAnsi="Times New Roman"/>
          <w:sz w:val="24"/>
          <w:szCs w:val="24"/>
        </w:rPr>
      </w:pPr>
      <w:r w:rsidRPr="005340DB">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C67A30" w:rsidRPr="005340DB" w:rsidRDefault="00C67A30" w:rsidP="00F4434A">
      <w:pPr>
        <w:pStyle w:val="a9"/>
        <w:numPr>
          <w:ilvl w:val="0"/>
          <w:numId w:val="91"/>
        </w:numPr>
        <w:jc w:val="both"/>
        <w:rPr>
          <w:rFonts w:ascii="Times New Roman" w:hAnsi="Times New Roman"/>
          <w:sz w:val="24"/>
          <w:szCs w:val="24"/>
        </w:rPr>
      </w:pPr>
      <w:r w:rsidRPr="005340DB">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C67A30" w:rsidRPr="005340DB" w:rsidRDefault="00C67A30" w:rsidP="00F4434A">
      <w:pPr>
        <w:pStyle w:val="a9"/>
        <w:numPr>
          <w:ilvl w:val="0"/>
          <w:numId w:val="91"/>
        </w:numPr>
        <w:jc w:val="both"/>
        <w:rPr>
          <w:rFonts w:ascii="Times New Roman" w:hAnsi="Times New Roman"/>
          <w:sz w:val="24"/>
          <w:szCs w:val="24"/>
        </w:rPr>
      </w:pPr>
      <w:r w:rsidRPr="005340DB">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C67A30" w:rsidRPr="005340DB" w:rsidRDefault="00C67A30" w:rsidP="00C67A30">
      <w:pPr>
        <w:pStyle w:val="a9"/>
        <w:ind w:firstLine="567"/>
        <w:jc w:val="both"/>
        <w:rPr>
          <w:rFonts w:ascii="Times New Roman" w:hAnsi="Times New Roman"/>
          <w:b/>
          <w:bCs/>
          <w:sz w:val="24"/>
          <w:szCs w:val="24"/>
        </w:rPr>
      </w:pPr>
      <w:r w:rsidRPr="005340DB">
        <w:rPr>
          <w:rFonts w:ascii="Times New Roman" w:hAnsi="Times New Roman"/>
          <w:b/>
          <w:bCs/>
          <w:sz w:val="24"/>
          <w:szCs w:val="24"/>
        </w:rPr>
        <w:t>Неустойчиво успешные («троечники»):</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w:t>
      </w:r>
      <w:r w:rsidRPr="005340DB">
        <w:rPr>
          <w:rFonts w:ascii="Times New Roman" w:hAnsi="Times New Roman"/>
          <w:sz w:val="24"/>
          <w:szCs w:val="24"/>
        </w:rPr>
        <w:lastRenderedPageBreak/>
        <w:t>«троечники»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Приоритетные направления педагогической поддержки:</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предоставление возможности работать в более низком темпе по сравнению с более успешными детьми;</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создание условий, стимулирующих общее развитие обучающегося</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 xml:space="preserve">развитие связной речи и логического мышления </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C67A30" w:rsidRPr="005340DB" w:rsidRDefault="00C67A30" w:rsidP="00F4434A">
      <w:pPr>
        <w:pStyle w:val="a9"/>
        <w:numPr>
          <w:ilvl w:val="0"/>
          <w:numId w:val="92"/>
        </w:numPr>
        <w:jc w:val="both"/>
        <w:rPr>
          <w:rFonts w:ascii="Times New Roman" w:hAnsi="Times New Roman"/>
          <w:sz w:val="24"/>
          <w:szCs w:val="24"/>
        </w:rPr>
      </w:pPr>
      <w:r w:rsidRPr="005340DB">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C67A30" w:rsidRPr="005340DB" w:rsidRDefault="00C67A30" w:rsidP="00C67A30">
      <w:pPr>
        <w:pStyle w:val="a9"/>
        <w:ind w:firstLine="567"/>
        <w:jc w:val="both"/>
        <w:rPr>
          <w:rFonts w:ascii="Times New Roman" w:hAnsi="Times New Roman"/>
          <w:b/>
          <w:bCs/>
          <w:sz w:val="24"/>
          <w:szCs w:val="24"/>
        </w:rPr>
      </w:pPr>
      <w:r w:rsidRPr="005340DB">
        <w:rPr>
          <w:rFonts w:ascii="Times New Roman" w:hAnsi="Times New Roman"/>
          <w:b/>
          <w:bCs/>
          <w:sz w:val="24"/>
          <w:szCs w:val="24"/>
        </w:rPr>
        <w:t>Устойчиво неуспешные («двоечники»):</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Приоритетные направления педагогической поддержки: </w:t>
      </w:r>
    </w:p>
    <w:p w:rsidR="00C67A30" w:rsidRPr="005340DB" w:rsidRDefault="00C67A30" w:rsidP="00F4434A">
      <w:pPr>
        <w:pStyle w:val="a9"/>
        <w:numPr>
          <w:ilvl w:val="0"/>
          <w:numId w:val="93"/>
        </w:numPr>
        <w:jc w:val="both"/>
        <w:rPr>
          <w:rFonts w:ascii="Times New Roman" w:hAnsi="Times New Roman"/>
          <w:sz w:val="24"/>
          <w:szCs w:val="24"/>
        </w:rPr>
      </w:pPr>
      <w:r w:rsidRPr="005340DB">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67A30" w:rsidRPr="005340DB" w:rsidRDefault="00C67A30" w:rsidP="00F4434A">
      <w:pPr>
        <w:pStyle w:val="a9"/>
        <w:numPr>
          <w:ilvl w:val="0"/>
          <w:numId w:val="93"/>
        </w:numPr>
        <w:jc w:val="both"/>
        <w:rPr>
          <w:rFonts w:ascii="Times New Roman" w:hAnsi="Times New Roman"/>
          <w:sz w:val="24"/>
          <w:szCs w:val="24"/>
        </w:rPr>
      </w:pPr>
      <w:r w:rsidRPr="005340DB">
        <w:rPr>
          <w:rFonts w:ascii="Times New Roman" w:hAnsi="Times New Roman"/>
          <w:sz w:val="24"/>
          <w:szCs w:val="24"/>
        </w:rPr>
        <w:t xml:space="preserve">учет темпа деятельности и объема выполняемых заданий; постепенное их увеличение; </w:t>
      </w:r>
    </w:p>
    <w:p w:rsidR="00C67A30" w:rsidRPr="005340DB" w:rsidRDefault="00C67A30" w:rsidP="00F4434A">
      <w:pPr>
        <w:pStyle w:val="a9"/>
        <w:numPr>
          <w:ilvl w:val="0"/>
          <w:numId w:val="93"/>
        </w:numPr>
        <w:jc w:val="both"/>
        <w:rPr>
          <w:rFonts w:ascii="Times New Roman" w:hAnsi="Times New Roman"/>
          <w:sz w:val="24"/>
          <w:szCs w:val="24"/>
        </w:rPr>
      </w:pPr>
      <w:r w:rsidRPr="005340DB">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67A30" w:rsidRPr="005340DB" w:rsidRDefault="00C67A30" w:rsidP="00F4434A">
      <w:pPr>
        <w:pStyle w:val="a9"/>
        <w:numPr>
          <w:ilvl w:val="0"/>
          <w:numId w:val="93"/>
        </w:numPr>
        <w:jc w:val="both"/>
        <w:rPr>
          <w:rFonts w:ascii="Times New Roman" w:hAnsi="Times New Roman"/>
          <w:sz w:val="24"/>
          <w:szCs w:val="24"/>
        </w:rPr>
      </w:pPr>
      <w:r w:rsidRPr="005340DB">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67A30" w:rsidRPr="005340DB" w:rsidRDefault="00C67A30" w:rsidP="00C67A30">
      <w:pPr>
        <w:pStyle w:val="a9"/>
        <w:ind w:firstLine="567"/>
        <w:jc w:val="both"/>
        <w:rPr>
          <w:rFonts w:ascii="Times New Roman" w:hAnsi="Times New Roman"/>
          <w:b/>
          <w:bCs/>
          <w:i/>
          <w:iCs/>
          <w:sz w:val="24"/>
          <w:szCs w:val="24"/>
        </w:rPr>
      </w:pPr>
      <w:r w:rsidRPr="005340DB">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bookmarkStart w:id="60" w:name="_Toc435412736"/>
      <w:bookmarkStart w:id="61" w:name="_Toc453968211"/>
      <w:r w:rsidRPr="005340DB">
        <w:rPr>
          <w:rFonts w:ascii="Times New Roman" w:hAnsi="Times New Roman"/>
          <w:sz w:val="24"/>
          <w:szCs w:val="24"/>
        </w:rPr>
        <w:t xml:space="preserve">2.4.3. </w:t>
      </w:r>
      <w:r w:rsidRPr="005340DB">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60"/>
      <w:bookmarkEnd w:id="61"/>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Для реализации требований к Программе,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социального педагога, заместителя директора по ВР.</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Программа разрабатывается поэтапно: </w:t>
      </w:r>
    </w:p>
    <w:p w:rsidR="00C67A30" w:rsidRPr="005340DB" w:rsidRDefault="00C67A30" w:rsidP="00F4434A">
      <w:pPr>
        <w:pStyle w:val="a9"/>
        <w:numPr>
          <w:ilvl w:val="0"/>
          <w:numId w:val="85"/>
        </w:numPr>
        <w:ind w:firstLine="567"/>
        <w:jc w:val="both"/>
        <w:rPr>
          <w:rFonts w:ascii="Times New Roman" w:hAnsi="Times New Roman"/>
          <w:sz w:val="24"/>
          <w:szCs w:val="24"/>
        </w:rPr>
      </w:pPr>
      <w:r w:rsidRPr="005340DB">
        <w:rPr>
          <w:rFonts w:ascii="Times New Roman" w:hAnsi="Times New Roman"/>
          <w:sz w:val="24"/>
          <w:szCs w:val="24"/>
        </w:rPr>
        <w:t xml:space="preserve">на </w:t>
      </w:r>
      <w:r w:rsidRPr="005340DB">
        <w:rPr>
          <w:rFonts w:ascii="Times New Roman" w:hAnsi="Times New Roman"/>
          <w:b/>
          <w:bCs/>
          <w:sz w:val="24"/>
          <w:szCs w:val="24"/>
        </w:rPr>
        <w:t>подготовительном этапе</w:t>
      </w:r>
      <w:r w:rsidRPr="005340DB">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 попавших в сложную жизненную ситуацию, их особые образовательные потребности; сопоставляются результаты обучения этих подростков на </w:t>
      </w:r>
      <w:r w:rsidRPr="005340DB">
        <w:rPr>
          <w:rFonts w:ascii="Times New Roman" w:hAnsi="Times New Roman"/>
          <w:sz w:val="24"/>
          <w:szCs w:val="24"/>
        </w:rPr>
        <w:lastRenderedPageBreak/>
        <w:t>предыдущем уровне образования; создается фонд методических рекомендаций по обучению данных категорий обучающихся.</w:t>
      </w:r>
    </w:p>
    <w:p w:rsidR="00C67A30" w:rsidRPr="005340DB" w:rsidRDefault="00C67A30" w:rsidP="00F4434A">
      <w:pPr>
        <w:pStyle w:val="a9"/>
        <w:numPr>
          <w:ilvl w:val="0"/>
          <w:numId w:val="85"/>
        </w:numPr>
        <w:ind w:firstLine="567"/>
        <w:jc w:val="both"/>
        <w:rPr>
          <w:rFonts w:ascii="Times New Roman" w:hAnsi="Times New Roman"/>
          <w:sz w:val="24"/>
          <w:szCs w:val="24"/>
        </w:rPr>
      </w:pPr>
      <w:r w:rsidRPr="005340DB">
        <w:rPr>
          <w:rFonts w:ascii="Times New Roman" w:hAnsi="Times New Roman"/>
          <w:sz w:val="24"/>
          <w:szCs w:val="24"/>
        </w:rPr>
        <w:t xml:space="preserve">на </w:t>
      </w:r>
      <w:r w:rsidRPr="005340DB">
        <w:rPr>
          <w:rFonts w:ascii="Times New Roman" w:hAnsi="Times New Roman"/>
          <w:b/>
          <w:bCs/>
          <w:sz w:val="24"/>
          <w:szCs w:val="24"/>
        </w:rPr>
        <w:t>основном этапе</w:t>
      </w:r>
      <w:r w:rsidRPr="005340DB">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rsidR="00C67A30" w:rsidRPr="005340DB" w:rsidRDefault="00C67A30" w:rsidP="00F4434A">
      <w:pPr>
        <w:pStyle w:val="a9"/>
        <w:numPr>
          <w:ilvl w:val="0"/>
          <w:numId w:val="85"/>
        </w:numPr>
        <w:ind w:firstLine="567"/>
        <w:jc w:val="both"/>
        <w:rPr>
          <w:rFonts w:ascii="Times New Roman" w:hAnsi="Times New Roman"/>
          <w:sz w:val="24"/>
          <w:szCs w:val="24"/>
        </w:rPr>
      </w:pPr>
      <w:r w:rsidRPr="005340DB">
        <w:rPr>
          <w:rFonts w:ascii="Times New Roman" w:hAnsi="Times New Roman"/>
          <w:sz w:val="24"/>
          <w:szCs w:val="24"/>
        </w:rPr>
        <w:t xml:space="preserve">на </w:t>
      </w:r>
      <w:r w:rsidRPr="005340DB">
        <w:rPr>
          <w:rFonts w:ascii="Times New Roman" w:hAnsi="Times New Roman"/>
          <w:b/>
          <w:bCs/>
          <w:sz w:val="24"/>
          <w:szCs w:val="24"/>
        </w:rPr>
        <w:t>заключительном этапе</w:t>
      </w:r>
      <w:r w:rsidRPr="005340DB">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bookmarkStart w:id="62" w:name="_Toc435412737"/>
      <w:bookmarkStart w:id="63" w:name="_Toc453968212"/>
      <w:r w:rsidRPr="005340DB">
        <w:rPr>
          <w:rFonts w:ascii="Times New Roman" w:hAnsi="Times New Roman"/>
          <w:sz w:val="24"/>
          <w:szCs w:val="24"/>
        </w:rPr>
        <w:t>2.4.3.  </w:t>
      </w:r>
      <w:r w:rsidRPr="005340DB">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62"/>
      <w:bookmarkEnd w:id="63"/>
      <w:r w:rsidRPr="005340DB">
        <w:rPr>
          <w:rFonts w:ascii="Times New Roman" w:hAnsi="Times New Roman"/>
          <w:b/>
          <w:bCs/>
          <w:sz w:val="24"/>
          <w:szCs w:val="24"/>
        </w:rPr>
        <w:t>педагогов</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Механизм взаимодействия раскрывается во взаимодействии педагогов различного профиля.</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Коррекционные занятия проводятся по индивидуально ориентированным планам в учебной и внеучебной деятельности.</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В части, формируемой участниками образовательных отношений, возможно включение часов на работу с педагогом-психологом, индивидуальные занятия с педагогами и др. Такие занятия также проводятся в учебной внеурочной деятельности в различных группах: классе, параллели, на уровне образования. </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учебные планы с целью развития потенциала школьников. </w:t>
      </w:r>
    </w:p>
    <w:p w:rsidR="00C67A30" w:rsidRPr="005340DB" w:rsidRDefault="00C67A30" w:rsidP="00C67A30">
      <w:pPr>
        <w:pStyle w:val="a9"/>
        <w:ind w:firstLine="567"/>
        <w:jc w:val="both"/>
        <w:rPr>
          <w:rFonts w:ascii="Times New Roman" w:hAnsi="Times New Roman"/>
          <w:sz w:val="24"/>
          <w:szCs w:val="24"/>
        </w:rPr>
      </w:pPr>
    </w:p>
    <w:p w:rsidR="00C67A30" w:rsidRPr="005340DB" w:rsidRDefault="00C67A30" w:rsidP="00C67A30">
      <w:pPr>
        <w:pStyle w:val="a9"/>
        <w:ind w:firstLine="567"/>
        <w:jc w:val="both"/>
        <w:rPr>
          <w:rFonts w:ascii="Times New Roman" w:hAnsi="Times New Roman"/>
          <w:sz w:val="24"/>
          <w:szCs w:val="24"/>
        </w:rPr>
      </w:pPr>
      <w:bookmarkStart w:id="64" w:name="_Toc435412738"/>
      <w:bookmarkStart w:id="65" w:name="_Toc453968213"/>
      <w:r w:rsidRPr="005340DB">
        <w:rPr>
          <w:rFonts w:ascii="Times New Roman" w:hAnsi="Times New Roman"/>
          <w:sz w:val="24"/>
          <w:szCs w:val="24"/>
        </w:rPr>
        <w:t xml:space="preserve">2.4.4. </w:t>
      </w:r>
      <w:r w:rsidRPr="005340DB">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64"/>
      <w:bookmarkEnd w:id="65"/>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C67A30" w:rsidRPr="005340DB" w:rsidRDefault="00C67A30" w:rsidP="00C67A30">
      <w:pPr>
        <w:pStyle w:val="a9"/>
        <w:ind w:firstLine="567"/>
        <w:jc w:val="both"/>
        <w:rPr>
          <w:rFonts w:ascii="Times New Roman" w:hAnsi="Times New Roman"/>
          <w:sz w:val="24"/>
          <w:szCs w:val="24"/>
        </w:rPr>
      </w:pPr>
      <w:r w:rsidRPr="005340DB">
        <w:rPr>
          <w:rFonts w:ascii="Times New Roman" w:hAnsi="Times New Roman"/>
          <w:sz w:val="24"/>
          <w:szCs w:val="24"/>
        </w:rPr>
        <w:lastRenderedPageBreak/>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67A30" w:rsidRPr="005340DB" w:rsidRDefault="00C67A30" w:rsidP="00C67A30">
      <w:pPr>
        <w:pStyle w:val="a9"/>
        <w:ind w:firstLine="567"/>
        <w:jc w:val="both"/>
        <w:rPr>
          <w:rFonts w:ascii="Times New Roman" w:hAnsi="Times New Roman"/>
          <w:b/>
          <w:bCs/>
          <w:sz w:val="24"/>
          <w:szCs w:val="24"/>
        </w:rPr>
      </w:pPr>
      <w:r w:rsidRPr="005340DB">
        <w:rPr>
          <w:rFonts w:ascii="Times New Roman" w:hAnsi="Times New Roman"/>
          <w:b/>
          <w:bCs/>
          <w:sz w:val="24"/>
          <w:szCs w:val="24"/>
        </w:rPr>
        <w:t xml:space="preserve">Личностные, метапредметные и предметные результаты должны быть достигнуты в соответствии с требованиями к ООП СОО в целом. </w:t>
      </w:r>
    </w:p>
    <w:p w:rsidR="00C67A30" w:rsidRPr="005340DB" w:rsidRDefault="00C67A30" w:rsidP="00C67A30">
      <w:pPr>
        <w:pStyle w:val="a9"/>
        <w:jc w:val="both"/>
        <w:rPr>
          <w:rFonts w:ascii="Times New Roman" w:hAnsi="Times New Roman"/>
          <w:sz w:val="24"/>
          <w:szCs w:val="24"/>
        </w:rPr>
      </w:pPr>
      <w:bookmarkStart w:id="66" w:name="Par2741"/>
      <w:bookmarkEnd w:id="66"/>
    </w:p>
    <w:p w:rsidR="00275057" w:rsidRPr="005340DB" w:rsidRDefault="00275057" w:rsidP="00C67A30">
      <w:pPr>
        <w:pStyle w:val="13"/>
        <w:jc w:val="center"/>
        <w:rPr>
          <w:color w:val="auto"/>
        </w:rPr>
      </w:pPr>
      <w:bookmarkStart w:id="67" w:name="_Toc138712892"/>
      <w:bookmarkStart w:id="68" w:name="_Toc199076305"/>
    </w:p>
    <w:p w:rsidR="00C67A30" w:rsidRPr="00275057" w:rsidRDefault="00C67A30" w:rsidP="00C67A30">
      <w:pPr>
        <w:pStyle w:val="13"/>
        <w:jc w:val="center"/>
        <w:rPr>
          <w:rFonts w:ascii="Times New Roman" w:hAnsi="Times New Roman" w:cs="Times New Roman"/>
          <w:color w:val="auto"/>
          <w:sz w:val="28"/>
          <w:szCs w:val="28"/>
        </w:rPr>
      </w:pPr>
      <w:r w:rsidRPr="00275057">
        <w:rPr>
          <w:rFonts w:ascii="Times New Roman" w:hAnsi="Times New Roman" w:cs="Times New Roman"/>
          <w:color w:val="auto"/>
          <w:sz w:val="28"/>
          <w:szCs w:val="28"/>
        </w:rPr>
        <w:t>3.Организационный раздел</w:t>
      </w:r>
      <w:bookmarkEnd w:id="67"/>
      <w:bookmarkEnd w:id="68"/>
    </w:p>
    <w:p w:rsidR="00C67A30" w:rsidRPr="002265B1" w:rsidRDefault="00C67A30" w:rsidP="00C67A30">
      <w:pPr>
        <w:pStyle w:val="a9"/>
        <w:spacing w:line="276" w:lineRule="auto"/>
        <w:ind w:firstLine="567"/>
        <w:jc w:val="both"/>
        <w:rPr>
          <w:rFonts w:ascii="Times New Roman" w:hAnsi="Times New Roman"/>
          <w:sz w:val="24"/>
          <w:szCs w:val="24"/>
        </w:rPr>
      </w:pPr>
    </w:p>
    <w:p w:rsidR="00C67A30" w:rsidRPr="0015792C" w:rsidRDefault="00C67A30" w:rsidP="00B25831">
      <w:pPr>
        <w:pStyle w:val="24"/>
        <w:rPr>
          <w:rFonts w:ascii="Times New Roman" w:hAnsi="Times New Roman" w:cs="Times New Roman"/>
          <w:color w:val="auto"/>
          <w:sz w:val="28"/>
          <w:szCs w:val="28"/>
        </w:rPr>
      </w:pPr>
      <w:bookmarkStart w:id="69" w:name="_Toc138712893"/>
      <w:bookmarkStart w:id="70" w:name="_Toc199076306"/>
      <w:r w:rsidRPr="0015792C">
        <w:rPr>
          <w:rFonts w:ascii="Times New Roman" w:hAnsi="Times New Roman" w:cs="Times New Roman"/>
          <w:color w:val="auto"/>
          <w:sz w:val="28"/>
          <w:szCs w:val="28"/>
        </w:rPr>
        <w:t>3.1. Учебный план</w:t>
      </w:r>
      <w:bookmarkEnd w:id="69"/>
      <w:bookmarkEnd w:id="70"/>
    </w:p>
    <w:p w:rsidR="00C67A30" w:rsidRPr="002265B1" w:rsidRDefault="00C67A30" w:rsidP="00B25831">
      <w:pPr>
        <w:pStyle w:val="a9"/>
        <w:spacing w:line="276" w:lineRule="auto"/>
        <w:ind w:firstLine="567"/>
        <w:rPr>
          <w:rFonts w:ascii="Times New Roman" w:hAnsi="Times New Roman"/>
          <w:sz w:val="24"/>
          <w:szCs w:val="24"/>
        </w:rPr>
      </w:pPr>
      <w:r w:rsidRPr="002265B1">
        <w:rPr>
          <w:rFonts w:ascii="Times New Roman" w:hAnsi="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согласно Пункту 22 Статьи 2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67A30" w:rsidRPr="002265B1" w:rsidRDefault="00C67A30" w:rsidP="00B25831">
      <w:pPr>
        <w:pStyle w:val="a9"/>
        <w:spacing w:line="276" w:lineRule="auto"/>
        <w:ind w:firstLine="567"/>
        <w:rPr>
          <w:rFonts w:ascii="Times New Roman" w:hAnsi="Times New Roman"/>
          <w:sz w:val="24"/>
          <w:szCs w:val="24"/>
        </w:rPr>
      </w:pPr>
      <w:r w:rsidRPr="002265B1">
        <w:rPr>
          <w:rFonts w:ascii="Times New Roman" w:hAnsi="Times New Roman"/>
          <w:sz w:val="24"/>
          <w:szCs w:val="24"/>
        </w:rPr>
        <w:t>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67A30" w:rsidRPr="002265B1" w:rsidRDefault="00C67A30" w:rsidP="00B25831">
      <w:pPr>
        <w:pStyle w:val="a9"/>
        <w:spacing w:line="276" w:lineRule="auto"/>
        <w:ind w:firstLine="567"/>
        <w:rPr>
          <w:rFonts w:ascii="Times New Roman" w:hAnsi="Times New Roman"/>
          <w:sz w:val="24"/>
          <w:szCs w:val="24"/>
        </w:rPr>
      </w:pPr>
      <w:r w:rsidRPr="002265B1">
        <w:rPr>
          <w:rFonts w:ascii="Times New Roman" w:hAnsi="Times New Roman"/>
          <w:sz w:val="24"/>
          <w:szCs w:val="24"/>
        </w:rPr>
        <w:t>Учебный план:</w:t>
      </w:r>
    </w:p>
    <w:p w:rsidR="00C67A30" w:rsidRPr="002265B1" w:rsidRDefault="00C67A30" w:rsidP="00F4434A">
      <w:pPr>
        <w:pStyle w:val="a9"/>
        <w:numPr>
          <w:ilvl w:val="0"/>
          <w:numId w:val="94"/>
        </w:numPr>
        <w:spacing w:line="276" w:lineRule="auto"/>
        <w:rPr>
          <w:rFonts w:ascii="Times New Roman" w:hAnsi="Times New Roman"/>
          <w:sz w:val="24"/>
          <w:szCs w:val="24"/>
        </w:rPr>
      </w:pPr>
      <w:r w:rsidRPr="002265B1">
        <w:rPr>
          <w:rFonts w:ascii="Times New Roman" w:hAnsi="Times New Roman"/>
          <w:sz w:val="24"/>
          <w:szCs w:val="24"/>
        </w:rPr>
        <w:t>фиксирует максимальный объем учебной нагрузки обучающихся;</w:t>
      </w:r>
    </w:p>
    <w:p w:rsidR="00C67A30" w:rsidRPr="002265B1" w:rsidRDefault="00C67A30" w:rsidP="00F4434A">
      <w:pPr>
        <w:pStyle w:val="a9"/>
        <w:numPr>
          <w:ilvl w:val="0"/>
          <w:numId w:val="94"/>
        </w:numPr>
        <w:spacing w:line="276" w:lineRule="auto"/>
        <w:rPr>
          <w:rFonts w:ascii="Times New Roman" w:hAnsi="Times New Roman"/>
          <w:sz w:val="24"/>
          <w:szCs w:val="24"/>
        </w:rPr>
      </w:pPr>
      <w:r w:rsidRPr="002265B1">
        <w:rPr>
          <w:rFonts w:ascii="Times New Roman" w:hAnsi="Times New Roman"/>
          <w:sz w:val="24"/>
          <w:szCs w:val="24"/>
        </w:rPr>
        <w:t>определяет перечень учебных предметов, курсов и время, отводимое на их освоение и организацию;</w:t>
      </w:r>
    </w:p>
    <w:p w:rsidR="00C67A30" w:rsidRPr="002265B1" w:rsidRDefault="00C67A30" w:rsidP="00F4434A">
      <w:pPr>
        <w:pStyle w:val="a9"/>
        <w:numPr>
          <w:ilvl w:val="0"/>
          <w:numId w:val="94"/>
        </w:numPr>
        <w:spacing w:line="276" w:lineRule="auto"/>
        <w:rPr>
          <w:rFonts w:ascii="Times New Roman" w:hAnsi="Times New Roman"/>
          <w:sz w:val="24"/>
          <w:szCs w:val="24"/>
        </w:rPr>
      </w:pPr>
      <w:r w:rsidRPr="002265B1">
        <w:rPr>
          <w:rFonts w:ascii="Times New Roman" w:hAnsi="Times New Roman"/>
          <w:sz w:val="24"/>
          <w:szCs w:val="24"/>
        </w:rPr>
        <w:t>распределяет учебные предметы, курсы, модули по классам и учебным годам.</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Учебный план состоит из двух частей: обязательной части и части, формируемой участниками образовательных отношений.</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Обязательная часть</w:t>
      </w:r>
      <w:r w:rsidRPr="002265B1">
        <w:rPr>
          <w:rFonts w:ascii="Times New Roman" w:hAnsi="Times New Roman"/>
          <w:sz w:val="24"/>
          <w:szCs w:val="24"/>
        </w:rPr>
        <w:t xml:space="preserve"> учебного плана определяет состав учебных предметов обязательных для изучения по классам (годам) обучения.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Часть</w:t>
      </w:r>
      <w:r w:rsidRPr="002265B1">
        <w:rPr>
          <w:rFonts w:ascii="Times New Roman" w:hAnsi="Times New Roman"/>
          <w:sz w:val="24"/>
          <w:szCs w:val="24"/>
        </w:rPr>
        <w:t xml:space="preserve"> учебного плана, </w:t>
      </w:r>
      <w:r w:rsidRPr="002265B1">
        <w:rPr>
          <w:rFonts w:ascii="Times New Roman" w:hAnsi="Times New Roman"/>
          <w:b/>
          <w:bCs/>
          <w:sz w:val="24"/>
          <w:szCs w:val="24"/>
        </w:rPr>
        <w:t>формируемая участниками образовательных отношений</w:t>
      </w:r>
      <w:r w:rsidRPr="002265B1">
        <w:rPr>
          <w:rFonts w:ascii="Times New Roman" w:hAnsi="Times New Roman"/>
          <w:sz w:val="24"/>
          <w:szCs w:val="24"/>
        </w:rPr>
        <w:t>, определяет время, отводимое на изучение учебных предметов, учебных курсов, учебных модулей по выбору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rsidR="00C67A30" w:rsidRPr="002265B1" w:rsidRDefault="00C67A30" w:rsidP="00C67A3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bookmarkStart w:id="71" w:name="_Hlk138882145"/>
      <w:r w:rsidR="00B25831">
        <w:rPr>
          <w:rFonts w:ascii="Times New Roman" w:hAnsi="Times New Roman"/>
          <w:sz w:val="24"/>
          <w:szCs w:val="24"/>
        </w:rPr>
        <w:t xml:space="preserve"> </w:t>
      </w:r>
      <w:r w:rsidRPr="002265B1">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71"/>
    </w:p>
    <w:p w:rsidR="00C67A30" w:rsidRDefault="00C67A30" w:rsidP="00C67A30">
      <w:pPr>
        <w:pStyle w:val="a9"/>
        <w:spacing w:line="276" w:lineRule="auto"/>
        <w:ind w:firstLine="604"/>
        <w:jc w:val="both"/>
        <w:rPr>
          <w:rFonts w:ascii="Times New Roman" w:hAnsi="Times New Roman"/>
          <w:sz w:val="24"/>
          <w:szCs w:val="24"/>
        </w:rPr>
      </w:pPr>
      <w:r w:rsidRPr="002265B1">
        <w:rPr>
          <w:rFonts w:ascii="Times New Roman" w:hAnsi="Times New Roman"/>
          <w:sz w:val="24"/>
          <w:szCs w:val="24"/>
        </w:rPr>
        <w:t xml:space="preserve">В учебный план входят следующие обязательные для изучения учебные предметы: "Русский язык", "Литература", "Иностранный язык", "Математика", "Информатика", "История", "Обществознание", "География", "Физика", "Химия", "Биология", "Физическая </w:t>
      </w:r>
      <w:r w:rsidRPr="002265B1">
        <w:rPr>
          <w:rFonts w:ascii="Times New Roman" w:hAnsi="Times New Roman"/>
          <w:sz w:val="24"/>
          <w:szCs w:val="24"/>
        </w:rPr>
        <w:lastRenderedPageBreak/>
        <w:t>культура", "Основы безопасности и защиты Родины" и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B25831" w:rsidRPr="00A9199E" w:rsidRDefault="00B25831" w:rsidP="00B258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9199E">
        <w:rPr>
          <w:rFonts w:ascii="Times New Roman" w:eastAsia="Times New Roman" w:hAnsi="Times New Roman" w:cs="Times New Roman"/>
          <w:sz w:val="24"/>
          <w:szCs w:val="24"/>
        </w:rPr>
        <w:t xml:space="preserve">Аудиторная нагрузка обучающихся по группе учебных предметов среднего общего образования не превышает объема предельно допустимой аудиторной нагрузки, установленной  </w:t>
      </w:r>
      <w:r w:rsidRPr="00A9199E">
        <w:rPr>
          <w:rFonts w:ascii="Times New Roman" w:eastAsia="Times New Roman" w:hAnsi="Times New Roman" w:cs="Times New Roman"/>
          <w:iCs/>
          <w:sz w:val="24"/>
          <w:szCs w:val="24"/>
        </w:rPr>
        <w:t>СанПиН</w:t>
      </w:r>
      <w:r w:rsidRPr="00A9199E">
        <w:rPr>
          <w:rFonts w:ascii="Times New Roman" w:eastAsia="Times New Roman" w:hAnsi="Times New Roman" w:cs="Times New Roman"/>
          <w:sz w:val="24"/>
          <w:szCs w:val="24"/>
        </w:rPr>
        <w:t xml:space="preserve"> 2.4.3648-20 и максимально допустимой недельной нагрузки, установленной Примерным учебным планом.</w:t>
      </w:r>
    </w:p>
    <w:p w:rsidR="00B25831" w:rsidRPr="00A9199E" w:rsidRDefault="00B25831" w:rsidP="00B258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9199E">
        <w:rPr>
          <w:rFonts w:ascii="Times New Roman" w:eastAsia="Times New Roman" w:hAnsi="Times New Roman" w:cs="Times New Roman"/>
          <w:sz w:val="24"/>
          <w:szCs w:val="24"/>
        </w:rPr>
        <w:t xml:space="preserve">Индивидуальный проект выполняется обучающимся в течение одного года в 10 классе в рамках учебного времени, специально отведенного учебным планом.                                        </w:t>
      </w:r>
    </w:p>
    <w:p w:rsidR="00B25831" w:rsidRPr="00A9199E" w:rsidRDefault="00B25831" w:rsidP="00B25831">
      <w:pPr>
        <w:spacing w:after="0" w:line="240" w:lineRule="auto"/>
        <w:jc w:val="both"/>
        <w:rPr>
          <w:rFonts w:ascii="Times New Roman" w:eastAsia="Times New Roman" w:hAnsi="Times New Roman" w:cs="Times New Roman"/>
          <w:sz w:val="24"/>
          <w:szCs w:val="24"/>
        </w:rPr>
      </w:pPr>
      <w:r w:rsidRPr="00A9199E">
        <w:rPr>
          <w:rFonts w:ascii="Times New Roman" w:eastAsia="Times New Roman" w:hAnsi="Times New Roman" w:cs="Times New Roman"/>
          <w:bCs/>
          <w:sz w:val="24"/>
          <w:szCs w:val="24"/>
        </w:rPr>
        <w:t xml:space="preserve">Максимально допустимая недельная нагрузка при 5-дневной учебной неделе в 10-11 классе составляет 34 часа, что </w:t>
      </w:r>
      <w:r w:rsidRPr="00A9199E">
        <w:rPr>
          <w:rFonts w:ascii="Times New Roman" w:eastAsia="Times New Roman" w:hAnsi="Times New Roman" w:cs="Times New Roman"/>
          <w:iCs/>
          <w:sz w:val="24"/>
          <w:szCs w:val="24"/>
        </w:rPr>
        <w:t xml:space="preserve">соответствует требованиям СанПиН </w:t>
      </w:r>
      <w:r w:rsidRPr="00A9199E">
        <w:rPr>
          <w:rFonts w:ascii="Times New Roman" w:eastAsia="Times New Roman" w:hAnsi="Times New Roman" w:cs="Times New Roman"/>
          <w:sz w:val="24"/>
          <w:szCs w:val="24"/>
        </w:rPr>
        <w:t>2.4.3648-20.</w:t>
      </w:r>
    </w:p>
    <w:p w:rsidR="00B25831" w:rsidRPr="00A9199E" w:rsidRDefault="00B25831" w:rsidP="00B258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2025-2026 </w:t>
      </w:r>
      <w:r w:rsidRPr="00A9199E">
        <w:rPr>
          <w:rFonts w:ascii="Times New Roman" w:eastAsia="Times New Roman" w:hAnsi="Times New Roman" w:cs="Times New Roman"/>
          <w:sz w:val="24"/>
          <w:szCs w:val="24"/>
        </w:rPr>
        <w:t xml:space="preserve"> учебном году, согласно заявлениям учеников и их родителей, общеобразовательная организация обеспечивает реализацию учебных планов естественно-научного и универсального профилей обучения в рамках одного 10 класса. Предмет «физика» в рамках естественно-научного профиля будет изучаться на базовом уровне-2 часа в неделю, т.к в приоритете на углубленном уровне будут предметы химия, биология – 3 часа в неделю, математика 8 часов в неделю. При составлении учебного плана также было учтено, что в рамках универсального  профиля</w:t>
      </w:r>
      <w:r>
        <w:rPr>
          <w:rFonts w:ascii="Times New Roman" w:eastAsia="Times New Roman" w:hAnsi="Times New Roman" w:cs="Times New Roman"/>
          <w:sz w:val="24"/>
          <w:szCs w:val="24"/>
        </w:rPr>
        <w:t xml:space="preserve">  у</w:t>
      </w:r>
      <w:r w:rsidRPr="00A9199E">
        <w:rPr>
          <w:rFonts w:ascii="Times New Roman" w:eastAsia="Times New Roman" w:hAnsi="Times New Roman" w:cs="Times New Roman"/>
          <w:sz w:val="24"/>
          <w:szCs w:val="24"/>
        </w:rPr>
        <w:t>глубленно будут изучаться предметы «Математика»-8 часов, «Обществознание»- 4 часа.</w:t>
      </w:r>
    </w:p>
    <w:tbl>
      <w:tblPr>
        <w:tblW w:w="0" w:type="auto"/>
        <w:tblCellMar>
          <w:top w:w="15" w:type="dxa"/>
          <w:left w:w="15" w:type="dxa"/>
          <w:bottom w:w="15" w:type="dxa"/>
          <w:right w:w="15" w:type="dxa"/>
        </w:tblCellMar>
        <w:tblLook w:val="0600"/>
      </w:tblPr>
      <w:tblGrid>
        <w:gridCol w:w="2697"/>
        <w:gridCol w:w="897"/>
        <w:gridCol w:w="5015"/>
      </w:tblGrid>
      <w:tr w:rsidR="00B25831" w:rsidRPr="00A9199E" w:rsidTr="000923A5">
        <w:tc>
          <w:tcPr>
            <w:tcW w:w="0" w:type="auto"/>
            <w:tcBorders>
              <w:top w:val="single" w:sz="6" w:space="0" w:color="000000"/>
              <w:left w:val="single" w:sz="6" w:space="0" w:color="000000"/>
              <w:bottom w:val="single" w:sz="6" w:space="0" w:color="000000"/>
              <w:right w:val="single" w:sz="6" w:space="0" w:color="000000"/>
            </w:tcBorders>
            <w:vAlign w:val="center"/>
          </w:tcPr>
          <w:p w:rsidR="00B25831" w:rsidRPr="00A9199E" w:rsidRDefault="00B25831" w:rsidP="000923A5">
            <w:pPr>
              <w:spacing w:after="0"/>
              <w:jc w:val="center"/>
              <w:rPr>
                <w:rFonts w:ascii="Times New Roman" w:hAnsi="Times New Roman" w:cs="Times New Roman"/>
                <w:b/>
                <w:bCs/>
                <w:color w:val="000000"/>
                <w:sz w:val="24"/>
                <w:szCs w:val="24"/>
              </w:rPr>
            </w:pPr>
            <w:r w:rsidRPr="00A9199E">
              <w:rPr>
                <w:rFonts w:ascii="Times New Roman" w:hAnsi="Times New Roman" w:cs="Times New Roman"/>
                <w:b/>
                <w:bCs/>
                <w:color w:val="000000"/>
                <w:sz w:val="24"/>
                <w:szCs w:val="24"/>
              </w:rPr>
              <w:t>Предметы, курсы</w:t>
            </w:r>
          </w:p>
        </w:tc>
        <w:tc>
          <w:tcPr>
            <w:tcW w:w="0" w:type="auto"/>
            <w:tcBorders>
              <w:top w:val="single" w:sz="6" w:space="0" w:color="000000"/>
              <w:left w:val="single" w:sz="6" w:space="0" w:color="000000"/>
              <w:bottom w:val="single" w:sz="6" w:space="0" w:color="000000"/>
              <w:right w:val="single" w:sz="6" w:space="0" w:color="000000"/>
            </w:tcBorders>
            <w:vAlign w:val="center"/>
          </w:tcPr>
          <w:p w:rsidR="00B25831" w:rsidRPr="00A9199E" w:rsidRDefault="00B25831" w:rsidP="000923A5">
            <w:pPr>
              <w:spacing w:after="0"/>
              <w:jc w:val="center"/>
              <w:rPr>
                <w:rFonts w:ascii="Times New Roman" w:hAnsi="Times New Roman" w:cs="Times New Roman"/>
                <w:b/>
                <w:bCs/>
                <w:color w:val="000000"/>
                <w:sz w:val="24"/>
                <w:szCs w:val="24"/>
              </w:rPr>
            </w:pPr>
            <w:r w:rsidRPr="00A9199E">
              <w:rPr>
                <w:rFonts w:ascii="Times New Roman"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B25831" w:rsidRPr="00A9199E" w:rsidRDefault="00B25831" w:rsidP="000923A5">
            <w:pPr>
              <w:spacing w:after="0"/>
              <w:jc w:val="center"/>
              <w:rPr>
                <w:rFonts w:ascii="Times New Roman" w:hAnsi="Times New Roman" w:cs="Times New Roman"/>
                <w:b/>
                <w:bCs/>
                <w:color w:val="000000"/>
                <w:sz w:val="24"/>
                <w:szCs w:val="24"/>
              </w:rPr>
            </w:pPr>
            <w:r w:rsidRPr="00A9199E">
              <w:rPr>
                <w:rFonts w:ascii="Times New Roman" w:hAnsi="Times New Roman" w:cs="Times New Roman"/>
                <w:b/>
                <w:bCs/>
                <w:color w:val="000000"/>
                <w:sz w:val="24"/>
                <w:szCs w:val="24"/>
              </w:rPr>
              <w:t>Формы промежуточной аттестации</w:t>
            </w:r>
          </w:p>
        </w:tc>
      </w:tr>
      <w:tr w:rsidR="00B25831" w:rsidRPr="00A9199E" w:rsidTr="000923A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Pr="00A9199E" w:rsidRDefault="00B25831" w:rsidP="000923A5">
            <w:pPr>
              <w:spacing w:after="0" w:line="240" w:lineRule="auto"/>
              <w:rPr>
                <w:rFonts w:ascii="Times New Roman" w:hAnsi="Times New Roman" w:cs="Times New Roman"/>
                <w:sz w:val="24"/>
                <w:szCs w:val="24"/>
              </w:rPr>
            </w:pPr>
            <w:r w:rsidRPr="00A9199E">
              <w:rPr>
                <w:rFonts w:ascii="Times New Roman" w:hAnsi="Times New Roman" w:cs="Times New Roman"/>
                <w:color w:val="000000"/>
                <w:sz w:val="24"/>
                <w:szCs w:val="24"/>
              </w:rPr>
              <w:t>Русский язык</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sz w:val="24"/>
                <w:szCs w:val="24"/>
              </w:rPr>
            </w:pPr>
            <w:r w:rsidRPr="00A9199E">
              <w:rPr>
                <w:rFonts w:ascii="Times New Roman" w:hAnsi="Times New Roman" w:cs="Times New Roman"/>
                <w:color w:val="000000"/>
                <w:sz w:val="24"/>
                <w:szCs w:val="24"/>
              </w:rPr>
              <w:t>Диктант с грамматическим заданием</w:t>
            </w:r>
          </w:p>
        </w:tc>
      </w:tr>
      <w:tr w:rsidR="00B25831" w:rsidRPr="00A9199E" w:rsidTr="000923A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Pr="00A9199E" w:rsidRDefault="00B25831" w:rsidP="000923A5">
            <w:pPr>
              <w:spacing w:after="0" w:line="240" w:lineRule="auto"/>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sidRPr="00A9199E">
              <w:rPr>
                <w:rFonts w:ascii="Times New Roman" w:hAnsi="Times New Roman" w:cs="Times New Roman"/>
                <w:color w:val="000000"/>
                <w:sz w:val="24"/>
                <w:szCs w:val="24"/>
              </w:rPr>
              <w:t>Контрольная работа</w:t>
            </w:r>
            <w:r>
              <w:rPr>
                <w:rFonts w:ascii="Times New Roman" w:hAnsi="Times New Roman" w:cs="Times New Roman"/>
                <w:color w:val="000000"/>
                <w:sz w:val="24"/>
                <w:szCs w:val="24"/>
              </w:rPr>
              <w:t xml:space="preserve"> в формате ЕГЭ</w:t>
            </w:r>
            <w:r w:rsidRPr="00A9199E">
              <w:rPr>
                <w:rFonts w:ascii="Times New Roman" w:hAnsi="Times New Roman" w:cs="Times New Roman"/>
                <w:color w:val="000000"/>
                <w:sz w:val="24"/>
                <w:szCs w:val="24"/>
              </w:rPr>
              <w:t>, сочинение</w:t>
            </w:r>
          </w:p>
        </w:tc>
      </w:tr>
      <w:tr w:rsidR="00B25831" w:rsidRPr="00A9199E" w:rsidTr="000923A5">
        <w:trPr>
          <w:trHeight w:val="7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Pr="00A9199E" w:rsidRDefault="00B25831" w:rsidP="000923A5">
            <w:pPr>
              <w:spacing w:after="0" w:line="240" w:lineRule="auto"/>
              <w:rPr>
                <w:rFonts w:ascii="Times New Roman" w:hAnsi="Times New Roman" w:cs="Times New Roman"/>
                <w:sz w:val="24"/>
                <w:szCs w:val="24"/>
              </w:rPr>
            </w:pPr>
            <w:r w:rsidRPr="00A9199E">
              <w:rPr>
                <w:rFonts w:ascii="Times New Roman" w:hAnsi="Times New Roman" w:cs="Times New Roman"/>
                <w:color w:val="000000"/>
                <w:sz w:val="24"/>
                <w:szCs w:val="24"/>
              </w:rPr>
              <w:t>Литература</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sidRPr="00A9199E">
              <w:rPr>
                <w:rFonts w:ascii="Times New Roman" w:hAnsi="Times New Roman" w:cs="Times New Roman"/>
                <w:color w:val="000000"/>
                <w:sz w:val="24"/>
                <w:szCs w:val="24"/>
              </w:rPr>
              <w:t>Контрольная работа, сочинение</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Pr="00A9199E" w:rsidRDefault="00B25831" w:rsidP="000923A5">
            <w:pPr>
              <w:spacing w:after="0" w:line="240" w:lineRule="auto"/>
              <w:rPr>
                <w:rFonts w:ascii="Times New Roman" w:hAnsi="Times New Roman" w:cs="Times New Roman"/>
                <w:sz w:val="24"/>
                <w:szCs w:val="24"/>
              </w:rPr>
            </w:pPr>
            <w:r w:rsidRPr="00A9199E">
              <w:rPr>
                <w:rFonts w:ascii="Times New Roman"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sz w:val="24"/>
                <w:szCs w:val="24"/>
              </w:rPr>
            </w:pPr>
            <w:r w:rsidRPr="00A9199E">
              <w:rPr>
                <w:rFonts w:ascii="Times New Roman" w:hAnsi="Times New Roman" w:cs="Times New Roman"/>
                <w:color w:val="000000"/>
                <w:sz w:val="24"/>
                <w:szCs w:val="24"/>
              </w:rPr>
              <w:t>Контрольная работа</w:t>
            </w:r>
            <w:r>
              <w:rPr>
                <w:rFonts w:ascii="Times New Roman" w:hAnsi="Times New Roman" w:cs="Times New Roman"/>
                <w:color w:val="000000"/>
                <w:sz w:val="24"/>
                <w:szCs w:val="24"/>
              </w:rPr>
              <w:t xml:space="preserve"> в формате ЕГЭ</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Pr="00A9199E"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sidRPr="00A9199E">
              <w:rPr>
                <w:rFonts w:ascii="Times New Roman" w:hAnsi="Times New Roman" w:cs="Times New Roman"/>
                <w:color w:val="000000"/>
                <w:sz w:val="24"/>
                <w:szCs w:val="24"/>
              </w:rPr>
              <w:t>Контрольная работа</w:t>
            </w:r>
            <w:r>
              <w:rPr>
                <w:rFonts w:ascii="Times New Roman" w:hAnsi="Times New Roman" w:cs="Times New Roman"/>
                <w:color w:val="000000"/>
                <w:sz w:val="24"/>
                <w:szCs w:val="24"/>
              </w:rPr>
              <w:t xml:space="preserve"> в формате ЕГЭ</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sidRPr="00A9199E">
              <w:rPr>
                <w:rFonts w:ascii="Times New Roman" w:hAnsi="Times New Roman" w:cs="Times New Roman"/>
                <w:color w:val="000000"/>
                <w:sz w:val="24"/>
                <w:szCs w:val="24"/>
              </w:rPr>
              <w:t>Контрольная работа</w:t>
            </w:r>
            <w:r>
              <w:rPr>
                <w:rFonts w:ascii="Times New Roman" w:hAnsi="Times New Roman" w:cs="Times New Roman"/>
                <w:color w:val="000000"/>
                <w:sz w:val="24"/>
                <w:szCs w:val="24"/>
              </w:rPr>
              <w:t xml:space="preserve"> в формате ЕГЭ</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sidRPr="00A9199E">
              <w:rPr>
                <w:rFonts w:ascii="Times New Roman" w:hAnsi="Times New Roman" w:cs="Times New Roman"/>
                <w:color w:val="000000"/>
                <w:sz w:val="24"/>
                <w:szCs w:val="24"/>
              </w:rPr>
              <w:t>Контрольная работа</w:t>
            </w:r>
            <w:r>
              <w:rPr>
                <w:rFonts w:ascii="Times New Roman" w:hAnsi="Times New Roman" w:cs="Times New Roman"/>
                <w:color w:val="000000"/>
                <w:sz w:val="24"/>
                <w:szCs w:val="24"/>
              </w:rPr>
              <w:t xml:space="preserve"> в формате ЕГЭ</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10-11</w:t>
            </w:r>
            <w:r w:rsidRPr="00A9199E">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sidRPr="00A9199E">
              <w:rPr>
                <w:rFonts w:ascii="Times New Roman" w:hAnsi="Times New Roman" w:cs="Times New Roman"/>
                <w:color w:val="000000"/>
                <w:sz w:val="24"/>
                <w:szCs w:val="24"/>
              </w:rPr>
              <w:t>Контрольная работа</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ОБЗР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Практикум в рамках учебно-полевых сборов</w:t>
            </w:r>
          </w:p>
          <w:p w:rsidR="00B25831" w:rsidRPr="00A9199E"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Защита проекта</w:t>
            </w:r>
          </w:p>
        </w:tc>
      </w:tr>
      <w:tr w:rsidR="00B25831" w:rsidRPr="00A9199E" w:rsidTr="000923A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Индивидуальный 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кл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5831" w:rsidRPr="00A9199E" w:rsidRDefault="00B25831" w:rsidP="000923A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Защита проекта</w:t>
            </w:r>
          </w:p>
        </w:tc>
      </w:tr>
    </w:tbl>
    <w:p w:rsidR="00B25831" w:rsidRPr="002265B1" w:rsidRDefault="00B25831" w:rsidP="00C67A30">
      <w:pPr>
        <w:pStyle w:val="a9"/>
        <w:spacing w:line="276" w:lineRule="auto"/>
        <w:ind w:firstLine="604"/>
        <w:jc w:val="both"/>
        <w:rPr>
          <w:rFonts w:ascii="Times New Roman" w:hAnsi="Times New Roman"/>
          <w:sz w:val="24"/>
          <w:szCs w:val="24"/>
        </w:rPr>
      </w:pPr>
    </w:p>
    <w:p w:rsidR="00C67A30" w:rsidRPr="00F854F6" w:rsidRDefault="00C67A30" w:rsidP="00C67A30">
      <w:pPr>
        <w:pStyle w:val="ConsPlusNormal"/>
        <w:ind w:firstLine="540"/>
        <w:jc w:val="both"/>
      </w:pPr>
      <w:r w:rsidRPr="00F854F6">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6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F854F6">
          <w:t>нормативами</w:t>
        </w:r>
      </w:hyperlink>
      <w:r w:rsidRPr="00F854F6">
        <w:t xml:space="preserve"> и Санитано-эпидемиологическими </w:t>
      </w:r>
      <w:hyperlink r:id="rId6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F854F6">
          <w:t>требованиями</w:t>
        </w:r>
      </w:hyperlink>
      <w:r w:rsidRPr="00F854F6">
        <w:t>.</w:t>
      </w:r>
    </w:p>
    <w:p w:rsidR="00C67A30" w:rsidRPr="00F854F6" w:rsidRDefault="00C67A30" w:rsidP="00C67A30">
      <w:pPr>
        <w:pStyle w:val="ConsPlusNormal"/>
        <w:ind w:firstLine="540"/>
        <w:jc w:val="both"/>
      </w:pPr>
      <w:r w:rsidRPr="00F854F6">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C67A30" w:rsidRDefault="00C67A30" w:rsidP="00C67A30">
      <w:pPr>
        <w:spacing w:after="37"/>
        <w:ind w:right="-26" w:firstLine="567"/>
        <w:jc w:val="both"/>
        <w:rPr>
          <w:rFonts w:ascii="Times New Roman" w:hAnsi="Times New Roman"/>
          <w:sz w:val="24"/>
          <w:szCs w:val="24"/>
        </w:rPr>
      </w:pPr>
      <w:r w:rsidRPr="00F854F6">
        <w:rPr>
          <w:rFonts w:ascii="Times New Roman" w:hAnsi="Times New Roman"/>
          <w:sz w:val="24"/>
          <w:szCs w:val="24"/>
        </w:rPr>
        <w:lastRenderedPageBreak/>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6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F854F6">
          <w:rPr>
            <w:rFonts w:ascii="Times New Roman" w:hAnsi="Times New Roman"/>
            <w:sz w:val="24"/>
            <w:szCs w:val="24"/>
          </w:rPr>
          <w:t>требованиями</w:t>
        </w:r>
      </w:hyperlink>
      <w:r w:rsidRPr="00F854F6">
        <w:rPr>
          <w:rFonts w:ascii="Times New Roman" w:hAnsi="Times New Roman"/>
          <w:sz w:val="24"/>
          <w:szCs w:val="24"/>
        </w:rPr>
        <w:t xml:space="preserve"> и Гигиеническими </w:t>
      </w:r>
      <w:hyperlink r:id="rId66"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F854F6">
          <w:rPr>
            <w:rFonts w:ascii="Times New Roman" w:hAnsi="Times New Roman"/>
            <w:sz w:val="24"/>
            <w:szCs w:val="24"/>
          </w:rPr>
          <w:t>нормативами</w:t>
        </w:r>
      </w:hyperlink>
      <w:r w:rsidRPr="00F854F6">
        <w:rPr>
          <w:rFonts w:ascii="Times New Roman" w:hAnsi="Times New Roman"/>
          <w:sz w:val="24"/>
          <w:szCs w:val="24"/>
        </w:rPr>
        <w:t>.</w:t>
      </w:r>
    </w:p>
    <w:p w:rsidR="00F854F6" w:rsidRDefault="00F854F6" w:rsidP="00C67A30">
      <w:pPr>
        <w:spacing w:after="37"/>
        <w:ind w:right="-26" w:firstLine="567"/>
        <w:jc w:val="both"/>
        <w:rPr>
          <w:rFonts w:ascii="Times New Roman" w:hAnsi="Times New Roman"/>
          <w:sz w:val="24"/>
          <w:szCs w:val="24"/>
        </w:rPr>
      </w:pPr>
    </w:p>
    <w:p w:rsidR="00F854F6" w:rsidRPr="002E0B90" w:rsidRDefault="00F854F6" w:rsidP="00F854F6">
      <w:pPr>
        <w:spacing w:after="0" w:line="240" w:lineRule="auto"/>
        <w:ind w:firstLine="708"/>
        <w:jc w:val="center"/>
        <w:rPr>
          <w:rFonts w:ascii="Times New Roman" w:hAnsi="Times New Roman" w:cs="Times New Roman"/>
          <w:sz w:val="24"/>
          <w:szCs w:val="24"/>
        </w:rPr>
      </w:pPr>
      <w:r w:rsidRPr="002E0B90">
        <w:rPr>
          <w:rFonts w:ascii="Times New Roman" w:hAnsi="Times New Roman" w:cs="Times New Roman"/>
          <w:sz w:val="24"/>
          <w:szCs w:val="24"/>
        </w:rPr>
        <w:t>Недельный учебный план МБОУ СОШ №8</w:t>
      </w:r>
    </w:p>
    <w:p w:rsidR="00F854F6" w:rsidRPr="002E0B90" w:rsidRDefault="00F854F6" w:rsidP="00F854F6">
      <w:pPr>
        <w:spacing w:after="0" w:line="240" w:lineRule="auto"/>
        <w:ind w:firstLine="708"/>
        <w:jc w:val="center"/>
        <w:rPr>
          <w:rFonts w:ascii="Times New Roman" w:hAnsi="Times New Roman" w:cs="Times New Roman"/>
          <w:sz w:val="24"/>
          <w:szCs w:val="24"/>
        </w:rPr>
      </w:pPr>
      <w:r w:rsidRPr="002E0B90">
        <w:rPr>
          <w:rFonts w:ascii="Times New Roman" w:hAnsi="Times New Roman" w:cs="Times New Roman"/>
          <w:sz w:val="24"/>
          <w:szCs w:val="24"/>
        </w:rPr>
        <w:t>Среднего  общего образования (10-11  класс</w:t>
      </w:r>
      <w:r>
        <w:rPr>
          <w:rFonts w:ascii="Times New Roman" w:hAnsi="Times New Roman" w:cs="Times New Roman"/>
          <w:sz w:val="24"/>
          <w:szCs w:val="24"/>
        </w:rPr>
        <w:t>) на 2025-2026</w:t>
      </w:r>
      <w:r w:rsidRPr="002E0B90">
        <w:rPr>
          <w:rFonts w:ascii="Times New Roman" w:hAnsi="Times New Roman" w:cs="Times New Roman"/>
          <w:sz w:val="24"/>
          <w:szCs w:val="24"/>
        </w:rPr>
        <w:t xml:space="preserve"> учебный год</w:t>
      </w:r>
    </w:p>
    <w:p w:rsidR="00F854F6" w:rsidRPr="002E0B90" w:rsidRDefault="00F854F6" w:rsidP="00F854F6">
      <w:pPr>
        <w:spacing w:before="40" w:after="0" w:line="240" w:lineRule="auto"/>
        <w:jc w:val="center"/>
        <w:rPr>
          <w:rFonts w:ascii="Times New Roman" w:hAnsi="Times New Roman" w:cs="Times New Roman"/>
          <w:sz w:val="24"/>
          <w:szCs w:val="24"/>
        </w:rPr>
      </w:pPr>
      <w:r w:rsidRPr="002E0B90">
        <w:rPr>
          <w:rFonts w:ascii="Times New Roman" w:hAnsi="Times New Roman" w:cs="Times New Roman"/>
          <w:b/>
          <w:sz w:val="24"/>
          <w:szCs w:val="24"/>
        </w:rPr>
        <w:t>1 вариант</w:t>
      </w:r>
      <w:r w:rsidRPr="002E0B90">
        <w:rPr>
          <w:rFonts w:ascii="Times New Roman" w:hAnsi="Times New Roman" w:cs="Times New Roman"/>
          <w:sz w:val="24"/>
          <w:szCs w:val="24"/>
        </w:rPr>
        <w:t xml:space="preserve"> (5-дневная учебная неделя)</w:t>
      </w:r>
    </w:p>
    <w:p w:rsidR="00F854F6" w:rsidRPr="002E0B90" w:rsidRDefault="00F854F6" w:rsidP="00F854F6">
      <w:pPr>
        <w:spacing w:before="40" w:after="0" w:line="240" w:lineRule="auto"/>
        <w:jc w:val="center"/>
        <w:rPr>
          <w:rFonts w:ascii="Times New Roman" w:hAnsi="Times New Roman" w:cs="Times New Roman"/>
          <w:sz w:val="24"/>
          <w:szCs w:val="24"/>
        </w:rPr>
      </w:pPr>
      <w:r w:rsidRPr="002E0B90">
        <w:rPr>
          <w:rFonts w:ascii="Times New Roman" w:hAnsi="Times New Roman" w:cs="Times New Roman"/>
          <w:sz w:val="24"/>
          <w:szCs w:val="24"/>
        </w:rPr>
        <w:t>Естественно</w:t>
      </w:r>
      <w:r w:rsidR="0015792C">
        <w:rPr>
          <w:rFonts w:ascii="Times New Roman" w:hAnsi="Times New Roman" w:cs="Times New Roman"/>
          <w:sz w:val="24"/>
          <w:szCs w:val="24"/>
        </w:rPr>
        <w:t xml:space="preserve"> </w:t>
      </w:r>
      <w:r w:rsidRPr="002E0B90">
        <w:rPr>
          <w:rFonts w:ascii="Times New Roman" w:hAnsi="Times New Roman" w:cs="Times New Roman"/>
          <w:sz w:val="24"/>
          <w:szCs w:val="24"/>
        </w:rPr>
        <w:t>-</w:t>
      </w:r>
      <w:r w:rsidR="0015792C">
        <w:rPr>
          <w:rFonts w:ascii="Times New Roman" w:hAnsi="Times New Roman" w:cs="Times New Roman"/>
          <w:sz w:val="24"/>
          <w:szCs w:val="24"/>
        </w:rPr>
        <w:t xml:space="preserve"> </w:t>
      </w:r>
      <w:r w:rsidRPr="002E0B90">
        <w:rPr>
          <w:rFonts w:ascii="Times New Roman" w:hAnsi="Times New Roman" w:cs="Times New Roman"/>
          <w:sz w:val="24"/>
          <w:szCs w:val="24"/>
        </w:rPr>
        <w:t>научный профиль</w:t>
      </w:r>
    </w:p>
    <w:p w:rsidR="00F854F6" w:rsidRPr="002E0B90" w:rsidRDefault="00F854F6" w:rsidP="00F854F6">
      <w:pPr>
        <w:spacing w:after="0" w:line="240" w:lineRule="auto"/>
        <w:rPr>
          <w:rFonts w:ascii="Times New Roman" w:eastAsia="Times New Roman" w:hAnsi="Times New Roman" w:cs="Times New Roman"/>
          <w:sz w:val="24"/>
          <w:szCs w:val="24"/>
        </w:rPr>
      </w:pPr>
    </w:p>
    <w:p w:rsidR="00F854F6" w:rsidRPr="002E0B90" w:rsidRDefault="00F854F6" w:rsidP="00F854F6">
      <w:pPr>
        <w:spacing w:after="0" w:line="240" w:lineRule="auto"/>
        <w:rPr>
          <w:rFonts w:ascii="Times New Roman" w:eastAsia="Times New Roman" w:hAnsi="Times New Roman" w:cs="Times New Roman"/>
          <w:sz w:val="24"/>
          <w:szCs w:val="24"/>
        </w:rPr>
      </w:pPr>
    </w:p>
    <w:tbl>
      <w:tblPr>
        <w:tblW w:w="10340" w:type="dxa"/>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
        <w:gridCol w:w="2482"/>
        <w:gridCol w:w="69"/>
        <w:gridCol w:w="692"/>
        <w:gridCol w:w="17"/>
        <w:gridCol w:w="709"/>
        <w:gridCol w:w="34"/>
        <w:gridCol w:w="2517"/>
        <w:gridCol w:w="623"/>
        <w:gridCol w:w="86"/>
        <w:gridCol w:w="649"/>
      </w:tblGrid>
      <w:tr w:rsidR="00F854F6" w:rsidRPr="002E0B90" w:rsidTr="000923A5">
        <w:trPr>
          <w:trHeight w:val="505"/>
        </w:trPr>
        <w:tc>
          <w:tcPr>
            <w:tcW w:w="2410" w:type="dxa"/>
            <w:vMerge w:val="restart"/>
          </w:tcPr>
          <w:p w:rsidR="00F854F6" w:rsidRPr="002E0B90" w:rsidRDefault="00F854F6" w:rsidP="000923A5">
            <w:pPr>
              <w:pStyle w:val="TableParagraph"/>
              <w:ind w:left="251"/>
              <w:jc w:val="left"/>
              <w:rPr>
                <w:sz w:val="24"/>
                <w:szCs w:val="24"/>
              </w:rPr>
            </w:pPr>
            <w:r w:rsidRPr="002E0B90">
              <w:rPr>
                <w:sz w:val="24"/>
                <w:szCs w:val="24"/>
              </w:rPr>
              <w:t>Предметная</w:t>
            </w:r>
            <w:r>
              <w:rPr>
                <w:sz w:val="24"/>
                <w:szCs w:val="24"/>
              </w:rPr>
              <w:t xml:space="preserve"> </w:t>
            </w:r>
            <w:r w:rsidRPr="002E0B90">
              <w:rPr>
                <w:spacing w:val="-2"/>
                <w:sz w:val="24"/>
                <w:szCs w:val="24"/>
              </w:rPr>
              <w:t>область</w:t>
            </w:r>
          </w:p>
        </w:tc>
        <w:tc>
          <w:tcPr>
            <w:tcW w:w="2534" w:type="dxa"/>
            <w:gridSpan w:val="2"/>
          </w:tcPr>
          <w:p w:rsidR="00F854F6" w:rsidRPr="002E0B90" w:rsidRDefault="00F854F6" w:rsidP="000923A5">
            <w:pPr>
              <w:pStyle w:val="TableParagraph"/>
              <w:ind w:left="360"/>
              <w:jc w:val="left"/>
              <w:rPr>
                <w:sz w:val="24"/>
                <w:szCs w:val="24"/>
              </w:rPr>
            </w:pPr>
            <w:r w:rsidRPr="002E0B90">
              <w:rPr>
                <w:sz w:val="24"/>
                <w:szCs w:val="24"/>
              </w:rPr>
              <w:t>Учебные</w:t>
            </w:r>
            <w:r>
              <w:rPr>
                <w:sz w:val="24"/>
                <w:szCs w:val="24"/>
              </w:rPr>
              <w:t xml:space="preserve"> </w:t>
            </w:r>
            <w:r w:rsidRPr="002E0B90">
              <w:rPr>
                <w:spacing w:val="-2"/>
                <w:sz w:val="24"/>
                <w:szCs w:val="24"/>
              </w:rPr>
              <w:t>предметы</w:t>
            </w:r>
          </w:p>
        </w:tc>
        <w:tc>
          <w:tcPr>
            <w:tcW w:w="1521" w:type="dxa"/>
            <w:gridSpan w:val="5"/>
          </w:tcPr>
          <w:p w:rsidR="00F854F6" w:rsidRPr="002E0B90" w:rsidRDefault="00F854F6" w:rsidP="000923A5">
            <w:pPr>
              <w:pStyle w:val="TableParagraph"/>
              <w:ind w:left="146"/>
              <w:jc w:val="left"/>
              <w:rPr>
                <w:sz w:val="24"/>
                <w:szCs w:val="24"/>
              </w:rPr>
            </w:pPr>
            <w:r w:rsidRPr="002E0B90">
              <w:rPr>
                <w:sz w:val="24"/>
                <w:szCs w:val="24"/>
              </w:rPr>
              <w:t>Кол-во</w:t>
            </w:r>
            <w:r w:rsidRPr="002E0B90">
              <w:rPr>
                <w:spacing w:val="-2"/>
                <w:sz w:val="24"/>
                <w:szCs w:val="24"/>
              </w:rPr>
              <w:t>часов</w:t>
            </w:r>
          </w:p>
        </w:tc>
        <w:tc>
          <w:tcPr>
            <w:tcW w:w="2517" w:type="dxa"/>
          </w:tcPr>
          <w:p w:rsidR="00F854F6" w:rsidRPr="002E0B90" w:rsidRDefault="00F854F6" w:rsidP="000923A5">
            <w:pPr>
              <w:pStyle w:val="TableParagraph"/>
              <w:ind w:left="300"/>
              <w:jc w:val="left"/>
              <w:rPr>
                <w:sz w:val="24"/>
                <w:szCs w:val="24"/>
              </w:rPr>
            </w:pPr>
            <w:r w:rsidRPr="002E0B90">
              <w:rPr>
                <w:sz w:val="24"/>
                <w:szCs w:val="24"/>
              </w:rPr>
              <w:t>Учебные</w:t>
            </w:r>
            <w:r>
              <w:rPr>
                <w:sz w:val="24"/>
                <w:szCs w:val="24"/>
              </w:rPr>
              <w:t xml:space="preserve"> </w:t>
            </w:r>
            <w:r w:rsidRPr="002E0B90">
              <w:rPr>
                <w:spacing w:val="-2"/>
                <w:sz w:val="24"/>
                <w:szCs w:val="24"/>
              </w:rPr>
              <w:t>предметы</w:t>
            </w:r>
          </w:p>
        </w:tc>
        <w:tc>
          <w:tcPr>
            <w:tcW w:w="1358" w:type="dxa"/>
            <w:gridSpan w:val="3"/>
          </w:tcPr>
          <w:p w:rsidR="00F854F6" w:rsidRPr="002E0B90" w:rsidRDefault="00F854F6" w:rsidP="000923A5">
            <w:pPr>
              <w:pStyle w:val="TableParagraph"/>
              <w:ind w:left="116"/>
              <w:jc w:val="left"/>
              <w:rPr>
                <w:sz w:val="24"/>
                <w:szCs w:val="24"/>
              </w:rPr>
            </w:pPr>
            <w:r w:rsidRPr="002E0B90">
              <w:rPr>
                <w:sz w:val="24"/>
                <w:szCs w:val="24"/>
              </w:rPr>
              <w:t>Кол-во</w:t>
            </w:r>
            <w:r w:rsidRPr="002E0B90">
              <w:rPr>
                <w:spacing w:val="-2"/>
                <w:sz w:val="24"/>
                <w:szCs w:val="24"/>
              </w:rPr>
              <w:t>часов</w:t>
            </w:r>
          </w:p>
        </w:tc>
      </w:tr>
      <w:tr w:rsidR="00F854F6" w:rsidRPr="002E0B90" w:rsidTr="000923A5">
        <w:trPr>
          <w:trHeight w:val="505"/>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ind w:left="484"/>
              <w:jc w:val="left"/>
              <w:rPr>
                <w:sz w:val="24"/>
                <w:szCs w:val="24"/>
              </w:rPr>
            </w:pPr>
            <w:r w:rsidRPr="002E0B90">
              <w:rPr>
                <w:sz w:val="24"/>
                <w:szCs w:val="24"/>
              </w:rPr>
              <w:t>Базовый</w:t>
            </w:r>
            <w:r w:rsidRPr="002E0B90">
              <w:rPr>
                <w:spacing w:val="-2"/>
                <w:sz w:val="24"/>
                <w:szCs w:val="24"/>
              </w:rPr>
              <w:t>уровень</w:t>
            </w:r>
          </w:p>
        </w:tc>
        <w:tc>
          <w:tcPr>
            <w:tcW w:w="761" w:type="dxa"/>
            <w:gridSpan w:val="2"/>
          </w:tcPr>
          <w:p w:rsidR="00F854F6" w:rsidRPr="002E0B90" w:rsidRDefault="00F854F6" w:rsidP="000923A5">
            <w:pPr>
              <w:pStyle w:val="TableParagraph"/>
              <w:ind w:right="1"/>
              <w:rPr>
                <w:sz w:val="24"/>
                <w:szCs w:val="24"/>
              </w:rPr>
            </w:pPr>
            <w:r w:rsidRPr="002E0B90">
              <w:rPr>
                <w:spacing w:val="-5"/>
                <w:sz w:val="24"/>
                <w:szCs w:val="24"/>
              </w:rPr>
              <w:t>10</w:t>
            </w:r>
          </w:p>
          <w:p w:rsidR="00F854F6" w:rsidRPr="002E0B90" w:rsidRDefault="00F854F6" w:rsidP="000923A5">
            <w:pPr>
              <w:pStyle w:val="TableParagraph"/>
              <w:spacing w:line="233" w:lineRule="exact"/>
              <w:rPr>
                <w:sz w:val="24"/>
                <w:szCs w:val="24"/>
              </w:rPr>
            </w:pPr>
            <w:r w:rsidRPr="002E0B90">
              <w:rPr>
                <w:spacing w:val="-2"/>
                <w:sz w:val="24"/>
                <w:szCs w:val="24"/>
              </w:rPr>
              <w:t>класс</w:t>
            </w:r>
          </w:p>
        </w:tc>
        <w:tc>
          <w:tcPr>
            <w:tcW w:w="760" w:type="dxa"/>
            <w:gridSpan w:val="3"/>
          </w:tcPr>
          <w:p w:rsidR="00F854F6" w:rsidRPr="002E0B90" w:rsidRDefault="00F854F6" w:rsidP="000923A5">
            <w:pPr>
              <w:pStyle w:val="TableParagraph"/>
              <w:rPr>
                <w:sz w:val="24"/>
                <w:szCs w:val="24"/>
              </w:rPr>
            </w:pPr>
            <w:r w:rsidRPr="002E0B90">
              <w:rPr>
                <w:spacing w:val="-5"/>
                <w:sz w:val="24"/>
                <w:szCs w:val="24"/>
              </w:rPr>
              <w:t>11</w:t>
            </w:r>
          </w:p>
          <w:p w:rsidR="00F854F6" w:rsidRPr="002E0B90" w:rsidRDefault="00F854F6" w:rsidP="000923A5">
            <w:pPr>
              <w:pStyle w:val="TableParagraph"/>
              <w:spacing w:line="233" w:lineRule="exact"/>
              <w:rPr>
                <w:sz w:val="24"/>
                <w:szCs w:val="24"/>
              </w:rPr>
            </w:pPr>
            <w:r w:rsidRPr="002E0B90">
              <w:rPr>
                <w:spacing w:val="-2"/>
                <w:sz w:val="24"/>
                <w:szCs w:val="24"/>
              </w:rPr>
              <w:t>класс</w:t>
            </w:r>
          </w:p>
        </w:tc>
        <w:tc>
          <w:tcPr>
            <w:tcW w:w="2517" w:type="dxa"/>
          </w:tcPr>
          <w:p w:rsidR="00F854F6" w:rsidRPr="002E0B90" w:rsidRDefault="00F854F6" w:rsidP="000923A5">
            <w:pPr>
              <w:pStyle w:val="TableParagraph"/>
              <w:ind w:left="215"/>
              <w:jc w:val="left"/>
              <w:rPr>
                <w:sz w:val="24"/>
                <w:szCs w:val="24"/>
              </w:rPr>
            </w:pPr>
            <w:r w:rsidRPr="002E0B90">
              <w:rPr>
                <w:sz w:val="24"/>
                <w:szCs w:val="24"/>
              </w:rPr>
              <w:t>Углубленный</w:t>
            </w:r>
            <w:r>
              <w:rPr>
                <w:sz w:val="24"/>
                <w:szCs w:val="24"/>
              </w:rPr>
              <w:t xml:space="preserve"> </w:t>
            </w:r>
            <w:r w:rsidRPr="002E0B90">
              <w:rPr>
                <w:spacing w:val="-2"/>
                <w:sz w:val="24"/>
                <w:szCs w:val="24"/>
              </w:rPr>
              <w:t>уровень</w:t>
            </w:r>
          </w:p>
        </w:tc>
        <w:tc>
          <w:tcPr>
            <w:tcW w:w="623" w:type="dxa"/>
          </w:tcPr>
          <w:p w:rsidR="00F854F6" w:rsidRPr="002E0B90" w:rsidRDefault="00F854F6" w:rsidP="000923A5">
            <w:pPr>
              <w:pStyle w:val="TableParagraph"/>
              <w:rPr>
                <w:sz w:val="24"/>
                <w:szCs w:val="24"/>
              </w:rPr>
            </w:pPr>
            <w:r w:rsidRPr="002E0B90">
              <w:rPr>
                <w:spacing w:val="-5"/>
                <w:sz w:val="24"/>
                <w:szCs w:val="24"/>
              </w:rPr>
              <w:t>10</w:t>
            </w:r>
          </w:p>
          <w:p w:rsidR="00F854F6" w:rsidRPr="002E0B90" w:rsidRDefault="00F854F6" w:rsidP="000923A5">
            <w:pPr>
              <w:pStyle w:val="TableParagraph"/>
              <w:spacing w:line="233" w:lineRule="exact"/>
              <w:rPr>
                <w:sz w:val="24"/>
                <w:szCs w:val="24"/>
              </w:rPr>
            </w:pPr>
            <w:r w:rsidRPr="002E0B90">
              <w:rPr>
                <w:spacing w:val="-2"/>
                <w:sz w:val="24"/>
                <w:szCs w:val="24"/>
              </w:rPr>
              <w:t>класс</w:t>
            </w:r>
          </w:p>
        </w:tc>
        <w:tc>
          <w:tcPr>
            <w:tcW w:w="735" w:type="dxa"/>
            <w:gridSpan w:val="2"/>
          </w:tcPr>
          <w:p w:rsidR="00F854F6" w:rsidRPr="002E0B90" w:rsidRDefault="00F854F6" w:rsidP="000923A5">
            <w:pPr>
              <w:pStyle w:val="TableParagraph"/>
              <w:rPr>
                <w:sz w:val="24"/>
                <w:szCs w:val="24"/>
              </w:rPr>
            </w:pPr>
            <w:r w:rsidRPr="002E0B90">
              <w:rPr>
                <w:spacing w:val="-5"/>
                <w:sz w:val="24"/>
                <w:szCs w:val="24"/>
              </w:rPr>
              <w:t>11</w:t>
            </w:r>
          </w:p>
          <w:p w:rsidR="00F854F6" w:rsidRPr="002E0B90" w:rsidRDefault="00F854F6" w:rsidP="000923A5">
            <w:pPr>
              <w:pStyle w:val="TableParagraph"/>
              <w:spacing w:line="233" w:lineRule="exact"/>
              <w:rPr>
                <w:sz w:val="24"/>
                <w:szCs w:val="24"/>
              </w:rPr>
            </w:pPr>
            <w:r w:rsidRPr="002E0B90">
              <w:rPr>
                <w:spacing w:val="-2"/>
                <w:sz w:val="24"/>
                <w:szCs w:val="24"/>
              </w:rPr>
              <w:t>класс</w:t>
            </w:r>
          </w:p>
        </w:tc>
      </w:tr>
      <w:tr w:rsidR="00F854F6" w:rsidRPr="002E0B90" w:rsidTr="000923A5">
        <w:trPr>
          <w:trHeight w:val="252"/>
        </w:trPr>
        <w:tc>
          <w:tcPr>
            <w:tcW w:w="10340" w:type="dxa"/>
            <w:gridSpan w:val="12"/>
          </w:tcPr>
          <w:p w:rsidR="00F854F6" w:rsidRPr="002E0B90" w:rsidRDefault="00F854F6" w:rsidP="000923A5">
            <w:pPr>
              <w:pStyle w:val="TableParagraph"/>
              <w:spacing w:line="233" w:lineRule="exact"/>
              <w:ind w:left="108"/>
              <w:jc w:val="left"/>
              <w:rPr>
                <w:sz w:val="24"/>
                <w:szCs w:val="24"/>
              </w:rPr>
            </w:pPr>
            <w:r w:rsidRPr="002E0B90">
              <w:rPr>
                <w:sz w:val="24"/>
                <w:szCs w:val="24"/>
              </w:rPr>
              <w:t>Обязательная</w:t>
            </w:r>
            <w:r>
              <w:rPr>
                <w:sz w:val="24"/>
                <w:szCs w:val="24"/>
              </w:rPr>
              <w:t xml:space="preserve"> </w:t>
            </w:r>
            <w:r w:rsidRPr="002E0B90">
              <w:rPr>
                <w:spacing w:val="-2"/>
                <w:sz w:val="24"/>
                <w:szCs w:val="24"/>
              </w:rPr>
              <w:t>часть</w:t>
            </w:r>
          </w:p>
        </w:tc>
      </w:tr>
      <w:tr w:rsidR="00F854F6" w:rsidRPr="002E0B90" w:rsidTr="000923A5">
        <w:trPr>
          <w:trHeight w:val="252"/>
        </w:trPr>
        <w:tc>
          <w:tcPr>
            <w:tcW w:w="2410" w:type="dxa"/>
            <w:vMerge w:val="restart"/>
          </w:tcPr>
          <w:p w:rsidR="00F854F6" w:rsidRPr="002E0B90" w:rsidRDefault="00F854F6" w:rsidP="000923A5">
            <w:pPr>
              <w:pStyle w:val="TableParagraph"/>
              <w:spacing w:line="250" w:lineRule="atLeast"/>
              <w:ind w:left="108"/>
              <w:jc w:val="left"/>
              <w:rPr>
                <w:sz w:val="24"/>
                <w:szCs w:val="24"/>
              </w:rPr>
            </w:pPr>
            <w:r w:rsidRPr="002E0B90">
              <w:rPr>
                <w:sz w:val="24"/>
                <w:szCs w:val="24"/>
              </w:rPr>
              <w:t>Русский</w:t>
            </w:r>
            <w:r>
              <w:rPr>
                <w:sz w:val="24"/>
                <w:szCs w:val="24"/>
              </w:rPr>
              <w:t xml:space="preserve"> </w:t>
            </w:r>
            <w:r w:rsidRPr="002E0B90">
              <w:rPr>
                <w:sz w:val="24"/>
                <w:szCs w:val="24"/>
              </w:rPr>
              <w:t>язык</w:t>
            </w:r>
            <w:r>
              <w:rPr>
                <w:sz w:val="24"/>
                <w:szCs w:val="24"/>
              </w:rPr>
              <w:t xml:space="preserve"> </w:t>
            </w:r>
            <w:r w:rsidRPr="002E0B90">
              <w:rPr>
                <w:sz w:val="24"/>
                <w:szCs w:val="24"/>
              </w:rPr>
              <w:t>и</w:t>
            </w:r>
            <w:r>
              <w:rPr>
                <w:sz w:val="24"/>
                <w:szCs w:val="24"/>
              </w:rPr>
              <w:t xml:space="preserve"> </w:t>
            </w:r>
            <w:r w:rsidRPr="002E0B90">
              <w:rPr>
                <w:spacing w:val="-2"/>
                <w:sz w:val="24"/>
                <w:szCs w:val="24"/>
              </w:rPr>
              <w:t>литература</w:t>
            </w: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z w:val="24"/>
                <w:szCs w:val="24"/>
              </w:rPr>
              <w:t>Русский</w:t>
            </w:r>
            <w:r>
              <w:rPr>
                <w:b/>
                <w:sz w:val="24"/>
                <w:szCs w:val="24"/>
              </w:rPr>
              <w:t xml:space="preserve"> </w:t>
            </w:r>
            <w:r w:rsidRPr="002E0B90">
              <w:rPr>
                <w:b/>
                <w:spacing w:val="-4"/>
                <w:sz w:val="24"/>
                <w:szCs w:val="24"/>
              </w:rPr>
              <w:t>язык</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2</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2</w:t>
            </w:r>
          </w:p>
        </w:tc>
        <w:tc>
          <w:tcPr>
            <w:tcW w:w="2517" w:type="dxa"/>
          </w:tcPr>
          <w:p w:rsidR="00F854F6" w:rsidRPr="002E0B90" w:rsidRDefault="00F854F6" w:rsidP="000923A5">
            <w:pPr>
              <w:pStyle w:val="TableParagraph"/>
              <w:spacing w:line="233" w:lineRule="exact"/>
              <w:ind w:left="108"/>
              <w:jc w:val="left"/>
              <w:rPr>
                <w:sz w:val="24"/>
                <w:szCs w:val="24"/>
              </w:rPr>
            </w:pPr>
            <w:r w:rsidRPr="002E0B90">
              <w:rPr>
                <w:spacing w:val="-10"/>
                <w:sz w:val="24"/>
                <w:szCs w:val="24"/>
              </w:rPr>
              <w:t>-</w:t>
            </w:r>
          </w:p>
        </w:tc>
        <w:tc>
          <w:tcPr>
            <w:tcW w:w="623" w:type="dxa"/>
          </w:tcPr>
          <w:p w:rsidR="00F854F6" w:rsidRPr="002E0B90" w:rsidRDefault="00F854F6" w:rsidP="000923A5">
            <w:pPr>
              <w:pStyle w:val="TableParagraph"/>
              <w:spacing w:line="233" w:lineRule="exact"/>
              <w:ind w:left="326"/>
              <w:jc w:val="left"/>
              <w:rPr>
                <w:sz w:val="24"/>
                <w:szCs w:val="24"/>
              </w:rPr>
            </w:pPr>
            <w:r w:rsidRPr="002E0B90">
              <w:rPr>
                <w:spacing w:val="-10"/>
                <w:sz w:val="24"/>
                <w:szCs w:val="24"/>
              </w:rPr>
              <w:t>-</w:t>
            </w:r>
          </w:p>
        </w:tc>
        <w:tc>
          <w:tcPr>
            <w:tcW w:w="735" w:type="dxa"/>
            <w:gridSpan w:val="2"/>
          </w:tcPr>
          <w:p w:rsidR="00F854F6" w:rsidRPr="002E0B90" w:rsidRDefault="00F854F6" w:rsidP="000923A5">
            <w:pPr>
              <w:pStyle w:val="TableParagraph"/>
              <w:spacing w:line="233" w:lineRule="exact"/>
              <w:ind w:right="1"/>
              <w:rPr>
                <w:sz w:val="24"/>
                <w:szCs w:val="24"/>
              </w:rPr>
            </w:pPr>
            <w:r w:rsidRPr="002E0B90">
              <w:rPr>
                <w:spacing w:val="-10"/>
                <w:sz w:val="24"/>
                <w:szCs w:val="24"/>
              </w:rPr>
              <w:t>-</w:t>
            </w: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Литература</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3</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3</w:t>
            </w:r>
          </w:p>
        </w:tc>
        <w:tc>
          <w:tcPr>
            <w:tcW w:w="2517" w:type="dxa"/>
          </w:tcPr>
          <w:p w:rsidR="00F854F6" w:rsidRPr="002E0B90" w:rsidRDefault="00F854F6" w:rsidP="000923A5">
            <w:pPr>
              <w:pStyle w:val="TableParagraph"/>
              <w:spacing w:line="233" w:lineRule="exact"/>
              <w:ind w:left="108"/>
              <w:jc w:val="left"/>
              <w:rPr>
                <w:sz w:val="24"/>
                <w:szCs w:val="24"/>
              </w:rPr>
            </w:pPr>
            <w:r w:rsidRPr="002E0B90">
              <w:rPr>
                <w:sz w:val="24"/>
                <w:szCs w:val="24"/>
              </w:rPr>
              <w:t>-</w:t>
            </w:r>
          </w:p>
        </w:tc>
        <w:tc>
          <w:tcPr>
            <w:tcW w:w="623" w:type="dxa"/>
          </w:tcPr>
          <w:p w:rsidR="00F854F6" w:rsidRPr="002E0B90" w:rsidRDefault="00F854F6" w:rsidP="000923A5">
            <w:pPr>
              <w:pStyle w:val="TableParagraph"/>
              <w:spacing w:line="233" w:lineRule="exact"/>
              <w:ind w:left="308"/>
              <w:jc w:val="left"/>
              <w:rPr>
                <w:sz w:val="24"/>
                <w:szCs w:val="24"/>
              </w:rPr>
            </w:pPr>
            <w:r w:rsidRPr="002E0B90">
              <w:rPr>
                <w:sz w:val="24"/>
                <w:szCs w:val="24"/>
              </w:rPr>
              <w:t>-</w:t>
            </w:r>
          </w:p>
        </w:tc>
        <w:tc>
          <w:tcPr>
            <w:tcW w:w="735" w:type="dxa"/>
            <w:gridSpan w:val="2"/>
          </w:tcPr>
          <w:p w:rsidR="00F854F6" w:rsidRPr="002E0B90" w:rsidRDefault="00F854F6" w:rsidP="000923A5">
            <w:pPr>
              <w:pStyle w:val="TableParagraph"/>
              <w:spacing w:line="233" w:lineRule="exact"/>
              <w:rPr>
                <w:sz w:val="24"/>
                <w:szCs w:val="24"/>
              </w:rPr>
            </w:pPr>
            <w:r w:rsidRPr="002E0B90">
              <w:rPr>
                <w:sz w:val="24"/>
                <w:szCs w:val="24"/>
              </w:rPr>
              <w:t>-</w:t>
            </w:r>
          </w:p>
        </w:tc>
      </w:tr>
      <w:tr w:rsidR="00F854F6" w:rsidRPr="002E0B90" w:rsidTr="000923A5">
        <w:trPr>
          <w:trHeight w:val="252"/>
        </w:trPr>
        <w:tc>
          <w:tcPr>
            <w:tcW w:w="2410" w:type="dxa"/>
          </w:tcPr>
          <w:p w:rsidR="00F854F6" w:rsidRPr="002E0B90" w:rsidRDefault="00F854F6" w:rsidP="000923A5">
            <w:pPr>
              <w:pStyle w:val="TableParagraph"/>
              <w:ind w:left="108"/>
              <w:jc w:val="left"/>
              <w:rPr>
                <w:sz w:val="24"/>
                <w:szCs w:val="24"/>
              </w:rPr>
            </w:pPr>
            <w:r w:rsidRPr="002E0B90">
              <w:rPr>
                <w:sz w:val="24"/>
                <w:szCs w:val="24"/>
              </w:rPr>
              <w:t>Иностранные</w:t>
            </w:r>
            <w:r>
              <w:rPr>
                <w:sz w:val="24"/>
                <w:szCs w:val="24"/>
              </w:rPr>
              <w:t xml:space="preserve"> </w:t>
            </w:r>
            <w:r w:rsidRPr="002E0B90">
              <w:rPr>
                <w:spacing w:val="-2"/>
                <w:sz w:val="24"/>
                <w:szCs w:val="24"/>
              </w:rPr>
              <w:t>языки</w:t>
            </w: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z w:val="24"/>
                <w:szCs w:val="24"/>
              </w:rPr>
              <w:t>Иностранный</w:t>
            </w:r>
            <w:r>
              <w:rPr>
                <w:b/>
                <w:sz w:val="24"/>
                <w:szCs w:val="24"/>
              </w:rPr>
              <w:t xml:space="preserve"> </w:t>
            </w:r>
            <w:r w:rsidRPr="002E0B90">
              <w:rPr>
                <w:b/>
                <w:spacing w:val="-4"/>
                <w:sz w:val="24"/>
                <w:szCs w:val="24"/>
              </w:rPr>
              <w:t>язык</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3</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3</w:t>
            </w:r>
          </w:p>
        </w:tc>
        <w:tc>
          <w:tcPr>
            <w:tcW w:w="2517" w:type="dxa"/>
          </w:tcPr>
          <w:p w:rsidR="00F854F6" w:rsidRPr="002E0B90" w:rsidRDefault="00F854F6" w:rsidP="000923A5">
            <w:pPr>
              <w:pStyle w:val="TableParagraph"/>
              <w:spacing w:line="233" w:lineRule="exact"/>
              <w:ind w:left="108"/>
              <w:jc w:val="left"/>
              <w:rPr>
                <w:sz w:val="24"/>
                <w:szCs w:val="24"/>
              </w:rPr>
            </w:pPr>
          </w:p>
        </w:tc>
        <w:tc>
          <w:tcPr>
            <w:tcW w:w="623" w:type="dxa"/>
          </w:tcPr>
          <w:p w:rsidR="00F854F6" w:rsidRPr="002E0B90" w:rsidRDefault="00F854F6" w:rsidP="000923A5">
            <w:pPr>
              <w:pStyle w:val="TableParagraph"/>
              <w:spacing w:line="233" w:lineRule="exact"/>
              <w:ind w:left="308"/>
              <w:jc w:val="left"/>
              <w:rPr>
                <w:sz w:val="24"/>
                <w:szCs w:val="24"/>
              </w:rPr>
            </w:pPr>
            <w:r w:rsidRPr="002E0B90">
              <w:rPr>
                <w:sz w:val="24"/>
                <w:szCs w:val="24"/>
              </w:rPr>
              <w:t>-</w:t>
            </w:r>
          </w:p>
        </w:tc>
        <w:tc>
          <w:tcPr>
            <w:tcW w:w="735" w:type="dxa"/>
            <w:gridSpan w:val="2"/>
          </w:tcPr>
          <w:p w:rsidR="00F854F6" w:rsidRPr="002E0B90" w:rsidRDefault="00F854F6" w:rsidP="000923A5">
            <w:pPr>
              <w:pStyle w:val="TableParagraph"/>
              <w:spacing w:line="233" w:lineRule="exact"/>
              <w:rPr>
                <w:sz w:val="24"/>
                <w:szCs w:val="24"/>
              </w:rPr>
            </w:pPr>
            <w:r w:rsidRPr="002E0B90">
              <w:rPr>
                <w:sz w:val="24"/>
                <w:szCs w:val="24"/>
              </w:rPr>
              <w:t>-</w:t>
            </w:r>
          </w:p>
        </w:tc>
      </w:tr>
      <w:tr w:rsidR="00F854F6" w:rsidRPr="002E0B90" w:rsidTr="000923A5">
        <w:trPr>
          <w:trHeight w:val="758"/>
        </w:trPr>
        <w:tc>
          <w:tcPr>
            <w:tcW w:w="2410" w:type="dxa"/>
            <w:vMerge w:val="restart"/>
          </w:tcPr>
          <w:p w:rsidR="00F854F6" w:rsidRPr="002E0B90" w:rsidRDefault="00F854F6" w:rsidP="000923A5">
            <w:pPr>
              <w:pStyle w:val="TableParagraph"/>
              <w:ind w:left="108" w:right="970"/>
              <w:jc w:val="left"/>
              <w:rPr>
                <w:sz w:val="24"/>
                <w:szCs w:val="24"/>
              </w:rPr>
            </w:pPr>
            <w:r w:rsidRPr="002E0B90">
              <w:rPr>
                <w:sz w:val="24"/>
                <w:szCs w:val="24"/>
              </w:rPr>
              <w:t>Математикаи</w:t>
            </w:r>
            <w:r>
              <w:rPr>
                <w:sz w:val="24"/>
                <w:szCs w:val="24"/>
              </w:rPr>
              <w:t xml:space="preserve"> </w:t>
            </w:r>
            <w:r w:rsidRPr="002E0B90">
              <w:rPr>
                <w:spacing w:val="-2"/>
                <w:sz w:val="24"/>
                <w:szCs w:val="24"/>
              </w:rPr>
              <w:t>информати</w:t>
            </w:r>
            <w:r>
              <w:rPr>
                <w:spacing w:val="-2"/>
                <w:sz w:val="24"/>
                <w:szCs w:val="24"/>
              </w:rPr>
              <w:t>к</w:t>
            </w:r>
            <w:r w:rsidRPr="002E0B90">
              <w:rPr>
                <w:spacing w:val="-2"/>
                <w:sz w:val="24"/>
                <w:szCs w:val="24"/>
              </w:rPr>
              <w:t>а</w:t>
            </w:r>
          </w:p>
        </w:tc>
        <w:tc>
          <w:tcPr>
            <w:tcW w:w="2534" w:type="dxa"/>
            <w:gridSpan w:val="2"/>
          </w:tcPr>
          <w:p w:rsidR="00F854F6" w:rsidRPr="002E0B90" w:rsidRDefault="00F854F6" w:rsidP="000923A5">
            <w:pPr>
              <w:pStyle w:val="TableParagraph"/>
              <w:tabs>
                <w:tab w:val="left" w:pos="1280"/>
                <w:tab w:val="left" w:pos="1795"/>
              </w:tabs>
              <w:spacing w:line="250" w:lineRule="atLeast"/>
              <w:ind w:left="108" w:right="95"/>
              <w:jc w:val="left"/>
              <w:rPr>
                <w:b/>
                <w:sz w:val="24"/>
                <w:szCs w:val="24"/>
              </w:rPr>
            </w:pPr>
          </w:p>
        </w:tc>
        <w:tc>
          <w:tcPr>
            <w:tcW w:w="761" w:type="dxa"/>
            <w:gridSpan w:val="2"/>
          </w:tcPr>
          <w:p w:rsidR="00F854F6" w:rsidRPr="002E0B90" w:rsidRDefault="00F854F6" w:rsidP="000923A5">
            <w:pPr>
              <w:pStyle w:val="TableParagraph"/>
              <w:ind w:right="1"/>
              <w:rPr>
                <w:b/>
                <w:sz w:val="24"/>
                <w:szCs w:val="24"/>
              </w:rPr>
            </w:pPr>
          </w:p>
        </w:tc>
        <w:tc>
          <w:tcPr>
            <w:tcW w:w="760" w:type="dxa"/>
            <w:gridSpan w:val="3"/>
          </w:tcPr>
          <w:p w:rsidR="00F854F6" w:rsidRPr="002E0B90" w:rsidRDefault="00F854F6" w:rsidP="000923A5">
            <w:pPr>
              <w:pStyle w:val="TableParagraph"/>
              <w:rPr>
                <w:b/>
                <w:sz w:val="24"/>
                <w:szCs w:val="24"/>
              </w:rPr>
            </w:pPr>
          </w:p>
        </w:tc>
        <w:tc>
          <w:tcPr>
            <w:tcW w:w="2517" w:type="dxa"/>
          </w:tcPr>
          <w:p w:rsidR="00F854F6" w:rsidRPr="002E0B90" w:rsidRDefault="00F854F6" w:rsidP="000923A5">
            <w:pPr>
              <w:pStyle w:val="TableParagraph"/>
              <w:ind w:left="108" w:right="658"/>
              <w:jc w:val="left"/>
              <w:rPr>
                <w:b/>
                <w:sz w:val="24"/>
                <w:szCs w:val="24"/>
              </w:rPr>
            </w:pPr>
            <w:r w:rsidRPr="002E0B90">
              <w:rPr>
                <w:b/>
                <w:sz w:val="24"/>
                <w:szCs w:val="24"/>
              </w:rPr>
              <w:t>Алгебра и начала математического анализа</w:t>
            </w:r>
          </w:p>
        </w:tc>
        <w:tc>
          <w:tcPr>
            <w:tcW w:w="623" w:type="dxa"/>
          </w:tcPr>
          <w:p w:rsidR="00F854F6" w:rsidRPr="002E0B90" w:rsidRDefault="00F854F6" w:rsidP="000923A5">
            <w:pPr>
              <w:pStyle w:val="TableParagraph"/>
              <w:ind w:left="308"/>
              <w:jc w:val="left"/>
              <w:rPr>
                <w:b/>
                <w:sz w:val="24"/>
                <w:szCs w:val="24"/>
              </w:rPr>
            </w:pPr>
            <w:r w:rsidRPr="002E0B90">
              <w:rPr>
                <w:b/>
                <w:spacing w:val="-10"/>
                <w:sz w:val="24"/>
                <w:szCs w:val="24"/>
              </w:rPr>
              <w:t>4</w:t>
            </w:r>
          </w:p>
        </w:tc>
        <w:tc>
          <w:tcPr>
            <w:tcW w:w="735" w:type="dxa"/>
            <w:gridSpan w:val="2"/>
          </w:tcPr>
          <w:p w:rsidR="00F854F6" w:rsidRPr="002E0B90" w:rsidRDefault="00F854F6" w:rsidP="000923A5">
            <w:pPr>
              <w:pStyle w:val="TableParagraph"/>
              <w:rPr>
                <w:b/>
                <w:sz w:val="24"/>
                <w:szCs w:val="24"/>
              </w:rPr>
            </w:pPr>
            <w:r w:rsidRPr="002E0B90">
              <w:rPr>
                <w:b/>
                <w:spacing w:val="-10"/>
                <w:sz w:val="24"/>
                <w:szCs w:val="24"/>
              </w:rPr>
              <w:t>4</w:t>
            </w: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p>
        </w:tc>
        <w:tc>
          <w:tcPr>
            <w:tcW w:w="761" w:type="dxa"/>
            <w:gridSpan w:val="2"/>
          </w:tcPr>
          <w:p w:rsidR="00F854F6" w:rsidRPr="002E0B90" w:rsidRDefault="00F854F6" w:rsidP="000923A5">
            <w:pPr>
              <w:pStyle w:val="TableParagraph"/>
              <w:spacing w:line="233" w:lineRule="exact"/>
              <w:ind w:right="1"/>
              <w:rPr>
                <w:b/>
                <w:sz w:val="24"/>
                <w:szCs w:val="24"/>
              </w:rPr>
            </w:pPr>
          </w:p>
        </w:tc>
        <w:tc>
          <w:tcPr>
            <w:tcW w:w="760" w:type="dxa"/>
            <w:gridSpan w:val="3"/>
          </w:tcPr>
          <w:p w:rsidR="00F854F6" w:rsidRPr="002E0B90" w:rsidRDefault="00F854F6" w:rsidP="000923A5">
            <w:pPr>
              <w:pStyle w:val="TableParagraph"/>
              <w:spacing w:line="233" w:lineRule="exact"/>
              <w:rPr>
                <w:b/>
                <w:sz w:val="24"/>
                <w:szCs w:val="24"/>
              </w:rPr>
            </w:pPr>
          </w:p>
        </w:tc>
        <w:tc>
          <w:tcPr>
            <w:tcW w:w="2517" w:type="dxa"/>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Геометрия</w:t>
            </w:r>
          </w:p>
        </w:tc>
        <w:tc>
          <w:tcPr>
            <w:tcW w:w="623" w:type="dxa"/>
          </w:tcPr>
          <w:p w:rsidR="00F854F6" w:rsidRPr="002E0B90" w:rsidRDefault="00F854F6" w:rsidP="000923A5">
            <w:pPr>
              <w:pStyle w:val="TableParagraph"/>
              <w:spacing w:line="233" w:lineRule="exact"/>
              <w:ind w:left="308"/>
              <w:jc w:val="left"/>
              <w:rPr>
                <w:b/>
                <w:sz w:val="24"/>
                <w:szCs w:val="24"/>
              </w:rPr>
            </w:pPr>
            <w:r w:rsidRPr="002E0B90">
              <w:rPr>
                <w:b/>
                <w:spacing w:val="-10"/>
                <w:sz w:val="24"/>
                <w:szCs w:val="24"/>
              </w:rPr>
              <w:t>3</w:t>
            </w:r>
          </w:p>
        </w:tc>
        <w:tc>
          <w:tcPr>
            <w:tcW w:w="735" w:type="dxa"/>
            <w:gridSpan w:val="2"/>
          </w:tcPr>
          <w:p w:rsidR="00F854F6" w:rsidRPr="002E0B90" w:rsidRDefault="00F854F6" w:rsidP="000923A5">
            <w:pPr>
              <w:pStyle w:val="TableParagraph"/>
              <w:spacing w:line="233" w:lineRule="exact"/>
              <w:rPr>
                <w:b/>
                <w:sz w:val="24"/>
                <w:szCs w:val="24"/>
              </w:rPr>
            </w:pPr>
            <w:r w:rsidRPr="002E0B90">
              <w:rPr>
                <w:b/>
                <w:spacing w:val="-10"/>
                <w:sz w:val="24"/>
                <w:szCs w:val="24"/>
              </w:rPr>
              <w:t>3</w:t>
            </w:r>
          </w:p>
        </w:tc>
      </w:tr>
      <w:tr w:rsidR="00F854F6" w:rsidRPr="002E0B90" w:rsidTr="000923A5">
        <w:trPr>
          <w:trHeight w:val="505"/>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tabs>
                <w:tab w:val="left" w:pos="2307"/>
              </w:tabs>
              <w:spacing w:line="250" w:lineRule="atLeast"/>
              <w:ind w:left="108" w:right="96"/>
              <w:jc w:val="left"/>
              <w:rPr>
                <w:b/>
                <w:sz w:val="24"/>
                <w:szCs w:val="24"/>
              </w:rPr>
            </w:pPr>
          </w:p>
        </w:tc>
        <w:tc>
          <w:tcPr>
            <w:tcW w:w="761" w:type="dxa"/>
            <w:gridSpan w:val="2"/>
          </w:tcPr>
          <w:p w:rsidR="00F854F6" w:rsidRPr="002E0B90" w:rsidRDefault="00F854F6" w:rsidP="000923A5">
            <w:pPr>
              <w:pStyle w:val="TableParagraph"/>
              <w:ind w:right="1"/>
              <w:rPr>
                <w:b/>
                <w:sz w:val="24"/>
                <w:szCs w:val="24"/>
              </w:rPr>
            </w:pPr>
          </w:p>
        </w:tc>
        <w:tc>
          <w:tcPr>
            <w:tcW w:w="760" w:type="dxa"/>
            <w:gridSpan w:val="3"/>
          </w:tcPr>
          <w:p w:rsidR="00F854F6" w:rsidRPr="002E0B90" w:rsidRDefault="00F854F6" w:rsidP="000923A5">
            <w:pPr>
              <w:pStyle w:val="TableParagraph"/>
              <w:jc w:val="left"/>
              <w:rPr>
                <w:b/>
                <w:sz w:val="24"/>
                <w:szCs w:val="24"/>
              </w:rPr>
            </w:pPr>
          </w:p>
        </w:tc>
        <w:tc>
          <w:tcPr>
            <w:tcW w:w="2517" w:type="dxa"/>
          </w:tcPr>
          <w:p w:rsidR="00F854F6" w:rsidRPr="002E0B90" w:rsidRDefault="00F854F6" w:rsidP="000923A5">
            <w:pPr>
              <w:pStyle w:val="TableParagraph"/>
              <w:spacing w:line="250" w:lineRule="atLeast"/>
              <w:ind w:left="108" w:right="937"/>
              <w:jc w:val="left"/>
              <w:rPr>
                <w:b/>
                <w:sz w:val="24"/>
                <w:szCs w:val="24"/>
              </w:rPr>
            </w:pPr>
            <w:r w:rsidRPr="002E0B90">
              <w:rPr>
                <w:b/>
                <w:sz w:val="24"/>
                <w:szCs w:val="24"/>
              </w:rPr>
              <w:t xml:space="preserve">Вероятностьи </w:t>
            </w:r>
            <w:r w:rsidRPr="002E0B90">
              <w:rPr>
                <w:b/>
                <w:spacing w:val="-2"/>
                <w:sz w:val="24"/>
                <w:szCs w:val="24"/>
              </w:rPr>
              <w:t>статистика</w:t>
            </w:r>
          </w:p>
        </w:tc>
        <w:tc>
          <w:tcPr>
            <w:tcW w:w="623" w:type="dxa"/>
          </w:tcPr>
          <w:p w:rsidR="00F854F6" w:rsidRPr="002E0B90" w:rsidRDefault="00F854F6" w:rsidP="000923A5">
            <w:pPr>
              <w:pStyle w:val="TableParagraph"/>
              <w:ind w:left="308"/>
              <w:jc w:val="left"/>
              <w:rPr>
                <w:b/>
                <w:sz w:val="24"/>
                <w:szCs w:val="24"/>
              </w:rPr>
            </w:pPr>
            <w:r w:rsidRPr="002E0B90">
              <w:rPr>
                <w:b/>
                <w:spacing w:val="-10"/>
                <w:sz w:val="24"/>
                <w:szCs w:val="24"/>
              </w:rPr>
              <w:t>1</w:t>
            </w:r>
          </w:p>
        </w:tc>
        <w:tc>
          <w:tcPr>
            <w:tcW w:w="735" w:type="dxa"/>
            <w:gridSpan w:val="2"/>
          </w:tcPr>
          <w:p w:rsidR="00F854F6" w:rsidRPr="002E0B90" w:rsidRDefault="00F854F6" w:rsidP="000923A5">
            <w:pPr>
              <w:pStyle w:val="TableParagraph"/>
              <w:rPr>
                <w:b/>
                <w:sz w:val="24"/>
                <w:szCs w:val="24"/>
              </w:rPr>
            </w:pPr>
            <w:r w:rsidRPr="002E0B90">
              <w:rPr>
                <w:b/>
                <w:spacing w:val="-10"/>
                <w:sz w:val="24"/>
                <w:szCs w:val="24"/>
              </w:rPr>
              <w:t>1</w:t>
            </w: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Информатика</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1</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1</w:t>
            </w:r>
          </w:p>
        </w:tc>
        <w:tc>
          <w:tcPr>
            <w:tcW w:w="2517" w:type="dxa"/>
          </w:tcPr>
          <w:p w:rsidR="00F854F6" w:rsidRPr="002E0B90" w:rsidRDefault="00F854F6" w:rsidP="000923A5">
            <w:pPr>
              <w:pStyle w:val="TableParagraph"/>
              <w:spacing w:line="233" w:lineRule="exact"/>
              <w:ind w:left="108"/>
              <w:jc w:val="left"/>
              <w:rPr>
                <w:sz w:val="24"/>
                <w:szCs w:val="24"/>
              </w:rPr>
            </w:pPr>
          </w:p>
        </w:tc>
        <w:tc>
          <w:tcPr>
            <w:tcW w:w="623" w:type="dxa"/>
          </w:tcPr>
          <w:p w:rsidR="00F854F6" w:rsidRPr="002E0B90" w:rsidRDefault="00F854F6" w:rsidP="000923A5">
            <w:pPr>
              <w:pStyle w:val="TableParagraph"/>
              <w:spacing w:line="233" w:lineRule="exact"/>
              <w:ind w:left="308"/>
              <w:jc w:val="left"/>
              <w:rPr>
                <w:sz w:val="24"/>
                <w:szCs w:val="24"/>
              </w:rPr>
            </w:pPr>
            <w:r w:rsidRPr="002E0B90">
              <w:rPr>
                <w:sz w:val="24"/>
                <w:szCs w:val="24"/>
              </w:rPr>
              <w:t>-</w:t>
            </w:r>
          </w:p>
        </w:tc>
        <w:tc>
          <w:tcPr>
            <w:tcW w:w="735" w:type="dxa"/>
            <w:gridSpan w:val="2"/>
          </w:tcPr>
          <w:p w:rsidR="00F854F6" w:rsidRPr="002E0B90" w:rsidRDefault="00F854F6" w:rsidP="000923A5">
            <w:pPr>
              <w:pStyle w:val="TableParagraph"/>
              <w:spacing w:line="233" w:lineRule="exact"/>
              <w:rPr>
                <w:sz w:val="24"/>
                <w:szCs w:val="24"/>
              </w:rPr>
            </w:pPr>
            <w:r w:rsidRPr="002E0B90">
              <w:rPr>
                <w:sz w:val="24"/>
                <w:szCs w:val="24"/>
              </w:rPr>
              <w:t>-</w:t>
            </w:r>
          </w:p>
        </w:tc>
      </w:tr>
      <w:tr w:rsidR="00F854F6" w:rsidRPr="002E0B90" w:rsidTr="000923A5">
        <w:trPr>
          <w:trHeight w:val="252"/>
        </w:trPr>
        <w:tc>
          <w:tcPr>
            <w:tcW w:w="2410" w:type="dxa"/>
            <w:vMerge w:val="restart"/>
          </w:tcPr>
          <w:p w:rsidR="00F854F6" w:rsidRPr="002E0B90" w:rsidRDefault="00F854F6" w:rsidP="000923A5">
            <w:pPr>
              <w:pStyle w:val="TableParagraph"/>
              <w:ind w:left="108"/>
              <w:jc w:val="left"/>
              <w:rPr>
                <w:sz w:val="24"/>
                <w:szCs w:val="24"/>
              </w:rPr>
            </w:pPr>
            <w:r w:rsidRPr="002E0B90">
              <w:rPr>
                <w:spacing w:val="-2"/>
                <w:sz w:val="24"/>
                <w:szCs w:val="24"/>
              </w:rPr>
              <w:t>Естественно-научные</w:t>
            </w:r>
            <w:r>
              <w:rPr>
                <w:spacing w:val="-2"/>
                <w:sz w:val="24"/>
                <w:szCs w:val="24"/>
              </w:rPr>
              <w:t xml:space="preserve"> </w:t>
            </w:r>
            <w:r w:rsidRPr="002E0B90">
              <w:rPr>
                <w:spacing w:val="-2"/>
                <w:sz w:val="24"/>
                <w:szCs w:val="24"/>
              </w:rPr>
              <w:t>предметы</w:t>
            </w: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Физика</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2</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2</w:t>
            </w:r>
          </w:p>
        </w:tc>
        <w:tc>
          <w:tcPr>
            <w:tcW w:w="2517" w:type="dxa"/>
          </w:tcPr>
          <w:p w:rsidR="00F854F6" w:rsidRPr="002E0B90" w:rsidRDefault="00F854F6" w:rsidP="000923A5">
            <w:pPr>
              <w:pStyle w:val="TableParagraph"/>
              <w:spacing w:line="233" w:lineRule="exact"/>
              <w:ind w:left="108"/>
              <w:jc w:val="left"/>
              <w:rPr>
                <w:sz w:val="24"/>
                <w:szCs w:val="24"/>
              </w:rPr>
            </w:pPr>
          </w:p>
        </w:tc>
        <w:tc>
          <w:tcPr>
            <w:tcW w:w="623" w:type="dxa"/>
          </w:tcPr>
          <w:p w:rsidR="00F854F6" w:rsidRPr="002E0B90" w:rsidRDefault="00F854F6" w:rsidP="000923A5">
            <w:pPr>
              <w:pStyle w:val="TableParagraph"/>
              <w:spacing w:line="233" w:lineRule="exact"/>
              <w:ind w:left="308"/>
              <w:jc w:val="left"/>
              <w:rPr>
                <w:sz w:val="24"/>
                <w:szCs w:val="24"/>
              </w:rPr>
            </w:pPr>
            <w:r w:rsidRPr="002E0B90">
              <w:rPr>
                <w:sz w:val="24"/>
                <w:szCs w:val="24"/>
              </w:rPr>
              <w:t>-</w:t>
            </w:r>
          </w:p>
        </w:tc>
        <w:tc>
          <w:tcPr>
            <w:tcW w:w="735" w:type="dxa"/>
            <w:gridSpan w:val="2"/>
          </w:tcPr>
          <w:p w:rsidR="00F854F6" w:rsidRPr="002E0B90" w:rsidRDefault="00F854F6" w:rsidP="000923A5">
            <w:pPr>
              <w:pStyle w:val="TableParagraph"/>
              <w:spacing w:line="233" w:lineRule="exact"/>
              <w:rPr>
                <w:sz w:val="24"/>
                <w:szCs w:val="24"/>
              </w:rPr>
            </w:pPr>
            <w:r w:rsidRPr="002E0B90">
              <w:rPr>
                <w:sz w:val="24"/>
                <w:szCs w:val="24"/>
              </w:rPr>
              <w:t>-</w:t>
            </w: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p>
        </w:tc>
        <w:tc>
          <w:tcPr>
            <w:tcW w:w="761" w:type="dxa"/>
            <w:gridSpan w:val="2"/>
          </w:tcPr>
          <w:p w:rsidR="00F854F6" w:rsidRPr="002E0B90" w:rsidRDefault="00F854F6" w:rsidP="000923A5">
            <w:pPr>
              <w:pStyle w:val="TableParagraph"/>
              <w:spacing w:line="233" w:lineRule="exact"/>
              <w:ind w:right="1"/>
              <w:rPr>
                <w:sz w:val="24"/>
                <w:szCs w:val="24"/>
              </w:rPr>
            </w:pPr>
          </w:p>
        </w:tc>
        <w:tc>
          <w:tcPr>
            <w:tcW w:w="760" w:type="dxa"/>
            <w:gridSpan w:val="3"/>
          </w:tcPr>
          <w:p w:rsidR="00F854F6" w:rsidRPr="002E0B90" w:rsidRDefault="00F854F6" w:rsidP="000923A5">
            <w:pPr>
              <w:pStyle w:val="TableParagraph"/>
              <w:spacing w:line="233" w:lineRule="exact"/>
              <w:rPr>
                <w:sz w:val="24"/>
                <w:szCs w:val="24"/>
              </w:rPr>
            </w:pPr>
          </w:p>
        </w:tc>
        <w:tc>
          <w:tcPr>
            <w:tcW w:w="2517" w:type="dxa"/>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Химия</w:t>
            </w:r>
          </w:p>
        </w:tc>
        <w:tc>
          <w:tcPr>
            <w:tcW w:w="623" w:type="dxa"/>
          </w:tcPr>
          <w:p w:rsidR="00F854F6" w:rsidRPr="002E0B90" w:rsidRDefault="00F854F6" w:rsidP="000923A5">
            <w:pPr>
              <w:pStyle w:val="TableParagraph"/>
              <w:spacing w:line="233" w:lineRule="exact"/>
              <w:ind w:left="308"/>
              <w:jc w:val="left"/>
              <w:rPr>
                <w:b/>
                <w:sz w:val="24"/>
                <w:szCs w:val="24"/>
              </w:rPr>
            </w:pPr>
            <w:r w:rsidRPr="002E0B90">
              <w:rPr>
                <w:b/>
                <w:spacing w:val="-10"/>
                <w:sz w:val="24"/>
                <w:szCs w:val="24"/>
              </w:rPr>
              <w:t>3</w:t>
            </w:r>
          </w:p>
        </w:tc>
        <w:tc>
          <w:tcPr>
            <w:tcW w:w="735" w:type="dxa"/>
            <w:gridSpan w:val="2"/>
          </w:tcPr>
          <w:p w:rsidR="00F854F6" w:rsidRPr="002E0B90" w:rsidRDefault="00F854F6" w:rsidP="000923A5">
            <w:pPr>
              <w:pStyle w:val="TableParagraph"/>
              <w:spacing w:line="233" w:lineRule="exact"/>
              <w:rPr>
                <w:b/>
                <w:sz w:val="24"/>
                <w:szCs w:val="24"/>
              </w:rPr>
            </w:pPr>
            <w:r w:rsidRPr="002E0B90">
              <w:rPr>
                <w:b/>
                <w:spacing w:val="-10"/>
                <w:sz w:val="24"/>
                <w:szCs w:val="24"/>
              </w:rPr>
              <w:t>3</w:t>
            </w: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p>
        </w:tc>
        <w:tc>
          <w:tcPr>
            <w:tcW w:w="761" w:type="dxa"/>
            <w:gridSpan w:val="2"/>
          </w:tcPr>
          <w:p w:rsidR="00F854F6" w:rsidRPr="002E0B90" w:rsidRDefault="00F854F6" w:rsidP="000923A5">
            <w:pPr>
              <w:pStyle w:val="TableParagraph"/>
              <w:spacing w:line="233" w:lineRule="exact"/>
              <w:ind w:right="1"/>
              <w:rPr>
                <w:sz w:val="24"/>
                <w:szCs w:val="24"/>
              </w:rPr>
            </w:pPr>
          </w:p>
        </w:tc>
        <w:tc>
          <w:tcPr>
            <w:tcW w:w="760" w:type="dxa"/>
            <w:gridSpan w:val="3"/>
          </w:tcPr>
          <w:p w:rsidR="00F854F6" w:rsidRPr="002E0B90" w:rsidRDefault="00F854F6" w:rsidP="000923A5">
            <w:pPr>
              <w:pStyle w:val="TableParagraph"/>
              <w:spacing w:line="233" w:lineRule="exact"/>
              <w:rPr>
                <w:sz w:val="24"/>
                <w:szCs w:val="24"/>
              </w:rPr>
            </w:pPr>
          </w:p>
        </w:tc>
        <w:tc>
          <w:tcPr>
            <w:tcW w:w="2517" w:type="dxa"/>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Биология</w:t>
            </w:r>
          </w:p>
        </w:tc>
        <w:tc>
          <w:tcPr>
            <w:tcW w:w="623" w:type="dxa"/>
          </w:tcPr>
          <w:p w:rsidR="00F854F6" w:rsidRPr="002E0B90" w:rsidRDefault="00F854F6" w:rsidP="000923A5">
            <w:pPr>
              <w:pStyle w:val="TableParagraph"/>
              <w:spacing w:line="233" w:lineRule="exact"/>
              <w:ind w:left="308"/>
              <w:jc w:val="left"/>
              <w:rPr>
                <w:b/>
                <w:sz w:val="24"/>
                <w:szCs w:val="24"/>
              </w:rPr>
            </w:pPr>
            <w:r w:rsidRPr="002E0B90">
              <w:rPr>
                <w:b/>
                <w:spacing w:val="-10"/>
                <w:sz w:val="24"/>
                <w:szCs w:val="24"/>
              </w:rPr>
              <w:t>3</w:t>
            </w:r>
          </w:p>
        </w:tc>
        <w:tc>
          <w:tcPr>
            <w:tcW w:w="735" w:type="dxa"/>
            <w:gridSpan w:val="2"/>
          </w:tcPr>
          <w:p w:rsidR="00F854F6" w:rsidRPr="002E0B90" w:rsidRDefault="00F854F6" w:rsidP="000923A5">
            <w:pPr>
              <w:pStyle w:val="TableParagraph"/>
              <w:spacing w:line="233" w:lineRule="exact"/>
              <w:rPr>
                <w:b/>
                <w:sz w:val="24"/>
                <w:szCs w:val="24"/>
              </w:rPr>
            </w:pPr>
            <w:r w:rsidRPr="002E0B90">
              <w:rPr>
                <w:b/>
                <w:spacing w:val="-10"/>
                <w:sz w:val="24"/>
                <w:szCs w:val="24"/>
              </w:rPr>
              <w:t>3</w:t>
            </w:r>
          </w:p>
        </w:tc>
      </w:tr>
      <w:tr w:rsidR="00F854F6" w:rsidRPr="002E0B90" w:rsidTr="000923A5">
        <w:trPr>
          <w:trHeight w:val="252"/>
        </w:trPr>
        <w:tc>
          <w:tcPr>
            <w:tcW w:w="2410" w:type="dxa"/>
            <w:vMerge w:val="restart"/>
          </w:tcPr>
          <w:p w:rsidR="00F854F6" w:rsidRPr="002E0B90" w:rsidRDefault="00F854F6" w:rsidP="000923A5">
            <w:pPr>
              <w:pStyle w:val="TableParagraph"/>
              <w:spacing w:before="10"/>
              <w:ind w:left="108"/>
              <w:jc w:val="left"/>
              <w:rPr>
                <w:sz w:val="24"/>
                <w:szCs w:val="24"/>
              </w:rPr>
            </w:pPr>
            <w:r w:rsidRPr="002E0B90">
              <w:rPr>
                <w:spacing w:val="-2"/>
                <w:sz w:val="24"/>
                <w:szCs w:val="24"/>
              </w:rPr>
              <w:t>Общественно-научные</w:t>
            </w:r>
            <w:r>
              <w:rPr>
                <w:spacing w:val="-2"/>
                <w:sz w:val="24"/>
                <w:szCs w:val="24"/>
              </w:rPr>
              <w:t xml:space="preserve"> </w:t>
            </w:r>
            <w:r w:rsidRPr="002E0B90">
              <w:rPr>
                <w:spacing w:val="-2"/>
                <w:sz w:val="24"/>
                <w:szCs w:val="24"/>
              </w:rPr>
              <w:t>предметы</w:t>
            </w: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История</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2</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2</w:t>
            </w:r>
          </w:p>
        </w:tc>
        <w:tc>
          <w:tcPr>
            <w:tcW w:w="2517" w:type="dxa"/>
          </w:tcPr>
          <w:p w:rsidR="00F854F6" w:rsidRPr="002E0B90" w:rsidRDefault="00F854F6" w:rsidP="000923A5">
            <w:pPr>
              <w:pStyle w:val="TableParagraph"/>
              <w:spacing w:line="233" w:lineRule="exact"/>
              <w:ind w:left="108"/>
              <w:jc w:val="left"/>
              <w:rPr>
                <w:sz w:val="24"/>
                <w:szCs w:val="24"/>
              </w:rPr>
            </w:pPr>
          </w:p>
        </w:tc>
        <w:tc>
          <w:tcPr>
            <w:tcW w:w="623" w:type="dxa"/>
          </w:tcPr>
          <w:p w:rsidR="00F854F6" w:rsidRPr="002E0B90" w:rsidRDefault="00F854F6" w:rsidP="000923A5">
            <w:pPr>
              <w:pStyle w:val="TableParagraph"/>
              <w:spacing w:line="233" w:lineRule="exact"/>
              <w:ind w:left="308"/>
              <w:jc w:val="left"/>
              <w:rPr>
                <w:sz w:val="24"/>
                <w:szCs w:val="24"/>
              </w:rPr>
            </w:pPr>
          </w:p>
        </w:tc>
        <w:tc>
          <w:tcPr>
            <w:tcW w:w="735" w:type="dxa"/>
            <w:gridSpan w:val="2"/>
          </w:tcPr>
          <w:p w:rsidR="00F854F6" w:rsidRPr="002E0B90" w:rsidRDefault="00F854F6" w:rsidP="000923A5">
            <w:pPr>
              <w:pStyle w:val="TableParagraph"/>
              <w:spacing w:line="233" w:lineRule="exact"/>
              <w:rPr>
                <w:sz w:val="24"/>
                <w:szCs w:val="24"/>
              </w:rPr>
            </w:pP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Обществознание</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2</w:t>
            </w:r>
          </w:p>
        </w:tc>
        <w:tc>
          <w:tcPr>
            <w:tcW w:w="760" w:type="dxa"/>
            <w:gridSpan w:val="3"/>
          </w:tcPr>
          <w:p w:rsidR="00F854F6" w:rsidRPr="00085213" w:rsidRDefault="00F854F6" w:rsidP="000923A5">
            <w:pPr>
              <w:pStyle w:val="TableParagraph"/>
              <w:spacing w:line="233" w:lineRule="exact"/>
              <w:rPr>
                <w:b/>
                <w:sz w:val="24"/>
                <w:szCs w:val="24"/>
              </w:rPr>
            </w:pPr>
            <w:r>
              <w:rPr>
                <w:b/>
                <w:spacing w:val="-5"/>
                <w:sz w:val="24"/>
                <w:szCs w:val="24"/>
              </w:rPr>
              <w:t>1,5</w:t>
            </w:r>
          </w:p>
        </w:tc>
        <w:tc>
          <w:tcPr>
            <w:tcW w:w="2517" w:type="dxa"/>
          </w:tcPr>
          <w:p w:rsidR="00F854F6" w:rsidRPr="002E0B90" w:rsidRDefault="00F854F6" w:rsidP="000923A5">
            <w:pPr>
              <w:pStyle w:val="TableParagraph"/>
              <w:spacing w:line="233" w:lineRule="exact"/>
              <w:ind w:left="108"/>
              <w:jc w:val="left"/>
              <w:rPr>
                <w:sz w:val="24"/>
                <w:szCs w:val="24"/>
              </w:rPr>
            </w:pPr>
          </w:p>
        </w:tc>
        <w:tc>
          <w:tcPr>
            <w:tcW w:w="623" w:type="dxa"/>
          </w:tcPr>
          <w:p w:rsidR="00F854F6" w:rsidRPr="002E0B90" w:rsidRDefault="00F854F6" w:rsidP="000923A5">
            <w:pPr>
              <w:pStyle w:val="TableParagraph"/>
              <w:spacing w:line="233" w:lineRule="exact"/>
              <w:ind w:left="308"/>
              <w:jc w:val="left"/>
              <w:rPr>
                <w:sz w:val="24"/>
                <w:szCs w:val="24"/>
              </w:rPr>
            </w:pPr>
          </w:p>
        </w:tc>
        <w:tc>
          <w:tcPr>
            <w:tcW w:w="735" w:type="dxa"/>
            <w:gridSpan w:val="2"/>
          </w:tcPr>
          <w:p w:rsidR="00F854F6" w:rsidRPr="002E0B90" w:rsidRDefault="00F854F6" w:rsidP="000923A5">
            <w:pPr>
              <w:pStyle w:val="TableParagraph"/>
              <w:spacing w:line="233" w:lineRule="exact"/>
              <w:rPr>
                <w:sz w:val="24"/>
                <w:szCs w:val="24"/>
              </w:rPr>
            </w:pPr>
          </w:p>
        </w:tc>
      </w:tr>
      <w:tr w:rsidR="00F854F6" w:rsidRPr="002E0B90" w:rsidTr="000923A5">
        <w:trPr>
          <w:trHeight w:val="252"/>
        </w:trPr>
        <w:tc>
          <w:tcPr>
            <w:tcW w:w="2410" w:type="dxa"/>
            <w:vMerge/>
            <w:tcBorders>
              <w:top w:val="nil"/>
            </w:tcBorders>
          </w:tcPr>
          <w:p w:rsidR="00F854F6" w:rsidRPr="002E0B90" w:rsidRDefault="00F854F6" w:rsidP="000923A5">
            <w:pPr>
              <w:rPr>
                <w:rFonts w:ascii="Times New Roman" w:hAnsi="Times New Roman" w:cs="Times New Roman"/>
                <w:sz w:val="24"/>
                <w:szCs w:val="24"/>
              </w:rPr>
            </w:pP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pacing w:val="-2"/>
                <w:sz w:val="24"/>
                <w:szCs w:val="24"/>
              </w:rPr>
              <w:t>География</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pacing w:val="-10"/>
                <w:sz w:val="24"/>
                <w:szCs w:val="24"/>
              </w:rPr>
              <w:t>1</w:t>
            </w:r>
          </w:p>
        </w:tc>
        <w:tc>
          <w:tcPr>
            <w:tcW w:w="760" w:type="dxa"/>
            <w:gridSpan w:val="3"/>
          </w:tcPr>
          <w:p w:rsidR="00F854F6" w:rsidRPr="002E0B90" w:rsidRDefault="00F854F6" w:rsidP="000923A5">
            <w:pPr>
              <w:pStyle w:val="TableParagraph"/>
              <w:spacing w:line="233" w:lineRule="exact"/>
              <w:rPr>
                <w:b/>
                <w:sz w:val="24"/>
                <w:szCs w:val="24"/>
              </w:rPr>
            </w:pPr>
            <w:r w:rsidRPr="002E0B90">
              <w:rPr>
                <w:b/>
                <w:spacing w:val="-10"/>
                <w:sz w:val="24"/>
                <w:szCs w:val="24"/>
              </w:rPr>
              <w:t>1</w:t>
            </w:r>
          </w:p>
        </w:tc>
        <w:tc>
          <w:tcPr>
            <w:tcW w:w="2517" w:type="dxa"/>
          </w:tcPr>
          <w:p w:rsidR="00F854F6" w:rsidRPr="002E0B90" w:rsidRDefault="00F854F6" w:rsidP="000923A5">
            <w:pPr>
              <w:pStyle w:val="TableParagraph"/>
              <w:spacing w:line="233" w:lineRule="exact"/>
              <w:ind w:left="108"/>
              <w:jc w:val="left"/>
              <w:rPr>
                <w:sz w:val="24"/>
                <w:szCs w:val="24"/>
              </w:rPr>
            </w:pPr>
          </w:p>
        </w:tc>
        <w:tc>
          <w:tcPr>
            <w:tcW w:w="623" w:type="dxa"/>
          </w:tcPr>
          <w:p w:rsidR="00F854F6" w:rsidRPr="002E0B90" w:rsidRDefault="00F854F6" w:rsidP="000923A5">
            <w:pPr>
              <w:pStyle w:val="TableParagraph"/>
              <w:spacing w:line="233" w:lineRule="exact"/>
              <w:ind w:left="308"/>
              <w:jc w:val="left"/>
              <w:rPr>
                <w:sz w:val="24"/>
                <w:szCs w:val="24"/>
              </w:rPr>
            </w:pPr>
          </w:p>
        </w:tc>
        <w:tc>
          <w:tcPr>
            <w:tcW w:w="735" w:type="dxa"/>
            <w:gridSpan w:val="2"/>
          </w:tcPr>
          <w:p w:rsidR="00F854F6" w:rsidRPr="002E0B90" w:rsidRDefault="00F854F6" w:rsidP="000923A5">
            <w:pPr>
              <w:pStyle w:val="TableParagraph"/>
              <w:spacing w:line="233" w:lineRule="exact"/>
              <w:rPr>
                <w:sz w:val="24"/>
                <w:szCs w:val="24"/>
              </w:rPr>
            </w:pPr>
          </w:p>
        </w:tc>
      </w:tr>
      <w:tr w:rsidR="00F854F6" w:rsidRPr="002E0B90" w:rsidTr="000923A5">
        <w:trPr>
          <w:trHeight w:val="505"/>
        </w:trPr>
        <w:tc>
          <w:tcPr>
            <w:tcW w:w="2410" w:type="dxa"/>
          </w:tcPr>
          <w:p w:rsidR="00F854F6" w:rsidRPr="002E0B90" w:rsidRDefault="00F854F6" w:rsidP="000923A5">
            <w:pPr>
              <w:pStyle w:val="TableParagraph"/>
              <w:spacing w:line="250" w:lineRule="atLeast"/>
              <w:ind w:left="108" w:right="236"/>
              <w:jc w:val="left"/>
              <w:rPr>
                <w:sz w:val="24"/>
                <w:szCs w:val="24"/>
              </w:rPr>
            </w:pPr>
            <w:r w:rsidRPr="002E0B90">
              <w:rPr>
                <w:sz w:val="24"/>
                <w:szCs w:val="24"/>
              </w:rPr>
              <w:t>Основы</w:t>
            </w:r>
            <w:r>
              <w:rPr>
                <w:sz w:val="24"/>
                <w:szCs w:val="24"/>
              </w:rPr>
              <w:t xml:space="preserve"> </w:t>
            </w:r>
            <w:r w:rsidRPr="002E0B90">
              <w:rPr>
                <w:sz w:val="24"/>
                <w:szCs w:val="24"/>
              </w:rPr>
              <w:t>безопасности и защитыРодины</w:t>
            </w:r>
          </w:p>
        </w:tc>
        <w:tc>
          <w:tcPr>
            <w:tcW w:w="2534" w:type="dxa"/>
            <w:gridSpan w:val="2"/>
          </w:tcPr>
          <w:p w:rsidR="00F854F6" w:rsidRPr="002E0B90" w:rsidRDefault="00F854F6" w:rsidP="000923A5">
            <w:pPr>
              <w:pStyle w:val="TableParagraph"/>
              <w:spacing w:line="250" w:lineRule="atLeast"/>
              <w:ind w:left="108"/>
              <w:jc w:val="left"/>
              <w:rPr>
                <w:b/>
                <w:sz w:val="24"/>
                <w:szCs w:val="24"/>
              </w:rPr>
            </w:pPr>
            <w:r w:rsidRPr="002E0B90">
              <w:rPr>
                <w:b/>
                <w:sz w:val="24"/>
                <w:szCs w:val="24"/>
              </w:rPr>
              <w:t>Основы</w:t>
            </w:r>
            <w:r>
              <w:rPr>
                <w:b/>
                <w:sz w:val="24"/>
                <w:szCs w:val="24"/>
              </w:rPr>
              <w:t xml:space="preserve"> </w:t>
            </w:r>
            <w:r w:rsidRPr="002E0B90">
              <w:rPr>
                <w:b/>
                <w:sz w:val="24"/>
                <w:szCs w:val="24"/>
              </w:rPr>
              <w:t>безопасностии защиты Родины</w:t>
            </w:r>
          </w:p>
        </w:tc>
        <w:tc>
          <w:tcPr>
            <w:tcW w:w="761" w:type="dxa"/>
            <w:gridSpan w:val="2"/>
          </w:tcPr>
          <w:p w:rsidR="00F854F6" w:rsidRPr="002E0B90" w:rsidRDefault="00F854F6" w:rsidP="000923A5">
            <w:pPr>
              <w:pStyle w:val="TableParagraph"/>
              <w:ind w:right="1"/>
              <w:rPr>
                <w:b/>
                <w:sz w:val="24"/>
                <w:szCs w:val="24"/>
              </w:rPr>
            </w:pPr>
            <w:r w:rsidRPr="002E0B90">
              <w:rPr>
                <w:b/>
                <w:spacing w:val="-10"/>
                <w:sz w:val="24"/>
                <w:szCs w:val="24"/>
              </w:rPr>
              <w:t>1</w:t>
            </w:r>
          </w:p>
        </w:tc>
        <w:tc>
          <w:tcPr>
            <w:tcW w:w="760" w:type="dxa"/>
            <w:gridSpan w:val="3"/>
          </w:tcPr>
          <w:p w:rsidR="00F854F6" w:rsidRPr="002E0B90" w:rsidRDefault="00F854F6" w:rsidP="000923A5">
            <w:pPr>
              <w:pStyle w:val="TableParagraph"/>
              <w:rPr>
                <w:b/>
                <w:sz w:val="24"/>
                <w:szCs w:val="24"/>
              </w:rPr>
            </w:pPr>
            <w:r w:rsidRPr="002E0B90">
              <w:rPr>
                <w:b/>
                <w:spacing w:val="-10"/>
                <w:sz w:val="24"/>
                <w:szCs w:val="24"/>
              </w:rPr>
              <w:t>1</w:t>
            </w:r>
          </w:p>
        </w:tc>
        <w:tc>
          <w:tcPr>
            <w:tcW w:w="2517" w:type="dxa"/>
          </w:tcPr>
          <w:p w:rsidR="00F854F6" w:rsidRPr="002E0B90" w:rsidRDefault="00F854F6" w:rsidP="000923A5">
            <w:pPr>
              <w:pStyle w:val="TableParagraph"/>
              <w:ind w:left="108"/>
              <w:jc w:val="left"/>
              <w:rPr>
                <w:sz w:val="24"/>
                <w:szCs w:val="24"/>
              </w:rPr>
            </w:pPr>
            <w:r w:rsidRPr="002E0B90">
              <w:rPr>
                <w:spacing w:val="-10"/>
                <w:sz w:val="24"/>
                <w:szCs w:val="24"/>
              </w:rPr>
              <w:t>-</w:t>
            </w:r>
          </w:p>
        </w:tc>
        <w:tc>
          <w:tcPr>
            <w:tcW w:w="623" w:type="dxa"/>
          </w:tcPr>
          <w:p w:rsidR="00F854F6" w:rsidRPr="002E0B90" w:rsidRDefault="00F854F6" w:rsidP="000923A5">
            <w:pPr>
              <w:pStyle w:val="TableParagraph"/>
              <w:ind w:left="326"/>
              <w:jc w:val="left"/>
              <w:rPr>
                <w:sz w:val="24"/>
                <w:szCs w:val="24"/>
              </w:rPr>
            </w:pPr>
            <w:r w:rsidRPr="002E0B90">
              <w:rPr>
                <w:spacing w:val="-10"/>
                <w:sz w:val="24"/>
                <w:szCs w:val="24"/>
              </w:rPr>
              <w:t>-</w:t>
            </w:r>
          </w:p>
        </w:tc>
        <w:tc>
          <w:tcPr>
            <w:tcW w:w="735" w:type="dxa"/>
            <w:gridSpan w:val="2"/>
          </w:tcPr>
          <w:p w:rsidR="00F854F6" w:rsidRPr="002E0B90" w:rsidRDefault="00F854F6" w:rsidP="000923A5">
            <w:pPr>
              <w:pStyle w:val="TableParagraph"/>
              <w:ind w:right="1"/>
              <w:rPr>
                <w:sz w:val="24"/>
                <w:szCs w:val="24"/>
              </w:rPr>
            </w:pPr>
            <w:r w:rsidRPr="002E0B90">
              <w:rPr>
                <w:spacing w:val="-10"/>
                <w:sz w:val="24"/>
                <w:szCs w:val="24"/>
              </w:rPr>
              <w:t>-</w:t>
            </w:r>
          </w:p>
        </w:tc>
      </w:tr>
      <w:tr w:rsidR="00F854F6" w:rsidRPr="002E0B90" w:rsidTr="000923A5">
        <w:trPr>
          <w:trHeight w:val="252"/>
        </w:trPr>
        <w:tc>
          <w:tcPr>
            <w:tcW w:w="2410" w:type="dxa"/>
          </w:tcPr>
          <w:p w:rsidR="00F854F6" w:rsidRPr="002E0B90" w:rsidRDefault="00F854F6" w:rsidP="000923A5">
            <w:pPr>
              <w:pStyle w:val="TableParagraph"/>
              <w:spacing w:line="233" w:lineRule="exact"/>
              <w:ind w:left="108"/>
              <w:jc w:val="left"/>
              <w:rPr>
                <w:sz w:val="24"/>
                <w:szCs w:val="24"/>
              </w:rPr>
            </w:pPr>
            <w:r w:rsidRPr="002E0B90">
              <w:rPr>
                <w:sz w:val="24"/>
                <w:szCs w:val="24"/>
              </w:rPr>
              <w:t>Физическая</w:t>
            </w:r>
            <w:r>
              <w:rPr>
                <w:sz w:val="24"/>
                <w:szCs w:val="24"/>
              </w:rPr>
              <w:t xml:space="preserve"> </w:t>
            </w:r>
            <w:r w:rsidRPr="002E0B90">
              <w:rPr>
                <w:spacing w:val="-2"/>
                <w:sz w:val="24"/>
                <w:szCs w:val="24"/>
              </w:rPr>
              <w:t>культура</w:t>
            </w:r>
          </w:p>
        </w:tc>
        <w:tc>
          <w:tcPr>
            <w:tcW w:w="2534" w:type="dxa"/>
            <w:gridSpan w:val="2"/>
          </w:tcPr>
          <w:p w:rsidR="00F854F6" w:rsidRPr="002E0B90" w:rsidRDefault="00F854F6" w:rsidP="000923A5">
            <w:pPr>
              <w:pStyle w:val="TableParagraph"/>
              <w:spacing w:line="233" w:lineRule="exact"/>
              <w:ind w:left="108"/>
              <w:jc w:val="left"/>
              <w:rPr>
                <w:b/>
                <w:sz w:val="24"/>
                <w:szCs w:val="24"/>
              </w:rPr>
            </w:pPr>
            <w:r w:rsidRPr="002E0B90">
              <w:rPr>
                <w:b/>
                <w:sz w:val="24"/>
                <w:szCs w:val="24"/>
              </w:rPr>
              <w:t>Физическая</w:t>
            </w:r>
            <w:r>
              <w:rPr>
                <w:b/>
                <w:sz w:val="24"/>
                <w:szCs w:val="24"/>
              </w:rPr>
              <w:t xml:space="preserve"> </w:t>
            </w:r>
            <w:r w:rsidRPr="002E0B90">
              <w:rPr>
                <w:b/>
                <w:spacing w:val="-2"/>
                <w:sz w:val="24"/>
                <w:szCs w:val="24"/>
              </w:rPr>
              <w:t>культура</w:t>
            </w:r>
          </w:p>
        </w:tc>
        <w:tc>
          <w:tcPr>
            <w:tcW w:w="761" w:type="dxa"/>
            <w:gridSpan w:val="2"/>
          </w:tcPr>
          <w:p w:rsidR="00F854F6" w:rsidRPr="002E0B90" w:rsidRDefault="00F854F6" w:rsidP="000923A5">
            <w:pPr>
              <w:pStyle w:val="TableParagraph"/>
              <w:spacing w:line="233" w:lineRule="exact"/>
              <w:ind w:right="1"/>
              <w:rPr>
                <w:b/>
                <w:sz w:val="24"/>
                <w:szCs w:val="24"/>
              </w:rPr>
            </w:pPr>
            <w:r w:rsidRPr="002E0B90">
              <w:rPr>
                <w:b/>
                <w:sz w:val="24"/>
                <w:szCs w:val="24"/>
              </w:rPr>
              <w:t>2</w:t>
            </w:r>
          </w:p>
        </w:tc>
        <w:tc>
          <w:tcPr>
            <w:tcW w:w="760" w:type="dxa"/>
            <w:gridSpan w:val="3"/>
          </w:tcPr>
          <w:p w:rsidR="00F854F6" w:rsidRPr="002E0B90" w:rsidRDefault="00F854F6" w:rsidP="000923A5">
            <w:pPr>
              <w:pStyle w:val="TableParagraph"/>
              <w:spacing w:line="233" w:lineRule="exact"/>
              <w:ind w:right="1"/>
              <w:rPr>
                <w:b/>
                <w:sz w:val="24"/>
                <w:szCs w:val="24"/>
              </w:rPr>
            </w:pPr>
            <w:r w:rsidRPr="002E0B90">
              <w:rPr>
                <w:b/>
                <w:sz w:val="24"/>
                <w:szCs w:val="24"/>
              </w:rPr>
              <w:t>2</w:t>
            </w:r>
          </w:p>
        </w:tc>
        <w:tc>
          <w:tcPr>
            <w:tcW w:w="2517" w:type="dxa"/>
          </w:tcPr>
          <w:p w:rsidR="00F854F6" w:rsidRPr="002E0B90" w:rsidRDefault="00F854F6" w:rsidP="000923A5">
            <w:pPr>
              <w:pStyle w:val="TableParagraph"/>
              <w:spacing w:line="233" w:lineRule="exact"/>
              <w:ind w:left="108"/>
              <w:jc w:val="left"/>
              <w:rPr>
                <w:sz w:val="24"/>
                <w:szCs w:val="24"/>
              </w:rPr>
            </w:pPr>
            <w:r w:rsidRPr="002E0B90">
              <w:rPr>
                <w:spacing w:val="-10"/>
                <w:sz w:val="24"/>
                <w:szCs w:val="24"/>
              </w:rPr>
              <w:t>-</w:t>
            </w:r>
          </w:p>
        </w:tc>
        <w:tc>
          <w:tcPr>
            <w:tcW w:w="623" w:type="dxa"/>
          </w:tcPr>
          <w:p w:rsidR="00F854F6" w:rsidRPr="002E0B90" w:rsidRDefault="00F854F6" w:rsidP="000923A5">
            <w:pPr>
              <w:pStyle w:val="TableParagraph"/>
              <w:spacing w:line="233" w:lineRule="exact"/>
              <w:ind w:left="326"/>
              <w:jc w:val="left"/>
              <w:rPr>
                <w:sz w:val="24"/>
                <w:szCs w:val="24"/>
              </w:rPr>
            </w:pPr>
            <w:r w:rsidRPr="002E0B90">
              <w:rPr>
                <w:spacing w:val="-10"/>
                <w:sz w:val="24"/>
                <w:szCs w:val="24"/>
              </w:rPr>
              <w:t>-</w:t>
            </w:r>
          </w:p>
        </w:tc>
        <w:tc>
          <w:tcPr>
            <w:tcW w:w="735" w:type="dxa"/>
            <w:gridSpan w:val="2"/>
          </w:tcPr>
          <w:p w:rsidR="00F854F6" w:rsidRPr="002E0B90" w:rsidRDefault="00F854F6" w:rsidP="000923A5">
            <w:pPr>
              <w:pStyle w:val="TableParagraph"/>
              <w:spacing w:line="233" w:lineRule="exact"/>
              <w:ind w:right="1"/>
              <w:rPr>
                <w:sz w:val="24"/>
                <w:szCs w:val="24"/>
              </w:rPr>
            </w:pPr>
            <w:r w:rsidRPr="002E0B90">
              <w:rPr>
                <w:spacing w:val="-10"/>
                <w:sz w:val="24"/>
                <w:szCs w:val="24"/>
              </w:rPr>
              <w:t>-</w:t>
            </w:r>
          </w:p>
        </w:tc>
      </w:tr>
      <w:tr w:rsidR="00F854F6" w:rsidRPr="002E0B90" w:rsidTr="000923A5">
        <w:trPr>
          <w:trHeight w:val="505"/>
        </w:trPr>
        <w:tc>
          <w:tcPr>
            <w:tcW w:w="2410" w:type="dxa"/>
          </w:tcPr>
          <w:p w:rsidR="00F854F6" w:rsidRPr="002E0B90" w:rsidRDefault="00F854F6" w:rsidP="000923A5">
            <w:pPr>
              <w:pStyle w:val="TableParagraph"/>
              <w:ind w:left="0"/>
              <w:jc w:val="left"/>
              <w:rPr>
                <w:sz w:val="24"/>
                <w:szCs w:val="24"/>
              </w:rPr>
            </w:pPr>
          </w:p>
        </w:tc>
        <w:tc>
          <w:tcPr>
            <w:tcW w:w="2534" w:type="dxa"/>
            <w:gridSpan w:val="2"/>
          </w:tcPr>
          <w:p w:rsidR="00F854F6" w:rsidRPr="002E0B90" w:rsidRDefault="00F854F6" w:rsidP="000923A5">
            <w:pPr>
              <w:pStyle w:val="TableParagraph"/>
              <w:spacing w:line="250" w:lineRule="atLeast"/>
              <w:ind w:left="108" w:right="416"/>
              <w:jc w:val="left"/>
              <w:rPr>
                <w:b/>
                <w:sz w:val="24"/>
                <w:szCs w:val="24"/>
              </w:rPr>
            </w:pPr>
            <w:r w:rsidRPr="002E0B90">
              <w:rPr>
                <w:b/>
                <w:spacing w:val="-2"/>
                <w:sz w:val="24"/>
                <w:szCs w:val="24"/>
              </w:rPr>
              <w:t>Индивидуальныйпроект</w:t>
            </w:r>
          </w:p>
        </w:tc>
        <w:tc>
          <w:tcPr>
            <w:tcW w:w="761" w:type="dxa"/>
            <w:gridSpan w:val="2"/>
          </w:tcPr>
          <w:p w:rsidR="00F854F6" w:rsidRPr="002E0B90" w:rsidRDefault="00F854F6" w:rsidP="000923A5">
            <w:pPr>
              <w:pStyle w:val="TableParagraph"/>
              <w:ind w:right="1"/>
              <w:rPr>
                <w:b/>
                <w:sz w:val="24"/>
                <w:szCs w:val="24"/>
              </w:rPr>
            </w:pPr>
            <w:r w:rsidRPr="002E0B90">
              <w:rPr>
                <w:b/>
                <w:spacing w:val="-10"/>
                <w:sz w:val="24"/>
                <w:szCs w:val="24"/>
              </w:rPr>
              <w:t>1</w:t>
            </w:r>
          </w:p>
        </w:tc>
        <w:tc>
          <w:tcPr>
            <w:tcW w:w="760" w:type="dxa"/>
            <w:gridSpan w:val="3"/>
          </w:tcPr>
          <w:p w:rsidR="00F854F6" w:rsidRPr="002E0B90" w:rsidRDefault="00F854F6" w:rsidP="000923A5">
            <w:pPr>
              <w:pStyle w:val="TableParagraph"/>
              <w:ind w:right="1"/>
              <w:rPr>
                <w:b/>
                <w:sz w:val="24"/>
                <w:szCs w:val="24"/>
              </w:rPr>
            </w:pPr>
            <w:r w:rsidRPr="002E0B90">
              <w:rPr>
                <w:b/>
                <w:spacing w:val="-10"/>
                <w:sz w:val="24"/>
                <w:szCs w:val="24"/>
              </w:rPr>
              <w:t>-</w:t>
            </w:r>
          </w:p>
        </w:tc>
        <w:tc>
          <w:tcPr>
            <w:tcW w:w="2517" w:type="dxa"/>
          </w:tcPr>
          <w:p w:rsidR="00F854F6" w:rsidRPr="002E0B90" w:rsidRDefault="00F854F6" w:rsidP="000923A5">
            <w:pPr>
              <w:pStyle w:val="TableParagraph"/>
              <w:ind w:left="108"/>
              <w:jc w:val="left"/>
              <w:rPr>
                <w:sz w:val="24"/>
                <w:szCs w:val="24"/>
              </w:rPr>
            </w:pPr>
            <w:r w:rsidRPr="002E0B90">
              <w:rPr>
                <w:spacing w:val="-10"/>
                <w:sz w:val="24"/>
                <w:szCs w:val="24"/>
              </w:rPr>
              <w:t>-</w:t>
            </w:r>
          </w:p>
        </w:tc>
        <w:tc>
          <w:tcPr>
            <w:tcW w:w="623" w:type="dxa"/>
          </w:tcPr>
          <w:p w:rsidR="00F854F6" w:rsidRPr="002E0B90" w:rsidRDefault="00F854F6" w:rsidP="000923A5">
            <w:pPr>
              <w:pStyle w:val="TableParagraph"/>
              <w:ind w:left="326"/>
              <w:jc w:val="left"/>
              <w:rPr>
                <w:sz w:val="24"/>
                <w:szCs w:val="24"/>
              </w:rPr>
            </w:pPr>
            <w:r w:rsidRPr="002E0B90">
              <w:rPr>
                <w:spacing w:val="-10"/>
                <w:sz w:val="24"/>
                <w:szCs w:val="24"/>
              </w:rPr>
              <w:t>-</w:t>
            </w:r>
          </w:p>
        </w:tc>
        <w:tc>
          <w:tcPr>
            <w:tcW w:w="735" w:type="dxa"/>
            <w:gridSpan w:val="2"/>
          </w:tcPr>
          <w:p w:rsidR="00F854F6" w:rsidRPr="002E0B90" w:rsidRDefault="00F854F6" w:rsidP="000923A5">
            <w:pPr>
              <w:pStyle w:val="TableParagraph"/>
              <w:ind w:right="1"/>
              <w:rPr>
                <w:sz w:val="24"/>
                <w:szCs w:val="24"/>
              </w:rPr>
            </w:pPr>
            <w:r w:rsidRPr="002E0B90">
              <w:rPr>
                <w:spacing w:val="-10"/>
                <w:sz w:val="24"/>
                <w:szCs w:val="24"/>
              </w:rPr>
              <w:t>-</w:t>
            </w:r>
          </w:p>
        </w:tc>
      </w:tr>
      <w:tr w:rsidR="00F854F6" w:rsidRPr="002E0B90" w:rsidTr="000923A5">
        <w:trPr>
          <w:trHeight w:val="1011"/>
        </w:trPr>
        <w:tc>
          <w:tcPr>
            <w:tcW w:w="2410" w:type="dxa"/>
          </w:tcPr>
          <w:p w:rsidR="00F854F6" w:rsidRPr="002E0B90" w:rsidRDefault="00F854F6" w:rsidP="000923A5">
            <w:pPr>
              <w:pStyle w:val="TableParagraph"/>
              <w:tabs>
                <w:tab w:val="left" w:pos="1026"/>
              </w:tabs>
              <w:spacing w:line="250" w:lineRule="atLeast"/>
              <w:ind w:left="108" w:right="96"/>
              <w:jc w:val="left"/>
              <w:rPr>
                <w:sz w:val="24"/>
                <w:szCs w:val="24"/>
              </w:rPr>
            </w:pPr>
            <w:r w:rsidRPr="002E0B90">
              <w:rPr>
                <w:spacing w:val="-2"/>
                <w:sz w:val="24"/>
                <w:szCs w:val="24"/>
              </w:rPr>
              <w:t>Часть,формируемая участниками образовательных отношений</w:t>
            </w:r>
          </w:p>
        </w:tc>
        <w:tc>
          <w:tcPr>
            <w:tcW w:w="2534" w:type="dxa"/>
            <w:gridSpan w:val="2"/>
          </w:tcPr>
          <w:p w:rsidR="00F854F6" w:rsidRPr="002E0B90" w:rsidRDefault="00F854F6" w:rsidP="000923A5">
            <w:pPr>
              <w:pStyle w:val="TableParagraph"/>
              <w:ind w:left="0"/>
              <w:jc w:val="left"/>
              <w:rPr>
                <w:b/>
                <w:sz w:val="24"/>
                <w:szCs w:val="24"/>
              </w:rPr>
            </w:pPr>
            <w:r w:rsidRPr="002E0B90">
              <w:rPr>
                <w:b/>
                <w:sz w:val="24"/>
                <w:szCs w:val="24"/>
              </w:rPr>
              <w:t>Элективный курс</w:t>
            </w:r>
          </w:p>
          <w:p w:rsidR="00F854F6" w:rsidRPr="002E0B90" w:rsidRDefault="00F854F6" w:rsidP="000923A5">
            <w:pPr>
              <w:pStyle w:val="TableParagraph"/>
              <w:ind w:left="0"/>
              <w:jc w:val="left"/>
              <w:rPr>
                <w:sz w:val="24"/>
                <w:szCs w:val="24"/>
              </w:rPr>
            </w:pPr>
            <w:r w:rsidRPr="002E0B90">
              <w:rPr>
                <w:b/>
                <w:sz w:val="24"/>
                <w:szCs w:val="24"/>
              </w:rPr>
              <w:t>«Знаю русский на «5»</w:t>
            </w:r>
          </w:p>
        </w:tc>
        <w:tc>
          <w:tcPr>
            <w:tcW w:w="761" w:type="dxa"/>
            <w:gridSpan w:val="2"/>
          </w:tcPr>
          <w:p w:rsidR="00F854F6" w:rsidRPr="002E0B90" w:rsidRDefault="00F854F6" w:rsidP="000923A5">
            <w:pPr>
              <w:pStyle w:val="TableParagraph"/>
              <w:ind w:left="0"/>
              <w:jc w:val="left"/>
              <w:rPr>
                <w:sz w:val="24"/>
                <w:szCs w:val="24"/>
              </w:rPr>
            </w:pPr>
          </w:p>
        </w:tc>
        <w:tc>
          <w:tcPr>
            <w:tcW w:w="760" w:type="dxa"/>
            <w:gridSpan w:val="3"/>
          </w:tcPr>
          <w:p w:rsidR="00F854F6" w:rsidRPr="002E0B90" w:rsidRDefault="00F854F6" w:rsidP="000923A5">
            <w:pPr>
              <w:pStyle w:val="TableParagraph"/>
              <w:ind w:left="0"/>
              <w:rPr>
                <w:b/>
                <w:sz w:val="24"/>
                <w:szCs w:val="24"/>
              </w:rPr>
            </w:pPr>
            <w:r w:rsidRPr="002E0B90">
              <w:rPr>
                <w:b/>
                <w:sz w:val="24"/>
                <w:szCs w:val="24"/>
              </w:rPr>
              <w:t>1</w:t>
            </w:r>
          </w:p>
        </w:tc>
        <w:tc>
          <w:tcPr>
            <w:tcW w:w="2517" w:type="dxa"/>
          </w:tcPr>
          <w:p w:rsidR="00F854F6" w:rsidRPr="002E0B90" w:rsidRDefault="00F854F6" w:rsidP="000923A5">
            <w:pPr>
              <w:pStyle w:val="TableParagraph"/>
              <w:ind w:left="0"/>
              <w:jc w:val="left"/>
              <w:rPr>
                <w:sz w:val="24"/>
                <w:szCs w:val="24"/>
              </w:rPr>
            </w:pPr>
          </w:p>
        </w:tc>
        <w:tc>
          <w:tcPr>
            <w:tcW w:w="623" w:type="dxa"/>
          </w:tcPr>
          <w:p w:rsidR="00F854F6" w:rsidRPr="002E0B90" w:rsidRDefault="00F854F6" w:rsidP="000923A5">
            <w:pPr>
              <w:pStyle w:val="TableParagraph"/>
              <w:ind w:left="0"/>
              <w:jc w:val="left"/>
              <w:rPr>
                <w:sz w:val="24"/>
                <w:szCs w:val="24"/>
              </w:rPr>
            </w:pPr>
          </w:p>
        </w:tc>
        <w:tc>
          <w:tcPr>
            <w:tcW w:w="735" w:type="dxa"/>
            <w:gridSpan w:val="2"/>
          </w:tcPr>
          <w:p w:rsidR="00F854F6" w:rsidRPr="002E0B90" w:rsidRDefault="00F854F6" w:rsidP="000923A5">
            <w:pPr>
              <w:pStyle w:val="TableParagraph"/>
              <w:ind w:left="0"/>
              <w:jc w:val="left"/>
              <w:rPr>
                <w:sz w:val="24"/>
                <w:szCs w:val="24"/>
              </w:rPr>
            </w:pPr>
          </w:p>
        </w:tc>
      </w:tr>
      <w:tr w:rsidR="00F854F6" w:rsidRPr="002E0B90" w:rsidTr="000923A5">
        <w:trPr>
          <w:trHeight w:val="1011"/>
        </w:trPr>
        <w:tc>
          <w:tcPr>
            <w:tcW w:w="2410" w:type="dxa"/>
          </w:tcPr>
          <w:p w:rsidR="00F854F6" w:rsidRPr="002E0B90" w:rsidRDefault="00F854F6" w:rsidP="000923A5">
            <w:pPr>
              <w:pStyle w:val="TableParagraph"/>
              <w:tabs>
                <w:tab w:val="left" w:pos="1026"/>
              </w:tabs>
              <w:spacing w:line="250" w:lineRule="atLeast"/>
              <w:ind w:left="108" w:right="96"/>
              <w:jc w:val="left"/>
              <w:rPr>
                <w:spacing w:val="-2"/>
                <w:sz w:val="24"/>
                <w:szCs w:val="24"/>
              </w:rPr>
            </w:pPr>
          </w:p>
        </w:tc>
        <w:tc>
          <w:tcPr>
            <w:tcW w:w="2534" w:type="dxa"/>
            <w:gridSpan w:val="2"/>
          </w:tcPr>
          <w:p w:rsidR="00F854F6" w:rsidRPr="00085213" w:rsidRDefault="00F854F6" w:rsidP="000923A5">
            <w:pPr>
              <w:pStyle w:val="TableParagraph"/>
              <w:ind w:left="0"/>
              <w:jc w:val="left"/>
              <w:rPr>
                <w:b/>
                <w:sz w:val="24"/>
                <w:szCs w:val="24"/>
              </w:rPr>
            </w:pPr>
            <w:r>
              <w:rPr>
                <w:b/>
                <w:sz w:val="24"/>
                <w:szCs w:val="24"/>
              </w:rPr>
              <w:t>Элективный курс «Занимательные задачи по химии»</w:t>
            </w:r>
          </w:p>
        </w:tc>
        <w:tc>
          <w:tcPr>
            <w:tcW w:w="761" w:type="dxa"/>
            <w:gridSpan w:val="2"/>
          </w:tcPr>
          <w:p w:rsidR="00F854F6" w:rsidRPr="0013567F" w:rsidRDefault="00F854F6" w:rsidP="000923A5">
            <w:pPr>
              <w:pStyle w:val="TableParagraph"/>
              <w:ind w:left="0"/>
              <w:jc w:val="left"/>
              <w:rPr>
                <w:sz w:val="24"/>
                <w:szCs w:val="24"/>
              </w:rPr>
            </w:pPr>
          </w:p>
        </w:tc>
        <w:tc>
          <w:tcPr>
            <w:tcW w:w="760" w:type="dxa"/>
            <w:gridSpan w:val="3"/>
          </w:tcPr>
          <w:p w:rsidR="00F854F6" w:rsidRPr="0013567F" w:rsidRDefault="00F854F6" w:rsidP="000923A5">
            <w:pPr>
              <w:pStyle w:val="TableParagraph"/>
              <w:ind w:left="0"/>
              <w:rPr>
                <w:b/>
                <w:sz w:val="24"/>
                <w:szCs w:val="24"/>
              </w:rPr>
            </w:pPr>
            <w:r>
              <w:rPr>
                <w:b/>
                <w:sz w:val="24"/>
                <w:szCs w:val="24"/>
              </w:rPr>
              <w:t>0,5</w:t>
            </w:r>
          </w:p>
        </w:tc>
        <w:tc>
          <w:tcPr>
            <w:tcW w:w="2517" w:type="dxa"/>
          </w:tcPr>
          <w:p w:rsidR="00F854F6" w:rsidRPr="002E0B90" w:rsidRDefault="00F854F6" w:rsidP="000923A5">
            <w:pPr>
              <w:pStyle w:val="TableParagraph"/>
              <w:ind w:left="0"/>
              <w:jc w:val="left"/>
              <w:rPr>
                <w:sz w:val="24"/>
                <w:szCs w:val="24"/>
              </w:rPr>
            </w:pPr>
          </w:p>
        </w:tc>
        <w:tc>
          <w:tcPr>
            <w:tcW w:w="623" w:type="dxa"/>
          </w:tcPr>
          <w:p w:rsidR="00F854F6" w:rsidRPr="002E0B90" w:rsidRDefault="00F854F6" w:rsidP="000923A5">
            <w:pPr>
              <w:pStyle w:val="TableParagraph"/>
              <w:ind w:left="0"/>
              <w:jc w:val="left"/>
              <w:rPr>
                <w:sz w:val="24"/>
                <w:szCs w:val="24"/>
              </w:rPr>
            </w:pPr>
          </w:p>
        </w:tc>
        <w:tc>
          <w:tcPr>
            <w:tcW w:w="735" w:type="dxa"/>
            <w:gridSpan w:val="2"/>
          </w:tcPr>
          <w:p w:rsidR="00F854F6" w:rsidRPr="002E0B90" w:rsidRDefault="00F854F6" w:rsidP="000923A5">
            <w:pPr>
              <w:pStyle w:val="TableParagraph"/>
              <w:ind w:left="0"/>
              <w:jc w:val="left"/>
              <w:rPr>
                <w:sz w:val="24"/>
                <w:szCs w:val="24"/>
              </w:rPr>
            </w:pPr>
          </w:p>
        </w:tc>
      </w:tr>
      <w:tr w:rsidR="00F854F6" w:rsidRPr="002E0B90" w:rsidTr="000923A5">
        <w:trPr>
          <w:trHeight w:val="459"/>
        </w:trPr>
        <w:tc>
          <w:tcPr>
            <w:tcW w:w="10340" w:type="dxa"/>
            <w:gridSpan w:val="12"/>
          </w:tcPr>
          <w:p w:rsidR="00F854F6" w:rsidRPr="002E0B90" w:rsidRDefault="00F854F6" w:rsidP="000923A5">
            <w:pPr>
              <w:pStyle w:val="TableParagraph"/>
              <w:spacing w:line="210" w:lineRule="exact"/>
              <w:ind w:left="9"/>
              <w:rPr>
                <w:sz w:val="24"/>
                <w:szCs w:val="24"/>
              </w:rPr>
            </w:pPr>
            <w:r w:rsidRPr="002E0B90">
              <w:rPr>
                <w:sz w:val="24"/>
                <w:szCs w:val="24"/>
              </w:rPr>
              <w:t>34 часа</w:t>
            </w:r>
          </w:p>
        </w:tc>
      </w:tr>
      <w:tr w:rsidR="00F854F6" w:rsidRPr="002E0B90" w:rsidTr="000923A5">
        <w:trPr>
          <w:trHeight w:val="459"/>
        </w:trPr>
        <w:tc>
          <w:tcPr>
            <w:tcW w:w="2462" w:type="dxa"/>
            <w:gridSpan w:val="2"/>
          </w:tcPr>
          <w:p w:rsidR="00F854F6" w:rsidRPr="002E0B90" w:rsidRDefault="00F854F6" w:rsidP="000923A5">
            <w:pPr>
              <w:pStyle w:val="TableParagraph"/>
              <w:spacing w:line="210" w:lineRule="exact"/>
              <w:ind w:left="9"/>
              <w:rPr>
                <w:b/>
                <w:sz w:val="24"/>
                <w:szCs w:val="24"/>
              </w:rPr>
            </w:pPr>
            <w:r w:rsidRPr="002E0B90">
              <w:rPr>
                <w:b/>
                <w:sz w:val="24"/>
                <w:szCs w:val="24"/>
              </w:rPr>
              <w:lastRenderedPageBreak/>
              <w:t>Курсы внеурочной деятельности</w:t>
            </w:r>
          </w:p>
        </w:tc>
        <w:tc>
          <w:tcPr>
            <w:tcW w:w="2551" w:type="dxa"/>
            <w:gridSpan w:val="2"/>
          </w:tcPr>
          <w:p w:rsidR="00F854F6" w:rsidRPr="002E0B90" w:rsidRDefault="00F854F6" w:rsidP="000923A5">
            <w:pPr>
              <w:pStyle w:val="TableParagraph"/>
              <w:spacing w:line="210" w:lineRule="exact"/>
              <w:ind w:left="9"/>
              <w:rPr>
                <w:b/>
                <w:bCs/>
                <w:sz w:val="24"/>
                <w:szCs w:val="24"/>
              </w:rPr>
            </w:pPr>
            <w:r w:rsidRPr="002E0B90">
              <w:rPr>
                <w:b/>
                <w:bCs/>
                <w:sz w:val="24"/>
                <w:szCs w:val="24"/>
              </w:rPr>
              <w:t>Разговоры о важном</w:t>
            </w:r>
          </w:p>
          <w:p w:rsidR="00F854F6" w:rsidRPr="002E0B90" w:rsidRDefault="00F854F6" w:rsidP="000923A5">
            <w:pPr>
              <w:pStyle w:val="TableParagraph"/>
              <w:spacing w:line="210" w:lineRule="exact"/>
              <w:ind w:left="9"/>
              <w:rPr>
                <w:b/>
                <w:sz w:val="24"/>
                <w:szCs w:val="24"/>
              </w:rPr>
            </w:pPr>
          </w:p>
        </w:tc>
        <w:tc>
          <w:tcPr>
            <w:tcW w:w="709" w:type="dxa"/>
            <w:gridSpan w:val="2"/>
          </w:tcPr>
          <w:p w:rsidR="00F854F6" w:rsidRPr="002E0B90" w:rsidRDefault="00F854F6" w:rsidP="000923A5">
            <w:pPr>
              <w:pStyle w:val="TableParagraph"/>
              <w:spacing w:line="210" w:lineRule="exact"/>
              <w:ind w:left="9"/>
              <w:rPr>
                <w:b/>
                <w:sz w:val="24"/>
                <w:szCs w:val="24"/>
              </w:rPr>
            </w:pPr>
            <w:r w:rsidRPr="002E0B90">
              <w:rPr>
                <w:b/>
                <w:sz w:val="24"/>
                <w:szCs w:val="24"/>
              </w:rPr>
              <w:t>1</w:t>
            </w:r>
          </w:p>
        </w:tc>
        <w:tc>
          <w:tcPr>
            <w:tcW w:w="709" w:type="dxa"/>
          </w:tcPr>
          <w:p w:rsidR="00F854F6" w:rsidRPr="002E0B90" w:rsidRDefault="00F854F6" w:rsidP="000923A5">
            <w:pPr>
              <w:pStyle w:val="TableParagraph"/>
              <w:spacing w:line="210" w:lineRule="exact"/>
              <w:ind w:left="9"/>
              <w:rPr>
                <w:b/>
                <w:sz w:val="24"/>
                <w:szCs w:val="24"/>
              </w:rPr>
            </w:pPr>
            <w:r w:rsidRPr="002E0B90">
              <w:rPr>
                <w:b/>
                <w:sz w:val="24"/>
                <w:szCs w:val="24"/>
              </w:rPr>
              <w:t>1</w:t>
            </w:r>
          </w:p>
        </w:tc>
        <w:tc>
          <w:tcPr>
            <w:tcW w:w="2551" w:type="dxa"/>
            <w:gridSpan w:val="2"/>
          </w:tcPr>
          <w:p w:rsidR="00F854F6" w:rsidRPr="002E0B90" w:rsidRDefault="00F854F6" w:rsidP="000923A5">
            <w:pPr>
              <w:pStyle w:val="TableParagraph"/>
              <w:spacing w:line="210" w:lineRule="exact"/>
              <w:ind w:left="9"/>
              <w:rPr>
                <w:sz w:val="24"/>
                <w:szCs w:val="24"/>
              </w:rPr>
            </w:pPr>
          </w:p>
        </w:tc>
        <w:tc>
          <w:tcPr>
            <w:tcW w:w="709" w:type="dxa"/>
            <w:gridSpan w:val="2"/>
          </w:tcPr>
          <w:p w:rsidR="00F854F6" w:rsidRPr="002E0B90" w:rsidRDefault="00F854F6" w:rsidP="000923A5">
            <w:pPr>
              <w:pStyle w:val="TableParagraph"/>
              <w:spacing w:line="210" w:lineRule="exact"/>
              <w:ind w:left="9"/>
              <w:rPr>
                <w:sz w:val="24"/>
                <w:szCs w:val="24"/>
              </w:rPr>
            </w:pPr>
          </w:p>
        </w:tc>
        <w:tc>
          <w:tcPr>
            <w:tcW w:w="649" w:type="dxa"/>
          </w:tcPr>
          <w:p w:rsidR="00F854F6" w:rsidRPr="002E0B90" w:rsidRDefault="00F854F6" w:rsidP="000923A5">
            <w:pPr>
              <w:pStyle w:val="TableParagraph"/>
              <w:spacing w:line="210" w:lineRule="exact"/>
              <w:ind w:left="9"/>
              <w:rPr>
                <w:sz w:val="24"/>
                <w:szCs w:val="24"/>
              </w:rPr>
            </w:pPr>
          </w:p>
        </w:tc>
      </w:tr>
      <w:tr w:rsidR="00F854F6" w:rsidRPr="002E0B90" w:rsidTr="000923A5">
        <w:trPr>
          <w:trHeight w:val="459"/>
        </w:trPr>
        <w:tc>
          <w:tcPr>
            <w:tcW w:w="2462" w:type="dxa"/>
            <w:gridSpan w:val="2"/>
          </w:tcPr>
          <w:p w:rsidR="00F854F6" w:rsidRPr="002E0B90" w:rsidRDefault="00F854F6" w:rsidP="000923A5">
            <w:pPr>
              <w:pStyle w:val="TableParagraph"/>
              <w:spacing w:line="210" w:lineRule="exact"/>
              <w:ind w:left="9"/>
              <w:rPr>
                <w:b/>
                <w:sz w:val="24"/>
                <w:szCs w:val="24"/>
              </w:rPr>
            </w:pPr>
          </w:p>
        </w:tc>
        <w:tc>
          <w:tcPr>
            <w:tcW w:w="2551" w:type="dxa"/>
            <w:gridSpan w:val="2"/>
          </w:tcPr>
          <w:p w:rsidR="00F854F6" w:rsidRPr="0013567F" w:rsidRDefault="00F854F6" w:rsidP="000923A5">
            <w:pPr>
              <w:pStyle w:val="TableParagraph"/>
              <w:spacing w:line="210" w:lineRule="exact"/>
              <w:ind w:left="9"/>
              <w:rPr>
                <w:b/>
                <w:bCs/>
                <w:sz w:val="24"/>
                <w:szCs w:val="24"/>
              </w:rPr>
            </w:pPr>
            <w:r>
              <w:rPr>
                <w:b/>
                <w:bCs/>
                <w:sz w:val="24"/>
                <w:szCs w:val="24"/>
              </w:rPr>
              <w:t>Россия-мои горизонты</w:t>
            </w:r>
          </w:p>
        </w:tc>
        <w:tc>
          <w:tcPr>
            <w:tcW w:w="709" w:type="dxa"/>
            <w:gridSpan w:val="2"/>
          </w:tcPr>
          <w:p w:rsidR="00F854F6" w:rsidRPr="002E0B90" w:rsidRDefault="00F854F6" w:rsidP="000923A5">
            <w:pPr>
              <w:pStyle w:val="TableParagraph"/>
              <w:spacing w:line="210" w:lineRule="exact"/>
              <w:ind w:left="9"/>
              <w:rPr>
                <w:b/>
                <w:sz w:val="24"/>
                <w:szCs w:val="24"/>
              </w:rPr>
            </w:pPr>
            <w:r w:rsidRPr="002E0B90">
              <w:rPr>
                <w:b/>
                <w:sz w:val="24"/>
                <w:szCs w:val="24"/>
              </w:rPr>
              <w:t>1</w:t>
            </w:r>
          </w:p>
        </w:tc>
        <w:tc>
          <w:tcPr>
            <w:tcW w:w="709" w:type="dxa"/>
          </w:tcPr>
          <w:p w:rsidR="00F854F6" w:rsidRPr="002E0B90" w:rsidRDefault="00F854F6" w:rsidP="000923A5">
            <w:pPr>
              <w:pStyle w:val="TableParagraph"/>
              <w:spacing w:line="210" w:lineRule="exact"/>
              <w:ind w:left="9"/>
              <w:rPr>
                <w:b/>
                <w:sz w:val="24"/>
                <w:szCs w:val="24"/>
              </w:rPr>
            </w:pPr>
            <w:r w:rsidRPr="002E0B90">
              <w:rPr>
                <w:b/>
                <w:sz w:val="24"/>
                <w:szCs w:val="24"/>
              </w:rPr>
              <w:t>1</w:t>
            </w:r>
          </w:p>
        </w:tc>
        <w:tc>
          <w:tcPr>
            <w:tcW w:w="2551" w:type="dxa"/>
            <w:gridSpan w:val="2"/>
          </w:tcPr>
          <w:p w:rsidR="00F854F6" w:rsidRPr="002E0B90" w:rsidRDefault="00F854F6" w:rsidP="000923A5">
            <w:pPr>
              <w:pStyle w:val="TableParagraph"/>
              <w:spacing w:line="210" w:lineRule="exact"/>
              <w:ind w:left="9"/>
              <w:rPr>
                <w:sz w:val="24"/>
                <w:szCs w:val="24"/>
              </w:rPr>
            </w:pPr>
          </w:p>
        </w:tc>
        <w:tc>
          <w:tcPr>
            <w:tcW w:w="709" w:type="dxa"/>
            <w:gridSpan w:val="2"/>
          </w:tcPr>
          <w:p w:rsidR="00F854F6" w:rsidRPr="002E0B90" w:rsidRDefault="00F854F6" w:rsidP="000923A5">
            <w:pPr>
              <w:pStyle w:val="TableParagraph"/>
              <w:spacing w:line="210" w:lineRule="exact"/>
              <w:ind w:left="9"/>
              <w:rPr>
                <w:sz w:val="24"/>
                <w:szCs w:val="24"/>
              </w:rPr>
            </w:pPr>
          </w:p>
        </w:tc>
        <w:tc>
          <w:tcPr>
            <w:tcW w:w="649" w:type="dxa"/>
          </w:tcPr>
          <w:p w:rsidR="00F854F6" w:rsidRPr="002E0B90" w:rsidRDefault="00F854F6" w:rsidP="000923A5">
            <w:pPr>
              <w:pStyle w:val="TableParagraph"/>
              <w:spacing w:line="210" w:lineRule="exact"/>
              <w:ind w:left="9"/>
              <w:rPr>
                <w:sz w:val="24"/>
                <w:szCs w:val="24"/>
              </w:rPr>
            </w:pPr>
          </w:p>
        </w:tc>
      </w:tr>
      <w:tr w:rsidR="00F854F6" w:rsidRPr="002E0B90" w:rsidTr="000923A5">
        <w:trPr>
          <w:trHeight w:val="459"/>
        </w:trPr>
        <w:tc>
          <w:tcPr>
            <w:tcW w:w="2462" w:type="dxa"/>
            <w:gridSpan w:val="2"/>
          </w:tcPr>
          <w:p w:rsidR="00F854F6" w:rsidRPr="002E0B90" w:rsidRDefault="00F854F6" w:rsidP="000923A5">
            <w:pPr>
              <w:pStyle w:val="TableParagraph"/>
              <w:spacing w:line="210" w:lineRule="exact"/>
              <w:ind w:left="9"/>
              <w:rPr>
                <w:b/>
                <w:sz w:val="24"/>
                <w:szCs w:val="24"/>
              </w:rPr>
            </w:pPr>
          </w:p>
        </w:tc>
        <w:tc>
          <w:tcPr>
            <w:tcW w:w="2551" w:type="dxa"/>
            <w:gridSpan w:val="2"/>
          </w:tcPr>
          <w:p w:rsidR="00F854F6" w:rsidRPr="002E0B90" w:rsidRDefault="00F854F6" w:rsidP="000923A5">
            <w:pPr>
              <w:pStyle w:val="TableParagraph"/>
              <w:spacing w:line="210" w:lineRule="exact"/>
              <w:ind w:left="9"/>
              <w:rPr>
                <w:b/>
                <w:bCs/>
                <w:sz w:val="24"/>
                <w:szCs w:val="24"/>
              </w:rPr>
            </w:pPr>
            <w:r w:rsidRPr="002E0B90">
              <w:rPr>
                <w:b/>
                <w:bCs/>
                <w:sz w:val="24"/>
                <w:szCs w:val="24"/>
              </w:rPr>
              <w:t>Практическая математика</w:t>
            </w:r>
          </w:p>
        </w:tc>
        <w:tc>
          <w:tcPr>
            <w:tcW w:w="709" w:type="dxa"/>
            <w:gridSpan w:val="2"/>
          </w:tcPr>
          <w:p w:rsidR="00F854F6" w:rsidRPr="002E0B90" w:rsidRDefault="00F854F6" w:rsidP="000923A5">
            <w:pPr>
              <w:pStyle w:val="TableParagraph"/>
              <w:spacing w:line="210" w:lineRule="exact"/>
              <w:ind w:left="9"/>
              <w:rPr>
                <w:b/>
                <w:sz w:val="24"/>
                <w:szCs w:val="24"/>
              </w:rPr>
            </w:pPr>
          </w:p>
        </w:tc>
        <w:tc>
          <w:tcPr>
            <w:tcW w:w="709" w:type="dxa"/>
          </w:tcPr>
          <w:p w:rsidR="00F854F6" w:rsidRPr="002E0B90" w:rsidRDefault="00F854F6" w:rsidP="000923A5">
            <w:pPr>
              <w:pStyle w:val="TableParagraph"/>
              <w:spacing w:line="210" w:lineRule="exact"/>
              <w:ind w:left="9"/>
              <w:rPr>
                <w:b/>
                <w:sz w:val="24"/>
                <w:szCs w:val="24"/>
              </w:rPr>
            </w:pPr>
            <w:r w:rsidRPr="002E0B90">
              <w:rPr>
                <w:b/>
                <w:sz w:val="24"/>
                <w:szCs w:val="24"/>
              </w:rPr>
              <w:t>1</w:t>
            </w:r>
          </w:p>
        </w:tc>
        <w:tc>
          <w:tcPr>
            <w:tcW w:w="2551" w:type="dxa"/>
            <w:gridSpan w:val="2"/>
          </w:tcPr>
          <w:p w:rsidR="00F854F6" w:rsidRPr="002E0B90" w:rsidRDefault="00F854F6" w:rsidP="000923A5">
            <w:pPr>
              <w:pStyle w:val="TableParagraph"/>
              <w:spacing w:line="210" w:lineRule="exact"/>
              <w:ind w:left="9"/>
              <w:rPr>
                <w:sz w:val="24"/>
                <w:szCs w:val="24"/>
              </w:rPr>
            </w:pPr>
          </w:p>
        </w:tc>
        <w:tc>
          <w:tcPr>
            <w:tcW w:w="709" w:type="dxa"/>
            <w:gridSpan w:val="2"/>
          </w:tcPr>
          <w:p w:rsidR="00F854F6" w:rsidRPr="002E0B90" w:rsidRDefault="00F854F6" w:rsidP="000923A5">
            <w:pPr>
              <w:pStyle w:val="TableParagraph"/>
              <w:spacing w:line="210" w:lineRule="exact"/>
              <w:ind w:left="9"/>
              <w:rPr>
                <w:sz w:val="24"/>
                <w:szCs w:val="24"/>
              </w:rPr>
            </w:pPr>
          </w:p>
        </w:tc>
        <w:tc>
          <w:tcPr>
            <w:tcW w:w="649" w:type="dxa"/>
          </w:tcPr>
          <w:p w:rsidR="00F854F6" w:rsidRPr="002E0B90" w:rsidRDefault="00F854F6" w:rsidP="000923A5">
            <w:pPr>
              <w:pStyle w:val="TableParagraph"/>
              <w:spacing w:line="210" w:lineRule="exact"/>
              <w:ind w:left="9"/>
              <w:rPr>
                <w:sz w:val="24"/>
                <w:szCs w:val="24"/>
              </w:rPr>
            </w:pPr>
          </w:p>
        </w:tc>
      </w:tr>
      <w:tr w:rsidR="00F854F6" w:rsidRPr="002E0B90" w:rsidTr="000923A5">
        <w:trPr>
          <w:trHeight w:val="459"/>
        </w:trPr>
        <w:tc>
          <w:tcPr>
            <w:tcW w:w="2462" w:type="dxa"/>
            <w:gridSpan w:val="2"/>
          </w:tcPr>
          <w:p w:rsidR="00F854F6" w:rsidRPr="002E0B90" w:rsidRDefault="00F854F6" w:rsidP="000923A5">
            <w:pPr>
              <w:pStyle w:val="TableParagraph"/>
              <w:spacing w:line="210" w:lineRule="exact"/>
              <w:ind w:left="9"/>
              <w:rPr>
                <w:b/>
                <w:sz w:val="24"/>
                <w:szCs w:val="24"/>
              </w:rPr>
            </w:pPr>
          </w:p>
        </w:tc>
        <w:tc>
          <w:tcPr>
            <w:tcW w:w="2551" w:type="dxa"/>
            <w:gridSpan w:val="2"/>
          </w:tcPr>
          <w:p w:rsidR="00F854F6" w:rsidRPr="0095524B" w:rsidRDefault="00F854F6" w:rsidP="000923A5">
            <w:pPr>
              <w:pStyle w:val="TableParagraph"/>
              <w:spacing w:line="210" w:lineRule="exact"/>
              <w:ind w:left="9"/>
              <w:rPr>
                <w:b/>
                <w:bCs/>
                <w:sz w:val="24"/>
                <w:szCs w:val="24"/>
              </w:rPr>
            </w:pPr>
            <w:r>
              <w:rPr>
                <w:b/>
                <w:bCs/>
                <w:sz w:val="24"/>
                <w:szCs w:val="24"/>
              </w:rPr>
              <w:t>НВП</w:t>
            </w:r>
          </w:p>
        </w:tc>
        <w:tc>
          <w:tcPr>
            <w:tcW w:w="709" w:type="dxa"/>
            <w:gridSpan w:val="2"/>
          </w:tcPr>
          <w:p w:rsidR="00F854F6" w:rsidRPr="002E0B90" w:rsidRDefault="00F854F6" w:rsidP="000923A5">
            <w:pPr>
              <w:pStyle w:val="TableParagraph"/>
              <w:spacing w:line="210" w:lineRule="exact"/>
              <w:ind w:left="9"/>
              <w:rPr>
                <w:b/>
                <w:sz w:val="24"/>
                <w:szCs w:val="24"/>
              </w:rPr>
            </w:pPr>
            <w:r w:rsidRPr="002E0B90">
              <w:rPr>
                <w:b/>
                <w:sz w:val="24"/>
                <w:szCs w:val="24"/>
              </w:rPr>
              <w:t>1</w:t>
            </w:r>
          </w:p>
        </w:tc>
        <w:tc>
          <w:tcPr>
            <w:tcW w:w="709" w:type="dxa"/>
          </w:tcPr>
          <w:p w:rsidR="00F854F6" w:rsidRPr="002E0B90" w:rsidRDefault="00F854F6" w:rsidP="000923A5">
            <w:pPr>
              <w:pStyle w:val="TableParagraph"/>
              <w:spacing w:line="210" w:lineRule="exact"/>
              <w:ind w:left="9"/>
              <w:rPr>
                <w:b/>
                <w:sz w:val="24"/>
                <w:szCs w:val="24"/>
              </w:rPr>
            </w:pPr>
          </w:p>
        </w:tc>
        <w:tc>
          <w:tcPr>
            <w:tcW w:w="2551" w:type="dxa"/>
            <w:gridSpan w:val="2"/>
          </w:tcPr>
          <w:p w:rsidR="00F854F6" w:rsidRPr="002E0B90" w:rsidRDefault="00F854F6" w:rsidP="000923A5">
            <w:pPr>
              <w:pStyle w:val="TableParagraph"/>
              <w:spacing w:line="210" w:lineRule="exact"/>
              <w:ind w:left="9"/>
              <w:rPr>
                <w:sz w:val="24"/>
                <w:szCs w:val="24"/>
              </w:rPr>
            </w:pPr>
          </w:p>
        </w:tc>
        <w:tc>
          <w:tcPr>
            <w:tcW w:w="709" w:type="dxa"/>
            <w:gridSpan w:val="2"/>
          </w:tcPr>
          <w:p w:rsidR="00F854F6" w:rsidRPr="002E0B90" w:rsidRDefault="00F854F6" w:rsidP="000923A5">
            <w:pPr>
              <w:pStyle w:val="TableParagraph"/>
              <w:spacing w:line="210" w:lineRule="exact"/>
              <w:ind w:left="9"/>
              <w:rPr>
                <w:sz w:val="24"/>
                <w:szCs w:val="24"/>
              </w:rPr>
            </w:pPr>
          </w:p>
        </w:tc>
        <w:tc>
          <w:tcPr>
            <w:tcW w:w="649" w:type="dxa"/>
          </w:tcPr>
          <w:p w:rsidR="00F854F6" w:rsidRPr="002E0B90" w:rsidRDefault="00F854F6" w:rsidP="000923A5">
            <w:pPr>
              <w:pStyle w:val="TableParagraph"/>
              <w:spacing w:line="210" w:lineRule="exact"/>
              <w:ind w:left="9"/>
              <w:rPr>
                <w:sz w:val="24"/>
                <w:szCs w:val="24"/>
              </w:rPr>
            </w:pPr>
          </w:p>
        </w:tc>
      </w:tr>
    </w:tbl>
    <w:p w:rsidR="00F854F6" w:rsidRDefault="00F854F6" w:rsidP="00F854F6">
      <w:pPr>
        <w:spacing w:after="0" w:line="240" w:lineRule="auto"/>
        <w:ind w:left="4248" w:firstLine="708"/>
        <w:rPr>
          <w:rFonts w:ascii="Times New Roman" w:hAnsi="Times New Roman" w:cs="Times New Roman"/>
          <w:sz w:val="24"/>
          <w:szCs w:val="24"/>
        </w:rPr>
      </w:pPr>
    </w:p>
    <w:p w:rsidR="00F854F6" w:rsidRDefault="00F854F6" w:rsidP="00F854F6">
      <w:pPr>
        <w:spacing w:after="0" w:line="240" w:lineRule="auto"/>
        <w:ind w:firstLine="708"/>
        <w:rPr>
          <w:rFonts w:ascii="Times New Roman" w:hAnsi="Times New Roman" w:cs="Times New Roman"/>
          <w:sz w:val="24"/>
          <w:szCs w:val="24"/>
        </w:rPr>
      </w:pPr>
    </w:p>
    <w:p w:rsidR="00F854F6" w:rsidRPr="00C73BD5" w:rsidRDefault="00F854F6" w:rsidP="00F854F6">
      <w:pPr>
        <w:spacing w:after="0" w:line="240" w:lineRule="auto"/>
        <w:ind w:firstLine="708"/>
        <w:rPr>
          <w:rFonts w:ascii="Times New Roman" w:hAnsi="Times New Roman" w:cs="Times New Roman"/>
          <w:sz w:val="10"/>
          <w:szCs w:val="24"/>
        </w:rPr>
      </w:pPr>
    </w:p>
    <w:p w:rsidR="00F854F6" w:rsidRPr="00A9199E" w:rsidRDefault="00F854F6" w:rsidP="00F854F6">
      <w:pPr>
        <w:spacing w:after="0" w:line="240" w:lineRule="auto"/>
        <w:ind w:firstLine="708"/>
        <w:jc w:val="center"/>
        <w:rPr>
          <w:rFonts w:ascii="Times New Roman" w:hAnsi="Times New Roman" w:cs="Times New Roman"/>
          <w:sz w:val="24"/>
          <w:szCs w:val="24"/>
        </w:rPr>
      </w:pPr>
      <w:r w:rsidRPr="00A9199E">
        <w:rPr>
          <w:rFonts w:ascii="Times New Roman" w:hAnsi="Times New Roman" w:cs="Times New Roman"/>
          <w:sz w:val="24"/>
          <w:szCs w:val="24"/>
        </w:rPr>
        <w:t>Недельный учебный план МБОУ СОШ №8</w:t>
      </w:r>
    </w:p>
    <w:p w:rsidR="00F854F6" w:rsidRPr="00A9199E" w:rsidRDefault="00F854F6" w:rsidP="00F854F6">
      <w:pPr>
        <w:spacing w:after="0" w:line="240" w:lineRule="auto"/>
        <w:ind w:firstLine="708"/>
        <w:jc w:val="center"/>
        <w:rPr>
          <w:rFonts w:ascii="Times New Roman" w:hAnsi="Times New Roman" w:cs="Times New Roman"/>
          <w:sz w:val="24"/>
          <w:szCs w:val="24"/>
        </w:rPr>
      </w:pPr>
      <w:r w:rsidRPr="00A9199E">
        <w:rPr>
          <w:rFonts w:ascii="Times New Roman" w:hAnsi="Times New Roman" w:cs="Times New Roman"/>
          <w:sz w:val="24"/>
          <w:szCs w:val="24"/>
        </w:rPr>
        <w:t>Среднего  общего об</w:t>
      </w:r>
      <w:r>
        <w:rPr>
          <w:rFonts w:ascii="Times New Roman" w:hAnsi="Times New Roman" w:cs="Times New Roman"/>
          <w:sz w:val="24"/>
          <w:szCs w:val="24"/>
        </w:rPr>
        <w:t>разования (10-11  класс) на 2025-2026</w:t>
      </w:r>
      <w:r w:rsidRPr="00A9199E">
        <w:rPr>
          <w:rFonts w:ascii="Times New Roman" w:hAnsi="Times New Roman" w:cs="Times New Roman"/>
          <w:sz w:val="24"/>
          <w:szCs w:val="24"/>
        </w:rPr>
        <w:t xml:space="preserve"> учебный год</w:t>
      </w:r>
    </w:p>
    <w:p w:rsidR="00F854F6" w:rsidRPr="00A9199E" w:rsidRDefault="00F854F6" w:rsidP="00F854F6">
      <w:pPr>
        <w:spacing w:before="40" w:after="0" w:line="240" w:lineRule="auto"/>
        <w:jc w:val="center"/>
        <w:rPr>
          <w:rFonts w:ascii="Times New Roman" w:hAnsi="Times New Roman" w:cs="Times New Roman"/>
          <w:sz w:val="24"/>
          <w:szCs w:val="24"/>
        </w:rPr>
      </w:pPr>
      <w:r w:rsidRPr="00A9199E">
        <w:rPr>
          <w:rFonts w:ascii="Times New Roman" w:hAnsi="Times New Roman" w:cs="Times New Roman"/>
          <w:b/>
          <w:sz w:val="24"/>
          <w:szCs w:val="24"/>
        </w:rPr>
        <w:t>1 вариант</w:t>
      </w:r>
      <w:r w:rsidRPr="00A9199E">
        <w:rPr>
          <w:rFonts w:ascii="Times New Roman" w:hAnsi="Times New Roman" w:cs="Times New Roman"/>
          <w:sz w:val="24"/>
          <w:szCs w:val="24"/>
        </w:rPr>
        <w:t xml:space="preserve"> (5-дневная учебная неделя)</w:t>
      </w:r>
    </w:p>
    <w:p w:rsidR="00F854F6" w:rsidRPr="00A9199E" w:rsidRDefault="00F854F6" w:rsidP="00F854F6">
      <w:pPr>
        <w:spacing w:before="40" w:after="0" w:line="240" w:lineRule="auto"/>
        <w:jc w:val="center"/>
        <w:rPr>
          <w:rFonts w:ascii="Times New Roman" w:hAnsi="Times New Roman" w:cs="Times New Roman"/>
          <w:sz w:val="24"/>
          <w:szCs w:val="24"/>
        </w:rPr>
      </w:pPr>
      <w:r>
        <w:rPr>
          <w:rFonts w:ascii="Times New Roman" w:hAnsi="Times New Roman" w:cs="Times New Roman"/>
          <w:sz w:val="24"/>
          <w:szCs w:val="24"/>
        </w:rPr>
        <w:t>Универсальный</w:t>
      </w:r>
      <w:r w:rsidRPr="00A9199E">
        <w:rPr>
          <w:rFonts w:ascii="Times New Roman" w:hAnsi="Times New Roman" w:cs="Times New Roman"/>
          <w:sz w:val="24"/>
          <w:szCs w:val="24"/>
        </w:rPr>
        <w:t xml:space="preserve"> профиль</w:t>
      </w:r>
    </w:p>
    <w:p w:rsidR="00F854F6" w:rsidRPr="00A9199E" w:rsidRDefault="00F854F6" w:rsidP="00F854F6">
      <w:pPr>
        <w:spacing w:after="0" w:line="240" w:lineRule="auto"/>
        <w:rPr>
          <w:rFonts w:ascii="Times New Roman" w:eastAsia="Times New Roman" w:hAnsi="Times New Roman" w:cs="Times New Roman"/>
          <w:sz w:val="24"/>
          <w:szCs w:val="24"/>
        </w:rPr>
      </w:pPr>
    </w:p>
    <w:tbl>
      <w:tblPr>
        <w:tblW w:w="10340" w:type="dxa"/>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2"/>
        <w:gridCol w:w="2409"/>
        <w:gridCol w:w="73"/>
        <w:gridCol w:w="761"/>
        <w:gridCol w:w="17"/>
        <w:gridCol w:w="709"/>
        <w:gridCol w:w="34"/>
        <w:gridCol w:w="2517"/>
        <w:gridCol w:w="623"/>
        <w:gridCol w:w="86"/>
        <w:gridCol w:w="649"/>
      </w:tblGrid>
      <w:tr w:rsidR="00F854F6" w:rsidRPr="00A9199E" w:rsidTr="000923A5">
        <w:trPr>
          <w:trHeight w:val="505"/>
        </w:trPr>
        <w:tc>
          <w:tcPr>
            <w:tcW w:w="2410" w:type="dxa"/>
            <w:vMerge w:val="restart"/>
          </w:tcPr>
          <w:p w:rsidR="00F854F6" w:rsidRPr="00A9199E" w:rsidRDefault="00F854F6" w:rsidP="000923A5">
            <w:pPr>
              <w:pStyle w:val="TableParagraph"/>
              <w:ind w:left="251"/>
              <w:jc w:val="left"/>
              <w:rPr>
                <w:sz w:val="24"/>
                <w:szCs w:val="24"/>
              </w:rPr>
            </w:pPr>
            <w:r w:rsidRPr="00A9199E">
              <w:rPr>
                <w:sz w:val="24"/>
                <w:szCs w:val="24"/>
              </w:rPr>
              <w:t>Предметная</w:t>
            </w:r>
            <w:r>
              <w:rPr>
                <w:sz w:val="24"/>
                <w:szCs w:val="24"/>
              </w:rPr>
              <w:t xml:space="preserve"> </w:t>
            </w:r>
            <w:r w:rsidRPr="00A9199E">
              <w:rPr>
                <w:spacing w:val="-2"/>
                <w:sz w:val="24"/>
                <w:szCs w:val="24"/>
              </w:rPr>
              <w:t>область</w:t>
            </w:r>
          </w:p>
        </w:tc>
        <w:tc>
          <w:tcPr>
            <w:tcW w:w="2534" w:type="dxa"/>
            <w:gridSpan w:val="3"/>
          </w:tcPr>
          <w:p w:rsidR="00F854F6" w:rsidRPr="00A9199E" w:rsidRDefault="00F854F6" w:rsidP="000923A5">
            <w:pPr>
              <w:pStyle w:val="TableParagraph"/>
              <w:ind w:left="360"/>
              <w:jc w:val="left"/>
              <w:rPr>
                <w:sz w:val="24"/>
                <w:szCs w:val="24"/>
              </w:rPr>
            </w:pPr>
            <w:r w:rsidRPr="00A9199E">
              <w:rPr>
                <w:sz w:val="24"/>
                <w:szCs w:val="24"/>
              </w:rPr>
              <w:t>Учебные</w:t>
            </w:r>
            <w:r>
              <w:rPr>
                <w:sz w:val="24"/>
                <w:szCs w:val="24"/>
              </w:rPr>
              <w:t xml:space="preserve"> </w:t>
            </w:r>
            <w:r w:rsidRPr="00A9199E">
              <w:rPr>
                <w:spacing w:val="-2"/>
                <w:sz w:val="24"/>
                <w:szCs w:val="24"/>
              </w:rPr>
              <w:t>предметы</w:t>
            </w:r>
          </w:p>
        </w:tc>
        <w:tc>
          <w:tcPr>
            <w:tcW w:w="1521" w:type="dxa"/>
            <w:gridSpan w:val="4"/>
          </w:tcPr>
          <w:p w:rsidR="00F854F6" w:rsidRPr="00A9199E" w:rsidRDefault="00F854F6" w:rsidP="000923A5">
            <w:pPr>
              <w:pStyle w:val="TableParagraph"/>
              <w:ind w:left="146"/>
              <w:jc w:val="left"/>
              <w:rPr>
                <w:sz w:val="24"/>
                <w:szCs w:val="24"/>
              </w:rPr>
            </w:pPr>
            <w:r w:rsidRPr="00A9199E">
              <w:rPr>
                <w:sz w:val="24"/>
                <w:szCs w:val="24"/>
              </w:rPr>
              <w:t>Кол-во</w:t>
            </w:r>
            <w:r>
              <w:rPr>
                <w:sz w:val="24"/>
                <w:szCs w:val="24"/>
              </w:rPr>
              <w:t xml:space="preserve"> </w:t>
            </w:r>
            <w:r w:rsidRPr="00A9199E">
              <w:rPr>
                <w:spacing w:val="-2"/>
                <w:sz w:val="24"/>
                <w:szCs w:val="24"/>
              </w:rPr>
              <w:t>часов</w:t>
            </w:r>
          </w:p>
        </w:tc>
        <w:tc>
          <w:tcPr>
            <w:tcW w:w="2517" w:type="dxa"/>
          </w:tcPr>
          <w:p w:rsidR="00F854F6" w:rsidRPr="00A9199E" w:rsidRDefault="00F854F6" w:rsidP="000923A5">
            <w:pPr>
              <w:pStyle w:val="TableParagraph"/>
              <w:ind w:left="300"/>
              <w:jc w:val="left"/>
              <w:rPr>
                <w:sz w:val="24"/>
                <w:szCs w:val="24"/>
              </w:rPr>
            </w:pPr>
            <w:r w:rsidRPr="00A9199E">
              <w:rPr>
                <w:sz w:val="24"/>
                <w:szCs w:val="24"/>
              </w:rPr>
              <w:t>Учебные</w:t>
            </w:r>
            <w:r>
              <w:rPr>
                <w:sz w:val="24"/>
                <w:szCs w:val="24"/>
              </w:rPr>
              <w:t xml:space="preserve"> </w:t>
            </w:r>
            <w:r w:rsidRPr="00A9199E">
              <w:rPr>
                <w:spacing w:val="-2"/>
                <w:sz w:val="24"/>
                <w:szCs w:val="24"/>
              </w:rPr>
              <w:t>предметы</w:t>
            </w:r>
          </w:p>
        </w:tc>
        <w:tc>
          <w:tcPr>
            <w:tcW w:w="1358" w:type="dxa"/>
            <w:gridSpan w:val="3"/>
          </w:tcPr>
          <w:p w:rsidR="00F854F6" w:rsidRPr="00A9199E" w:rsidRDefault="00F854F6" w:rsidP="000923A5">
            <w:pPr>
              <w:pStyle w:val="TableParagraph"/>
              <w:ind w:left="116"/>
              <w:jc w:val="left"/>
              <w:rPr>
                <w:sz w:val="24"/>
                <w:szCs w:val="24"/>
              </w:rPr>
            </w:pPr>
            <w:r w:rsidRPr="00A9199E">
              <w:rPr>
                <w:sz w:val="24"/>
                <w:szCs w:val="24"/>
              </w:rPr>
              <w:t>Кол-во</w:t>
            </w:r>
            <w:r>
              <w:rPr>
                <w:sz w:val="24"/>
                <w:szCs w:val="24"/>
              </w:rPr>
              <w:t xml:space="preserve"> </w:t>
            </w:r>
            <w:r w:rsidRPr="00A9199E">
              <w:rPr>
                <w:spacing w:val="-2"/>
                <w:sz w:val="24"/>
                <w:szCs w:val="24"/>
              </w:rPr>
              <w:t>часов</w:t>
            </w:r>
          </w:p>
        </w:tc>
      </w:tr>
      <w:tr w:rsidR="00F854F6" w:rsidRPr="00A9199E" w:rsidTr="000923A5">
        <w:trPr>
          <w:trHeight w:val="505"/>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ind w:left="484"/>
              <w:jc w:val="left"/>
              <w:rPr>
                <w:i/>
                <w:sz w:val="24"/>
                <w:szCs w:val="24"/>
              </w:rPr>
            </w:pPr>
            <w:r w:rsidRPr="00A9199E">
              <w:rPr>
                <w:i/>
                <w:sz w:val="24"/>
                <w:szCs w:val="24"/>
              </w:rPr>
              <w:t>Базовый</w:t>
            </w:r>
            <w:r w:rsidRPr="00A9199E">
              <w:rPr>
                <w:i/>
                <w:spacing w:val="-2"/>
                <w:sz w:val="24"/>
                <w:szCs w:val="24"/>
              </w:rPr>
              <w:t>уровень</w:t>
            </w:r>
          </w:p>
        </w:tc>
        <w:tc>
          <w:tcPr>
            <w:tcW w:w="761" w:type="dxa"/>
          </w:tcPr>
          <w:p w:rsidR="00F854F6" w:rsidRPr="00A9199E" w:rsidRDefault="00F854F6" w:rsidP="000923A5">
            <w:pPr>
              <w:pStyle w:val="TableParagraph"/>
              <w:ind w:right="1"/>
              <w:rPr>
                <w:sz w:val="24"/>
                <w:szCs w:val="24"/>
              </w:rPr>
            </w:pPr>
            <w:r w:rsidRPr="00A9199E">
              <w:rPr>
                <w:spacing w:val="-5"/>
                <w:sz w:val="24"/>
                <w:szCs w:val="24"/>
              </w:rPr>
              <w:t>10</w:t>
            </w:r>
          </w:p>
          <w:p w:rsidR="00F854F6" w:rsidRPr="00A9199E" w:rsidRDefault="00F854F6" w:rsidP="000923A5">
            <w:pPr>
              <w:pStyle w:val="TableParagraph"/>
              <w:spacing w:line="233" w:lineRule="exact"/>
              <w:rPr>
                <w:sz w:val="24"/>
                <w:szCs w:val="24"/>
              </w:rPr>
            </w:pPr>
            <w:r w:rsidRPr="00A9199E">
              <w:rPr>
                <w:spacing w:val="-2"/>
                <w:sz w:val="24"/>
                <w:szCs w:val="24"/>
              </w:rPr>
              <w:t>класс</w:t>
            </w:r>
          </w:p>
        </w:tc>
        <w:tc>
          <w:tcPr>
            <w:tcW w:w="760" w:type="dxa"/>
            <w:gridSpan w:val="3"/>
          </w:tcPr>
          <w:p w:rsidR="00F854F6" w:rsidRPr="00A9199E" w:rsidRDefault="00F854F6" w:rsidP="000923A5">
            <w:pPr>
              <w:pStyle w:val="TableParagraph"/>
              <w:rPr>
                <w:sz w:val="24"/>
                <w:szCs w:val="24"/>
              </w:rPr>
            </w:pPr>
            <w:r w:rsidRPr="00A9199E">
              <w:rPr>
                <w:spacing w:val="-5"/>
                <w:sz w:val="24"/>
                <w:szCs w:val="24"/>
              </w:rPr>
              <w:t>11</w:t>
            </w:r>
          </w:p>
          <w:p w:rsidR="00F854F6" w:rsidRPr="00A9199E" w:rsidRDefault="00F854F6" w:rsidP="000923A5">
            <w:pPr>
              <w:pStyle w:val="TableParagraph"/>
              <w:spacing w:line="233" w:lineRule="exact"/>
              <w:rPr>
                <w:sz w:val="24"/>
                <w:szCs w:val="24"/>
              </w:rPr>
            </w:pPr>
            <w:r w:rsidRPr="00A9199E">
              <w:rPr>
                <w:spacing w:val="-2"/>
                <w:sz w:val="24"/>
                <w:szCs w:val="24"/>
              </w:rPr>
              <w:t>класс</w:t>
            </w:r>
          </w:p>
        </w:tc>
        <w:tc>
          <w:tcPr>
            <w:tcW w:w="2517" w:type="dxa"/>
          </w:tcPr>
          <w:p w:rsidR="00F854F6" w:rsidRPr="00A9199E" w:rsidRDefault="00F854F6" w:rsidP="000923A5">
            <w:pPr>
              <w:pStyle w:val="TableParagraph"/>
              <w:ind w:left="215"/>
              <w:jc w:val="left"/>
              <w:rPr>
                <w:i/>
                <w:sz w:val="24"/>
                <w:szCs w:val="24"/>
              </w:rPr>
            </w:pPr>
            <w:r w:rsidRPr="00A9199E">
              <w:rPr>
                <w:i/>
                <w:sz w:val="24"/>
                <w:szCs w:val="24"/>
              </w:rPr>
              <w:t>Углубленный</w:t>
            </w:r>
            <w:r w:rsidRPr="00A9199E">
              <w:rPr>
                <w:i/>
                <w:spacing w:val="-2"/>
                <w:sz w:val="24"/>
                <w:szCs w:val="24"/>
              </w:rPr>
              <w:t>уровень</w:t>
            </w:r>
          </w:p>
        </w:tc>
        <w:tc>
          <w:tcPr>
            <w:tcW w:w="623" w:type="dxa"/>
          </w:tcPr>
          <w:p w:rsidR="00F854F6" w:rsidRPr="00A9199E" w:rsidRDefault="00F854F6" w:rsidP="000923A5">
            <w:pPr>
              <w:pStyle w:val="TableParagraph"/>
              <w:rPr>
                <w:sz w:val="24"/>
                <w:szCs w:val="24"/>
              </w:rPr>
            </w:pPr>
            <w:r w:rsidRPr="00A9199E">
              <w:rPr>
                <w:spacing w:val="-5"/>
                <w:sz w:val="24"/>
                <w:szCs w:val="24"/>
              </w:rPr>
              <w:t>10</w:t>
            </w:r>
          </w:p>
          <w:p w:rsidR="00F854F6" w:rsidRPr="00A9199E" w:rsidRDefault="00F854F6" w:rsidP="000923A5">
            <w:pPr>
              <w:pStyle w:val="TableParagraph"/>
              <w:spacing w:line="233" w:lineRule="exact"/>
              <w:rPr>
                <w:sz w:val="24"/>
                <w:szCs w:val="24"/>
              </w:rPr>
            </w:pPr>
            <w:r w:rsidRPr="00A9199E">
              <w:rPr>
                <w:spacing w:val="-2"/>
                <w:sz w:val="24"/>
                <w:szCs w:val="24"/>
              </w:rPr>
              <w:t>класс</w:t>
            </w:r>
          </w:p>
        </w:tc>
        <w:tc>
          <w:tcPr>
            <w:tcW w:w="735" w:type="dxa"/>
            <w:gridSpan w:val="2"/>
          </w:tcPr>
          <w:p w:rsidR="00F854F6" w:rsidRPr="00A9199E" w:rsidRDefault="00F854F6" w:rsidP="000923A5">
            <w:pPr>
              <w:pStyle w:val="TableParagraph"/>
              <w:rPr>
                <w:sz w:val="24"/>
                <w:szCs w:val="24"/>
              </w:rPr>
            </w:pPr>
            <w:r w:rsidRPr="00A9199E">
              <w:rPr>
                <w:spacing w:val="-5"/>
                <w:sz w:val="24"/>
                <w:szCs w:val="24"/>
              </w:rPr>
              <w:t>11</w:t>
            </w:r>
          </w:p>
          <w:p w:rsidR="00F854F6" w:rsidRPr="00A9199E" w:rsidRDefault="00F854F6" w:rsidP="000923A5">
            <w:pPr>
              <w:pStyle w:val="TableParagraph"/>
              <w:spacing w:line="233" w:lineRule="exact"/>
              <w:rPr>
                <w:sz w:val="24"/>
                <w:szCs w:val="24"/>
              </w:rPr>
            </w:pPr>
            <w:r w:rsidRPr="00A9199E">
              <w:rPr>
                <w:spacing w:val="-2"/>
                <w:sz w:val="24"/>
                <w:szCs w:val="24"/>
              </w:rPr>
              <w:t>класс</w:t>
            </w:r>
          </w:p>
        </w:tc>
      </w:tr>
      <w:tr w:rsidR="00F854F6" w:rsidRPr="00A9199E" w:rsidTr="000923A5">
        <w:trPr>
          <w:trHeight w:val="252"/>
        </w:trPr>
        <w:tc>
          <w:tcPr>
            <w:tcW w:w="10340" w:type="dxa"/>
            <w:gridSpan w:val="12"/>
          </w:tcPr>
          <w:p w:rsidR="00F854F6" w:rsidRPr="00A9199E" w:rsidRDefault="00F854F6" w:rsidP="000923A5">
            <w:pPr>
              <w:pStyle w:val="TableParagraph"/>
              <w:spacing w:line="233" w:lineRule="exact"/>
              <w:ind w:left="108"/>
              <w:jc w:val="left"/>
              <w:rPr>
                <w:sz w:val="24"/>
                <w:szCs w:val="24"/>
              </w:rPr>
            </w:pPr>
            <w:r w:rsidRPr="00A9199E">
              <w:rPr>
                <w:sz w:val="24"/>
                <w:szCs w:val="24"/>
              </w:rPr>
              <w:t>Обязательная</w:t>
            </w:r>
            <w:r>
              <w:rPr>
                <w:sz w:val="24"/>
                <w:szCs w:val="24"/>
              </w:rPr>
              <w:t xml:space="preserve"> </w:t>
            </w:r>
            <w:r w:rsidRPr="00A9199E">
              <w:rPr>
                <w:spacing w:val="-2"/>
                <w:sz w:val="24"/>
                <w:szCs w:val="24"/>
              </w:rPr>
              <w:t>часть</w:t>
            </w:r>
          </w:p>
        </w:tc>
      </w:tr>
      <w:tr w:rsidR="00F854F6" w:rsidRPr="00A9199E" w:rsidTr="000923A5">
        <w:trPr>
          <w:trHeight w:val="252"/>
        </w:trPr>
        <w:tc>
          <w:tcPr>
            <w:tcW w:w="2410" w:type="dxa"/>
            <w:vMerge w:val="restart"/>
          </w:tcPr>
          <w:p w:rsidR="00F854F6" w:rsidRPr="00A9199E" w:rsidRDefault="00F854F6" w:rsidP="000923A5">
            <w:pPr>
              <w:pStyle w:val="TableParagraph"/>
              <w:spacing w:line="250" w:lineRule="atLeast"/>
              <w:ind w:left="108" w:right="90"/>
              <w:jc w:val="left"/>
              <w:rPr>
                <w:sz w:val="24"/>
                <w:szCs w:val="24"/>
              </w:rPr>
            </w:pPr>
            <w:r>
              <w:rPr>
                <w:sz w:val="24"/>
                <w:szCs w:val="24"/>
              </w:rPr>
              <w:t xml:space="preserve">Русский язык и  </w:t>
            </w:r>
            <w:r w:rsidRPr="00A9199E">
              <w:rPr>
                <w:spacing w:val="-2"/>
                <w:sz w:val="24"/>
                <w:szCs w:val="24"/>
              </w:rPr>
              <w:t>литература</w:t>
            </w: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z w:val="24"/>
                <w:szCs w:val="24"/>
              </w:rPr>
              <w:t>Русский</w:t>
            </w:r>
            <w:r w:rsidRPr="00A9199E">
              <w:rPr>
                <w:b/>
                <w:spacing w:val="-4"/>
                <w:sz w:val="24"/>
                <w:szCs w:val="24"/>
              </w:rPr>
              <w:t>язык</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2</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2</w:t>
            </w:r>
          </w:p>
        </w:tc>
        <w:tc>
          <w:tcPr>
            <w:tcW w:w="2517" w:type="dxa"/>
          </w:tcPr>
          <w:p w:rsidR="00F854F6" w:rsidRPr="00A9199E" w:rsidRDefault="00F854F6" w:rsidP="000923A5">
            <w:pPr>
              <w:pStyle w:val="TableParagraph"/>
              <w:spacing w:line="233" w:lineRule="exact"/>
              <w:ind w:left="108"/>
              <w:jc w:val="left"/>
              <w:rPr>
                <w:sz w:val="24"/>
                <w:szCs w:val="24"/>
              </w:rPr>
            </w:pPr>
            <w:r w:rsidRPr="00A9199E">
              <w:rPr>
                <w:spacing w:val="-10"/>
                <w:sz w:val="24"/>
                <w:szCs w:val="24"/>
              </w:rPr>
              <w:t>-</w:t>
            </w:r>
          </w:p>
        </w:tc>
        <w:tc>
          <w:tcPr>
            <w:tcW w:w="623" w:type="dxa"/>
          </w:tcPr>
          <w:p w:rsidR="00F854F6" w:rsidRPr="00A9199E" w:rsidRDefault="00F854F6" w:rsidP="000923A5">
            <w:pPr>
              <w:pStyle w:val="TableParagraph"/>
              <w:spacing w:line="233" w:lineRule="exact"/>
              <w:ind w:left="326"/>
              <w:jc w:val="left"/>
              <w:rPr>
                <w:sz w:val="24"/>
                <w:szCs w:val="24"/>
              </w:rPr>
            </w:pPr>
            <w:r w:rsidRPr="00A9199E">
              <w:rPr>
                <w:spacing w:val="-10"/>
                <w:sz w:val="24"/>
                <w:szCs w:val="24"/>
              </w:rPr>
              <w:t>-</w:t>
            </w:r>
          </w:p>
        </w:tc>
        <w:tc>
          <w:tcPr>
            <w:tcW w:w="735" w:type="dxa"/>
            <w:gridSpan w:val="2"/>
          </w:tcPr>
          <w:p w:rsidR="00F854F6" w:rsidRPr="00A9199E" w:rsidRDefault="00F854F6" w:rsidP="000923A5">
            <w:pPr>
              <w:pStyle w:val="TableParagraph"/>
              <w:spacing w:line="233" w:lineRule="exact"/>
              <w:ind w:right="1"/>
              <w:rPr>
                <w:sz w:val="24"/>
                <w:szCs w:val="24"/>
              </w:rPr>
            </w:pPr>
            <w:r w:rsidRPr="00A9199E">
              <w:rPr>
                <w:spacing w:val="-10"/>
                <w:sz w:val="24"/>
                <w:szCs w:val="24"/>
              </w:rPr>
              <w:t>-</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Литература</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3</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3</w:t>
            </w:r>
          </w:p>
        </w:tc>
        <w:tc>
          <w:tcPr>
            <w:tcW w:w="2517" w:type="dxa"/>
          </w:tcPr>
          <w:p w:rsidR="00F854F6" w:rsidRPr="00A9199E" w:rsidRDefault="00F854F6" w:rsidP="000923A5">
            <w:pPr>
              <w:pStyle w:val="TableParagraph"/>
              <w:spacing w:line="233" w:lineRule="exact"/>
              <w:ind w:left="108"/>
              <w:jc w:val="left"/>
              <w:rPr>
                <w:sz w:val="24"/>
                <w:szCs w:val="24"/>
              </w:rPr>
            </w:pPr>
            <w:r w:rsidRPr="00A9199E">
              <w:rPr>
                <w:sz w:val="24"/>
                <w:szCs w:val="24"/>
              </w:rPr>
              <w:t>-</w:t>
            </w:r>
          </w:p>
        </w:tc>
        <w:tc>
          <w:tcPr>
            <w:tcW w:w="623" w:type="dxa"/>
          </w:tcPr>
          <w:p w:rsidR="00F854F6" w:rsidRPr="00A9199E" w:rsidRDefault="00F854F6" w:rsidP="000923A5">
            <w:pPr>
              <w:pStyle w:val="TableParagraph"/>
              <w:spacing w:line="233" w:lineRule="exact"/>
              <w:ind w:left="308"/>
              <w:jc w:val="left"/>
              <w:rPr>
                <w:sz w:val="24"/>
                <w:szCs w:val="24"/>
              </w:rPr>
            </w:pPr>
            <w:r w:rsidRPr="00A9199E">
              <w:rPr>
                <w:sz w:val="24"/>
                <w:szCs w:val="24"/>
              </w:rPr>
              <w:t>-</w:t>
            </w:r>
          </w:p>
        </w:tc>
        <w:tc>
          <w:tcPr>
            <w:tcW w:w="735" w:type="dxa"/>
            <w:gridSpan w:val="2"/>
          </w:tcPr>
          <w:p w:rsidR="00F854F6" w:rsidRPr="00A9199E" w:rsidRDefault="00F854F6" w:rsidP="000923A5">
            <w:pPr>
              <w:pStyle w:val="TableParagraph"/>
              <w:spacing w:line="233" w:lineRule="exact"/>
              <w:rPr>
                <w:sz w:val="24"/>
                <w:szCs w:val="24"/>
              </w:rPr>
            </w:pPr>
            <w:r w:rsidRPr="00A9199E">
              <w:rPr>
                <w:sz w:val="24"/>
                <w:szCs w:val="24"/>
              </w:rPr>
              <w:t>-</w:t>
            </w:r>
          </w:p>
        </w:tc>
      </w:tr>
      <w:tr w:rsidR="00F854F6" w:rsidRPr="00A9199E" w:rsidTr="000923A5">
        <w:trPr>
          <w:trHeight w:val="252"/>
        </w:trPr>
        <w:tc>
          <w:tcPr>
            <w:tcW w:w="2410" w:type="dxa"/>
          </w:tcPr>
          <w:p w:rsidR="00F854F6" w:rsidRPr="00A9199E" w:rsidRDefault="00F854F6" w:rsidP="000923A5">
            <w:pPr>
              <w:pStyle w:val="TableParagraph"/>
              <w:ind w:left="108"/>
              <w:jc w:val="left"/>
              <w:rPr>
                <w:sz w:val="24"/>
                <w:szCs w:val="24"/>
              </w:rPr>
            </w:pPr>
            <w:r w:rsidRPr="00A9199E">
              <w:rPr>
                <w:sz w:val="24"/>
                <w:szCs w:val="24"/>
              </w:rPr>
              <w:t>Иностранные</w:t>
            </w:r>
            <w:r>
              <w:rPr>
                <w:sz w:val="24"/>
                <w:szCs w:val="24"/>
              </w:rPr>
              <w:t xml:space="preserve"> </w:t>
            </w:r>
            <w:r w:rsidRPr="00A9199E">
              <w:rPr>
                <w:spacing w:val="-2"/>
                <w:sz w:val="24"/>
                <w:szCs w:val="24"/>
              </w:rPr>
              <w:t>языки</w:t>
            </w: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z w:val="24"/>
                <w:szCs w:val="24"/>
              </w:rPr>
              <w:t>Иностранный</w:t>
            </w:r>
            <w:r w:rsidRPr="00A9199E">
              <w:rPr>
                <w:b/>
                <w:spacing w:val="-4"/>
                <w:sz w:val="24"/>
                <w:szCs w:val="24"/>
              </w:rPr>
              <w:t>язык</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3</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3</w:t>
            </w:r>
          </w:p>
        </w:tc>
        <w:tc>
          <w:tcPr>
            <w:tcW w:w="2517" w:type="dxa"/>
          </w:tcPr>
          <w:p w:rsidR="00F854F6" w:rsidRPr="00A9199E" w:rsidRDefault="00F854F6" w:rsidP="000923A5">
            <w:pPr>
              <w:pStyle w:val="TableParagraph"/>
              <w:spacing w:line="233" w:lineRule="exact"/>
              <w:ind w:left="108"/>
              <w:jc w:val="left"/>
              <w:rPr>
                <w:sz w:val="24"/>
                <w:szCs w:val="24"/>
              </w:rPr>
            </w:pPr>
          </w:p>
        </w:tc>
        <w:tc>
          <w:tcPr>
            <w:tcW w:w="623" w:type="dxa"/>
          </w:tcPr>
          <w:p w:rsidR="00F854F6" w:rsidRPr="00A9199E" w:rsidRDefault="00F854F6" w:rsidP="000923A5">
            <w:pPr>
              <w:pStyle w:val="TableParagraph"/>
              <w:spacing w:line="233" w:lineRule="exact"/>
              <w:ind w:left="308"/>
              <w:jc w:val="left"/>
              <w:rPr>
                <w:sz w:val="24"/>
                <w:szCs w:val="24"/>
              </w:rPr>
            </w:pPr>
            <w:r w:rsidRPr="00A9199E">
              <w:rPr>
                <w:sz w:val="24"/>
                <w:szCs w:val="24"/>
              </w:rPr>
              <w:t>-</w:t>
            </w:r>
          </w:p>
        </w:tc>
        <w:tc>
          <w:tcPr>
            <w:tcW w:w="735" w:type="dxa"/>
            <w:gridSpan w:val="2"/>
          </w:tcPr>
          <w:p w:rsidR="00F854F6" w:rsidRPr="00A9199E" w:rsidRDefault="00F854F6" w:rsidP="000923A5">
            <w:pPr>
              <w:pStyle w:val="TableParagraph"/>
              <w:spacing w:line="233" w:lineRule="exact"/>
              <w:rPr>
                <w:sz w:val="24"/>
                <w:szCs w:val="24"/>
              </w:rPr>
            </w:pPr>
            <w:r w:rsidRPr="00A9199E">
              <w:rPr>
                <w:sz w:val="24"/>
                <w:szCs w:val="24"/>
              </w:rPr>
              <w:t>-</w:t>
            </w:r>
          </w:p>
        </w:tc>
      </w:tr>
      <w:tr w:rsidR="00F854F6" w:rsidRPr="00A9199E" w:rsidTr="000923A5">
        <w:trPr>
          <w:trHeight w:val="758"/>
        </w:trPr>
        <w:tc>
          <w:tcPr>
            <w:tcW w:w="2410" w:type="dxa"/>
            <w:vMerge w:val="restart"/>
          </w:tcPr>
          <w:p w:rsidR="00F854F6" w:rsidRPr="00A9199E" w:rsidRDefault="00F854F6" w:rsidP="000923A5">
            <w:pPr>
              <w:pStyle w:val="TableParagraph"/>
              <w:ind w:left="108" w:right="970"/>
              <w:jc w:val="left"/>
              <w:rPr>
                <w:sz w:val="24"/>
                <w:szCs w:val="24"/>
              </w:rPr>
            </w:pPr>
            <w:r w:rsidRPr="00A9199E">
              <w:rPr>
                <w:sz w:val="24"/>
                <w:szCs w:val="24"/>
              </w:rPr>
              <w:t>Математикаи</w:t>
            </w:r>
            <w:r>
              <w:rPr>
                <w:sz w:val="24"/>
                <w:szCs w:val="24"/>
              </w:rPr>
              <w:t xml:space="preserve"> </w:t>
            </w:r>
            <w:r>
              <w:rPr>
                <w:spacing w:val="-2"/>
                <w:sz w:val="24"/>
                <w:szCs w:val="24"/>
              </w:rPr>
              <w:t>информатик</w:t>
            </w:r>
            <w:r w:rsidRPr="00A9199E">
              <w:rPr>
                <w:spacing w:val="-2"/>
                <w:sz w:val="24"/>
                <w:szCs w:val="24"/>
              </w:rPr>
              <w:t>а</w:t>
            </w:r>
          </w:p>
        </w:tc>
        <w:tc>
          <w:tcPr>
            <w:tcW w:w="2534" w:type="dxa"/>
            <w:gridSpan w:val="3"/>
          </w:tcPr>
          <w:p w:rsidR="00F854F6" w:rsidRPr="00A9199E" w:rsidRDefault="00F854F6" w:rsidP="000923A5">
            <w:pPr>
              <w:pStyle w:val="TableParagraph"/>
              <w:tabs>
                <w:tab w:val="left" w:pos="1280"/>
                <w:tab w:val="left" w:pos="1795"/>
              </w:tabs>
              <w:spacing w:line="250" w:lineRule="atLeast"/>
              <w:ind w:left="108" w:right="95"/>
              <w:jc w:val="left"/>
              <w:rPr>
                <w:b/>
                <w:sz w:val="24"/>
                <w:szCs w:val="24"/>
              </w:rPr>
            </w:pPr>
          </w:p>
        </w:tc>
        <w:tc>
          <w:tcPr>
            <w:tcW w:w="761" w:type="dxa"/>
          </w:tcPr>
          <w:p w:rsidR="00F854F6" w:rsidRPr="00A9199E" w:rsidRDefault="00F854F6" w:rsidP="000923A5">
            <w:pPr>
              <w:pStyle w:val="TableParagraph"/>
              <w:ind w:right="1"/>
              <w:rPr>
                <w:b/>
                <w:sz w:val="24"/>
                <w:szCs w:val="24"/>
              </w:rPr>
            </w:pPr>
          </w:p>
        </w:tc>
        <w:tc>
          <w:tcPr>
            <w:tcW w:w="760" w:type="dxa"/>
            <w:gridSpan w:val="3"/>
          </w:tcPr>
          <w:p w:rsidR="00F854F6" w:rsidRPr="00A9199E" w:rsidRDefault="00F854F6" w:rsidP="000923A5">
            <w:pPr>
              <w:pStyle w:val="TableParagraph"/>
              <w:rPr>
                <w:b/>
                <w:sz w:val="24"/>
                <w:szCs w:val="24"/>
              </w:rPr>
            </w:pPr>
          </w:p>
        </w:tc>
        <w:tc>
          <w:tcPr>
            <w:tcW w:w="2517" w:type="dxa"/>
          </w:tcPr>
          <w:p w:rsidR="00F854F6" w:rsidRPr="00A9199E" w:rsidRDefault="00F854F6" w:rsidP="000923A5">
            <w:pPr>
              <w:pStyle w:val="TableParagraph"/>
              <w:ind w:left="108" w:right="658"/>
              <w:jc w:val="left"/>
              <w:rPr>
                <w:b/>
                <w:sz w:val="24"/>
                <w:szCs w:val="24"/>
              </w:rPr>
            </w:pPr>
            <w:r w:rsidRPr="00A9199E">
              <w:rPr>
                <w:b/>
                <w:sz w:val="24"/>
                <w:szCs w:val="24"/>
              </w:rPr>
              <w:t>Алгебра и начала математического анализа</w:t>
            </w:r>
          </w:p>
        </w:tc>
        <w:tc>
          <w:tcPr>
            <w:tcW w:w="623" w:type="dxa"/>
          </w:tcPr>
          <w:p w:rsidR="00F854F6" w:rsidRPr="00A9199E" w:rsidRDefault="00F854F6" w:rsidP="000923A5">
            <w:pPr>
              <w:pStyle w:val="TableParagraph"/>
              <w:ind w:left="308"/>
              <w:jc w:val="left"/>
              <w:rPr>
                <w:b/>
                <w:sz w:val="24"/>
                <w:szCs w:val="24"/>
              </w:rPr>
            </w:pPr>
            <w:r w:rsidRPr="00A9199E">
              <w:rPr>
                <w:b/>
                <w:spacing w:val="-10"/>
                <w:sz w:val="24"/>
                <w:szCs w:val="24"/>
              </w:rPr>
              <w:t>4</w:t>
            </w:r>
          </w:p>
        </w:tc>
        <w:tc>
          <w:tcPr>
            <w:tcW w:w="735" w:type="dxa"/>
            <w:gridSpan w:val="2"/>
          </w:tcPr>
          <w:p w:rsidR="00F854F6" w:rsidRPr="00A9199E" w:rsidRDefault="00F854F6" w:rsidP="000923A5">
            <w:pPr>
              <w:pStyle w:val="TableParagraph"/>
              <w:rPr>
                <w:b/>
                <w:sz w:val="24"/>
                <w:szCs w:val="24"/>
              </w:rPr>
            </w:pPr>
            <w:r w:rsidRPr="00A9199E">
              <w:rPr>
                <w:b/>
                <w:spacing w:val="-10"/>
                <w:sz w:val="24"/>
                <w:szCs w:val="24"/>
              </w:rPr>
              <w:t>4</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p>
        </w:tc>
        <w:tc>
          <w:tcPr>
            <w:tcW w:w="761" w:type="dxa"/>
          </w:tcPr>
          <w:p w:rsidR="00F854F6" w:rsidRPr="00A9199E" w:rsidRDefault="00F854F6" w:rsidP="000923A5">
            <w:pPr>
              <w:pStyle w:val="TableParagraph"/>
              <w:spacing w:line="233" w:lineRule="exact"/>
              <w:ind w:right="1"/>
              <w:rPr>
                <w:b/>
                <w:sz w:val="24"/>
                <w:szCs w:val="24"/>
              </w:rPr>
            </w:pPr>
          </w:p>
        </w:tc>
        <w:tc>
          <w:tcPr>
            <w:tcW w:w="760" w:type="dxa"/>
            <w:gridSpan w:val="3"/>
          </w:tcPr>
          <w:p w:rsidR="00F854F6" w:rsidRPr="00A9199E" w:rsidRDefault="00F854F6" w:rsidP="000923A5">
            <w:pPr>
              <w:pStyle w:val="TableParagraph"/>
              <w:spacing w:line="233" w:lineRule="exact"/>
              <w:rPr>
                <w:b/>
                <w:sz w:val="24"/>
                <w:szCs w:val="24"/>
              </w:rPr>
            </w:pPr>
          </w:p>
        </w:tc>
        <w:tc>
          <w:tcPr>
            <w:tcW w:w="2517" w:type="dxa"/>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Геометрия</w:t>
            </w:r>
          </w:p>
        </w:tc>
        <w:tc>
          <w:tcPr>
            <w:tcW w:w="623" w:type="dxa"/>
          </w:tcPr>
          <w:p w:rsidR="00F854F6" w:rsidRPr="00A9199E" w:rsidRDefault="00F854F6" w:rsidP="000923A5">
            <w:pPr>
              <w:pStyle w:val="TableParagraph"/>
              <w:spacing w:line="233" w:lineRule="exact"/>
              <w:ind w:left="308"/>
              <w:jc w:val="left"/>
              <w:rPr>
                <w:b/>
                <w:sz w:val="24"/>
                <w:szCs w:val="24"/>
              </w:rPr>
            </w:pPr>
            <w:r w:rsidRPr="00A9199E">
              <w:rPr>
                <w:b/>
                <w:spacing w:val="-10"/>
                <w:sz w:val="24"/>
                <w:szCs w:val="24"/>
              </w:rPr>
              <w:t>3</w:t>
            </w:r>
          </w:p>
        </w:tc>
        <w:tc>
          <w:tcPr>
            <w:tcW w:w="735" w:type="dxa"/>
            <w:gridSpan w:val="2"/>
          </w:tcPr>
          <w:p w:rsidR="00F854F6" w:rsidRPr="00A9199E" w:rsidRDefault="00F854F6" w:rsidP="000923A5">
            <w:pPr>
              <w:pStyle w:val="TableParagraph"/>
              <w:spacing w:line="233" w:lineRule="exact"/>
              <w:rPr>
                <w:b/>
                <w:sz w:val="24"/>
                <w:szCs w:val="24"/>
              </w:rPr>
            </w:pPr>
            <w:r w:rsidRPr="00A9199E">
              <w:rPr>
                <w:b/>
                <w:spacing w:val="-10"/>
                <w:sz w:val="24"/>
                <w:szCs w:val="24"/>
              </w:rPr>
              <w:t>3</w:t>
            </w:r>
          </w:p>
        </w:tc>
      </w:tr>
      <w:tr w:rsidR="00F854F6" w:rsidRPr="00A9199E" w:rsidTr="000923A5">
        <w:trPr>
          <w:trHeight w:val="505"/>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tabs>
                <w:tab w:val="left" w:pos="2307"/>
              </w:tabs>
              <w:spacing w:line="250" w:lineRule="atLeast"/>
              <w:ind w:left="108" w:right="96"/>
              <w:jc w:val="left"/>
              <w:rPr>
                <w:b/>
                <w:sz w:val="24"/>
                <w:szCs w:val="24"/>
              </w:rPr>
            </w:pPr>
          </w:p>
        </w:tc>
        <w:tc>
          <w:tcPr>
            <w:tcW w:w="761" w:type="dxa"/>
          </w:tcPr>
          <w:p w:rsidR="00F854F6" w:rsidRPr="00A9199E" w:rsidRDefault="00F854F6" w:rsidP="000923A5">
            <w:pPr>
              <w:pStyle w:val="TableParagraph"/>
              <w:ind w:right="1"/>
              <w:rPr>
                <w:b/>
                <w:sz w:val="24"/>
                <w:szCs w:val="24"/>
              </w:rPr>
            </w:pPr>
          </w:p>
        </w:tc>
        <w:tc>
          <w:tcPr>
            <w:tcW w:w="760" w:type="dxa"/>
            <w:gridSpan w:val="3"/>
          </w:tcPr>
          <w:p w:rsidR="00F854F6" w:rsidRPr="00A9199E" w:rsidRDefault="00F854F6" w:rsidP="000923A5">
            <w:pPr>
              <w:pStyle w:val="TableParagraph"/>
              <w:jc w:val="left"/>
              <w:rPr>
                <w:b/>
                <w:sz w:val="24"/>
                <w:szCs w:val="24"/>
              </w:rPr>
            </w:pPr>
          </w:p>
        </w:tc>
        <w:tc>
          <w:tcPr>
            <w:tcW w:w="2517" w:type="dxa"/>
          </w:tcPr>
          <w:p w:rsidR="00F854F6" w:rsidRPr="00A9199E" w:rsidRDefault="00F854F6" w:rsidP="000923A5">
            <w:pPr>
              <w:pStyle w:val="TableParagraph"/>
              <w:spacing w:line="250" w:lineRule="atLeast"/>
              <w:ind w:left="108" w:right="937"/>
              <w:jc w:val="left"/>
              <w:rPr>
                <w:b/>
                <w:sz w:val="24"/>
                <w:szCs w:val="24"/>
              </w:rPr>
            </w:pPr>
            <w:r w:rsidRPr="00A9199E">
              <w:rPr>
                <w:b/>
                <w:sz w:val="24"/>
                <w:szCs w:val="24"/>
              </w:rPr>
              <w:t xml:space="preserve">Вероятностьи </w:t>
            </w:r>
            <w:r w:rsidRPr="00A9199E">
              <w:rPr>
                <w:b/>
                <w:spacing w:val="-2"/>
                <w:sz w:val="24"/>
                <w:szCs w:val="24"/>
              </w:rPr>
              <w:t>статистика</w:t>
            </w:r>
          </w:p>
        </w:tc>
        <w:tc>
          <w:tcPr>
            <w:tcW w:w="623" w:type="dxa"/>
          </w:tcPr>
          <w:p w:rsidR="00F854F6" w:rsidRPr="00A9199E" w:rsidRDefault="00F854F6" w:rsidP="000923A5">
            <w:pPr>
              <w:pStyle w:val="TableParagraph"/>
              <w:ind w:left="308"/>
              <w:jc w:val="left"/>
              <w:rPr>
                <w:b/>
                <w:sz w:val="24"/>
                <w:szCs w:val="24"/>
              </w:rPr>
            </w:pPr>
            <w:r w:rsidRPr="00A9199E">
              <w:rPr>
                <w:b/>
                <w:spacing w:val="-10"/>
                <w:sz w:val="24"/>
                <w:szCs w:val="24"/>
              </w:rPr>
              <w:t>1</w:t>
            </w:r>
          </w:p>
        </w:tc>
        <w:tc>
          <w:tcPr>
            <w:tcW w:w="735" w:type="dxa"/>
            <w:gridSpan w:val="2"/>
          </w:tcPr>
          <w:p w:rsidR="00F854F6" w:rsidRPr="00A9199E" w:rsidRDefault="00F854F6" w:rsidP="000923A5">
            <w:pPr>
              <w:pStyle w:val="TableParagraph"/>
              <w:rPr>
                <w:b/>
                <w:sz w:val="24"/>
                <w:szCs w:val="24"/>
              </w:rPr>
            </w:pPr>
            <w:r w:rsidRPr="00A9199E">
              <w:rPr>
                <w:b/>
                <w:spacing w:val="-10"/>
                <w:sz w:val="24"/>
                <w:szCs w:val="24"/>
              </w:rPr>
              <w:t>1</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Информатика</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1</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1</w:t>
            </w:r>
          </w:p>
        </w:tc>
        <w:tc>
          <w:tcPr>
            <w:tcW w:w="2517" w:type="dxa"/>
          </w:tcPr>
          <w:p w:rsidR="00F854F6" w:rsidRPr="00A9199E" w:rsidRDefault="00F854F6" w:rsidP="000923A5">
            <w:pPr>
              <w:pStyle w:val="TableParagraph"/>
              <w:spacing w:line="233" w:lineRule="exact"/>
              <w:ind w:left="108"/>
              <w:jc w:val="left"/>
              <w:rPr>
                <w:sz w:val="24"/>
                <w:szCs w:val="24"/>
              </w:rPr>
            </w:pPr>
          </w:p>
        </w:tc>
        <w:tc>
          <w:tcPr>
            <w:tcW w:w="623" w:type="dxa"/>
          </w:tcPr>
          <w:p w:rsidR="00F854F6" w:rsidRPr="00A9199E" w:rsidRDefault="00F854F6" w:rsidP="000923A5">
            <w:pPr>
              <w:pStyle w:val="TableParagraph"/>
              <w:spacing w:line="233" w:lineRule="exact"/>
              <w:ind w:left="308"/>
              <w:jc w:val="left"/>
              <w:rPr>
                <w:sz w:val="24"/>
                <w:szCs w:val="24"/>
              </w:rPr>
            </w:pPr>
            <w:r w:rsidRPr="00A9199E">
              <w:rPr>
                <w:sz w:val="24"/>
                <w:szCs w:val="24"/>
              </w:rPr>
              <w:t>-</w:t>
            </w:r>
          </w:p>
        </w:tc>
        <w:tc>
          <w:tcPr>
            <w:tcW w:w="735" w:type="dxa"/>
            <w:gridSpan w:val="2"/>
          </w:tcPr>
          <w:p w:rsidR="00F854F6" w:rsidRPr="00A9199E" w:rsidRDefault="00F854F6" w:rsidP="000923A5">
            <w:pPr>
              <w:pStyle w:val="TableParagraph"/>
              <w:spacing w:line="233" w:lineRule="exact"/>
              <w:rPr>
                <w:sz w:val="24"/>
                <w:szCs w:val="24"/>
              </w:rPr>
            </w:pPr>
            <w:r w:rsidRPr="00A9199E">
              <w:rPr>
                <w:sz w:val="24"/>
                <w:szCs w:val="24"/>
              </w:rPr>
              <w:t>-</w:t>
            </w:r>
          </w:p>
        </w:tc>
      </w:tr>
      <w:tr w:rsidR="00F854F6" w:rsidRPr="00A9199E" w:rsidTr="000923A5">
        <w:trPr>
          <w:trHeight w:val="252"/>
        </w:trPr>
        <w:tc>
          <w:tcPr>
            <w:tcW w:w="2410" w:type="dxa"/>
            <w:vMerge w:val="restart"/>
          </w:tcPr>
          <w:p w:rsidR="00F854F6" w:rsidRPr="00A9199E" w:rsidRDefault="00F854F6" w:rsidP="000923A5">
            <w:pPr>
              <w:pStyle w:val="TableParagraph"/>
              <w:ind w:left="108"/>
              <w:jc w:val="left"/>
              <w:rPr>
                <w:sz w:val="24"/>
                <w:szCs w:val="24"/>
              </w:rPr>
            </w:pPr>
            <w:r w:rsidRPr="00A9199E">
              <w:rPr>
                <w:spacing w:val="-2"/>
                <w:sz w:val="24"/>
                <w:szCs w:val="24"/>
              </w:rPr>
              <w:t>Естественно-научныепредметы</w:t>
            </w: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Физика</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2</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2</w:t>
            </w:r>
          </w:p>
        </w:tc>
        <w:tc>
          <w:tcPr>
            <w:tcW w:w="2517" w:type="dxa"/>
          </w:tcPr>
          <w:p w:rsidR="00F854F6" w:rsidRPr="00A9199E" w:rsidRDefault="00F854F6" w:rsidP="000923A5">
            <w:pPr>
              <w:pStyle w:val="TableParagraph"/>
              <w:spacing w:line="233" w:lineRule="exact"/>
              <w:ind w:left="108"/>
              <w:jc w:val="left"/>
              <w:rPr>
                <w:sz w:val="24"/>
                <w:szCs w:val="24"/>
              </w:rPr>
            </w:pPr>
          </w:p>
        </w:tc>
        <w:tc>
          <w:tcPr>
            <w:tcW w:w="623" w:type="dxa"/>
          </w:tcPr>
          <w:p w:rsidR="00F854F6" w:rsidRPr="00A9199E" w:rsidRDefault="00F854F6" w:rsidP="000923A5">
            <w:pPr>
              <w:pStyle w:val="TableParagraph"/>
              <w:spacing w:line="233" w:lineRule="exact"/>
              <w:ind w:left="308"/>
              <w:jc w:val="left"/>
              <w:rPr>
                <w:sz w:val="24"/>
                <w:szCs w:val="24"/>
              </w:rPr>
            </w:pPr>
            <w:r w:rsidRPr="00A9199E">
              <w:rPr>
                <w:sz w:val="24"/>
                <w:szCs w:val="24"/>
              </w:rPr>
              <w:t>-</w:t>
            </w:r>
          </w:p>
        </w:tc>
        <w:tc>
          <w:tcPr>
            <w:tcW w:w="735" w:type="dxa"/>
            <w:gridSpan w:val="2"/>
          </w:tcPr>
          <w:p w:rsidR="00F854F6" w:rsidRPr="00A9199E" w:rsidRDefault="00F854F6" w:rsidP="000923A5">
            <w:pPr>
              <w:pStyle w:val="TableParagraph"/>
              <w:spacing w:line="233" w:lineRule="exact"/>
              <w:rPr>
                <w:sz w:val="24"/>
                <w:szCs w:val="24"/>
              </w:rPr>
            </w:pPr>
            <w:r w:rsidRPr="00A9199E">
              <w:rPr>
                <w:sz w:val="24"/>
                <w:szCs w:val="24"/>
              </w:rPr>
              <w:t>-</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Химия</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1</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1</w:t>
            </w:r>
          </w:p>
        </w:tc>
        <w:tc>
          <w:tcPr>
            <w:tcW w:w="2517" w:type="dxa"/>
          </w:tcPr>
          <w:p w:rsidR="00F854F6" w:rsidRPr="00A9199E" w:rsidRDefault="00F854F6" w:rsidP="000923A5">
            <w:pPr>
              <w:pStyle w:val="TableParagraph"/>
              <w:spacing w:line="233" w:lineRule="exact"/>
              <w:ind w:left="108"/>
              <w:jc w:val="left"/>
              <w:rPr>
                <w:b/>
                <w:sz w:val="24"/>
                <w:szCs w:val="24"/>
              </w:rPr>
            </w:pPr>
          </w:p>
        </w:tc>
        <w:tc>
          <w:tcPr>
            <w:tcW w:w="623" w:type="dxa"/>
          </w:tcPr>
          <w:p w:rsidR="00F854F6" w:rsidRPr="00C73BD5" w:rsidRDefault="00F854F6" w:rsidP="000923A5">
            <w:pPr>
              <w:pStyle w:val="TableParagraph"/>
              <w:spacing w:line="233" w:lineRule="exact"/>
              <w:ind w:left="308"/>
              <w:jc w:val="left"/>
              <w:rPr>
                <w:b/>
                <w:sz w:val="24"/>
                <w:szCs w:val="24"/>
              </w:rPr>
            </w:pPr>
            <w:r>
              <w:rPr>
                <w:b/>
                <w:sz w:val="24"/>
                <w:szCs w:val="24"/>
              </w:rPr>
              <w:t>-</w:t>
            </w:r>
          </w:p>
        </w:tc>
        <w:tc>
          <w:tcPr>
            <w:tcW w:w="735" w:type="dxa"/>
            <w:gridSpan w:val="2"/>
          </w:tcPr>
          <w:p w:rsidR="00F854F6" w:rsidRPr="00C73BD5" w:rsidRDefault="00F854F6" w:rsidP="000923A5">
            <w:pPr>
              <w:pStyle w:val="TableParagraph"/>
              <w:spacing w:line="233" w:lineRule="exact"/>
              <w:rPr>
                <w:b/>
                <w:sz w:val="24"/>
                <w:szCs w:val="24"/>
              </w:rPr>
            </w:pPr>
            <w:r>
              <w:rPr>
                <w:b/>
                <w:sz w:val="24"/>
                <w:szCs w:val="24"/>
              </w:rPr>
              <w:t>-</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Биология</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1</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1</w:t>
            </w:r>
          </w:p>
        </w:tc>
        <w:tc>
          <w:tcPr>
            <w:tcW w:w="2517" w:type="dxa"/>
          </w:tcPr>
          <w:p w:rsidR="00F854F6" w:rsidRPr="00A9199E" w:rsidRDefault="00F854F6" w:rsidP="000923A5">
            <w:pPr>
              <w:pStyle w:val="TableParagraph"/>
              <w:spacing w:line="233" w:lineRule="exact"/>
              <w:ind w:left="108"/>
              <w:jc w:val="left"/>
              <w:rPr>
                <w:b/>
                <w:sz w:val="24"/>
                <w:szCs w:val="24"/>
              </w:rPr>
            </w:pPr>
          </w:p>
        </w:tc>
        <w:tc>
          <w:tcPr>
            <w:tcW w:w="623" w:type="dxa"/>
          </w:tcPr>
          <w:p w:rsidR="00F854F6" w:rsidRPr="00C73BD5" w:rsidRDefault="00F854F6" w:rsidP="000923A5">
            <w:pPr>
              <w:pStyle w:val="TableParagraph"/>
              <w:spacing w:line="233" w:lineRule="exact"/>
              <w:ind w:left="308"/>
              <w:jc w:val="left"/>
              <w:rPr>
                <w:b/>
                <w:sz w:val="24"/>
                <w:szCs w:val="24"/>
              </w:rPr>
            </w:pPr>
            <w:r>
              <w:rPr>
                <w:b/>
                <w:sz w:val="24"/>
                <w:szCs w:val="24"/>
              </w:rPr>
              <w:t>-</w:t>
            </w:r>
          </w:p>
        </w:tc>
        <w:tc>
          <w:tcPr>
            <w:tcW w:w="735" w:type="dxa"/>
            <w:gridSpan w:val="2"/>
          </w:tcPr>
          <w:p w:rsidR="00F854F6" w:rsidRPr="00C73BD5" w:rsidRDefault="00F854F6" w:rsidP="000923A5">
            <w:pPr>
              <w:pStyle w:val="TableParagraph"/>
              <w:spacing w:line="233" w:lineRule="exact"/>
              <w:rPr>
                <w:b/>
                <w:sz w:val="24"/>
                <w:szCs w:val="24"/>
              </w:rPr>
            </w:pPr>
            <w:r>
              <w:rPr>
                <w:b/>
                <w:sz w:val="24"/>
                <w:szCs w:val="24"/>
              </w:rPr>
              <w:t>-</w:t>
            </w:r>
          </w:p>
        </w:tc>
      </w:tr>
      <w:tr w:rsidR="00F854F6" w:rsidRPr="00A9199E" w:rsidTr="000923A5">
        <w:trPr>
          <w:trHeight w:val="252"/>
        </w:trPr>
        <w:tc>
          <w:tcPr>
            <w:tcW w:w="2410" w:type="dxa"/>
            <w:vMerge w:val="restart"/>
          </w:tcPr>
          <w:p w:rsidR="00F854F6" w:rsidRPr="00A9199E" w:rsidRDefault="00F854F6" w:rsidP="000923A5">
            <w:pPr>
              <w:pStyle w:val="TableParagraph"/>
              <w:spacing w:before="10"/>
              <w:ind w:left="108"/>
              <w:jc w:val="left"/>
              <w:rPr>
                <w:sz w:val="24"/>
                <w:szCs w:val="24"/>
              </w:rPr>
            </w:pPr>
            <w:r w:rsidRPr="00A9199E">
              <w:rPr>
                <w:spacing w:val="-2"/>
                <w:sz w:val="24"/>
                <w:szCs w:val="24"/>
              </w:rPr>
              <w:t>Общественно-научные</w:t>
            </w:r>
            <w:r>
              <w:rPr>
                <w:spacing w:val="-2"/>
                <w:sz w:val="24"/>
                <w:szCs w:val="24"/>
              </w:rPr>
              <w:t xml:space="preserve"> </w:t>
            </w:r>
            <w:r w:rsidRPr="00A9199E">
              <w:rPr>
                <w:spacing w:val="-2"/>
                <w:sz w:val="24"/>
                <w:szCs w:val="24"/>
              </w:rPr>
              <w:t>предметы</w:t>
            </w: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История</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2</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2</w:t>
            </w:r>
          </w:p>
        </w:tc>
        <w:tc>
          <w:tcPr>
            <w:tcW w:w="2517" w:type="dxa"/>
          </w:tcPr>
          <w:p w:rsidR="00F854F6" w:rsidRPr="00A9199E" w:rsidRDefault="00F854F6" w:rsidP="000923A5">
            <w:pPr>
              <w:pStyle w:val="TableParagraph"/>
              <w:spacing w:line="233" w:lineRule="exact"/>
              <w:ind w:left="108"/>
              <w:jc w:val="left"/>
              <w:rPr>
                <w:sz w:val="24"/>
                <w:szCs w:val="24"/>
              </w:rPr>
            </w:pPr>
          </w:p>
        </w:tc>
        <w:tc>
          <w:tcPr>
            <w:tcW w:w="623" w:type="dxa"/>
          </w:tcPr>
          <w:p w:rsidR="00F854F6" w:rsidRPr="00C73BD5" w:rsidRDefault="00F854F6" w:rsidP="000923A5">
            <w:pPr>
              <w:pStyle w:val="TableParagraph"/>
              <w:spacing w:line="233" w:lineRule="exact"/>
              <w:ind w:left="308"/>
              <w:jc w:val="left"/>
              <w:rPr>
                <w:sz w:val="24"/>
                <w:szCs w:val="24"/>
              </w:rPr>
            </w:pPr>
            <w:r>
              <w:rPr>
                <w:sz w:val="24"/>
                <w:szCs w:val="24"/>
              </w:rPr>
              <w:t>-</w:t>
            </w:r>
          </w:p>
        </w:tc>
        <w:tc>
          <w:tcPr>
            <w:tcW w:w="735" w:type="dxa"/>
            <w:gridSpan w:val="2"/>
          </w:tcPr>
          <w:p w:rsidR="00F854F6" w:rsidRPr="00C73BD5" w:rsidRDefault="00F854F6" w:rsidP="000923A5">
            <w:pPr>
              <w:pStyle w:val="TableParagraph"/>
              <w:spacing w:line="233" w:lineRule="exact"/>
              <w:rPr>
                <w:sz w:val="24"/>
                <w:szCs w:val="24"/>
              </w:rPr>
            </w:pPr>
            <w:r>
              <w:rPr>
                <w:sz w:val="24"/>
                <w:szCs w:val="24"/>
              </w:rPr>
              <w:t>-</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p>
        </w:tc>
        <w:tc>
          <w:tcPr>
            <w:tcW w:w="761" w:type="dxa"/>
          </w:tcPr>
          <w:p w:rsidR="00F854F6" w:rsidRPr="00A9199E" w:rsidRDefault="00F854F6" w:rsidP="000923A5">
            <w:pPr>
              <w:pStyle w:val="TableParagraph"/>
              <w:spacing w:line="233" w:lineRule="exact"/>
              <w:ind w:right="1"/>
              <w:rPr>
                <w:b/>
                <w:sz w:val="24"/>
                <w:szCs w:val="24"/>
              </w:rPr>
            </w:pPr>
          </w:p>
        </w:tc>
        <w:tc>
          <w:tcPr>
            <w:tcW w:w="760" w:type="dxa"/>
            <w:gridSpan w:val="3"/>
          </w:tcPr>
          <w:p w:rsidR="00F854F6" w:rsidRPr="00A9199E" w:rsidRDefault="00F854F6" w:rsidP="000923A5">
            <w:pPr>
              <w:pStyle w:val="TableParagraph"/>
              <w:spacing w:line="233" w:lineRule="exact"/>
              <w:rPr>
                <w:b/>
                <w:sz w:val="24"/>
                <w:szCs w:val="24"/>
              </w:rPr>
            </w:pPr>
          </w:p>
        </w:tc>
        <w:tc>
          <w:tcPr>
            <w:tcW w:w="2517" w:type="dxa"/>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Обществознание</w:t>
            </w:r>
          </w:p>
        </w:tc>
        <w:tc>
          <w:tcPr>
            <w:tcW w:w="623" w:type="dxa"/>
          </w:tcPr>
          <w:p w:rsidR="00F854F6" w:rsidRPr="00A9199E" w:rsidRDefault="00F854F6" w:rsidP="000923A5">
            <w:pPr>
              <w:pStyle w:val="TableParagraph"/>
              <w:spacing w:line="233" w:lineRule="exact"/>
              <w:ind w:left="308"/>
              <w:jc w:val="left"/>
              <w:rPr>
                <w:b/>
                <w:sz w:val="24"/>
                <w:szCs w:val="24"/>
              </w:rPr>
            </w:pPr>
            <w:r w:rsidRPr="00A9199E">
              <w:rPr>
                <w:b/>
                <w:spacing w:val="-10"/>
                <w:sz w:val="24"/>
                <w:szCs w:val="24"/>
              </w:rPr>
              <w:t>4</w:t>
            </w:r>
          </w:p>
        </w:tc>
        <w:tc>
          <w:tcPr>
            <w:tcW w:w="735" w:type="dxa"/>
            <w:gridSpan w:val="2"/>
          </w:tcPr>
          <w:p w:rsidR="00F854F6" w:rsidRPr="00A9199E" w:rsidRDefault="00F854F6" w:rsidP="000923A5">
            <w:pPr>
              <w:pStyle w:val="TableParagraph"/>
              <w:spacing w:line="233" w:lineRule="exact"/>
              <w:rPr>
                <w:b/>
                <w:sz w:val="24"/>
                <w:szCs w:val="24"/>
              </w:rPr>
            </w:pPr>
            <w:r w:rsidRPr="00A9199E">
              <w:rPr>
                <w:b/>
                <w:spacing w:val="-10"/>
                <w:sz w:val="24"/>
                <w:szCs w:val="24"/>
              </w:rPr>
              <w:t>4</w:t>
            </w:r>
          </w:p>
        </w:tc>
      </w:tr>
      <w:tr w:rsidR="00F854F6" w:rsidRPr="00A9199E" w:rsidTr="000923A5">
        <w:trPr>
          <w:trHeight w:val="252"/>
        </w:trPr>
        <w:tc>
          <w:tcPr>
            <w:tcW w:w="2410" w:type="dxa"/>
            <w:vMerge/>
            <w:tcBorders>
              <w:top w:val="nil"/>
            </w:tcBorders>
          </w:tcPr>
          <w:p w:rsidR="00F854F6" w:rsidRPr="00A9199E" w:rsidRDefault="00F854F6" w:rsidP="000923A5">
            <w:pPr>
              <w:rPr>
                <w:rFonts w:ascii="Times New Roman" w:hAnsi="Times New Roman" w:cs="Times New Roman"/>
                <w:sz w:val="24"/>
                <w:szCs w:val="24"/>
              </w:rPr>
            </w:pP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pacing w:val="-2"/>
                <w:sz w:val="24"/>
                <w:szCs w:val="24"/>
              </w:rPr>
              <w:t>География</w:t>
            </w:r>
          </w:p>
        </w:tc>
        <w:tc>
          <w:tcPr>
            <w:tcW w:w="761" w:type="dxa"/>
          </w:tcPr>
          <w:p w:rsidR="00F854F6" w:rsidRPr="00A9199E" w:rsidRDefault="00F854F6" w:rsidP="000923A5">
            <w:pPr>
              <w:pStyle w:val="TableParagraph"/>
              <w:spacing w:line="233" w:lineRule="exact"/>
              <w:ind w:right="1"/>
              <w:rPr>
                <w:b/>
                <w:sz w:val="24"/>
                <w:szCs w:val="24"/>
              </w:rPr>
            </w:pPr>
            <w:r w:rsidRPr="00A9199E">
              <w:rPr>
                <w:b/>
                <w:spacing w:val="-10"/>
                <w:sz w:val="24"/>
                <w:szCs w:val="24"/>
              </w:rPr>
              <w:t>1</w:t>
            </w:r>
          </w:p>
        </w:tc>
        <w:tc>
          <w:tcPr>
            <w:tcW w:w="760" w:type="dxa"/>
            <w:gridSpan w:val="3"/>
          </w:tcPr>
          <w:p w:rsidR="00F854F6" w:rsidRPr="00A9199E" w:rsidRDefault="00F854F6" w:rsidP="000923A5">
            <w:pPr>
              <w:pStyle w:val="TableParagraph"/>
              <w:spacing w:line="233" w:lineRule="exact"/>
              <w:rPr>
                <w:b/>
                <w:sz w:val="24"/>
                <w:szCs w:val="24"/>
              </w:rPr>
            </w:pPr>
            <w:r w:rsidRPr="00A9199E">
              <w:rPr>
                <w:b/>
                <w:spacing w:val="-10"/>
                <w:sz w:val="24"/>
                <w:szCs w:val="24"/>
              </w:rPr>
              <w:t>1</w:t>
            </w:r>
          </w:p>
        </w:tc>
        <w:tc>
          <w:tcPr>
            <w:tcW w:w="2517" w:type="dxa"/>
          </w:tcPr>
          <w:p w:rsidR="00F854F6" w:rsidRPr="00A9199E" w:rsidRDefault="00F854F6" w:rsidP="000923A5">
            <w:pPr>
              <w:pStyle w:val="TableParagraph"/>
              <w:spacing w:line="233" w:lineRule="exact"/>
              <w:ind w:left="108"/>
              <w:jc w:val="left"/>
              <w:rPr>
                <w:sz w:val="24"/>
                <w:szCs w:val="24"/>
              </w:rPr>
            </w:pPr>
          </w:p>
        </w:tc>
        <w:tc>
          <w:tcPr>
            <w:tcW w:w="623" w:type="dxa"/>
          </w:tcPr>
          <w:p w:rsidR="00F854F6" w:rsidRPr="00A9199E" w:rsidRDefault="00F854F6" w:rsidP="000923A5">
            <w:pPr>
              <w:pStyle w:val="TableParagraph"/>
              <w:spacing w:line="233" w:lineRule="exact"/>
              <w:ind w:left="308"/>
              <w:jc w:val="left"/>
              <w:rPr>
                <w:sz w:val="24"/>
                <w:szCs w:val="24"/>
              </w:rPr>
            </w:pPr>
          </w:p>
        </w:tc>
        <w:tc>
          <w:tcPr>
            <w:tcW w:w="735" w:type="dxa"/>
            <w:gridSpan w:val="2"/>
          </w:tcPr>
          <w:p w:rsidR="00F854F6" w:rsidRPr="00A9199E" w:rsidRDefault="00F854F6" w:rsidP="000923A5">
            <w:pPr>
              <w:pStyle w:val="TableParagraph"/>
              <w:spacing w:line="233" w:lineRule="exact"/>
              <w:rPr>
                <w:sz w:val="24"/>
                <w:szCs w:val="24"/>
              </w:rPr>
            </w:pPr>
          </w:p>
        </w:tc>
      </w:tr>
      <w:tr w:rsidR="00F854F6" w:rsidRPr="00A9199E" w:rsidTr="000923A5">
        <w:trPr>
          <w:trHeight w:val="505"/>
        </w:trPr>
        <w:tc>
          <w:tcPr>
            <w:tcW w:w="2410" w:type="dxa"/>
          </w:tcPr>
          <w:p w:rsidR="00F854F6" w:rsidRPr="00A9199E" w:rsidRDefault="00F854F6" w:rsidP="000923A5">
            <w:pPr>
              <w:pStyle w:val="TableParagraph"/>
              <w:spacing w:line="250" w:lineRule="atLeast"/>
              <w:ind w:left="108" w:right="236"/>
              <w:jc w:val="left"/>
              <w:rPr>
                <w:sz w:val="24"/>
                <w:szCs w:val="24"/>
              </w:rPr>
            </w:pPr>
            <w:r w:rsidRPr="00A9199E">
              <w:rPr>
                <w:sz w:val="24"/>
                <w:szCs w:val="24"/>
              </w:rPr>
              <w:t>Основыбезопасности и защиты Родины</w:t>
            </w:r>
          </w:p>
        </w:tc>
        <w:tc>
          <w:tcPr>
            <w:tcW w:w="2534" w:type="dxa"/>
            <w:gridSpan w:val="3"/>
          </w:tcPr>
          <w:p w:rsidR="00F854F6" w:rsidRPr="00A9199E" w:rsidRDefault="00F854F6" w:rsidP="000923A5">
            <w:pPr>
              <w:pStyle w:val="TableParagraph"/>
              <w:spacing w:line="250" w:lineRule="atLeast"/>
              <w:ind w:left="108"/>
              <w:jc w:val="left"/>
              <w:rPr>
                <w:b/>
                <w:sz w:val="24"/>
                <w:szCs w:val="24"/>
              </w:rPr>
            </w:pPr>
            <w:r w:rsidRPr="00A9199E">
              <w:rPr>
                <w:b/>
                <w:sz w:val="24"/>
                <w:szCs w:val="24"/>
              </w:rPr>
              <w:t>Основы безопасности и защиты Родины</w:t>
            </w:r>
          </w:p>
        </w:tc>
        <w:tc>
          <w:tcPr>
            <w:tcW w:w="761" w:type="dxa"/>
          </w:tcPr>
          <w:p w:rsidR="00F854F6" w:rsidRPr="00A9199E" w:rsidRDefault="00F854F6" w:rsidP="000923A5">
            <w:pPr>
              <w:pStyle w:val="TableParagraph"/>
              <w:ind w:right="1"/>
              <w:rPr>
                <w:b/>
                <w:sz w:val="24"/>
                <w:szCs w:val="24"/>
              </w:rPr>
            </w:pPr>
            <w:r w:rsidRPr="00A9199E">
              <w:rPr>
                <w:b/>
                <w:spacing w:val="-10"/>
                <w:sz w:val="24"/>
                <w:szCs w:val="24"/>
              </w:rPr>
              <w:t>1</w:t>
            </w:r>
          </w:p>
        </w:tc>
        <w:tc>
          <w:tcPr>
            <w:tcW w:w="760" w:type="dxa"/>
            <w:gridSpan w:val="3"/>
          </w:tcPr>
          <w:p w:rsidR="00F854F6" w:rsidRPr="00A9199E" w:rsidRDefault="00F854F6" w:rsidP="000923A5">
            <w:pPr>
              <w:pStyle w:val="TableParagraph"/>
              <w:rPr>
                <w:b/>
                <w:sz w:val="24"/>
                <w:szCs w:val="24"/>
              </w:rPr>
            </w:pPr>
            <w:r w:rsidRPr="00A9199E">
              <w:rPr>
                <w:b/>
                <w:spacing w:val="-10"/>
                <w:sz w:val="24"/>
                <w:szCs w:val="24"/>
              </w:rPr>
              <w:t>1</w:t>
            </w:r>
          </w:p>
        </w:tc>
        <w:tc>
          <w:tcPr>
            <w:tcW w:w="2517" w:type="dxa"/>
          </w:tcPr>
          <w:p w:rsidR="00F854F6" w:rsidRPr="00A9199E" w:rsidRDefault="00F854F6" w:rsidP="000923A5">
            <w:pPr>
              <w:pStyle w:val="TableParagraph"/>
              <w:ind w:left="108"/>
              <w:jc w:val="left"/>
              <w:rPr>
                <w:sz w:val="24"/>
                <w:szCs w:val="24"/>
              </w:rPr>
            </w:pPr>
            <w:r w:rsidRPr="00A9199E">
              <w:rPr>
                <w:spacing w:val="-10"/>
                <w:sz w:val="24"/>
                <w:szCs w:val="24"/>
              </w:rPr>
              <w:t>-</w:t>
            </w:r>
          </w:p>
        </w:tc>
        <w:tc>
          <w:tcPr>
            <w:tcW w:w="623" w:type="dxa"/>
          </w:tcPr>
          <w:p w:rsidR="00F854F6" w:rsidRPr="00A9199E" w:rsidRDefault="00F854F6" w:rsidP="000923A5">
            <w:pPr>
              <w:pStyle w:val="TableParagraph"/>
              <w:ind w:left="326"/>
              <w:jc w:val="left"/>
              <w:rPr>
                <w:sz w:val="24"/>
                <w:szCs w:val="24"/>
              </w:rPr>
            </w:pPr>
            <w:r w:rsidRPr="00A9199E">
              <w:rPr>
                <w:spacing w:val="-10"/>
                <w:sz w:val="24"/>
                <w:szCs w:val="24"/>
              </w:rPr>
              <w:t>-</w:t>
            </w:r>
          </w:p>
        </w:tc>
        <w:tc>
          <w:tcPr>
            <w:tcW w:w="735" w:type="dxa"/>
            <w:gridSpan w:val="2"/>
          </w:tcPr>
          <w:p w:rsidR="00F854F6" w:rsidRPr="00A9199E" w:rsidRDefault="00F854F6" w:rsidP="000923A5">
            <w:pPr>
              <w:pStyle w:val="TableParagraph"/>
              <w:ind w:right="1"/>
              <w:rPr>
                <w:sz w:val="24"/>
                <w:szCs w:val="24"/>
              </w:rPr>
            </w:pPr>
            <w:r w:rsidRPr="00A9199E">
              <w:rPr>
                <w:spacing w:val="-10"/>
                <w:sz w:val="24"/>
                <w:szCs w:val="24"/>
              </w:rPr>
              <w:t>-</w:t>
            </w:r>
          </w:p>
        </w:tc>
      </w:tr>
      <w:tr w:rsidR="00F854F6" w:rsidRPr="00A9199E" w:rsidTr="000923A5">
        <w:trPr>
          <w:trHeight w:val="252"/>
        </w:trPr>
        <w:tc>
          <w:tcPr>
            <w:tcW w:w="2410" w:type="dxa"/>
          </w:tcPr>
          <w:p w:rsidR="00F854F6" w:rsidRPr="00A9199E" w:rsidRDefault="00F854F6" w:rsidP="000923A5">
            <w:pPr>
              <w:pStyle w:val="TableParagraph"/>
              <w:spacing w:line="233" w:lineRule="exact"/>
              <w:ind w:left="108"/>
              <w:jc w:val="left"/>
              <w:rPr>
                <w:sz w:val="24"/>
                <w:szCs w:val="24"/>
              </w:rPr>
            </w:pPr>
            <w:r w:rsidRPr="00A9199E">
              <w:rPr>
                <w:sz w:val="24"/>
                <w:szCs w:val="24"/>
              </w:rPr>
              <w:t>Физическая</w:t>
            </w:r>
            <w:r w:rsidRPr="00A9199E">
              <w:rPr>
                <w:spacing w:val="-2"/>
                <w:sz w:val="24"/>
                <w:szCs w:val="24"/>
              </w:rPr>
              <w:t>культура</w:t>
            </w:r>
          </w:p>
        </w:tc>
        <w:tc>
          <w:tcPr>
            <w:tcW w:w="2534" w:type="dxa"/>
            <w:gridSpan w:val="3"/>
          </w:tcPr>
          <w:p w:rsidR="00F854F6" w:rsidRPr="00A9199E" w:rsidRDefault="00F854F6" w:rsidP="000923A5">
            <w:pPr>
              <w:pStyle w:val="TableParagraph"/>
              <w:spacing w:line="233" w:lineRule="exact"/>
              <w:ind w:left="108"/>
              <w:jc w:val="left"/>
              <w:rPr>
                <w:b/>
                <w:sz w:val="24"/>
                <w:szCs w:val="24"/>
              </w:rPr>
            </w:pPr>
            <w:r w:rsidRPr="00A9199E">
              <w:rPr>
                <w:b/>
                <w:sz w:val="24"/>
                <w:szCs w:val="24"/>
              </w:rPr>
              <w:t>Физическая</w:t>
            </w:r>
            <w:r w:rsidRPr="00A9199E">
              <w:rPr>
                <w:b/>
                <w:spacing w:val="-2"/>
                <w:sz w:val="24"/>
                <w:szCs w:val="24"/>
              </w:rPr>
              <w:t>культура</w:t>
            </w:r>
          </w:p>
        </w:tc>
        <w:tc>
          <w:tcPr>
            <w:tcW w:w="761" w:type="dxa"/>
          </w:tcPr>
          <w:p w:rsidR="00F854F6" w:rsidRPr="00A9199E" w:rsidRDefault="00F854F6" w:rsidP="000923A5">
            <w:pPr>
              <w:pStyle w:val="TableParagraph"/>
              <w:spacing w:line="233" w:lineRule="exact"/>
              <w:ind w:right="1"/>
              <w:rPr>
                <w:b/>
                <w:sz w:val="24"/>
                <w:szCs w:val="24"/>
              </w:rPr>
            </w:pPr>
            <w:r w:rsidRPr="00A9199E">
              <w:rPr>
                <w:b/>
                <w:sz w:val="24"/>
                <w:szCs w:val="24"/>
              </w:rPr>
              <w:t>2</w:t>
            </w:r>
          </w:p>
        </w:tc>
        <w:tc>
          <w:tcPr>
            <w:tcW w:w="760" w:type="dxa"/>
            <w:gridSpan w:val="3"/>
          </w:tcPr>
          <w:p w:rsidR="00F854F6" w:rsidRPr="00A9199E" w:rsidRDefault="00F854F6" w:rsidP="000923A5">
            <w:pPr>
              <w:pStyle w:val="TableParagraph"/>
              <w:spacing w:line="233" w:lineRule="exact"/>
              <w:ind w:right="1"/>
              <w:rPr>
                <w:b/>
                <w:sz w:val="24"/>
                <w:szCs w:val="24"/>
              </w:rPr>
            </w:pPr>
            <w:r w:rsidRPr="00A9199E">
              <w:rPr>
                <w:b/>
                <w:sz w:val="24"/>
                <w:szCs w:val="24"/>
              </w:rPr>
              <w:t>2</w:t>
            </w:r>
          </w:p>
        </w:tc>
        <w:tc>
          <w:tcPr>
            <w:tcW w:w="2517" w:type="dxa"/>
          </w:tcPr>
          <w:p w:rsidR="00F854F6" w:rsidRPr="00A9199E" w:rsidRDefault="00F854F6" w:rsidP="000923A5">
            <w:pPr>
              <w:pStyle w:val="TableParagraph"/>
              <w:spacing w:line="233" w:lineRule="exact"/>
              <w:ind w:left="108"/>
              <w:jc w:val="left"/>
              <w:rPr>
                <w:sz w:val="24"/>
                <w:szCs w:val="24"/>
              </w:rPr>
            </w:pPr>
            <w:r w:rsidRPr="00A9199E">
              <w:rPr>
                <w:spacing w:val="-10"/>
                <w:sz w:val="24"/>
                <w:szCs w:val="24"/>
              </w:rPr>
              <w:t>-</w:t>
            </w:r>
          </w:p>
        </w:tc>
        <w:tc>
          <w:tcPr>
            <w:tcW w:w="623" w:type="dxa"/>
          </w:tcPr>
          <w:p w:rsidR="00F854F6" w:rsidRPr="00A9199E" w:rsidRDefault="00F854F6" w:rsidP="000923A5">
            <w:pPr>
              <w:pStyle w:val="TableParagraph"/>
              <w:spacing w:line="233" w:lineRule="exact"/>
              <w:ind w:left="326"/>
              <w:jc w:val="left"/>
              <w:rPr>
                <w:sz w:val="24"/>
                <w:szCs w:val="24"/>
              </w:rPr>
            </w:pPr>
            <w:r w:rsidRPr="00A9199E">
              <w:rPr>
                <w:spacing w:val="-10"/>
                <w:sz w:val="24"/>
                <w:szCs w:val="24"/>
              </w:rPr>
              <w:t>-</w:t>
            </w:r>
          </w:p>
        </w:tc>
        <w:tc>
          <w:tcPr>
            <w:tcW w:w="735" w:type="dxa"/>
            <w:gridSpan w:val="2"/>
          </w:tcPr>
          <w:p w:rsidR="00F854F6" w:rsidRPr="00A9199E" w:rsidRDefault="00F854F6" w:rsidP="000923A5">
            <w:pPr>
              <w:pStyle w:val="TableParagraph"/>
              <w:spacing w:line="233" w:lineRule="exact"/>
              <w:ind w:right="1"/>
              <w:rPr>
                <w:sz w:val="24"/>
                <w:szCs w:val="24"/>
              </w:rPr>
            </w:pPr>
            <w:r w:rsidRPr="00A9199E">
              <w:rPr>
                <w:spacing w:val="-10"/>
                <w:sz w:val="24"/>
                <w:szCs w:val="24"/>
              </w:rPr>
              <w:t>-</w:t>
            </w:r>
          </w:p>
        </w:tc>
      </w:tr>
      <w:tr w:rsidR="00F854F6" w:rsidRPr="00A9199E" w:rsidTr="000923A5">
        <w:trPr>
          <w:trHeight w:val="505"/>
        </w:trPr>
        <w:tc>
          <w:tcPr>
            <w:tcW w:w="2410" w:type="dxa"/>
          </w:tcPr>
          <w:p w:rsidR="00F854F6" w:rsidRPr="00A9199E" w:rsidRDefault="00F854F6" w:rsidP="000923A5">
            <w:pPr>
              <w:pStyle w:val="TableParagraph"/>
              <w:ind w:left="0"/>
              <w:jc w:val="left"/>
              <w:rPr>
                <w:sz w:val="24"/>
                <w:szCs w:val="24"/>
              </w:rPr>
            </w:pPr>
          </w:p>
        </w:tc>
        <w:tc>
          <w:tcPr>
            <w:tcW w:w="2534" w:type="dxa"/>
            <w:gridSpan w:val="3"/>
          </w:tcPr>
          <w:p w:rsidR="00F854F6" w:rsidRPr="00A9199E" w:rsidRDefault="00F854F6" w:rsidP="000923A5">
            <w:pPr>
              <w:pStyle w:val="TableParagraph"/>
              <w:spacing w:line="250" w:lineRule="atLeast"/>
              <w:ind w:left="108" w:right="416"/>
              <w:jc w:val="left"/>
              <w:rPr>
                <w:b/>
                <w:sz w:val="24"/>
                <w:szCs w:val="24"/>
              </w:rPr>
            </w:pPr>
            <w:r w:rsidRPr="00A9199E">
              <w:rPr>
                <w:b/>
                <w:spacing w:val="-2"/>
                <w:sz w:val="24"/>
                <w:szCs w:val="24"/>
              </w:rPr>
              <w:t>Индивидуальныйпроект</w:t>
            </w:r>
          </w:p>
        </w:tc>
        <w:tc>
          <w:tcPr>
            <w:tcW w:w="761" w:type="dxa"/>
          </w:tcPr>
          <w:p w:rsidR="00F854F6" w:rsidRPr="00A9199E" w:rsidRDefault="00F854F6" w:rsidP="000923A5">
            <w:pPr>
              <w:pStyle w:val="TableParagraph"/>
              <w:ind w:right="1"/>
              <w:rPr>
                <w:b/>
                <w:sz w:val="24"/>
                <w:szCs w:val="24"/>
              </w:rPr>
            </w:pPr>
            <w:r w:rsidRPr="00A9199E">
              <w:rPr>
                <w:b/>
                <w:spacing w:val="-10"/>
                <w:sz w:val="24"/>
                <w:szCs w:val="24"/>
              </w:rPr>
              <w:t>1</w:t>
            </w:r>
          </w:p>
        </w:tc>
        <w:tc>
          <w:tcPr>
            <w:tcW w:w="760" w:type="dxa"/>
            <w:gridSpan w:val="3"/>
          </w:tcPr>
          <w:p w:rsidR="00F854F6" w:rsidRPr="00A9199E" w:rsidRDefault="00F854F6" w:rsidP="000923A5">
            <w:pPr>
              <w:pStyle w:val="TableParagraph"/>
              <w:ind w:right="1"/>
              <w:rPr>
                <w:b/>
                <w:sz w:val="24"/>
                <w:szCs w:val="24"/>
              </w:rPr>
            </w:pPr>
            <w:r w:rsidRPr="00A9199E">
              <w:rPr>
                <w:b/>
                <w:spacing w:val="-10"/>
                <w:sz w:val="24"/>
                <w:szCs w:val="24"/>
              </w:rPr>
              <w:t>-</w:t>
            </w:r>
          </w:p>
        </w:tc>
        <w:tc>
          <w:tcPr>
            <w:tcW w:w="2517" w:type="dxa"/>
          </w:tcPr>
          <w:p w:rsidR="00F854F6" w:rsidRPr="00A9199E" w:rsidRDefault="00F854F6" w:rsidP="000923A5">
            <w:pPr>
              <w:pStyle w:val="TableParagraph"/>
              <w:ind w:left="108"/>
              <w:jc w:val="left"/>
              <w:rPr>
                <w:sz w:val="24"/>
                <w:szCs w:val="24"/>
              </w:rPr>
            </w:pPr>
            <w:r w:rsidRPr="00A9199E">
              <w:rPr>
                <w:spacing w:val="-10"/>
                <w:sz w:val="24"/>
                <w:szCs w:val="24"/>
              </w:rPr>
              <w:t>-</w:t>
            </w:r>
          </w:p>
        </w:tc>
        <w:tc>
          <w:tcPr>
            <w:tcW w:w="623" w:type="dxa"/>
          </w:tcPr>
          <w:p w:rsidR="00F854F6" w:rsidRPr="00A9199E" w:rsidRDefault="00F854F6" w:rsidP="000923A5">
            <w:pPr>
              <w:pStyle w:val="TableParagraph"/>
              <w:ind w:left="326"/>
              <w:jc w:val="left"/>
              <w:rPr>
                <w:sz w:val="24"/>
                <w:szCs w:val="24"/>
              </w:rPr>
            </w:pPr>
            <w:r w:rsidRPr="00A9199E">
              <w:rPr>
                <w:spacing w:val="-10"/>
                <w:sz w:val="24"/>
                <w:szCs w:val="24"/>
              </w:rPr>
              <w:t>-</w:t>
            </w:r>
          </w:p>
        </w:tc>
        <w:tc>
          <w:tcPr>
            <w:tcW w:w="735" w:type="dxa"/>
            <w:gridSpan w:val="2"/>
          </w:tcPr>
          <w:p w:rsidR="00F854F6" w:rsidRPr="00A9199E" w:rsidRDefault="00F854F6" w:rsidP="000923A5">
            <w:pPr>
              <w:pStyle w:val="TableParagraph"/>
              <w:ind w:right="1"/>
              <w:rPr>
                <w:sz w:val="24"/>
                <w:szCs w:val="24"/>
              </w:rPr>
            </w:pPr>
            <w:r w:rsidRPr="00A9199E">
              <w:rPr>
                <w:spacing w:val="-10"/>
                <w:sz w:val="24"/>
                <w:szCs w:val="24"/>
              </w:rPr>
              <w:t>-</w:t>
            </w:r>
          </w:p>
        </w:tc>
      </w:tr>
      <w:tr w:rsidR="00F854F6" w:rsidRPr="00A9199E" w:rsidTr="000923A5">
        <w:trPr>
          <w:trHeight w:val="1011"/>
        </w:trPr>
        <w:tc>
          <w:tcPr>
            <w:tcW w:w="2410" w:type="dxa"/>
          </w:tcPr>
          <w:p w:rsidR="00F854F6" w:rsidRPr="00A9199E" w:rsidRDefault="00F854F6" w:rsidP="000923A5">
            <w:pPr>
              <w:pStyle w:val="TableParagraph"/>
              <w:tabs>
                <w:tab w:val="left" w:pos="1026"/>
              </w:tabs>
              <w:spacing w:line="250" w:lineRule="atLeast"/>
              <w:ind w:left="108" w:right="96"/>
              <w:jc w:val="left"/>
              <w:rPr>
                <w:sz w:val="24"/>
                <w:szCs w:val="24"/>
              </w:rPr>
            </w:pPr>
            <w:r w:rsidRPr="00A9199E">
              <w:rPr>
                <w:spacing w:val="-2"/>
                <w:sz w:val="24"/>
                <w:szCs w:val="24"/>
              </w:rPr>
              <w:t>Часть,</w:t>
            </w:r>
            <w:r>
              <w:rPr>
                <w:spacing w:val="-2"/>
                <w:sz w:val="24"/>
                <w:szCs w:val="24"/>
              </w:rPr>
              <w:t xml:space="preserve"> </w:t>
            </w:r>
            <w:r w:rsidRPr="00A9199E">
              <w:rPr>
                <w:spacing w:val="-2"/>
                <w:sz w:val="24"/>
                <w:szCs w:val="24"/>
              </w:rPr>
              <w:t>формируемая участниками образовательных отношений</w:t>
            </w:r>
          </w:p>
        </w:tc>
        <w:tc>
          <w:tcPr>
            <w:tcW w:w="2534" w:type="dxa"/>
            <w:gridSpan w:val="3"/>
          </w:tcPr>
          <w:p w:rsidR="00F854F6" w:rsidRPr="00A9199E" w:rsidRDefault="00F854F6" w:rsidP="000923A5">
            <w:pPr>
              <w:pStyle w:val="TableParagraph"/>
              <w:ind w:left="0"/>
              <w:jc w:val="left"/>
              <w:rPr>
                <w:b/>
                <w:sz w:val="24"/>
                <w:szCs w:val="24"/>
              </w:rPr>
            </w:pPr>
            <w:r w:rsidRPr="00A9199E">
              <w:rPr>
                <w:b/>
                <w:sz w:val="24"/>
                <w:szCs w:val="24"/>
              </w:rPr>
              <w:t>Элективный курс 1.«О</w:t>
            </w:r>
            <w:r>
              <w:rPr>
                <w:b/>
                <w:sz w:val="24"/>
                <w:szCs w:val="24"/>
              </w:rPr>
              <w:t>сновы истории государства российского</w:t>
            </w:r>
            <w:r w:rsidRPr="00A9199E">
              <w:rPr>
                <w:b/>
                <w:sz w:val="24"/>
                <w:szCs w:val="24"/>
              </w:rPr>
              <w:t>»</w:t>
            </w:r>
          </w:p>
          <w:p w:rsidR="00F854F6" w:rsidRPr="00A9199E" w:rsidRDefault="00F854F6" w:rsidP="000923A5">
            <w:pPr>
              <w:pStyle w:val="TableParagraph"/>
              <w:ind w:left="0"/>
              <w:jc w:val="left"/>
              <w:rPr>
                <w:b/>
                <w:sz w:val="24"/>
                <w:szCs w:val="24"/>
              </w:rPr>
            </w:pPr>
          </w:p>
        </w:tc>
        <w:tc>
          <w:tcPr>
            <w:tcW w:w="761" w:type="dxa"/>
          </w:tcPr>
          <w:p w:rsidR="00F854F6" w:rsidRPr="00A9199E" w:rsidRDefault="00F854F6" w:rsidP="000923A5">
            <w:pPr>
              <w:pStyle w:val="TableParagraph"/>
              <w:ind w:left="0"/>
              <w:rPr>
                <w:b/>
                <w:sz w:val="24"/>
                <w:szCs w:val="24"/>
              </w:rPr>
            </w:pPr>
            <w:r w:rsidRPr="00A9199E">
              <w:rPr>
                <w:b/>
                <w:sz w:val="24"/>
                <w:szCs w:val="24"/>
              </w:rPr>
              <w:t>1</w:t>
            </w:r>
          </w:p>
          <w:p w:rsidR="00F854F6" w:rsidRPr="00A9199E" w:rsidRDefault="00F854F6" w:rsidP="000923A5">
            <w:pPr>
              <w:pStyle w:val="TableParagraph"/>
              <w:ind w:left="0"/>
              <w:rPr>
                <w:b/>
                <w:sz w:val="24"/>
                <w:szCs w:val="24"/>
              </w:rPr>
            </w:pPr>
          </w:p>
          <w:p w:rsidR="00F854F6" w:rsidRPr="00A9199E" w:rsidRDefault="00F854F6" w:rsidP="000923A5">
            <w:pPr>
              <w:pStyle w:val="TableParagraph"/>
              <w:ind w:left="0"/>
              <w:rPr>
                <w:b/>
                <w:sz w:val="24"/>
                <w:szCs w:val="24"/>
              </w:rPr>
            </w:pPr>
          </w:p>
          <w:p w:rsidR="00F854F6" w:rsidRPr="00A9199E" w:rsidRDefault="00F854F6" w:rsidP="000923A5">
            <w:pPr>
              <w:pStyle w:val="TableParagraph"/>
              <w:ind w:left="0"/>
              <w:rPr>
                <w:b/>
                <w:sz w:val="24"/>
                <w:szCs w:val="24"/>
              </w:rPr>
            </w:pPr>
          </w:p>
        </w:tc>
        <w:tc>
          <w:tcPr>
            <w:tcW w:w="760" w:type="dxa"/>
            <w:gridSpan w:val="3"/>
          </w:tcPr>
          <w:p w:rsidR="00F854F6" w:rsidRPr="00A9199E" w:rsidRDefault="00F854F6" w:rsidP="000923A5">
            <w:pPr>
              <w:pStyle w:val="TableParagraph"/>
              <w:ind w:left="0"/>
              <w:rPr>
                <w:b/>
                <w:sz w:val="24"/>
                <w:szCs w:val="24"/>
              </w:rPr>
            </w:pPr>
            <w:r>
              <w:rPr>
                <w:b/>
                <w:sz w:val="24"/>
                <w:szCs w:val="24"/>
              </w:rPr>
              <w:t>2</w:t>
            </w:r>
          </w:p>
          <w:p w:rsidR="00F854F6" w:rsidRPr="00A9199E" w:rsidRDefault="00F854F6" w:rsidP="000923A5">
            <w:pPr>
              <w:pStyle w:val="TableParagraph"/>
              <w:ind w:left="0"/>
              <w:rPr>
                <w:b/>
                <w:sz w:val="24"/>
                <w:szCs w:val="24"/>
              </w:rPr>
            </w:pPr>
          </w:p>
          <w:p w:rsidR="00F854F6" w:rsidRPr="00A9199E" w:rsidRDefault="00F854F6" w:rsidP="000923A5">
            <w:pPr>
              <w:pStyle w:val="TableParagraph"/>
              <w:ind w:left="0"/>
              <w:rPr>
                <w:b/>
                <w:sz w:val="24"/>
                <w:szCs w:val="24"/>
              </w:rPr>
            </w:pPr>
          </w:p>
          <w:p w:rsidR="00F854F6" w:rsidRPr="00A9199E" w:rsidRDefault="00F854F6" w:rsidP="000923A5">
            <w:pPr>
              <w:pStyle w:val="TableParagraph"/>
              <w:ind w:left="0"/>
              <w:rPr>
                <w:b/>
                <w:sz w:val="24"/>
                <w:szCs w:val="24"/>
              </w:rPr>
            </w:pPr>
          </w:p>
        </w:tc>
        <w:tc>
          <w:tcPr>
            <w:tcW w:w="2517" w:type="dxa"/>
          </w:tcPr>
          <w:p w:rsidR="00F854F6" w:rsidRPr="00A9199E" w:rsidRDefault="00F854F6" w:rsidP="000923A5">
            <w:pPr>
              <w:pStyle w:val="TableParagraph"/>
              <w:ind w:left="0"/>
              <w:jc w:val="left"/>
              <w:rPr>
                <w:sz w:val="24"/>
                <w:szCs w:val="24"/>
              </w:rPr>
            </w:pPr>
          </w:p>
        </w:tc>
        <w:tc>
          <w:tcPr>
            <w:tcW w:w="623" w:type="dxa"/>
          </w:tcPr>
          <w:p w:rsidR="00F854F6" w:rsidRPr="00A9199E" w:rsidRDefault="00F854F6" w:rsidP="000923A5">
            <w:pPr>
              <w:pStyle w:val="TableParagraph"/>
              <w:ind w:left="0"/>
              <w:jc w:val="left"/>
              <w:rPr>
                <w:sz w:val="24"/>
                <w:szCs w:val="24"/>
              </w:rPr>
            </w:pPr>
          </w:p>
        </w:tc>
        <w:tc>
          <w:tcPr>
            <w:tcW w:w="735" w:type="dxa"/>
            <w:gridSpan w:val="2"/>
          </w:tcPr>
          <w:p w:rsidR="00F854F6" w:rsidRPr="00A9199E" w:rsidRDefault="00F854F6" w:rsidP="000923A5">
            <w:pPr>
              <w:pStyle w:val="TableParagraph"/>
              <w:ind w:left="0"/>
              <w:jc w:val="left"/>
              <w:rPr>
                <w:sz w:val="24"/>
                <w:szCs w:val="24"/>
              </w:rPr>
            </w:pPr>
          </w:p>
        </w:tc>
      </w:tr>
      <w:tr w:rsidR="00F854F6" w:rsidRPr="00A9199E" w:rsidTr="000923A5">
        <w:trPr>
          <w:trHeight w:val="589"/>
        </w:trPr>
        <w:tc>
          <w:tcPr>
            <w:tcW w:w="2410" w:type="dxa"/>
          </w:tcPr>
          <w:p w:rsidR="00F854F6" w:rsidRPr="00A9199E" w:rsidRDefault="00F854F6" w:rsidP="000923A5">
            <w:pPr>
              <w:pStyle w:val="TableParagraph"/>
              <w:tabs>
                <w:tab w:val="left" w:pos="1026"/>
              </w:tabs>
              <w:spacing w:line="250" w:lineRule="atLeast"/>
              <w:ind w:left="108" w:right="96"/>
              <w:jc w:val="left"/>
              <w:rPr>
                <w:spacing w:val="-2"/>
                <w:sz w:val="24"/>
                <w:szCs w:val="24"/>
              </w:rPr>
            </w:pPr>
          </w:p>
        </w:tc>
        <w:tc>
          <w:tcPr>
            <w:tcW w:w="2534" w:type="dxa"/>
            <w:gridSpan w:val="3"/>
          </w:tcPr>
          <w:p w:rsidR="00F854F6" w:rsidRPr="00A9199E" w:rsidRDefault="00F854F6" w:rsidP="000923A5">
            <w:pPr>
              <w:pStyle w:val="TableParagraph"/>
              <w:ind w:left="0"/>
              <w:jc w:val="left"/>
              <w:rPr>
                <w:b/>
                <w:sz w:val="24"/>
                <w:szCs w:val="24"/>
              </w:rPr>
            </w:pPr>
            <w:r>
              <w:rPr>
                <w:b/>
                <w:sz w:val="24"/>
                <w:szCs w:val="24"/>
              </w:rPr>
              <w:t>2.</w:t>
            </w:r>
            <w:r w:rsidRPr="00A9199E">
              <w:rPr>
                <w:b/>
                <w:sz w:val="24"/>
                <w:szCs w:val="24"/>
              </w:rPr>
              <w:t>Элективный курс</w:t>
            </w:r>
          </w:p>
          <w:p w:rsidR="00F854F6" w:rsidRPr="00A9199E" w:rsidRDefault="00F854F6" w:rsidP="000923A5">
            <w:pPr>
              <w:pStyle w:val="TableParagraph"/>
              <w:ind w:left="0"/>
              <w:jc w:val="left"/>
              <w:rPr>
                <w:b/>
                <w:sz w:val="24"/>
                <w:szCs w:val="24"/>
              </w:rPr>
            </w:pPr>
            <w:r w:rsidRPr="00A9199E">
              <w:rPr>
                <w:b/>
                <w:sz w:val="24"/>
                <w:szCs w:val="24"/>
              </w:rPr>
              <w:t xml:space="preserve">«Знаю русский на </w:t>
            </w:r>
            <w:r w:rsidRPr="00A9199E">
              <w:rPr>
                <w:b/>
                <w:sz w:val="24"/>
                <w:szCs w:val="24"/>
              </w:rPr>
              <w:lastRenderedPageBreak/>
              <w:t>«5»</w:t>
            </w:r>
          </w:p>
        </w:tc>
        <w:tc>
          <w:tcPr>
            <w:tcW w:w="761" w:type="dxa"/>
          </w:tcPr>
          <w:p w:rsidR="00F854F6" w:rsidRPr="00A9199E" w:rsidRDefault="00F854F6" w:rsidP="000923A5">
            <w:pPr>
              <w:pStyle w:val="TableParagraph"/>
              <w:ind w:left="0"/>
              <w:rPr>
                <w:b/>
                <w:sz w:val="24"/>
                <w:szCs w:val="24"/>
              </w:rPr>
            </w:pPr>
            <w:r>
              <w:rPr>
                <w:b/>
                <w:sz w:val="24"/>
                <w:szCs w:val="24"/>
              </w:rPr>
              <w:lastRenderedPageBreak/>
              <w:t>1</w:t>
            </w:r>
          </w:p>
        </w:tc>
        <w:tc>
          <w:tcPr>
            <w:tcW w:w="760" w:type="dxa"/>
            <w:gridSpan w:val="3"/>
          </w:tcPr>
          <w:p w:rsidR="00F854F6" w:rsidRPr="00A9199E" w:rsidRDefault="00F854F6" w:rsidP="000923A5">
            <w:pPr>
              <w:pStyle w:val="TableParagraph"/>
              <w:ind w:left="0"/>
              <w:rPr>
                <w:b/>
                <w:sz w:val="24"/>
                <w:szCs w:val="24"/>
              </w:rPr>
            </w:pPr>
            <w:r w:rsidRPr="00A9199E">
              <w:rPr>
                <w:b/>
                <w:sz w:val="24"/>
                <w:szCs w:val="24"/>
              </w:rPr>
              <w:t>1</w:t>
            </w:r>
          </w:p>
        </w:tc>
        <w:tc>
          <w:tcPr>
            <w:tcW w:w="2517" w:type="dxa"/>
          </w:tcPr>
          <w:p w:rsidR="00F854F6" w:rsidRPr="00A9199E" w:rsidRDefault="00F854F6" w:rsidP="000923A5">
            <w:pPr>
              <w:pStyle w:val="TableParagraph"/>
              <w:ind w:left="0"/>
              <w:jc w:val="left"/>
              <w:rPr>
                <w:sz w:val="24"/>
                <w:szCs w:val="24"/>
              </w:rPr>
            </w:pPr>
          </w:p>
        </w:tc>
        <w:tc>
          <w:tcPr>
            <w:tcW w:w="623" w:type="dxa"/>
          </w:tcPr>
          <w:p w:rsidR="00F854F6" w:rsidRPr="00A9199E" w:rsidRDefault="00F854F6" w:rsidP="000923A5">
            <w:pPr>
              <w:pStyle w:val="TableParagraph"/>
              <w:ind w:left="0"/>
              <w:jc w:val="left"/>
              <w:rPr>
                <w:sz w:val="24"/>
                <w:szCs w:val="24"/>
              </w:rPr>
            </w:pPr>
          </w:p>
        </w:tc>
        <w:tc>
          <w:tcPr>
            <w:tcW w:w="735" w:type="dxa"/>
            <w:gridSpan w:val="2"/>
          </w:tcPr>
          <w:p w:rsidR="00F854F6" w:rsidRPr="00A9199E" w:rsidRDefault="00F854F6" w:rsidP="000923A5">
            <w:pPr>
              <w:pStyle w:val="TableParagraph"/>
              <w:ind w:left="0"/>
              <w:jc w:val="left"/>
              <w:rPr>
                <w:sz w:val="24"/>
                <w:szCs w:val="24"/>
              </w:rPr>
            </w:pPr>
          </w:p>
        </w:tc>
      </w:tr>
      <w:tr w:rsidR="00F854F6" w:rsidRPr="00A9199E" w:rsidTr="000923A5">
        <w:trPr>
          <w:trHeight w:val="427"/>
        </w:trPr>
        <w:tc>
          <w:tcPr>
            <w:tcW w:w="10340" w:type="dxa"/>
            <w:gridSpan w:val="12"/>
          </w:tcPr>
          <w:p w:rsidR="00F854F6" w:rsidRPr="00A9199E" w:rsidRDefault="00F854F6" w:rsidP="000923A5">
            <w:pPr>
              <w:pStyle w:val="TableParagraph"/>
              <w:spacing w:line="210" w:lineRule="exact"/>
              <w:ind w:left="9"/>
              <w:rPr>
                <w:sz w:val="24"/>
                <w:szCs w:val="24"/>
              </w:rPr>
            </w:pPr>
            <w:r w:rsidRPr="00A9199E">
              <w:rPr>
                <w:sz w:val="24"/>
                <w:szCs w:val="24"/>
              </w:rPr>
              <w:lastRenderedPageBreak/>
              <w:t>34 часа</w:t>
            </w:r>
          </w:p>
          <w:p w:rsidR="00F854F6" w:rsidRPr="00A9199E" w:rsidRDefault="00F854F6" w:rsidP="000923A5">
            <w:pPr>
              <w:pStyle w:val="TableParagraph"/>
              <w:spacing w:line="210" w:lineRule="exact"/>
              <w:ind w:left="9"/>
              <w:rPr>
                <w:sz w:val="24"/>
                <w:szCs w:val="24"/>
              </w:rPr>
            </w:pPr>
          </w:p>
        </w:tc>
      </w:tr>
      <w:tr w:rsidR="00F854F6" w:rsidRPr="00A9199E" w:rsidTr="000923A5">
        <w:trPr>
          <w:trHeight w:val="459"/>
        </w:trPr>
        <w:tc>
          <w:tcPr>
            <w:tcW w:w="2462" w:type="dxa"/>
            <w:gridSpan w:val="2"/>
          </w:tcPr>
          <w:p w:rsidR="00F854F6" w:rsidRPr="00A9199E" w:rsidRDefault="00F854F6" w:rsidP="000923A5">
            <w:pPr>
              <w:pStyle w:val="TableParagraph"/>
              <w:spacing w:line="210" w:lineRule="exact"/>
              <w:ind w:left="9"/>
              <w:rPr>
                <w:b/>
                <w:sz w:val="24"/>
                <w:szCs w:val="24"/>
              </w:rPr>
            </w:pPr>
            <w:r w:rsidRPr="00A9199E">
              <w:rPr>
                <w:b/>
                <w:i/>
                <w:sz w:val="24"/>
                <w:szCs w:val="24"/>
              </w:rPr>
              <w:t>Курсы внеурочной деятельности</w:t>
            </w:r>
          </w:p>
        </w:tc>
        <w:tc>
          <w:tcPr>
            <w:tcW w:w="2409" w:type="dxa"/>
          </w:tcPr>
          <w:p w:rsidR="00F854F6" w:rsidRPr="00A9199E" w:rsidRDefault="00F854F6" w:rsidP="000923A5">
            <w:pPr>
              <w:pStyle w:val="TableParagraph"/>
              <w:spacing w:line="210" w:lineRule="exact"/>
              <w:ind w:left="9"/>
              <w:rPr>
                <w:b/>
                <w:sz w:val="24"/>
                <w:szCs w:val="24"/>
              </w:rPr>
            </w:pPr>
            <w:r w:rsidRPr="00A9199E">
              <w:rPr>
                <w:b/>
                <w:bCs/>
                <w:sz w:val="24"/>
                <w:szCs w:val="24"/>
              </w:rPr>
              <w:t>Разговоры о важном</w:t>
            </w:r>
          </w:p>
        </w:tc>
        <w:tc>
          <w:tcPr>
            <w:tcW w:w="851" w:type="dxa"/>
            <w:gridSpan w:val="3"/>
          </w:tcPr>
          <w:p w:rsidR="00F854F6" w:rsidRPr="00A9199E" w:rsidRDefault="00F854F6" w:rsidP="000923A5">
            <w:pPr>
              <w:pStyle w:val="TableParagraph"/>
              <w:spacing w:line="210" w:lineRule="exact"/>
              <w:ind w:left="9"/>
              <w:rPr>
                <w:b/>
                <w:sz w:val="24"/>
                <w:szCs w:val="24"/>
              </w:rPr>
            </w:pPr>
            <w:r w:rsidRPr="00A9199E">
              <w:rPr>
                <w:b/>
                <w:sz w:val="24"/>
                <w:szCs w:val="24"/>
              </w:rPr>
              <w:t>1</w:t>
            </w:r>
          </w:p>
        </w:tc>
        <w:tc>
          <w:tcPr>
            <w:tcW w:w="709" w:type="dxa"/>
          </w:tcPr>
          <w:p w:rsidR="00F854F6" w:rsidRPr="00A9199E" w:rsidRDefault="00F854F6" w:rsidP="000923A5">
            <w:pPr>
              <w:pStyle w:val="TableParagraph"/>
              <w:spacing w:line="210" w:lineRule="exact"/>
              <w:ind w:left="9"/>
              <w:rPr>
                <w:b/>
                <w:sz w:val="24"/>
                <w:szCs w:val="24"/>
              </w:rPr>
            </w:pPr>
            <w:r w:rsidRPr="00A9199E">
              <w:rPr>
                <w:b/>
                <w:sz w:val="24"/>
                <w:szCs w:val="24"/>
              </w:rPr>
              <w:t>1</w:t>
            </w:r>
          </w:p>
        </w:tc>
        <w:tc>
          <w:tcPr>
            <w:tcW w:w="2551" w:type="dxa"/>
            <w:gridSpan w:val="2"/>
          </w:tcPr>
          <w:p w:rsidR="00F854F6" w:rsidRPr="00A9199E" w:rsidRDefault="00F854F6" w:rsidP="000923A5">
            <w:pPr>
              <w:pStyle w:val="TableParagraph"/>
              <w:spacing w:line="210" w:lineRule="exact"/>
              <w:ind w:left="9"/>
              <w:rPr>
                <w:b/>
                <w:sz w:val="24"/>
                <w:szCs w:val="24"/>
              </w:rPr>
            </w:pPr>
          </w:p>
        </w:tc>
        <w:tc>
          <w:tcPr>
            <w:tcW w:w="709" w:type="dxa"/>
            <w:gridSpan w:val="2"/>
          </w:tcPr>
          <w:p w:rsidR="00F854F6" w:rsidRPr="00A9199E" w:rsidRDefault="00F854F6" w:rsidP="000923A5">
            <w:pPr>
              <w:pStyle w:val="TableParagraph"/>
              <w:spacing w:line="210" w:lineRule="exact"/>
              <w:ind w:left="9"/>
              <w:rPr>
                <w:sz w:val="24"/>
                <w:szCs w:val="24"/>
              </w:rPr>
            </w:pPr>
          </w:p>
        </w:tc>
        <w:tc>
          <w:tcPr>
            <w:tcW w:w="649" w:type="dxa"/>
          </w:tcPr>
          <w:p w:rsidR="00F854F6" w:rsidRPr="00A9199E" w:rsidRDefault="00F854F6" w:rsidP="000923A5">
            <w:pPr>
              <w:pStyle w:val="TableParagraph"/>
              <w:spacing w:line="210" w:lineRule="exact"/>
              <w:ind w:left="9"/>
              <w:rPr>
                <w:sz w:val="24"/>
                <w:szCs w:val="24"/>
              </w:rPr>
            </w:pPr>
          </w:p>
        </w:tc>
      </w:tr>
      <w:tr w:rsidR="00F854F6" w:rsidRPr="00A9199E" w:rsidTr="000923A5">
        <w:trPr>
          <w:trHeight w:val="355"/>
        </w:trPr>
        <w:tc>
          <w:tcPr>
            <w:tcW w:w="2462" w:type="dxa"/>
            <w:gridSpan w:val="2"/>
          </w:tcPr>
          <w:p w:rsidR="00F854F6" w:rsidRPr="00A9199E" w:rsidRDefault="00F854F6" w:rsidP="000923A5">
            <w:pPr>
              <w:pStyle w:val="TableParagraph"/>
              <w:spacing w:line="210" w:lineRule="exact"/>
              <w:ind w:left="9"/>
              <w:rPr>
                <w:b/>
                <w:i/>
                <w:sz w:val="24"/>
                <w:szCs w:val="24"/>
              </w:rPr>
            </w:pPr>
          </w:p>
        </w:tc>
        <w:tc>
          <w:tcPr>
            <w:tcW w:w="2409" w:type="dxa"/>
          </w:tcPr>
          <w:p w:rsidR="00F854F6" w:rsidRPr="0013567F" w:rsidRDefault="00F854F6" w:rsidP="000923A5">
            <w:pPr>
              <w:pStyle w:val="TableParagraph"/>
              <w:spacing w:line="210" w:lineRule="exact"/>
              <w:ind w:left="9"/>
              <w:rPr>
                <w:b/>
                <w:bCs/>
                <w:sz w:val="24"/>
                <w:szCs w:val="24"/>
              </w:rPr>
            </w:pPr>
            <w:r>
              <w:rPr>
                <w:b/>
                <w:bCs/>
                <w:sz w:val="24"/>
                <w:szCs w:val="24"/>
              </w:rPr>
              <w:t>Россия-мои горизонты</w:t>
            </w:r>
          </w:p>
        </w:tc>
        <w:tc>
          <w:tcPr>
            <w:tcW w:w="851" w:type="dxa"/>
            <w:gridSpan w:val="3"/>
          </w:tcPr>
          <w:p w:rsidR="00F854F6" w:rsidRPr="00A9199E" w:rsidRDefault="00F854F6" w:rsidP="000923A5">
            <w:pPr>
              <w:pStyle w:val="TableParagraph"/>
              <w:spacing w:line="210" w:lineRule="exact"/>
              <w:ind w:left="9"/>
              <w:rPr>
                <w:b/>
                <w:sz w:val="24"/>
                <w:szCs w:val="24"/>
              </w:rPr>
            </w:pPr>
            <w:r w:rsidRPr="00A9199E">
              <w:rPr>
                <w:b/>
                <w:sz w:val="24"/>
                <w:szCs w:val="24"/>
              </w:rPr>
              <w:t>1</w:t>
            </w:r>
          </w:p>
        </w:tc>
        <w:tc>
          <w:tcPr>
            <w:tcW w:w="709" w:type="dxa"/>
          </w:tcPr>
          <w:p w:rsidR="00F854F6" w:rsidRPr="00A9199E" w:rsidRDefault="00F854F6" w:rsidP="000923A5">
            <w:pPr>
              <w:pStyle w:val="TableParagraph"/>
              <w:spacing w:line="210" w:lineRule="exact"/>
              <w:ind w:left="9"/>
              <w:rPr>
                <w:b/>
                <w:sz w:val="24"/>
                <w:szCs w:val="24"/>
              </w:rPr>
            </w:pPr>
            <w:r w:rsidRPr="00A9199E">
              <w:rPr>
                <w:b/>
                <w:sz w:val="24"/>
                <w:szCs w:val="24"/>
              </w:rPr>
              <w:t>1</w:t>
            </w:r>
          </w:p>
        </w:tc>
        <w:tc>
          <w:tcPr>
            <w:tcW w:w="2551" w:type="dxa"/>
            <w:gridSpan w:val="2"/>
          </w:tcPr>
          <w:p w:rsidR="00F854F6" w:rsidRPr="00A9199E" w:rsidRDefault="00F854F6" w:rsidP="000923A5">
            <w:pPr>
              <w:pStyle w:val="TableParagraph"/>
              <w:spacing w:line="210" w:lineRule="exact"/>
              <w:ind w:left="9"/>
              <w:rPr>
                <w:b/>
                <w:sz w:val="24"/>
                <w:szCs w:val="24"/>
              </w:rPr>
            </w:pPr>
          </w:p>
        </w:tc>
        <w:tc>
          <w:tcPr>
            <w:tcW w:w="709" w:type="dxa"/>
            <w:gridSpan w:val="2"/>
          </w:tcPr>
          <w:p w:rsidR="00F854F6" w:rsidRPr="00A9199E" w:rsidRDefault="00F854F6" w:rsidP="000923A5">
            <w:pPr>
              <w:pStyle w:val="TableParagraph"/>
              <w:spacing w:line="210" w:lineRule="exact"/>
              <w:ind w:left="9"/>
              <w:rPr>
                <w:sz w:val="24"/>
                <w:szCs w:val="24"/>
              </w:rPr>
            </w:pPr>
          </w:p>
        </w:tc>
        <w:tc>
          <w:tcPr>
            <w:tcW w:w="649" w:type="dxa"/>
          </w:tcPr>
          <w:p w:rsidR="00F854F6" w:rsidRPr="00A9199E" w:rsidRDefault="00F854F6" w:rsidP="000923A5">
            <w:pPr>
              <w:pStyle w:val="TableParagraph"/>
              <w:spacing w:line="210" w:lineRule="exact"/>
              <w:ind w:left="9"/>
              <w:rPr>
                <w:sz w:val="24"/>
                <w:szCs w:val="24"/>
              </w:rPr>
            </w:pPr>
          </w:p>
        </w:tc>
      </w:tr>
      <w:tr w:rsidR="00F854F6" w:rsidRPr="00A9199E" w:rsidTr="000923A5">
        <w:trPr>
          <w:trHeight w:val="459"/>
        </w:trPr>
        <w:tc>
          <w:tcPr>
            <w:tcW w:w="2462" w:type="dxa"/>
            <w:gridSpan w:val="2"/>
          </w:tcPr>
          <w:p w:rsidR="00F854F6" w:rsidRPr="00A9199E" w:rsidRDefault="00F854F6" w:rsidP="000923A5">
            <w:pPr>
              <w:pStyle w:val="TableParagraph"/>
              <w:spacing w:line="210" w:lineRule="exact"/>
              <w:ind w:left="9"/>
              <w:rPr>
                <w:b/>
                <w:i/>
                <w:sz w:val="24"/>
                <w:szCs w:val="24"/>
              </w:rPr>
            </w:pPr>
          </w:p>
        </w:tc>
        <w:tc>
          <w:tcPr>
            <w:tcW w:w="2409" w:type="dxa"/>
          </w:tcPr>
          <w:p w:rsidR="00F854F6" w:rsidRPr="00A9199E" w:rsidRDefault="00F854F6" w:rsidP="000923A5">
            <w:pPr>
              <w:pStyle w:val="TableParagraph"/>
              <w:spacing w:line="210" w:lineRule="exact"/>
              <w:ind w:left="9"/>
              <w:rPr>
                <w:b/>
                <w:bCs/>
                <w:sz w:val="24"/>
                <w:szCs w:val="24"/>
              </w:rPr>
            </w:pPr>
            <w:r w:rsidRPr="00A9199E">
              <w:rPr>
                <w:b/>
                <w:bCs/>
                <w:sz w:val="24"/>
                <w:szCs w:val="24"/>
              </w:rPr>
              <w:t>Практическая математика</w:t>
            </w:r>
          </w:p>
        </w:tc>
        <w:tc>
          <w:tcPr>
            <w:tcW w:w="851" w:type="dxa"/>
            <w:gridSpan w:val="3"/>
          </w:tcPr>
          <w:p w:rsidR="00F854F6" w:rsidRPr="00A9199E" w:rsidRDefault="00F854F6" w:rsidP="000923A5">
            <w:pPr>
              <w:pStyle w:val="TableParagraph"/>
              <w:spacing w:line="210" w:lineRule="exact"/>
              <w:ind w:left="9"/>
              <w:rPr>
                <w:b/>
                <w:sz w:val="24"/>
                <w:szCs w:val="24"/>
              </w:rPr>
            </w:pPr>
          </w:p>
        </w:tc>
        <w:tc>
          <w:tcPr>
            <w:tcW w:w="709" w:type="dxa"/>
          </w:tcPr>
          <w:p w:rsidR="00F854F6" w:rsidRPr="00A9199E" w:rsidRDefault="00F854F6" w:rsidP="000923A5">
            <w:pPr>
              <w:pStyle w:val="TableParagraph"/>
              <w:spacing w:line="210" w:lineRule="exact"/>
              <w:ind w:left="9"/>
              <w:rPr>
                <w:b/>
                <w:sz w:val="24"/>
                <w:szCs w:val="24"/>
              </w:rPr>
            </w:pPr>
            <w:r w:rsidRPr="00A9199E">
              <w:rPr>
                <w:b/>
                <w:sz w:val="24"/>
                <w:szCs w:val="24"/>
              </w:rPr>
              <w:t>1</w:t>
            </w:r>
          </w:p>
        </w:tc>
        <w:tc>
          <w:tcPr>
            <w:tcW w:w="2551" w:type="dxa"/>
            <w:gridSpan w:val="2"/>
          </w:tcPr>
          <w:p w:rsidR="00F854F6" w:rsidRPr="00A9199E" w:rsidRDefault="00F854F6" w:rsidP="000923A5">
            <w:pPr>
              <w:pStyle w:val="TableParagraph"/>
              <w:spacing w:line="210" w:lineRule="exact"/>
              <w:ind w:left="9"/>
              <w:rPr>
                <w:b/>
                <w:sz w:val="24"/>
                <w:szCs w:val="24"/>
              </w:rPr>
            </w:pPr>
          </w:p>
        </w:tc>
        <w:tc>
          <w:tcPr>
            <w:tcW w:w="709" w:type="dxa"/>
            <w:gridSpan w:val="2"/>
          </w:tcPr>
          <w:p w:rsidR="00F854F6" w:rsidRPr="00A9199E" w:rsidRDefault="00F854F6" w:rsidP="000923A5">
            <w:pPr>
              <w:pStyle w:val="TableParagraph"/>
              <w:spacing w:line="210" w:lineRule="exact"/>
              <w:ind w:left="9"/>
              <w:rPr>
                <w:sz w:val="24"/>
                <w:szCs w:val="24"/>
              </w:rPr>
            </w:pPr>
          </w:p>
        </w:tc>
        <w:tc>
          <w:tcPr>
            <w:tcW w:w="649" w:type="dxa"/>
          </w:tcPr>
          <w:p w:rsidR="00F854F6" w:rsidRPr="00A9199E" w:rsidRDefault="00F854F6" w:rsidP="000923A5">
            <w:pPr>
              <w:pStyle w:val="TableParagraph"/>
              <w:spacing w:line="210" w:lineRule="exact"/>
              <w:ind w:left="9"/>
              <w:rPr>
                <w:sz w:val="24"/>
                <w:szCs w:val="24"/>
              </w:rPr>
            </w:pPr>
          </w:p>
        </w:tc>
      </w:tr>
      <w:tr w:rsidR="00F854F6" w:rsidRPr="00A9199E" w:rsidTr="000923A5">
        <w:trPr>
          <w:trHeight w:val="459"/>
        </w:trPr>
        <w:tc>
          <w:tcPr>
            <w:tcW w:w="2462" w:type="dxa"/>
            <w:gridSpan w:val="2"/>
          </w:tcPr>
          <w:p w:rsidR="00F854F6" w:rsidRPr="00A9199E" w:rsidRDefault="00F854F6" w:rsidP="000923A5">
            <w:pPr>
              <w:pStyle w:val="TableParagraph"/>
              <w:spacing w:line="210" w:lineRule="exact"/>
              <w:ind w:left="9"/>
              <w:rPr>
                <w:b/>
                <w:i/>
                <w:sz w:val="24"/>
                <w:szCs w:val="24"/>
              </w:rPr>
            </w:pPr>
          </w:p>
        </w:tc>
        <w:tc>
          <w:tcPr>
            <w:tcW w:w="2409" w:type="dxa"/>
          </w:tcPr>
          <w:p w:rsidR="00F854F6" w:rsidRPr="00C73BD5" w:rsidRDefault="00F854F6" w:rsidP="000923A5">
            <w:pPr>
              <w:pStyle w:val="TableParagraph"/>
              <w:spacing w:line="210" w:lineRule="exact"/>
              <w:ind w:left="0"/>
              <w:jc w:val="left"/>
              <w:rPr>
                <w:b/>
                <w:bCs/>
                <w:sz w:val="24"/>
                <w:szCs w:val="24"/>
              </w:rPr>
            </w:pPr>
            <w:r>
              <w:rPr>
                <w:b/>
                <w:bCs/>
                <w:sz w:val="24"/>
                <w:szCs w:val="24"/>
              </w:rPr>
              <w:t xml:space="preserve">             НВП</w:t>
            </w:r>
          </w:p>
        </w:tc>
        <w:tc>
          <w:tcPr>
            <w:tcW w:w="851" w:type="dxa"/>
            <w:gridSpan w:val="3"/>
          </w:tcPr>
          <w:p w:rsidR="00F854F6" w:rsidRPr="00C73BD5" w:rsidRDefault="00F854F6" w:rsidP="000923A5">
            <w:pPr>
              <w:pStyle w:val="TableParagraph"/>
              <w:spacing w:line="210" w:lineRule="exact"/>
              <w:ind w:left="9"/>
              <w:rPr>
                <w:b/>
                <w:sz w:val="24"/>
                <w:szCs w:val="24"/>
              </w:rPr>
            </w:pPr>
            <w:r>
              <w:rPr>
                <w:b/>
                <w:sz w:val="24"/>
                <w:szCs w:val="24"/>
              </w:rPr>
              <w:t>1</w:t>
            </w:r>
          </w:p>
        </w:tc>
        <w:tc>
          <w:tcPr>
            <w:tcW w:w="709" w:type="dxa"/>
          </w:tcPr>
          <w:p w:rsidR="00F854F6" w:rsidRPr="00A9199E" w:rsidRDefault="00F854F6" w:rsidP="000923A5">
            <w:pPr>
              <w:pStyle w:val="TableParagraph"/>
              <w:spacing w:line="210" w:lineRule="exact"/>
              <w:ind w:left="9"/>
              <w:rPr>
                <w:b/>
                <w:sz w:val="24"/>
                <w:szCs w:val="24"/>
              </w:rPr>
            </w:pPr>
          </w:p>
        </w:tc>
        <w:tc>
          <w:tcPr>
            <w:tcW w:w="2551" w:type="dxa"/>
            <w:gridSpan w:val="2"/>
          </w:tcPr>
          <w:p w:rsidR="00F854F6" w:rsidRPr="00A9199E" w:rsidRDefault="00F854F6" w:rsidP="000923A5">
            <w:pPr>
              <w:pStyle w:val="TableParagraph"/>
              <w:spacing w:line="210" w:lineRule="exact"/>
              <w:ind w:left="9"/>
              <w:rPr>
                <w:b/>
                <w:sz w:val="24"/>
                <w:szCs w:val="24"/>
              </w:rPr>
            </w:pPr>
          </w:p>
        </w:tc>
        <w:tc>
          <w:tcPr>
            <w:tcW w:w="709" w:type="dxa"/>
            <w:gridSpan w:val="2"/>
          </w:tcPr>
          <w:p w:rsidR="00F854F6" w:rsidRPr="00A9199E" w:rsidRDefault="00F854F6" w:rsidP="000923A5">
            <w:pPr>
              <w:pStyle w:val="TableParagraph"/>
              <w:spacing w:line="210" w:lineRule="exact"/>
              <w:ind w:left="9"/>
              <w:rPr>
                <w:sz w:val="24"/>
                <w:szCs w:val="24"/>
              </w:rPr>
            </w:pPr>
          </w:p>
        </w:tc>
        <w:tc>
          <w:tcPr>
            <w:tcW w:w="649" w:type="dxa"/>
          </w:tcPr>
          <w:p w:rsidR="00F854F6" w:rsidRPr="00A9199E" w:rsidRDefault="00F854F6" w:rsidP="000923A5">
            <w:pPr>
              <w:pStyle w:val="TableParagraph"/>
              <w:spacing w:line="210" w:lineRule="exact"/>
              <w:ind w:left="9"/>
              <w:rPr>
                <w:sz w:val="24"/>
                <w:szCs w:val="24"/>
              </w:rPr>
            </w:pPr>
          </w:p>
        </w:tc>
      </w:tr>
    </w:tbl>
    <w:p w:rsidR="00F854F6" w:rsidRPr="00A9199E" w:rsidRDefault="00F854F6" w:rsidP="00F854F6">
      <w:pPr>
        <w:pStyle w:val="afe"/>
        <w:spacing w:before="71"/>
        <w:rPr>
          <w:rFonts w:ascii="Times New Roman" w:eastAsia="Times New Roman" w:hAnsi="Times New Roman" w:cs="Times New Roman"/>
          <w:sz w:val="24"/>
          <w:szCs w:val="24"/>
        </w:rPr>
      </w:pPr>
    </w:p>
    <w:p w:rsidR="00C67A30" w:rsidRPr="00DA6ED0" w:rsidRDefault="00C67A30" w:rsidP="00C67A30">
      <w:pPr>
        <w:spacing w:after="37"/>
        <w:ind w:right="-26" w:firstLine="567"/>
        <w:jc w:val="both"/>
        <w:rPr>
          <w:rFonts w:ascii="Times New Roman" w:hAnsi="Times New Roman"/>
          <w:sz w:val="24"/>
          <w:szCs w:val="24"/>
        </w:rPr>
      </w:pPr>
    </w:p>
    <w:p w:rsidR="00C67A30" w:rsidRPr="00F854F6" w:rsidRDefault="00C67A30" w:rsidP="00F854F6">
      <w:pPr>
        <w:pStyle w:val="24"/>
        <w:spacing w:line="276" w:lineRule="auto"/>
        <w:rPr>
          <w:rFonts w:ascii="Times New Roman" w:hAnsi="Times New Roman" w:cs="Times New Roman"/>
          <w:color w:val="auto"/>
          <w:sz w:val="24"/>
          <w:szCs w:val="24"/>
        </w:rPr>
      </w:pPr>
      <w:bookmarkStart w:id="72" w:name="_Toc138712894"/>
      <w:bookmarkStart w:id="73" w:name="_Toc199076307"/>
      <w:r w:rsidRPr="00F854F6">
        <w:rPr>
          <w:rFonts w:ascii="Times New Roman" w:hAnsi="Times New Roman" w:cs="Times New Roman"/>
          <w:color w:val="auto"/>
          <w:sz w:val="24"/>
          <w:szCs w:val="24"/>
        </w:rPr>
        <w:t>3.2. План внеурочной деятельности.</w:t>
      </w:r>
      <w:bookmarkEnd w:id="72"/>
      <w:bookmarkEnd w:id="73"/>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Обязательная часть включает 1 час на дискуссионный клуб «Разговоры о важном», а так же 1 час на внеурочные занятия «Россия – мои горизонты».</w:t>
      </w:r>
    </w:p>
    <w:p w:rsidR="00C67A30" w:rsidRPr="00F854F6" w:rsidRDefault="00C67A30" w:rsidP="00F854F6">
      <w:pPr>
        <w:pStyle w:val="ConsPlusNormal"/>
        <w:spacing w:line="276" w:lineRule="auto"/>
        <w:ind w:firstLine="540"/>
      </w:pPr>
      <w:r w:rsidRPr="00F854F6">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C67A30" w:rsidRDefault="00C67A30" w:rsidP="00F854F6">
      <w:pPr>
        <w:pStyle w:val="ConsPlusNormal"/>
        <w:spacing w:line="276" w:lineRule="auto"/>
        <w:ind w:firstLine="540"/>
      </w:pPr>
      <w:r w:rsidRPr="00F854F6">
        <w:t xml:space="preserve">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w:t>
      </w:r>
      <w:r w:rsidRPr="00F854F6">
        <w:lastRenderedPageBreak/>
        <w:t>здравоохранении, агросфере, социальном развитии, туризме, креативных индустриях и других отраслях экономики.</w:t>
      </w:r>
    </w:p>
    <w:p w:rsidR="00361150" w:rsidRPr="005C6B27" w:rsidRDefault="00361150" w:rsidP="00361150">
      <w:pPr>
        <w:spacing w:after="0"/>
        <w:jc w:val="center"/>
        <w:rPr>
          <w:rFonts w:ascii="Times New Roman" w:hAnsi="Times New Roman" w:cs="Times New Roman"/>
          <w:b/>
          <w:bCs/>
          <w:color w:val="000000"/>
          <w:sz w:val="24"/>
          <w:szCs w:val="24"/>
        </w:rPr>
      </w:pPr>
      <w:r w:rsidRPr="005C6B27">
        <w:rPr>
          <w:rFonts w:ascii="Times New Roman" w:hAnsi="Times New Roman" w:cs="Times New Roman"/>
          <w:b/>
          <w:bCs/>
          <w:color w:val="000000"/>
          <w:sz w:val="24"/>
          <w:szCs w:val="24"/>
        </w:rPr>
        <w:t>План внеурочной деятельности СОО </w:t>
      </w:r>
      <w:r w:rsidRPr="005C6B27">
        <w:rPr>
          <w:rFonts w:ascii="Times New Roman" w:hAnsi="Times New Roman" w:cs="Times New Roman"/>
          <w:b/>
          <w:bCs/>
          <w:sz w:val="24"/>
          <w:szCs w:val="24"/>
        </w:rPr>
        <w:t>по ФОП </w:t>
      </w:r>
      <w:r w:rsidRPr="005C6B27">
        <w:rPr>
          <w:rFonts w:ascii="Times New Roman" w:hAnsi="Times New Roman" w:cs="Times New Roman"/>
          <w:b/>
          <w:bCs/>
          <w:color w:val="000000"/>
          <w:sz w:val="24"/>
          <w:szCs w:val="24"/>
        </w:rPr>
        <w:t xml:space="preserve"> на 2025/26 учебный год</w:t>
      </w:r>
    </w:p>
    <w:tbl>
      <w:tblPr>
        <w:tblW w:w="8720" w:type="dxa"/>
        <w:tblLayout w:type="fixed"/>
        <w:tblCellMar>
          <w:top w:w="15" w:type="dxa"/>
          <w:left w:w="15" w:type="dxa"/>
          <w:bottom w:w="15" w:type="dxa"/>
          <w:right w:w="15" w:type="dxa"/>
        </w:tblCellMar>
        <w:tblLook w:val="0600"/>
      </w:tblPr>
      <w:tblGrid>
        <w:gridCol w:w="2319"/>
        <w:gridCol w:w="1866"/>
        <w:gridCol w:w="1712"/>
        <w:gridCol w:w="1228"/>
        <w:gridCol w:w="1595"/>
      </w:tblGrid>
      <w:tr w:rsidR="00361150" w:rsidRPr="005C6B27" w:rsidTr="000923A5">
        <w:tc>
          <w:tcPr>
            <w:tcW w:w="23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Направление внеурочной деятельности</w:t>
            </w:r>
          </w:p>
        </w:tc>
        <w:tc>
          <w:tcPr>
            <w:tcW w:w="18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Программа</w:t>
            </w:r>
          </w:p>
        </w:tc>
        <w:tc>
          <w:tcPr>
            <w:tcW w:w="171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Форма организации внеурочной деятельности</w:t>
            </w:r>
          </w:p>
        </w:tc>
        <w:tc>
          <w:tcPr>
            <w:tcW w:w="28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b/>
                <w:bCs/>
                <w:sz w:val="24"/>
                <w:szCs w:val="24"/>
              </w:rPr>
              <w:t>Классы/часы</w:t>
            </w:r>
          </w:p>
        </w:tc>
      </w:tr>
      <w:tr w:rsidR="00361150" w:rsidRPr="005C6B27" w:rsidTr="000923A5">
        <w:tc>
          <w:tcPr>
            <w:tcW w:w="23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ind w:left="75" w:right="75"/>
              <w:rPr>
                <w:rFonts w:ascii="Times New Roman" w:hAnsi="Times New Roman" w:cs="Times New Roman"/>
                <w:sz w:val="24"/>
                <w:szCs w:val="24"/>
              </w:rPr>
            </w:pPr>
          </w:p>
        </w:tc>
        <w:tc>
          <w:tcPr>
            <w:tcW w:w="18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ind w:left="75" w:right="75"/>
              <w:rPr>
                <w:rFonts w:ascii="Times New Roman" w:hAnsi="Times New Roman" w:cs="Times New Roman"/>
                <w:sz w:val="24"/>
                <w:szCs w:val="24"/>
              </w:rPr>
            </w:pPr>
          </w:p>
        </w:tc>
        <w:tc>
          <w:tcPr>
            <w:tcW w:w="17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ind w:left="75" w:right="75"/>
              <w:rPr>
                <w:rFonts w:ascii="Times New Roman" w:hAnsi="Times New Roman" w:cs="Times New Roman"/>
                <w:sz w:val="24"/>
                <w:szCs w:val="24"/>
              </w:rPr>
            </w:pPr>
          </w:p>
        </w:tc>
        <w:tc>
          <w:tcPr>
            <w:tcW w:w="12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b/>
                <w:bCs/>
                <w:sz w:val="24"/>
                <w:szCs w:val="24"/>
              </w:rPr>
              <w:t>10</w:t>
            </w:r>
          </w:p>
        </w:tc>
        <w:tc>
          <w:tcPr>
            <w:tcW w:w="1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b/>
                <w:bCs/>
                <w:sz w:val="24"/>
                <w:szCs w:val="24"/>
              </w:rPr>
              <w:t>11</w:t>
            </w:r>
          </w:p>
        </w:tc>
      </w:tr>
      <w:tr w:rsidR="00361150" w:rsidRPr="005C6B27" w:rsidTr="000923A5">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Внеурочные занятия патриотической, нравственной и экологической тематики</w:t>
            </w:r>
          </w:p>
        </w:tc>
        <w:tc>
          <w:tcPr>
            <w:tcW w:w="1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«Разговоры о важном»</w:t>
            </w:r>
          </w:p>
        </w:tc>
        <w:tc>
          <w:tcPr>
            <w:tcW w:w="1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Разговор или беседа с обучающимися</w:t>
            </w:r>
          </w:p>
        </w:tc>
        <w:tc>
          <w:tcPr>
            <w:tcW w:w="12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sz w:val="24"/>
                <w:szCs w:val="24"/>
              </w:rPr>
              <w:t>1</w:t>
            </w:r>
          </w:p>
        </w:tc>
        <w:tc>
          <w:tcPr>
            <w:tcW w:w="1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sz w:val="24"/>
                <w:szCs w:val="24"/>
              </w:rPr>
              <w:t>1</w:t>
            </w:r>
          </w:p>
        </w:tc>
      </w:tr>
      <w:tr w:rsidR="00361150" w:rsidRPr="005C6B27" w:rsidTr="000923A5">
        <w:trPr>
          <w:trHeight w:val="2960"/>
        </w:trPr>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Внеурочная деятельность по развитию личности, ее способностей, удовлетворению образовательных потребностей и интересов, самореализации обучающихся, в том числе одаренных</w:t>
            </w:r>
          </w:p>
        </w:tc>
        <w:tc>
          <w:tcPr>
            <w:tcW w:w="1866"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«Россия –мои горизонты»»</w:t>
            </w: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p w:rsidR="00361150" w:rsidRPr="005C6B27" w:rsidRDefault="00361150" w:rsidP="000923A5">
            <w:pPr>
              <w:spacing w:after="0"/>
              <w:rPr>
                <w:rFonts w:ascii="Times New Roman" w:hAnsi="Times New Roman" w:cs="Times New Roman"/>
                <w:sz w:val="24"/>
                <w:szCs w:val="24"/>
              </w:rPr>
            </w:pPr>
          </w:p>
        </w:tc>
        <w:tc>
          <w:tcPr>
            <w:tcW w:w="1712"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Творческое объединение</w:t>
            </w:r>
          </w:p>
        </w:tc>
        <w:tc>
          <w:tcPr>
            <w:tcW w:w="1228"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sz w:val="24"/>
                <w:szCs w:val="24"/>
              </w:rPr>
              <w:t>1</w:t>
            </w:r>
          </w:p>
        </w:tc>
        <w:tc>
          <w:tcPr>
            <w:tcW w:w="1595"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sz w:val="24"/>
                <w:szCs w:val="24"/>
              </w:rPr>
              <w:t>1</w:t>
            </w:r>
          </w:p>
        </w:tc>
      </w:tr>
      <w:tr w:rsidR="00361150" w:rsidRPr="005C6B27" w:rsidTr="000923A5">
        <w:trPr>
          <w:trHeight w:val="1163"/>
        </w:trPr>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Внеурочные занятия патриотической тематики</w:t>
            </w:r>
          </w:p>
        </w:tc>
        <w:tc>
          <w:tcPr>
            <w:tcW w:w="1866"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НВП</w:t>
            </w:r>
          </w:p>
        </w:tc>
        <w:tc>
          <w:tcPr>
            <w:tcW w:w="1712"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Факультатив</w:t>
            </w:r>
          </w:p>
        </w:tc>
        <w:tc>
          <w:tcPr>
            <w:tcW w:w="1228"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sz w:val="24"/>
                <w:szCs w:val="24"/>
              </w:rPr>
              <w:t>1</w:t>
            </w:r>
          </w:p>
        </w:tc>
        <w:tc>
          <w:tcPr>
            <w:tcW w:w="1595"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p>
        </w:tc>
      </w:tr>
      <w:tr w:rsidR="00361150" w:rsidRPr="005C6B27" w:rsidTr="000923A5">
        <w:trPr>
          <w:trHeight w:val="2783"/>
        </w:trPr>
        <w:tc>
          <w:tcPr>
            <w:tcW w:w="23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color w:val="222222"/>
                <w:sz w:val="24"/>
                <w:szCs w:val="24"/>
                <w:shd w:val="clear" w:color="auto" w:fill="FFFFFF"/>
              </w:rPr>
              <w:t>Внеурочная деятельность по развитию личности, ее способностей, удовлетворению образовательных потребностей и интересов, самореализации обучающихся, в том числе одаренных</w:t>
            </w:r>
          </w:p>
        </w:tc>
        <w:tc>
          <w:tcPr>
            <w:tcW w:w="1866"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Практическая математика</w:t>
            </w:r>
          </w:p>
        </w:tc>
        <w:tc>
          <w:tcPr>
            <w:tcW w:w="1712"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Учебный курс</w:t>
            </w:r>
          </w:p>
        </w:tc>
        <w:tc>
          <w:tcPr>
            <w:tcW w:w="1228"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p>
        </w:tc>
        <w:tc>
          <w:tcPr>
            <w:tcW w:w="1595" w:type="dxa"/>
            <w:tcBorders>
              <w:top w:val="single" w:sz="6" w:space="0" w:color="000000"/>
              <w:left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sz w:val="24"/>
                <w:szCs w:val="24"/>
              </w:rPr>
              <w:t>1</w:t>
            </w:r>
          </w:p>
        </w:tc>
      </w:tr>
      <w:tr w:rsidR="00361150" w:rsidRPr="005C6B27" w:rsidTr="000923A5">
        <w:tc>
          <w:tcPr>
            <w:tcW w:w="58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Недельный объем внеурочной деятельности</w:t>
            </w:r>
          </w:p>
        </w:tc>
        <w:tc>
          <w:tcPr>
            <w:tcW w:w="12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 xml:space="preserve">         3</w:t>
            </w:r>
          </w:p>
        </w:tc>
        <w:tc>
          <w:tcPr>
            <w:tcW w:w="1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 xml:space="preserve">             3</w:t>
            </w:r>
          </w:p>
        </w:tc>
      </w:tr>
      <w:tr w:rsidR="00361150" w:rsidRPr="005C6B27" w:rsidTr="000923A5">
        <w:tc>
          <w:tcPr>
            <w:tcW w:w="58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b/>
                <w:bCs/>
                <w:sz w:val="24"/>
                <w:szCs w:val="24"/>
              </w:rPr>
              <w:t>Объем внеурочной деятельности за год</w:t>
            </w:r>
          </w:p>
        </w:tc>
        <w:tc>
          <w:tcPr>
            <w:tcW w:w="12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t xml:space="preserve">       102</w:t>
            </w:r>
          </w:p>
        </w:tc>
        <w:tc>
          <w:tcPr>
            <w:tcW w:w="1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jc w:val="center"/>
              <w:rPr>
                <w:rFonts w:ascii="Times New Roman" w:hAnsi="Times New Roman" w:cs="Times New Roman"/>
                <w:sz w:val="24"/>
                <w:szCs w:val="24"/>
              </w:rPr>
            </w:pPr>
            <w:r w:rsidRPr="005C6B27">
              <w:rPr>
                <w:rFonts w:ascii="Times New Roman" w:hAnsi="Times New Roman" w:cs="Times New Roman"/>
                <w:bCs/>
                <w:sz w:val="24"/>
                <w:szCs w:val="24"/>
              </w:rPr>
              <w:t>102</w:t>
            </w:r>
          </w:p>
          <w:p w:rsidR="00361150" w:rsidRPr="005C6B27" w:rsidRDefault="00361150" w:rsidP="000923A5">
            <w:pPr>
              <w:spacing w:after="0"/>
              <w:rPr>
                <w:rFonts w:ascii="Times New Roman" w:hAnsi="Times New Roman" w:cs="Times New Roman"/>
                <w:sz w:val="24"/>
                <w:szCs w:val="24"/>
              </w:rPr>
            </w:pPr>
          </w:p>
        </w:tc>
      </w:tr>
      <w:tr w:rsidR="00361150" w:rsidRPr="005C6B27" w:rsidTr="000923A5">
        <w:tc>
          <w:tcPr>
            <w:tcW w:w="58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361150" w:rsidP="000923A5">
            <w:pPr>
              <w:spacing w:after="0"/>
              <w:rPr>
                <w:rFonts w:ascii="Times New Roman" w:hAnsi="Times New Roman" w:cs="Times New Roman"/>
                <w:sz w:val="24"/>
                <w:szCs w:val="24"/>
              </w:rPr>
            </w:pPr>
            <w:r w:rsidRPr="005C6B27">
              <w:rPr>
                <w:rFonts w:ascii="Times New Roman" w:hAnsi="Times New Roman" w:cs="Times New Roman"/>
                <w:sz w:val="24"/>
                <w:szCs w:val="24"/>
              </w:rPr>
              <w:lastRenderedPageBreak/>
              <w:t xml:space="preserve">Общий объем внеурочной деятельности </w:t>
            </w:r>
          </w:p>
        </w:tc>
        <w:tc>
          <w:tcPr>
            <w:tcW w:w="28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61150" w:rsidRPr="005C6B27" w:rsidRDefault="000923A5" w:rsidP="000923A5">
            <w:pPr>
              <w:spacing w:after="0"/>
              <w:rPr>
                <w:rFonts w:ascii="Times New Roman" w:hAnsi="Times New Roman" w:cs="Times New Roman"/>
                <w:sz w:val="24"/>
                <w:szCs w:val="24"/>
              </w:rPr>
            </w:pPr>
            <w:r>
              <w:rPr>
                <w:rFonts w:ascii="Times New Roman" w:hAnsi="Times New Roman" w:cs="Times New Roman"/>
                <w:sz w:val="24"/>
                <w:szCs w:val="24"/>
              </w:rPr>
              <w:t xml:space="preserve">       2</w:t>
            </w:r>
            <w:r w:rsidR="00361150" w:rsidRPr="005C6B27">
              <w:rPr>
                <w:rFonts w:ascii="Times New Roman" w:hAnsi="Times New Roman" w:cs="Times New Roman"/>
                <w:sz w:val="24"/>
                <w:szCs w:val="24"/>
              </w:rPr>
              <w:t>04</w:t>
            </w:r>
          </w:p>
        </w:tc>
      </w:tr>
    </w:tbl>
    <w:p w:rsidR="00361150" w:rsidRPr="00F854F6" w:rsidRDefault="00361150" w:rsidP="00F854F6">
      <w:pPr>
        <w:pStyle w:val="ConsPlusNormal"/>
        <w:spacing w:line="276" w:lineRule="auto"/>
        <w:ind w:firstLine="540"/>
      </w:pPr>
    </w:p>
    <w:p w:rsidR="00C67A30" w:rsidRPr="00F854F6" w:rsidRDefault="00C67A30" w:rsidP="00F854F6">
      <w:pPr>
        <w:pStyle w:val="a9"/>
        <w:spacing w:line="276" w:lineRule="auto"/>
        <w:ind w:firstLine="567"/>
        <w:rPr>
          <w:rFonts w:ascii="Times New Roman" w:hAnsi="Times New Roman"/>
          <w:sz w:val="24"/>
          <w:szCs w:val="24"/>
        </w:rPr>
      </w:pPr>
    </w:p>
    <w:p w:rsidR="00C67A30" w:rsidRPr="00F854F6" w:rsidRDefault="00C67A30" w:rsidP="00F854F6">
      <w:pPr>
        <w:pStyle w:val="a9"/>
        <w:spacing w:line="276" w:lineRule="auto"/>
        <w:ind w:firstLine="567"/>
        <w:rPr>
          <w:rFonts w:ascii="Times New Roman" w:hAnsi="Times New Roman"/>
          <w:sz w:val="24"/>
          <w:szCs w:val="24"/>
        </w:rPr>
      </w:pPr>
      <w:r w:rsidRPr="00F854F6">
        <w:rPr>
          <w:rFonts w:ascii="Times New Roman" w:hAnsi="Times New Roman"/>
          <w:sz w:val="24"/>
          <w:szCs w:val="24"/>
        </w:rPr>
        <w:t xml:space="preserve">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Например, подготовка и участие в общешкольных мероприятиях: контроль часов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p>
    <w:p w:rsidR="002A483E" w:rsidRPr="005340DB" w:rsidRDefault="00C67A30" w:rsidP="005340DB">
      <w:pPr>
        <w:pStyle w:val="24"/>
        <w:rPr>
          <w:rFonts w:ascii="Times New Roman" w:hAnsi="Times New Roman" w:cs="Times New Roman"/>
          <w:color w:val="auto"/>
          <w:sz w:val="24"/>
          <w:szCs w:val="24"/>
        </w:rPr>
      </w:pPr>
      <w:bookmarkStart w:id="74" w:name="_Toc138712895"/>
      <w:bookmarkStart w:id="75" w:name="_Toc199076308"/>
      <w:r w:rsidRPr="005340DB">
        <w:rPr>
          <w:rFonts w:ascii="Times New Roman" w:hAnsi="Times New Roman" w:cs="Times New Roman"/>
          <w:color w:val="auto"/>
          <w:sz w:val="24"/>
          <w:szCs w:val="24"/>
        </w:rPr>
        <w:t>3.3. Календарный учебный график</w:t>
      </w:r>
      <w:bookmarkEnd w:id="74"/>
      <w:bookmarkEnd w:id="75"/>
    </w:p>
    <w:p w:rsidR="00C67A30" w:rsidRDefault="002A483E" w:rsidP="005340DB">
      <w:pPr>
        <w:pStyle w:val="24"/>
        <w:rPr>
          <w:rFonts w:ascii="Times New Roman" w:hAnsi="Times New Roman" w:cs="Times New Roman"/>
          <w:color w:val="auto"/>
          <w:sz w:val="24"/>
          <w:szCs w:val="24"/>
        </w:rPr>
      </w:pPr>
      <w:r w:rsidRPr="005340DB">
        <w:rPr>
          <w:rFonts w:ascii="Times New Roman" w:hAnsi="Times New Roman" w:cs="Times New Roman"/>
          <w:color w:val="auto"/>
          <w:sz w:val="24"/>
          <w:szCs w:val="24"/>
        </w:rPr>
        <w:t xml:space="preserve">     </w:t>
      </w:r>
      <w:r w:rsidR="00C67A30" w:rsidRPr="005340DB">
        <w:rPr>
          <w:rFonts w:ascii="Times New Roman" w:hAnsi="Times New Roman" w:cs="Times New Roman"/>
          <w:color w:val="auto"/>
          <w:sz w:val="24"/>
          <w:szCs w:val="24"/>
        </w:rPr>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1D6B4C" w:rsidRPr="00D80363" w:rsidRDefault="001D6B4C" w:rsidP="001D6B4C">
      <w:pPr>
        <w:ind w:left="1080"/>
        <w:rPr>
          <w:b/>
          <w:sz w:val="20"/>
          <w:szCs w:val="20"/>
        </w:rPr>
      </w:pPr>
      <w:r>
        <w:t xml:space="preserve">     </w:t>
      </w:r>
    </w:p>
    <w:p w:rsidR="001D6B4C" w:rsidRPr="001D6B4C" w:rsidRDefault="001D6B4C" w:rsidP="001D6B4C">
      <w:pPr>
        <w:spacing w:after="0" w:line="240" w:lineRule="auto"/>
        <w:ind w:left="1080"/>
        <w:rPr>
          <w:rFonts w:ascii="Times New Roman" w:hAnsi="Times New Roman" w:cs="Times New Roman"/>
          <w:b/>
          <w:sz w:val="24"/>
          <w:szCs w:val="24"/>
        </w:rPr>
      </w:pPr>
      <w:r w:rsidRPr="001D6B4C">
        <w:rPr>
          <w:rFonts w:ascii="Times New Roman" w:hAnsi="Times New Roman" w:cs="Times New Roman"/>
          <w:b/>
          <w:sz w:val="24"/>
          <w:szCs w:val="24"/>
        </w:rPr>
        <w:t>Календарный  учебный график на 2025-2026 учебный год</w:t>
      </w:r>
    </w:p>
    <w:p w:rsidR="001D6B4C" w:rsidRPr="001D6B4C" w:rsidRDefault="001D6B4C" w:rsidP="001D6B4C">
      <w:pPr>
        <w:spacing w:after="0" w:line="240" w:lineRule="auto"/>
        <w:ind w:left="1080"/>
        <w:rPr>
          <w:rFonts w:ascii="Times New Roman" w:hAnsi="Times New Roman" w:cs="Times New Roman"/>
          <w:b/>
          <w:sz w:val="24"/>
          <w:szCs w:val="24"/>
        </w:rPr>
      </w:pPr>
    </w:p>
    <w:tbl>
      <w:tblPr>
        <w:tblStyle w:val="ae"/>
        <w:tblW w:w="0" w:type="auto"/>
        <w:jc w:val="center"/>
        <w:tblLook w:val="04A0"/>
      </w:tblPr>
      <w:tblGrid>
        <w:gridCol w:w="650"/>
        <w:gridCol w:w="36"/>
        <w:gridCol w:w="1324"/>
        <w:gridCol w:w="662"/>
        <w:gridCol w:w="1007"/>
        <w:gridCol w:w="871"/>
        <w:gridCol w:w="121"/>
        <w:gridCol w:w="966"/>
        <w:gridCol w:w="502"/>
        <w:gridCol w:w="424"/>
        <w:gridCol w:w="500"/>
        <w:gridCol w:w="2508"/>
      </w:tblGrid>
      <w:tr w:rsidR="001D6B4C" w:rsidRPr="001D6B4C" w:rsidTr="00C969EA">
        <w:trPr>
          <w:jc w:val="center"/>
        </w:trPr>
        <w:tc>
          <w:tcPr>
            <w:tcW w:w="742" w:type="dxa"/>
            <w:gridSpan w:val="2"/>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п.п</w:t>
            </w:r>
          </w:p>
        </w:tc>
        <w:tc>
          <w:tcPr>
            <w:tcW w:w="3198" w:type="dxa"/>
            <w:gridSpan w:val="3"/>
            <w:tcBorders>
              <w:lef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Основные мероприятия</w:t>
            </w:r>
          </w:p>
        </w:tc>
        <w:tc>
          <w:tcPr>
            <w:tcW w:w="3261" w:type="dxa"/>
            <w:gridSpan w:val="5"/>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Классы</w:t>
            </w:r>
          </w:p>
        </w:tc>
        <w:tc>
          <w:tcPr>
            <w:tcW w:w="3230" w:type="dxa"/>
            <w:gridSpan w:val="2"/>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Сроки</w:t>
            </w:r>
          </w:p>
        </w:tc>
      </w:tr>
      <w:tr w:rsidR="001D6B4C" w:rsidRPr="001D6B4C" w:rsidTr="00C969EA">
        <w:trPr>
          <w:jc w:val="center"/>
        </w:trPr>
        <w:tc>
          <w:tcPr>
            <w:tcW w:w="742" w:type="dxa"/>
            <w:gridSpan w:val="2"/>
            <w:tcBorders>
              <w:left w:val="single" w:sz="4" w:space="0" w:color="auto"/>
            </w:tcBorders>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Начало учебного года</w:t>
            </w: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1-11</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 сентября</w:t>
            </w:r>
          </w:p>
        </w:tc>
      </w:tr>
      <w:tr w:rsidR="001D6B4C" w:rsidRPr="001D6B4C" w:rsidTr="00C969EA">
        <w:trPr>
          <w:jc w:val="center"/>
        </w:trPr>
        <w:tc>
          <w:tcPr>
            <w:tcW w:w="742" w:type="dxa"/>
            <w:gridSpan w:val="2"/>
            <w:vMerge w:val="restart"/>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vMerge w:val="restart"/>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Окончание учебного года</w:t>
            </w: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9,11</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Определяется расписанием ГИА</w:t>
            </w:r>
          </w:p>
        </w:tc>
      </w:tr>
      <w:tr w:rsidR="001D6B4C" w:rsidRPr="001D6B4C" w:rsidTr="00C969EA">
        <w:trPr>
          <w:jc w:val="center"/>
        </w:trPr>
        <w:tc>
          <w:tcPr>
            <w:tcW w:w="742" w:type="dxa"/>
            <w:gridSpan w:val="2"/>
            <w:vMerge/>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vMerge/>
          </w:tcPr>
          <w:p w:rsidR="001D6B4C" w:rsidRPr="001D6B4C" w:rsidRDefault="001D6B4C" w:rsidP="001D6B4C">
            <w:pPr>
              <w:rPr>
                <w:rFonts w:ascii="Times New Roman" w:hAnsi="Times New Roman" w:cs="Times New Roman"/>
                <w:sz w:val="24"/>
                <w:szCs w:val="24"/>
              </w:rPr>
            </w:pP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1-8, 10</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w:t>
            </w:r>
            <w:r w:rsidRPr="001D6B4C">
              <w:rPr>
                <w:rFonts w:ascii="Times New Roman" w:hAnsi="Times New Roman" w:cs="Times New Roman"/>
                <w:sz w:val="24"/>
                <w:szCs w:val="24"/>
                <w:lang w:val="en-US"/>
              </w:rPr>
              <w:t>6</w:t>
            </w:r>
            <w:r w:rsidRPr="001D6B4C">
              <w:rPr>
                <w:rFonts w:ascii="Times New Roman" w:hAnsi="Times New Roman" w:cs="Times New Roman"/>
                <w:sz w:val="24"/>
                <w:szCs w:val="24"/>
              </w:rPr>
              <w:t xml:space="preserve"> мая</w:t>
            </w:r>
          </w:p>
        </w:tc>
      </w:tr>
      <w:tr w:rsidR="001D6B4C" w:rsidRPr="001D6B4C" w:rsidTr="00C969EA">
        <w:trPr>
          <w:jc w:val="center"/>
        </w:trPr>
        <w:tc>
          <w:tcPr>
            <w:tcW w:w="742" w:type="dxa"/>
            <w:gridSpan w:val="2"/>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Начало учебных занятий</w:t>
            </w: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1-11</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 сентября</w:t>
            </w:r>
          </w:p>
        </w:tc>
      </w:tr>
      <w:tr w:rsidR="001D6B4C" w:rsidRPr="001D6B4C" w:rsidTr="00C969EA">
        <w:trPr>
          <w:jc w:val="center"/>
        </w:trPr>
        <w:tc>
          <w:tcPr>
            <w:tcW w:w="742" w:type="dxa"/>
            <w:gridSpan w:val="2"/>
            <w:vMerge w:val="restart"/>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vMerge w:val="restart"/>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Сменность занятий:</w:t>
            </w: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1-е,2-е,3а,3в,4б,5-е,6-е,7а,7в,7г ,8 в,9-е,10,11</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 смена</w:t>
            </w:r>
          </w:p>
        </w:tc>
      </w:tr>
      <w:tr w:rsidR="001D6B4C" w:rsidRPr="001D6B4C" w:rsidTr="00C969EA">
        <w:trPr>
          <w:jc w:val="center"/>
        </w:trPr>
        <w:tc>
          <w:tcPr>
            <w:tcW w:w="742" w:type="dxa"/>
            <w:gridSpan w:val="2"/>
            <w:vMerge/>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vMerge/>
          </w:tcPr>
          <w:p w:rsidR="001D6B4C" w:rsidRPr="001D6B4C" w:rsidRDefault="001D6B4C" w:rsidP="001D6B4C">
            <w:pPr>
              <w:rPr>
                <w:rFonts w:ascii="Times New Roman" w:hAnsi="Times New Roman" w:cs="Times New Roman"/>
                <w:sz w:val="24"/>
                <w:szCs w:val="24"/>
              </w:rPr>
            </w:pP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3б,4а,в,7б,8а,8б</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 смена</w:t>
            </w:r>
          </w:p>
        </w:tc>
      </w:tr>
      <w:tr w:rsidR="001D6B4C" w:rsidRPr="001D6B4C" w:rsidTr="00C969EA">
        <w:trPr>
          <w:jc w:val="center"/>
        </w:trPr>
        <w:tc>
          <w:tcPr>
            <w:tcW w:w="742" w:type="dxa"/>
            <w:gridSpan w:val="2"/>
            <w:vMerge w:val="restart"/>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vMerge w:val="restart"/>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Продолжительность учебного года:</w:t>
            </w: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 классы</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33 недели</w:t>
            </w:r>
          </w:p>
        </w:tc>
      </w:tr>
      <w:tr w:rsidR="001D6B4C" w:rsidRPr="001D6B4C" w:rsidTr="00C969EA">
        <w:trPr>
          <w:jc w:val="center"/>
        </w:trPr>
        <w:tc>
          <w:tcPr>
            <w:tcW w:w="742" w:type="dxa"/>
            <w:gridSpan w:val="2"/>
            <w:vMerge/>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vMerge/>
          </w:tcPr>
          <w:p w:rsidR="001D6B4C" w:rsidRPr="001D6B4C" w:rsidRDefault="001D6B4C" w:rsidP="001D6B4C">
            <w:pPr>
              <w:rPr>
                <w:rFonts w:ascii="Times New Roman" w:hAnsi="Times New Roman" w:cs="Times New Roman"/>
                <w:sz w:val="24"/>
                <w:szCs w:val="24"/>
              </w:rPr>
            </w:pP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2-8,10 классы</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34 недели (166  уч. дней)</w:t>
            </w:r>
          </w:p>
        </w:tc>
      </w:tr>
      <w:tr w:rsidR="001D6B4C" w:rsidRPr="001D6B4C" w:rsidTr="00C969EA">
        <w:trPr>
          <w:jc w:val="center"/>
        </w:trPr>
        <w:tc>
          <w:tcPr>
            <w:tcW w:w="742" w:type="dxa"/>
            <w:gridSpan w:val="2"/>
            <w:vMerge/>
          </w:tcPr>
          <w:p w:rsidR="001D6B4C" w:rsidRPr="001D6B4C" w:rsidRDefault="001D6B4C" w:rsidP="001D6B4C">
            <w:pPr>
              <w:rPr>
                <w:rFonts w:ascii="Times New Roman" w:hAnsi="Times New Roman" w:cs="Times New Roman"/>
                <w:sz w:val="24"/>
                <w:szCs w:val="24"/>
              </w:rPr>
            </w:pPr>
          </w:p>
        </w:tc>
        <w:tc>
          <w:tcPr>
            <w:tcW w:w="3198" w:type="dxa"/>
            <w:gridSpan w:val="3"/>
            <w:vMerge/>
          </w:tcPr>
          <w:p w:rsidR="001D6B4C" w:rsidRPr="001D6B4C" w:rsidRDefault="001D6B4C" w:rsidP="001D6B4C">
            <w:pPr>
              <w:rPr>
                <w:rFonts w:ascii="Times New Roman" w:hAnsi="Times New Roman" w:cs="Times New Roman"/>
                <w:sz w:val="24"/>
                <w:szCs w:val="24"/>
              </w:rPr>
            </w:pP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9,11 классы</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34 недели без учета ГИА</w:t>
            </w:r>
          </w:p>
        </w:tc>
      </w:tr>
      <w:tr w:rsidR="001D6B4C" w:rsidRPr="001D6B4C" w:rsidTr="00C969EA">
        <w:trPr>
          <w:trHeight w:val="401"/>
          <w:jc w:val="center"/>
        </w:trPr>
        <w:tc>
          <w:tcPr>
            <w:tcW w:w="742" w:type="dxa"/>
            <w:gridSpan w:val="2"/>
          </w:tcPr>
          <w:p w:rsidR="001D6B4C" w:rsidRPr="001D6B4C" w:rsidRDefault="001D6B4C" w:rsidP="00F4434A">
            <w:pPr>
              <w:pStyle w:val="ab"/>
              <w:numPr>
                <w:ilvl w:val="0"/>
                <w:numId w:val="148"/>
              </w:numPr>
              <w:spacing w:after="0" w:line="240" w:lineRule="auto"/>
              <w:rPr>
                <w:rFonts w:ascii="Times New Roman" w:hAnsi="Times New Roman"/>
                <w:sz w:val="24"/>
                <w:szCs w:val="24"/>
              </w:rPr>
            </w:pPr>
          </w:p>
        </w:tc>
        <w:tc>
          <w:tcPr>
            <w:tcW w:w="3198" w:type="dxa"/>
            <w:gridSpan w:val="3"/>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Режим работы школы:</w:t>
            </w:r>
          </w:p>
        </w:tc>
        <w:tc>
          <w:tcPr>
            <w:tcW w:w="3261" w:type="dxa"/>
            <w:gridSpan w:val="5"/>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1-11 классы</w:t>
            </w:r>
          </w:p>
        </w:tc>
        <w:tc>
          <w:tcPr>
            <w:tcW w:w="3230" w:type="dxa"/>
            <w:gridSpan w:val="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5 дней в неделю</w:t>
            </w:r>
          </w:p>
          <w:p w:rsidR="001D6B4C" w:rsidRPr="001D6B4C" w:rsidRDefault="001D6B4C" w:rsidP="001D6B4C">
            <w:pPr>
              <w:rPr>
                <w:rFonts w:ascii="Times New Roman" w:hAnsi="Times New Roman" w:cs="Times New Roman"/>
                <w:sz w:val="24"/>
                <w:szCs w:val="24"/>
              </w:rPr>
            </w:pPr>
          </w:p>
        </w:tc>
      </w:tr>
      <w:tr w:rsidR="001D6B4C" w:rsidRPr="001D6B4C" w:rsidTr="00C969EA">
        <w:trPr>
          <w:trHeight w:val="401"/>
          <w:jc w:val="center"/>
        </w:trPr>
        <w:tc>
          <w:tcPr>
            <w:tcW w:w="10431" w:type="dxa"/>
            <w:gridSpan w:val="1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b/>
                <w:sz w:val="24"/>
                <w:szCs w:val="24"/>
              </w:rPr>
              <w:t>Регламентирование образовательного процесса на учебный год</w:t>
            </w:r>
          </w:p>
        </w:tc>
      </w:tr>
      <w:tr w:rsidR="001D6B4C" w:rsidRPr="001D6B4C" w:rsidTr="00C969EA">
        <w:trPr>
          <w:trHeight w:val="401"/>
          <w:jc w:val="center"/>
        </w:trPr>
        <w:tc>
          <w:tcPr>
            <w:tcW w:w="2106" w:type="dxa"/>
            <w:gridSpan w:val="3"/>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четверть</w:t>
            </w:r>
          </w:p>
        </w:tc>
        <w:tc>
          <w:tcPr>
            <w:tcW w:w="1834" w:type="dxa"/>
            <w:gridSpan w:val="2"/>
            <w:tcBorders>
              <w:lef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дата начало четверти</w:t>
            </w:r>
          </w:p>
        </w:tc>
        <w:tc>
          <w:tcPr>
            <w:tcW w:w="2744"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дата окончание четверти</w:t>
            </w:r>
          </w:p>
        </w:tc>
        <w:tc>
          <w:tcPr>
            <w:tcW w:w="3747" w:type="dxa"/>
            <w:gridSpan w:val="3"/>
            <w:tcBorders>
              <w:lef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продолжительность (количество учебных недель/дней)</w:t>
            </w:r>
          </w:p>
        </w:tc>
      </w:tr>
      <w:tr w:rsidR="001D6B4C" w:rsidRPr="001D6B4C" w:rsidTr="00C969EA">
        <w:trPr>
          <w:trHeight w:val="401"/>
          <w:jc w:val="center"/>
        </w:trPr>
        <w:tc>
          <w:tcPr>
            <w:tcW w:w="2106" w:type="dxa"/>
            <w:gridSpan w:val="3"/>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1 четверть</w:t>
            </w:r>
          </w:p>
        </w:tc>
        <w:tc>
          <w:tcPr>
            <w:tcW w:w="1834" w:type="dxa"/>
            <w:gridSpan w:val="2"/>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1 сентября </w:t>
            </w:r>
          </w:p>
        </w:tc>
        <w:tc>
          <w:tcPr>
            <w:tcW w:w="2744" w:type="dxa"/>
            <w:gridSpan w:val="4"/>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24 октября</w:t>
            </w:r>
          </w:p>
        </w:tc>
        <w:tc>
          <w:tcPr>
            <w:tcW w:w="3747" w:type="dxa"/>
            <w:gridSpan w:val="3"/>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8 недель/ 40 дней</w:t>
            </w:r>
          </w:p>
        </w:tc>
      </w:tr>
      <w:tr w:rsidR="001D6B4C" w:rsidRPr="001D6B4C" w:rsidTr="00C969EA">
        <w:trPr>
          <w:trHeight w:val="401"/>
          <w:jc w:val="center"/>
        </w:trPr>
        <w:tc>
          <w:tcPr>
            <w:tcW w:w="2106" w:type="dxa"/>
            <w:gridSpan w:val="3"/>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2 четверть</w:t>
            </w:r>
          </w:p>
        </w:tc>
        <w:tc>
          <w:tcPr>
            <w:tcW w:w="1834" w:type="dxa"/>
            <w:gridSpan w:val="2"/>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5</w:t>
            </w:r>
            <w:r w:rsidRPr="001D6B4C">
              <w:rPr>
                <w:rFonts w:ascii="Times New Roman" w:hAnsi="Times New Roman" w:cs="Times New Roman"/>
                <w:sz w:val="24"/>
                <w:szCs w:val="24"/>
                <w:lang w:val="en-US"/>
              </w:rPr>
              <w:t xml:space="preserve"> </w:t>
            </w:r>
            <w:r w:rsidRPr="001D6B4C">
              <w:rPr>
                <w:rFonts w:ascii="Times New Roman" w:hAnsi="Times New Roman" w:cs="Times New Roman"/>
                <w:sz w:val="24"/>
                <w:szCs w:val="24"/>
              </w:rPr>
              <w:t xml:space="preserve"> ноября</w:t>
            </w:r>
          </w:p>
        </w:tc>
        <w:tc>
          <w:tcPr>
            <w:tcW w:w="2744" w:type="dxa"/>
            <w:gridSpan w:val="4"/>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30 декабря</w:t>
            </w:r>
          </w:p>
        </w:tc>
        <w:tc>
          <w:tcPr>
            <w:tcW w:w="3747" w:type="dxa"/>
            <w:gridSpan w:val="3"/>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8 недель/ 40 дней</w:t>
            </w:r>
          </w:p>
        </w:tc>
      </w:tr>
      <w:tr w:rsidR="001D6B4C" w:rsidRPr="001D6B4C" w:rsidTr="00C969EA">
        <w:trPr>
          <w:trHeight w:val="401"/>
          <w:jc w:val="center"/>
        </w:trPr>
        <w:tc>
          <w:tcPr>
            <w:tcW w:w="2106" w:type="dxa"/>
            <w:gridSpan w:val="3"/>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3 четверть</w:t>
            </w:r>
          </w:p>
        </w:tc>
        <w:tc>
          <w:tcPr>
            <w:tcW w:w="1834" w:type="dxa"/>
            <w:gridSpan w:val="2"/>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12  января</w:t>
            </w:r>
          </w:p>
        </w:tc>
        <w:tc>
          <w:tcPr>
            <w:tcW w:w="2744" w:type="dxa"/>
            <w:gridSpan w:val="4"/>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27 марта</w:t>
            </w:r>
          </w:p>
        </w:tc>
        <w:tc>
          <w:tcPr>
            <w:tcW w:w="3747" w:type="dxa"/>
            <w:gridSpan w:val="3"/>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11 недель/53 дня</w:t>
            </w:r>
          </w:p>
        </w:tc>
      </w:tr>
      <w:tr w:rsidR="001D6B4C" w:rsidRPr="001D6B4C" w:rsidTr="00C969EA">
        <w:trPr>
          <w:trHeight w:val="401"/>
          <w:jc w:val="center"/>
        </w:trPr>
        <w:tc>
          <w:tcPr>
            <w:tcW w:w="2106" w:type="dxa"/>
            <w:gridSpan w:val="3"/>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lastRenderedPageBreak/>
              <w:t>4 четверть</w:t>
            </w:r>
          </w:p>
        </w:tc>
        <w:tc>
          <w:tcPr>
            <w:tcW w:w="1834" w:type="dxa"/>
            <w:gridSpan w:val="2"/>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6 апреля</w:t>
            </w:r>
          </w:p>
        </w:tc>
        <w:tc>
          <w:tcPr>
            <w:tcW w:w="2744" w:type="dxa"/>
            <w:gridSpan w:val="4"/>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26 мая</w:t>
            </w:r>
          </w:p>
        </w:tc>
        <w:tc>
          <w:tcPr>
            <w:tcW w:w="3747" w:type="dxa"/>
            <w:gridSpan w:val="3"/>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7 недель/35 дней</w:t>
            </w:r>
          </w:p>
        </w:tc>
      </w:tr>
      <w:tr w:rsidR="001D6B4C" w:rsidRPr="001D6B4C" w:rsidTr="00C969EA">
        <w:trPr>
          <w:trHeight w:val="401"/>
          <w:jc w:val="center"/>
        </w:trPr>
        <w:tc>
          <w:tcPr>
            <w:tcW w:w="3940" w:type="dxa"/>
            <w:gridSpan w:val="5"/>
            <w:tcBorders>
              <w:right w:val="single" w:sz="4" w:space="0" w:color="auto"/>
            </w:tcBorders>
          </w:tcPr>
          <w:p w:rsidR="001D6B4C" w:rsidRPr="001D6B4C" w:rsidRDefault="001D6B4C" w:rsidP="001D6B4C">
            <w:pPr>
              <w:rPr>
                <w:rFonts w:ascii="Times New Roman" w:hAnsi="Times New Roman" w:cs="Times New Roman"/>
                <w:b/>
                <w:bCs/>
                <w:sz w:val="24"/>
                <w:szCs w:val="24"/>
              </w:rPr>
            </w:pPr>
            <w:r w:rsidRPr="001D6B4C">
              <w:rPr>
                <w:rFonts w:ascii="Times New Roman" w:hAnsi="Times New Roman" w:cs="Times New Roman"/>
                <w:b/>
                <w:bCs/>
                <w:sz w:val="24"/>
                <w:szCs w:val="24"/>
              </w:rPr>
              <w:t>Итого в учебном году</w:t>
            </w:r>
          </w:p>
        </w:tc>
        <w:tc>
          <w:tcPr>
            <w:tcW w:w="2744" w:type="dxa"/>
            <w:gridSpan w:val="4"/>
            <w:tcBorders>
              <w:right w:val="single" w:sz="4" w:space="0" w:color="auto"/>
            </w:tcBorders>
          </w:tcPr>
          <w:p w:rsidR="001D6B4C" w:rsidRPr="001D6B4C" w:rsidRDefault="001D6B4C" w:rsidP="001D6B4C">
            <w:pPr>
              <w:rPr>
                <w:rFonts w:ascii="Times New Roman" w:hAnsi="Times New Roman" w:cs="Times New Roman"/>
                <w:b/>
                <w:bCs/>
                <w:sz w:val="24"/>
                <w:szCs w:val="24"/>
              </w:rPr>
            </w:pPr>
            <w:r w:rsidRPr="001D6B4C">
              <w:rPr>
                <w:rFonts w:ascii="Times New Roman" w:hAnsi="Times New Roman" w:cs="Times New Roman"/>
                <w:b/>
                <w:bCs/>
                <w:sz w:val="24"/>
                <w:szCs w:val="24"/>
              </w:rPr>
              <w:t>34 недели</w:t>
            </w:r>
          </w:p>
        </w:tc>
        <w:tc>
          <w:tcPr>
            <w:tcW w:w="3747" w:type="dxa"/>
            <w:gridSpan w:val="3"/>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166 дней</w:t>
            </w:r>
          </w:p>
        </w:tc>
      </w:tr>
      <w:tr w:rsidR="001D6B4C" w:rsidRPr="001D6B4C" w:rsidTr="00C969EA">
        <w:trPr>
          <w:trHeight w:val="609"/>
          <w:jc w:val="center"/>
        </w:trPr>
        <w:tc>
          <w:tcPr>
            <w:tcW w:w="10431" w:type="dxa"/>
            <w:gridSpan w:val="1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Праздничные дни: 3,4 ноября 2025 года, 7 января 2026 ,23 февраля,9 марта,1  мая 2026 года,8- 9 мая  2026 года. Итого 8  праздничных дней</w:t>
            </w:r>
          </w:p>
        </w:tc>
      </w:tr>
      <w:tr w:rsidR="001D6B4C" w:rsidRPr="001D6B4C" w:rsidTr="00C969EA">
        <w:trPr>
          <w:trHeight w:val="401"/>
          <w:jc w:val="center"/>
        </w:trPr>
        <w:tc>
          <w:tcPr>
            <w:tcW w:w="10431" w:type="dxa"/>
            <w:gridSpan w:val="1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b/>
                <w:sz w:val="24"/>
                <w:szCs w:val="24"/>
              </w:rPr>
              <w:t>Сроки и продолжительность каникул в течение учебного года</w:t>
            </w:r>
          </w:p>
        </w:tc>
      </w:tr>
      <w:tr w:rsidR="001D6B4C" w:rsidRPr="001D6B4C" w:rsidTr="00C969EA">
        <w:trPr>
          <w:trHeight w:val="401"/>
          <w:jc w:val="center"/>
        </w:trPr>
        <w:tc>
          <w:tcPr>
            <w:tcW w:w="2802"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каникулы</w:t>
            </w:r>
          </w:p>
        </w:tc>
        <w:tc>
          <w:tcPr>
            <w:tcW w:w="2147" w:type="dxa"/>
            <w:gridSpan w:val="2"/>
            <w:tcBorders>
              <w:left w:val="single" w:sz="4" w:space="0" w:color="auto"/>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дата начало каникул</w:t>
            </w:r>
          </w:p>
        </w:tc>
        <w:tc>
          <w:tcPr>
            <w:tcW w:w="2932" w:type="dxa"/>
            <w:gridSpan w:val="5"/>
            <w:tcBorders>
              <w:left w:val="single" w:sz="4" w:space="0" w:color="auto"/>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дата окончание каникул</w:t>
            </w:r>
          </w:p>
        </w:tc>
        <w:tc>
          <w:tcPr>
            <w:tcW w:w="2550" w:type="dxa"/>
            <w:tcBorders>
              <w:lef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продолжительность</w:t>
            </w:r>
          </w:p>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w:t>
            </w:r>
            <w:r w:rsidRPr="001D6B4C">
              <w:rPr>
                <w:rFonts w:ascii="Times New Roman" w:hAnsi="Times New Roman" w:cs="Times New Roman"/>
                <w:b/>
                <w:sz w:val="24"/>
                <w:szCs w:val="24"/>
                <w:u w:val="single"/>
              </w:rPr>
              <w:t>рабочие дни,субботы и воскресенья)</w:t>
            </w:r>
          </w:p>
        </w:tc>
      </w:tr>
      <w:tr w:rsidR="001D6B4C" w:rsidRPr="001D6B4C" w:rsidTr="00C969EA">
        <w:trPr>
          <w:trHeight w:val="401"/>
          <w:jc w:val="center"/>
        </w:trPr>
        <w:tc>
          <w:tcPr>
            <w:tcW w:w="2802"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Осенние</w:t>
            </w:r>
          </w:p>
        </w:tc>
        <w:tc>
          <w:tcPr>
            <w:tcW w:w="2147" w:type="dxa"/>
            <w:gridSpan w:val="2"/>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 25 октября</w:t>
            </w:r>
          </w:p>
        </w:tc>
        <w:tc>
          <w:tcPr>
            <w:tcW w:w="2932" w:type="dxa"/>
            <w:gridSpan w:val="5"/>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  ноября</w:t>
            </w:r>
          </w:p>
        </w:tc>
        <w:tc>
          <w:tcPr>
            <w:tcW w:w="2550" w:type="dxa"/>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9  дней</w:t>
            </w:r>
          </w:p>
        </w:tc>
      </w:tr>
      <w:tr w:rsidR="001D6B4C" w:rsidRPr="001D6B4C" w:rsidTr="00C969EA">
        <w:trPr>
          <w:trHeight w:val="401"/>
          <w:jc w:val="center"/>
        </w:trPr>
        <w:tc>
          <w:tcPr>
            <w:tcW w:w="2802"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Зимние</w:t>
            </w:r>
          </w:p>
        </w:tc>
        <w:tc>
          <w:tcPr>
            <w:tcW w:w="2147" w:type="dxa"/>
            <w:gridSpan w:val="2"/>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31  декабря</w:t>
            </w:r>
          </w:p>
        </w:tc>
        <w:tc>
          <w:tcPr>
            <w:tcW w:w="2932" w:type="dxa"/>
            <w:gridSpan w:val="5"/>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11 января</w:t>
            </w:r>
          </w:p>
        </w:tc>
        <w:tc>
          <w:tcPr>
            <w:tcW w:w="2550" w:type="dxa"/>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                 11  дней</w:t>
            </w:r>
          </w:p>
        </w:tc>
      </w:tr>
      <w:tr w:rsidR="001D6B4C" w:rsidRPr="001D6B4C" w:rsidTr="00C969EA">
        <w:trPr>
          <w:trHeight w:val="401"/>
          <w:jc w:val="center"/>
        </w:trPr>
        <w:tc>
          <w:tcPr>
            <w:tcW w:w="2802"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Дополнительные каникулы для 1-ых классов</w:t>
            </w:r>
          </w:p>
        </w:tc>
        <w:tc>
          <w:tcPr>
            <w:tcW w:w="2147" w:type="dxa"/>
            <w:gridSpan w:val="2"/>
            <w:tcBorders>
              <w:left w:val="single" w:sz="4" w:space="0" w:color="auto"/>
              <w:right w:val="single" w:sz="4" w:space="0" w:color="auto"/>
            </w:tcBorders>
            <w:vAlign w:val="center"/>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16 февраля</w:t>
            </w:r>
          </w:p>
        </w:tc>
        <w:tc>
          <w:tcPr>
            <w:tcW w:w="2932" w:type="dxa"/>
            <w:gridSpan w:val="5"/>
            <w:tcBorders>
              <w:left w:val="single" w:sz="4" w:space="0" w:color="auto"/>
              <w:right w:val="single" w:sz="4" w:space="0" w:color="auto"/>
            </w:tcBorders>
            <w:vAlign w:val="center"/>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22 февраля</w:t>
            </w:r>
          </w:p>
        </w:tc>
        <w:tc>
          <w:tcPr>
            <w:tcW w:w="2550" w:type="dxa"/>
            <w:tcBorders>
              <w:left w:val="single" w:sz="4" w:space="0" w:color="auto"/>
            </w:tcBorders>
            <w:vAlign w:val="center"/>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7 дней</w:t>
            </w:r>
          </w:p>
        </w:tc>
      </w:tr>
      <w:tr w:rsidR="001D6B4C" w:rsidRPr="001D6B4C" w:rsidTr="00C969EA">
        <w:trPr>
          <w:trHeight w:val="401"/>
          <w:jc w:val="center"/>
        </w:trPr>
        <w:tc>
          <w:tcPr>
            <w:tcW w:w="2802"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Весенние</w:t>
            </w:r>
          </w:p>
        </w:tc>
        <w:tc>
          <w:tcPr>
            <w:tcW w:w="2147" w:type="dxa"/>
            <w:gridSpan w:val="2"/>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28  марта</w:t>
            </w:r>
          </w:p>
        </w:tc>
        <w:tc>
          <w:tcPr>
            <w:tcW w:w="2932" w:type="dxa"/>
            <w:gridSpan w:val="5"/>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5 апреля</w:t>
            </w:r>
          </w:p>
        </w:tc>
        <w:tc>
          <w:tcPr>
            <w:tcW w:w="2550" w:type="dxa"/>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9 дней</w:t>
            </w:r>
          </w:p>
        </w:tc>
      </w:tr>
      <w:tr w:rsidR="001D6B4C" w:rsidRPr="001D6B4C" w:rsidTr="00C969EA">
        <w:trPr>
          <w:trHeight w:val="401"/>
          <w:jc w:val="center"/>
        </w:trPr>
        <w:tc>
          <w:tcPr>
            <w:tcW w:w="2802" w:type="dxa"/>
            <w:gridSpan w:val="4"/>
            <w:tcBorders>
              <w:right w:val="single" w:sz="4" w:space="0" w:color="auto"/>
            </w:tcBorders>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 xml:space="preserve">Итого </w:t>
            </w:r>
          </w:p>
        </w:tc>
        <w:tc>
          <w:tcPr>
            <w:tcW w:w="2147" w:type="dxa"/>
            <w:gridSpan w:val="2"/>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p>
        </w:tc>
        <w:tc>
          <w:tcPr>
            <w:tcW w:w="2932" w:type="dxa"/>
            <w:gridSpan w:val="5"/>
            <w:tcBorders>
              <w:left w:val="single" w:sz="4" w:space="0" w:color="auto"/>
              <w:right w:val="single" w:sz="4" w:space="0" w:color="auto"/>
            </w:tcBorders>
          </w:tcPr>
          <w:p w:rsidR="001D6B4C" w:rsidRPr="001D6B4C" w:rsidRDefault="001D6B4C" w:rsidP="001D6B4C">
            <w:pPr>
              <w:rPr>
                <w:rFonts w:ascii="Times New Roman" w:hAnsi="Times New Roman" w:cs="Times New Roman"/>
                <w:b/>
                <w:sz w:val="24"/>
                <w:szCs w:val="24"/>
              </w:rPr>
            </w:pPr>
          </w:p>
        </w:tc>
        <w:tc>
          <w:tcPr>
            <w:tcW w:w="2550" w:type="dxa"/>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29 дней/ 36 дней</w:t>
            </w:r>
          </w:p>
        </w:tc>
      </w:tr>
      <w:tr w:rsidR="001D6B4C" w:rsidRPr="001D6B4C" w:rsidTr="00C969EA">
        <w:trPr>
          <w:trHeight w:val="401"/>
          <w:jc w:val="center"/>
        </w:trPr>
        <w:tc>
          <w:tcPr>
            <w:tcW w:w="10431" w:type="dxa"/>
            <w:gridSpan w:val="12"/>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b/>
                <w:sz w:val="24"/>
                <w:szCs w:val="24"/>
              </w:rPr>
              <w:t>Регламент звонков</w:t>
            </w:r>
          </w:p>
        </w:tc>
      </w:tr>
      <w:tr w:rsidR="001D6B4C" w:rsidRPr="001D6B4C" w:rsidTr="00C969EA">
        <w:trPr>
          <w:trHeight w:val="401"/>
          <w:jc w:val="center"/>
        </w:trPr>
        <w:tc>
          <w:tcPr>
            <w:tcW w:w="5070" w:type="dxa"/>
            <w:gridSpan w:val="7"/>
            <w:tcBorders>
              <w:right w:val="single" w:sz="4" w:space="0" w:color="auto"/>
            </w:tcBorders>
            <w:vAlign w:val="center"/>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lang w:val="en-US"/>
              </w:rPr>
              <w:t xml:space="preserve">I </w:t>
            </w:r>
            <w:r w:rsidRPr="001D6B4C">
              <w:rPr>
                <w:rFonts w:ascii="Times New Roman" w:hAnsi="Times New Roman" w:cs="Times New Roman"/>
                <w:b/>
                <w:sz w:val="24"/>
                <w:szCs w:val="24"/>
              </w:rPr>
              <w:t>смена</w:t>
            </w:r>
          </w:p>
        </w:tc>
        <w:tc>
          <w:tcPr>
            <w:tcW w:w="5361" w:type="dxa"/>
            <w:gridSpan w:val="5"/>
            <w:tcBorders>
              <w:left w:val="single" w:sz="4" w:space="0" w:color="auto"/>
            </w:tcBorders>
            <w:vAlign w:val="center"/>
          </w:tcPr>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lang w:val="en-US"/>
              </w:rPr>
              <w:t>I I</w:t>
            </w:r>
            <w:r w:rsidRPr="001D6B4C">
              <w:rPr>
                <w:rFonts w:ascii="Times New Roman" w:hAnsi="Times New Roman" w:cs="Times New Roman"/>
                <w:b/>
                <w:sz w:val="24"/>
                <w:szCs w:val="24"/>
              </w:rPr>
              <w:t xml:space="preserve">  смена</w:t>
            </w:r>
          </w:p>
        </w:tc>
      </w:tr>
      <w:tr w:rsidR="001D6B4C" w:rsidRPr="001D6B4C" w:rsidTr="00C969EA">
        <w:trPr>
          <w:trHeight w:val="401"/>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8:30 - 9:10</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13.55 – 14:35</w:t>
            </w:r>
          </w:p>
        </w:tc>
      </w:tr>
      <w:tr w:rsidR="001D6B4C" w:rsidRPr="001D6B4C" w:rsidTr="00C969EA">
        <w:trPr>
          <w:trHeight w:val="401"/>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9:20 - 10:00</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14:50 – 15:30</w:t>
            </w:r>
          </w:p>
        </w:tc>
      </w:tr>
      <w:tr w:rsidR="001D6B4C" w:rsidRPr="001D6B4C" w:rsidTr="00C969EA">
        <w:trPr>
          <w:trHeight w:val="401"/>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10:20 – 11:00</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3.</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15:40 – 16:20</w:t>
            </w:r>
          </w:p>
        </w:tc>
      </w:tr>
      <w:tr w:rsidR="001D6B4C" w:rsidRPr="001D6B4C" w:rsidTr="00C969EA">
        <w:trPr>
          <w:trHeight w:val="401"/>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4.</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11:20 – 12.00</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4.</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16:30 – 17:10</w:t>
            </w:r>
          </w:p>
        </w:tc>
      </w:tr>
      <w:tr w:rsidR="001D6B4C" w:rsidRPr="001D6B4C" w:rsidTr="00C969EA">
        <w:trPr>
          <w:trHeight w:val="401"/>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5.</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12:15 – 12:55</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5.</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17:15– 17:55</w:t>
            </w:r>
          </w:p>
        </w:tc>
      </w:tr>
      <w:tr w:rsidR="001D6B4C" w:rsidRPr="001D6B4C" w:rsidTr="00C969EA">
        <w:trPr>
          <w:trHeight w:val="203"/>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6.</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13:05 – 13:45</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6.</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18:00 – 18:40</w:t>
            </w:r>
          </w:p>
        </w:tc>
      </w:tr>
      <w:tr w:rsidR="001D6B4C" w:rsidRPr="001D6B4C" w:rsidTr="00C969EA">
        <w:trPr>
          <w:trHeight w:val="84"/>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7.</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13.55 – 14:35</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7.</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p>
        </w:tc>
      </w:tr>
      <w:tr w:rsidR="001D6B4C" w:rsidRPr="001D6B4C" w:rsidTr="00C969EA">
        <w:trPr>
          <w:trHeight w:val="84"/>
          <w:jc w:val="center"/>
        </w:trPr>
        <w:tc>
          <w:tcPr>
            <w:tcW w:w="696" w:type="dxa"/>
            <w:tcBorders>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8</w:t>
            </w:r>
          </w:p>
        </w:tc>
        <w:tc>
          <w:tcPr>
            <w:tcW w:w="4374" w:type="dxa"/>
            <w:gridSpan w:val="6"/>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14:50 – 15:30</w:t>
            </w:r>
          </w:p>
        </w:tc>
        <w:tc>
          <w:tcPr>
            <w:tcW w:w="1002" w:type="dxa"/>
            <w:tcBorders>
              <w:left w:val="single" w:sz="4" w:space="0" w:color="auto"/>
              <w:right w:val="single" w:sz="4" w:space="0" w:color="auto"/>
            </w:tcBorders>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8.</w:t>
            </w:r>
          </w:p>
        </w:tc>
        <w:tc>
          <w:tcPr>
            <w:tcW w:w="4359" w:type="dxa"/>
            <w:gridSpan w:val="4"/>
            <w:tcBorders>
              <w:left w:val="single" w:sz="4" w:space="0" w:color="auto"/>
            </w:tcBorders>
          </w:tcPr>
          <w:p w:rsidR="001D6B4C" w:rsidRPr="001D6B4C" w:rsidRDefault="001D6B4C" w:rsidP="001D6B4C">
            <w:pPr>
              <w:rPr>
                <w:rFonts w:ascii="Times New Roman" w:hAnsi="Times New Roman" w:cs="Times New Roman"/>
                <w:sz w:val="24"/>
                <w:szCs w:val="24"/>
              </w:rPr>
            </w:pPr>
          </w:p>
        </w:tc>
      </w:tr>
    </w:tbl>
    <w:p w:rsidR="001D6B4C" w:rsidRPr="001D6B4C" w:rsidRDefault="001D6B4C" w:rsidP="001D6B4C">
      <w:pPr>
        <w:spacing w:after="0" w:line="240" w:lineRule="auto"/>
        <w:rPr>
          <w:rFonts w:ascii="Times New Roman" w:hAnsi="Times New Roman" w:cs="Times New Roman"/>
          <w:b/>
          <w:sz w:val="24"/>
          <w:szCs w:val="24"/>
        </w:rPr>
      </w:pPr>
    </w:p>
    <w:p w:rsidR="001D6B4C" w:rsidRPr="001D6B4C" w:rsidRDefault="001D6B4C" w:rsidP="001D6B4C">
      <w:pPr>
        <w:spacing w:after="0" w:line="240" w:lineRule="auto"/>
        <w:rPr>
          <w:rFonts w:ascii="Times New Roman" w:hAnsi="Times New Roman" w:cs="Times New Roman"/>
          <w:b/>
          <w:sz w:val="24"/>
          <w:szCs w:val="24"/>
        </w:rPr>
      </w:pPr>
    </w:p>
    <w:p w:rsidR="001D6B4C" w:rsidRPr="001D6B4C" w:rsidRDefault="001D6B4C" w:rsidP="001D6B4C">
      <w:pPr>
        <w:spacing w:after="0" w:line="240" w:lineRule="auto"/>
        <w:rPr>
          <w:rFonts w:ascii="Times New Roman" w:hAnsi="Times New Roman" w:cs="Times New Roman"/>
          <w:b/>
          <w:sz w:val="24"/>
          <w:szCs w:val="24"/>
        </w:rPr>
      </w:pPr>
    </w:p>
    <w:p w:rsidR="001D6B4C" w:rsidRPr="001D6B4C" w:rsidRDefault="001D6B4C" w:rsidP="001D6B4C">
      <w:pPr>
        <w:spacing w:after="0" w:line="240" w:lineRule="auto"/>
        <w:rPr>
          <w:rFonts w:ascii="Times New Roman" w:hAnsi="Times New Roman" w:cs="Times New Roman"/>
          <w:b/>
          <w:sz w:val="24"/>
          <w:szCs w:val="24"/>
        </w:rPr>
      </w:pPr>
      <w:r w:rsidRPr="001D6B4C">
        <w:rPr>
          <w:rFonts w:ascii="Times New Roman" w:hAnsi="Times New Roman" w:cs="Times New Roman"/>
          <w:b/>
          <w:sz w:val="24"/>
          <w:szCs w:val="24"/>
        </w:rPr>
        <w:t>Сроки промежуточной аттестации</w:t>
      </w:r>
    </w:p>
    <w:p w:rsidR="001D6B4C" w:rsidRPr="001D6B4C" w:rsidRDefault="001D6B4C" w:rsidP="001D6B4C">
      <w:pPr>
        <w:spacing w:after="0" w:line="240" w:lineRule="auto"/>
        <w:rPr>
          <w:rFonts w:ascii="Times New Roman" w:hAnsi="Times New Roman" w:cs="Times New Roman"/>
          <w:sz w:val="24"/>
          <w:szCs w:val="24"/>
        </w:rPr>
      </w:pPr>
      <w:r w:rsidRPr="001D6B4C">
        <w:rPr>
          <w:rFonts w:ascii="Times New Roman" w:hAnsi="Times New Roman" w:cs="Times New Roman"/>
          <w:b/>
          <w:sz w:val="24"/>
          <w:szCs w:val="24"/>
        </w:rPr>
        <w:t xml:space="preserve">    Промежуточная аттестация</w:t>
      </w:r>
      <w:r w:rsidRPr="001D6B4C">
        <w:rPr>
          <w:rFonts w:ascii="Times New Roman" w:hAnsi="Times New Roman" w:cs="Times New Roman"/>
          <w:sz w:val="24"/>
          <w:szCs w:val="24"/>
        </w:rPr>
        <w:t xml:space="preserve"> проводится по итогам освоения ОП:</w:t>
      </w:r>
    </w:p>
    <w:p w:rsidR="001D6B4C" w:rsidRPr="001D6B4C" w:rsidRDefault="001D6B4C" w:rsidP="001D6B4C">
      <w:pPr>
        <w:spacing w:after="0" w:line="240" w:lineRule="auto"/>
        <w:rPr>
          <w:rFonts w:ascii="Times New Roman" w:hAnsi="Times New Roman" w:cs="Times New Roman"/>
          <w:sz w:val="24"/>
          <w:szCs w:val="24"/>
        </w:rPr>
      </w:pPr>
      <w:r w:rsidRPr="001D6B4C">
        <w:rPr>
          <w:rFonts w:ascii="Times New Roman" w:hAnsi="Times New Roman" w:cs="Times New Roman"/>
          <w:sz w:val="24"/>
          <w:szCs w:val="24"/>
        </w:rPr>
        <w:t>Промежуточная аттестация во 2-8,10 кл. проводится без прекращения образовательного процесса в соответствии с Положением о промежуточной аттестации обучающихся и решением педагогического совета МБОУ СОШ №8.</w:t>
      </w:r>
    </w:p>
    <w:tbl>
      <w:tblPr>
        <w:tblStyle w:val="ae"/>
        <w:tblW w:w="10265" w:type="dxa"/>
        <w:tblInd w:w="-176" w:type="dxa"/>
        <w:tblLook w:val="04A0"/>
      </w:tblPr>
      <w:tblGrid>
        <w:gridCol w:w="1253"/>
        <w:gridCol w:w="2286"/>
        <w:gridCol w:w="1117"/>
        <w:gridCol w:w="1224"/>
        <w:gridCol w:w="1082"/>
        <w:gridCol w:w="1213"/>
        <w:gridCol w:w="2090"/>
      </w:tblGrid>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Классы</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Предметы</w:t>
            </w:r>
          </w:p>
        </w:tc>
        <w:tc>
          <w:tcPr>
            <w:tcW w:w="1117"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Конец 1 ч.</w:t>
            </w:r>
          </w:p>
          <w:p w:rsidR="001D6B4C" w:rsidRPr="001D6B4C" w:rsidRDefault="001D6B4C" w:rsidP="001D6B4C">
            <w:pPr>
              <w:rPr>
                <w:rFonts w:ascii="Times New Roman" w:hAnsi="Times New Roman" w:cs="Times New Roman"/>
                <w:b/>
                <w:sz w:val="24"/>
                <w:szCs w:val="24"/>
                <w:highlight w:val="red"/>
              </w:rPr>
            </w:pPr>
            <w:r w:rsidRPr="001D6B4C">
              <w:rPr>
                <w:rFonts w:ascii="Times New Roman" w:hAnsi="Times New Roman" w:cs="Times New Roman"/>
                <w:b/>
                <w:sz w:val="24"/>
                <w:szCs w:val="24"/>
              </w:rPr>
              <w:t>13.10-21.10</w:t>
            </w:r>
          </w:p>
        </w:tc>
        <w:tc>
          <w:tcPr>
            <w:tcW w:w="1224"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Конец 2ч. /1 полуг.</w:t>
            </w:r>
          </w:p>
          <w:p w:rsidR="001D6B4C" w:rsidRPr="001D6B4C" w:rsidRDefault="001D6B4C" w:rsidP="001D6B4C">
            <w:pPr>
              <w:rPr>
                <w:rFonts w:ascii="Times New Roman" w:hAnsi="Times New Roman" w:cs="Times New Roman"/>
                <w:b/>
                <w:sz w:val="24"/>
                <w:szCs w:val="24"/>
                <w:highlight w:val="red"/>
              </w:rPr>
            </w:pPr>
            <w:r w:rsidRPr="001D6B4C">
              <w:rPr>
                <w:rFonts w:ascii="Times New Roman" w:hAnsi="Times New Roman" w:cs="Times New Roman"/>
                <w:b/>
                <w:sz w:val="24"/>
                <w:szCs w:val="24"/>
              </w:rPr>
              <w:t>15.12-22.12</w:t>
            </w:r>
          </w:p>
        </w:tc>
        <w:tc>
          <w:tcPr>
            <w:tcW w:w="1082"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Конец 3ч.</w:t>
            </w:r>
          </w:p>
          <w:p w:rsidR="001D6B4C" w:rsidRPr="001D6B4C" w:rsidRDefault="001D6B4C" w:rsidP="001D6B4C">
            <w:pPr>
              <w:rPr>
                <w:rFonts w:ascii="Times New Roman" w:hAnsi="Times New Roman" w:cs="Times New Roman"/>
                <w:b/>
                <w:sz w:val="24"/>
                <w:szCs w:val="24"/>
                <w:highlight w:val="red"/>
              </w:rPr>
            </w:pPr>
            <w:r w:rsidRPr="001D6B4C">
              <w:rPr>
                <w:rFonts w:ascii="Times New Roman" w:hAnsi="Times New Roman" w:cs="Times New Roman"/>
                <w:b/>
                <w:sz w:val="24"/>
                <w:szCs w:val="24"/>
              </w:rPr>
              <w:t>10.03-19.03</w:t>
            </w:r>
          </w:p>
        </w:tc>
        <w:tc>
          <w:tcPr>
            <w:tcW w:w="121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Конец 4ч /2полуг.</w:t>
            </w:r>
          </w:p>
          <w:p w:rsidR="001D6B4C" w:rsidRPr="001D6B4C" w:rsidRDefault="001D6B4C" w:rsidP="001D6B4C">
            <w:pPr>
              <w:rPr>
                <w:rFonts w:ascii="Times New Roman" w:hAnsi="Times New Roman" w:cs="Times New Roman"/>
                <w:b/>
                <w:sz w:val="24"/>
                <w:szCs w:val="24"/>
              </w:rPr>
            </w:pPr>
            <w:r w:rsidRPr="001D6B4C">
              <w:rPr>
                <w:rFonts w:ascii="Times New Roman" w:hAnsi="Times New Roman" w:cs="Times New Roman"/>
                <w:b/>
                <w:sz w:val="24"/>
                <w:szCs w:val="24"/>
              </w:rPr>
              <w:t xml:space="preserve">   11.05</w:t>
            </w:r>
          </w:p>
          <w:p w:rsidR="001D6B4C" w:rsidRPr="001D6B4C" w:rsidRDefault="001D6B4C" w:rsidP="001D6B4C">
            <w:pPr>
              <w:rPr>
                <w:rFonts w:ascii="Times New Roman" w:hAnsi="Times New Roman" w:cs="Times New Roman"/>
                <w:b/>
                <w:sz w:val="24"/>
                <w:szCs w:val="24"/>
                <w:highlight w:val="red"/>
              </w:rPr>
            </w:pPr>
            <w:r w:rsidRPr="001D6B4C">
              <w:rPr>
                <w:rFonts w:ascii="Times New Roman" w:hAnsi="Times New Roman" w:cs="Times New Roman"/>
                <w:b/>
                <w:sz w:val="24"/>
                <w:szCs w:val="24"/>
              </w:rPr>
              <w:t>18.05*</w:t>
            </w: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Форма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2-4кл.</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Русский язык</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Математика </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Литературное чтение</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Комбинированная контрольная </w:t>
            </w:r>
            <w:r w:rsidRPr="001D6B4C">
              <w:rPr>
                <w:rFonts w:ascii="Times New Roman" w:hAnsi="Times New Roman" w:cs="Times New Roman"/>
                <w:sz w:val="24"/>
                <w:szCs w:val="24"/>
              </w:rPr>
              <w:lastRenderedPageBreak/>
              <w:t>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Окружающий мир</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5-6кл.</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Русский язык</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Литература</w:t>
            </w:r>
          </w:p>
        </w:tc>
        <w:tc>
          <w:tcPr>
            <w:tcW w:w="1117" w:type="dxa"/>
          </w:tcPr>
          <w:p w:rsidR="001D6B4C" w:rsidRPr="001D6B4C" w:rsidRDefault="001D6B4C" w:rsidP="001D6B4C">
            <w:pPr>
              <w:pStyle w:val="ab"/>
              <w:spacing w:after="0" w:line="240" w:lineRule="auto"/>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Математика </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Английский язык</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История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с творческим заданием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Обществознание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с творческим заданием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Биология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География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7 кл.</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Русский язык</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Диктант с грамматическим заданием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Литература</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Алгебра </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Английский язык</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История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Обществознание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Биология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География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Физика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8 кл.</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Русский язык</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Контрольное изложение</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Алгебра </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Английский язык</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История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Обществознание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Биология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География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Тестирование, </w:t>
            </w:r>
            <w:r w:rsidRPr="001D6B4C">
              <w:rPr>
                <w:rFonts w:ascii="Times New Roman" w:hAnsi="Times New Roman" w:cs="Times New Roman"/>
                <w:sz w:val="24"/>
                <w:szCs w:val="24"/>
              </w:rPr>
              <w:lastRenderedPageBreak/>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Физика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Химия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9 кл.</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Русский язык</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в формате ОГЭ</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Литература</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pStyle w:val="ab"/>
              <w:spacing w:after="0" w:line="240" w:lineRule="auto"/>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Изложение с элементами сочинения</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Математика</w:t>
            </w:r>
          </w:p>
        </w:tc>
        <w:tc>
          <w:tcPr>
            <w:tcW w:w="1117"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в формате ОГЭ</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Английский язык</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rPr>
                <w:rFonts w:ascii="Times New Roman" w:hAnsi="Times New Roman" w:cs="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История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rPr>
                <w:rFonts w:ascii="Times New Roman" w:hAnsi="Times New Roman" w:cs="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Обществознание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Биология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rPr>
                <w:rFonts w:ascii="Times New Roman" w:hAnsi="Times New Roman" w:cs="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География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работа с текстом</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Физика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rPr>
                <w:rFonts w:ascii="Times New Roman" w:hAnsi="Times New Roman" w:cs="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Химия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1D6B4C">
            <w:pPr>
              <w:rPr>
                <w:rFonts w:ascii="Times New Roman" w:hAnsi="Times New Roman" w:cs="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10-11 кл.</w:t>
            </w: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Русский язык</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в формате ЕГЭ</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Математика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Тестирование в формате ЕГЭ</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Химия</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 xml:space="preserve">Биология </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Физика</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r w:rsidR="001D6B4C" w:rsidRPr="001D6B4C" w:rsidTr="00C969EA">
        <w:tc>
          <w:tcPr>
            <w:tcW w:w="1253" w:type="dxa"/>
          </w:tcPr>
          <w:p w:rsidR="001D6B4C" w:rsidRPr="001D6B4C" w:rsidRDefault="001D6B4C" w:rsidP="001D6B4C">
            <w:pPr>
              <w:rPr>
                <w:rFonts w:ascii="Times New Roman" w:hAnsi="Times New Roman" w:cs="Times New Roman"/>
                <w:sz w:val="24"/>
                <w:szCs w:val="24"/>
              </w:rPr>
            </w:pPr>
          </w:p>
        </w:tc>
        <w:tc>
          <w:tcPr>
            <w:tcW w:w="2286"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Обществознание</w:t>
            </w:r>
          </w:p>
        </w:tc>
        <w:tc>
          <w:tcPr>
            <w:tcW w:w="1117" w:type="dxa"/>
          </w:tcPr>
          <w:p w:rsidR="001D6B4C" w:rsidRPr="001D6B4C" w:rsidRDefault="001D6B4C" w:rsidP="001D6B4C">
            <w:pPr>
              <w:rPr>
                <w:rFonts w:ascii="Times New Roman" w:hAnsi="Times New Roman" w:cs="Times New Roman"/>
                <w:sz w:val="24"/>
                <w:szCs w:val="24"/>
              </w:rPr>
            </w:pPr>
          </w:p>
        </w:tc>
        <w:tc>
          <w:tcPr>
            <w:tcW w:w="1224"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1082" w:type="dxa"/>
          </w:tcPr>
          <w:p w:rsidR="001D6B4C" w:rsidRPr="001D6B4C" w:rsidRDefault="001D6B4C" w:rsidP="001D6B4C">
            <w:pPr>
              <w:rPr>
                <w:rFonts w:ascii="Times New Roman" w:hAnsi="Times New Roman" w:cs="Times New Roman"/>
                <w:sz w:val="24"/>
                <w:szCs w:val="24"/>
              </w:rPr>
            </w:pPr>
          </w:p>
        </w:tc>
        <w:tc>
          <w:tcPr>
            <w:tcW w:w="1213" w:type="dxa"/>
          </w:tcPr>
          <w:p w:rsidR="001D6B4C" w:rsidRPr="001D6B4C" w:rsidRDefault="001D6B4C" w:rsidP="00F4434A">
            <w:pPr>
              <w:pStyle w:val="ab"/>
              <w:numPr>
                <w:ilvl w:val="0"/>
                <w:numId w:val="149"/>
              </w:numPr>
              <w:spacing w:after="0" w:line="240" w:lineRule="auto"/>
              <w:ind w:right="57"/>
              <w:rPr>
                <w:rFonts w:ascii="Times New Roman" w:hAnsi="Times New Roman"/>
                <w:sz w:val="24"/>
                <w:szCs w:val="24"/>
              </w:rPr>
            </w:pPr>
          </w:p>
        </w:tc>
        <w:tc>
          <w:tcPr>
            <w:tcW w:w="2090" w:type="dxa"/>
          </w:tcPr>
          <w:p w:rsidR="001D6B4C" w:rsidRPr="001D6B4C" w:rsidRDefault="001D6B4C" w:rsidP="001D6B4C">
            <w:pPr>
              <w:rPr>
                <w:rFonts w:ascii="Times New Roman" w:hAnsi="Times New Roman" w:cs="Times New Roman"/>
                <w:sz w:val="24"/>
                <w:szCs w:val="24"/>
              </w:rPr>
            </w:pPr>
            <w:r w:rsidRPr="001D6B4C">
              <w:rPr>
                <w:rFonts w:ascii="Times New Roman" w:hAnsi="Times New Roman" w:cs="Times New Roman"/>
                <w:sz w:val="24"/>
                <w:szCs w:val="24"/>
              </w:rPr>
              <w:t>Комбинированная контрольная работа</w:t>
            </w:r>
          </w:p>
        </w:tc>
      </w:tr>
    </w:tbl>
    <w:p w:rsidR="001D6B4C" w:rsidRPr="001D6B4C" w:rsidRDefault="001D6B4C" w:rsidP="001D6B4C">
      <w:pPr>
        <w:spacing w:after="0" w:line="240" w:lineRule="auto"/>
        <w:rPr>
          <w:rFonts w:ascii="Times New Roman" w:hAnsi="Times New Roman" w:cs="Times New Roman"/>
          <w:sz w:val="24"/>
          <w:szCs w:val="24"/>
        </w:rPr>
      </w:pPr>
    </w:p>
    <w:p w:rsidR="001D6B4C" w:rsidRPr="001D6B4C" w:rsidRDefault="001D6B4C" w:rsidP="001D6B4C">
      <w:pPr>
        <w:spacing w:after="0" w:line="240" w:lineRule="auto"/>
        <w:rPr>
          <w:rFonts w:ascii="Times New Roman" w:hAnsi="Times New Roman" w:cs="Times New Roman"/>
          <w:sz w:val="24"/>
          <w:szCs w:val="24"/>
        </w:rPr>
      </w:pPr>
      <w:r w:rsidRPr="001D6B4C">
        <w:rPr>
          <w:rFonts w:ascii="Times New Roman" w:hAnsi="Times New Roman" w:cs="Times New Roman"/>
          <w:b/>
          <w:sz w:val="24"/>
          <w:szCs w:val="24"/>
        </w:rPr>
        <w:t>Государственная итоговая аттестация</w:t>
      </w:r>
      <w:r w:rsidRPr="001D6B4C">
        <w:rPr>
          <w:rFonts w:ascii="Times New Roman" w:hAnsi="Times New Roman" w:cs="Times New Roman"/>
          <w:sz w:val="24"/>
          <w:szCs w:val="24"/>
        </w:rPr>
        <w:t xml:space="preserve"> обучающихся 9, 11 кл. проводится в сроки в соответствии с приказом Министерства просвещения РФ и Рособрнадзора РФ.</w:t>
      </w:r>
    </w:p>
    <w:p w:rsidR="001D6B4C" w:rsidRPr="001D6B4C" w:rsidRDefault="001D6B4C" w:rsidP="001D6B4C">
      <w:pPr>
        <w:spacing w:after="0" w:line="240" w:lineRule="auto"/>
        <w:rPr>
          <w:rFonts w:ascii="Times New Roman" w:hAnsi="Times New Roman" w:cs="Times New Roman"/>
          <w:sz w:val="24"/>
          <w:szCs w:val="24"/>
        </w:rPr>
      </w:pPr>
      <w:r w:rsidRPr="001D6B4C">
        <w:rPr>
          <w:rFonts w:ascii="Times New Roman" w:hAnsi="Times New Roman" w:cs="Times New Roman"/>
          <w:sz w:val="24"/>
          <w:szCs w:val="24"/>
        </w:rPr>
        <w:t>*В четвертой четверти промежуточная аттестация в виде контрольной работы только в тех классах ,которые не пишут ВПР.</w:t>
      </w:r>
    </w:p>
    <w:p w:rsidR="005340DB" w:rsidRPr="001D6B4C" w:rsidRDefault="005340DB" w:rsidP="001D6B4C">
      <w:pPr>
        <w:spacing w:after="0" w:line="240" w:lineRule="auto"/>
        <w:rPr>
          <w:rFonts w:ascii="Times New Roman" w:hAnsi="Times New Roman" w:cs="Times New Roman"/>
          <w:sz w:val="24"/>
          <w:szCs w:val="24"/>
        </w:rPr>
      </w:pPr>
    </w:p>
    <w:p w:rsidR="001D6B4C" w:rsidRDefault="001D6B4C" w:rsidP="00C67A30">
      <w:pPr>
        <w:pStyle w:val="24"/>
        <w:rPr>
          <w:rFonts w:ascii="Times New Roman" w:hAnsi="Times New Roman" w:cs="Times New Roman"/>
          <w:color w:val="auto"/>
          <w:sz w:val="24"/>
          <w:szCs w:val="24"/>
        </w:rPr>
      </w:pPr>
      <w:bookmarkStart w:id="76" w:name="_Toc138712896"/>
      <w:bookmarkStart w:id="77" w:name="_Toc199076309"/>
    </w:p>
    <w:p w:rsidR="001D6B4C" w:rsidRDefault="001D6B4C" w:rsidP="00C67A30">
      <w:pPr>
        <w:pStyle w:val="24"/>
        <w:rPr>
          <w:rFonts w:ascii="Times New Roman" w:hAnsi="Times New Roman" w:cs="Times New Roman"/>
          <w:color w:val="auto"/>
          <w:sz w:val="24"/>
          <w:szCs w:val="24"/>
        </w:rPr>
      </w:pPr>
    </w:p>
    <w:p w:rsidR="001D6B4C" w:rsidRDefault="001D6B4C" w:rsidP="00C67A30">
      <w:pPr>
        <w:pStyle w:val="24"/>
        <w:rPr>
          <w:rFonts w:ascii="Times New Roman" w:hAnsi="Times New Roman" w:cs="Times New Roman"/>
          <w:color w:val="auto"/>
          <w:sz w:val="24"/>
          <w:szCs w:val="24"/>
        </w:rPr>
      </w:pPr>
    </w:p>
    <w:p w:rsidR="00C67A30" w:rsidRPr="000923A5" w:rsidRDefault="00C67A30" w:rsidP="00C67A30">
      <w:pPr>
        <w:pStyle w:val="24"/>
        <w:rPr>
          <w:rFonts w:ascii="Times New Roman" w:hAnsi="Times New Roman" w:cs="Times New Roman"/>
          <w:color w:val="auto"/>
          <w:sz w:val="24"/>
          <w:szCs w:val="24"/>
        </w:rPr>
      </w:pPr>
      <w:r w:rsidRPr="000923A5">
        <w:rPr>
          <w:rFonts w:ascii="Times New Roman" w:hAnsi="Times New Roman" w:cs="Times New Roman"/>
          <w:color w:val="auto"/>
          <w:sz w:val="24"/>
          <w:szCs w:val="24"/>
        </w:rPr>
        <w:t>3.4.Календарный план воспитательной работы.</w:t>
      </w:r>
      <w:bookmarkEnd w:id="76"/>
      <w:bookmarkEnd w:id="77"/>
    </w:p>
    <w:p w:rsidR="000923A5" w:rsidRDefault="000923A5" w:rsidP="00C67A30">
      <w:pPr>
        <w:pStyle w:val="a9"/>
        <w:spacing w:line="276" w:lineRule="auto"/>
        <w:ind w:firstLine="567"/>
        <w:jc w:val="both"/>
        <w:rPr>
          <w:rFonts w:ascii="Times New Roman" w:hAnsi="Times New Roman"/>
          <w:color w:val="FF0000"/>
          <w:sz w:val="24"/>
          <w:szCs w:val="24"/>
        </w:rPr>
      </w:pPr>
    </w:p>
    <w:p w:rsidR="000923A5" w:rsidRDefault="000923A5" w:rsidP="00C67A30">
      <w:pPr>
        <w:pStyle w:val="a9"/>
        <w:spacing w:line="276" w:lineRule="auto"/>
        <w:ind w:firstLine="567"/>
        <w:jc w:val="both"/>
        <w:rPr>
          <w:rFonts w:ascii="Times New Roman" w:hAnsi="Times New Roman"/>
          <w:color w:val="FF0000"/>
          <w:sz w:val="24"/>
          <w:szCs w:val="24"/>
        </w:rPr>
      </w:pPr>
    </w:p>
    <w:tbl>
      <w:tblPr>
        <w:tblW w:w="10632" w:type="dxa"/>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
        <w:gridCol w:w="534"/>
        <w:gridCol w:w="420"/>
        <w:gridCol w:w="1530"/>
        <w:gridCol w:w="2160"/>
        <w:gridCol w:w="675"/>
        <w:gridCol w:w="318"/>
        <w:gridCol w:w="1128"/>
        <w:gridCol w:w="1281"/>
        <w:gridCol w:w="574"/>
        <w:gridCol w:w="1944"/>
        <w:gridCol w:w="34"/>
      </w:tblGrid>
      <w:tr w:rsidR="000923A5" w:rsidRPr="00802AFC" w:rsidTr="000923A5">
        <w:trPr>
          <w:gridBefore w:val="1"/>
          <w:wBefore w:w="34" w:type="dxa"/>
        </w:trPr>
        <w:tc>
          <w:tcPr>
            <w:tcW w:w="10598" w:type="dxa"/>
            <w:gridSpan w:val="11"/>
            <w:tcBorders>
              <w:top w:val="single" w:sz="4" w:space="0" w:color="000000"/>
              <w:left w:val="single" w:sz="4" w:space="0" w:color="000000"/>
              <w:bottom w:val="single" w:sz="4" w:space="0" w:color="000000"/>
              <w:right w:val="single" w:sz="4" w:space="0" w:color="000000"/>
            </w:tcBorders>
            <w:shd w:val="clear" w:color="auto" w:fill="F2F2F2"/>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 xml:space="preserve">   </w:t>
            </w:r>
          </w:p>
          <w:p w:rsidR="000923A5" w:rsidRPr="00802AFC" w:rsidRDefault="000923A5" w:rsidP="000923A5">
            <w:pPr>
              <w:pBdr>
                <w:top w:val="nil"/>
                <w:left w:val="nil"/>
                <w:bottom w:val="nil"/>
                <w:right w:val="nil"/>
                <w:between w:val="nil"/>
              </w:pBdr>
              <w:jc w:val="center"/>
              <w:rPr>
                <w:rFonts w:ascii="Times New Roman" w:hAnsi="Times New Roman"/>
                <w:b/>
                <w:smallCaps/>
                <w:color w:val="000000"/>
                <w:sz w:val="24"/>
              </w:rPr>
            </w:pPr>
            <w:r w:rsidRPr="00802AFC">
              <w:rPr>
                <w:rFonts w:ascii="Times New Roman" w:hAnsi="Times New Roman"/>
                <w:b/>
                <w:smallCaps/>
                <w:color w:val="000000"/>
                <w:sz w:val="24"/>
              </w:rPr>
              <w:t xml:space="preserve">КАЛЕНДАРНЫЙ ПЛАН ВОСПИТАТЕЛЬНОЙ РАБОТЫ </w:t>
            </w:r>
          </w:p>
          <w:p w:rsidR="000923A5" w:rsidRPr="00802AFC" w:rsidRDefault="000923A5" w:rsidP="000923A5">
            <w:pPr>
              <w:pBdr>
                <w:top w:val="nil"/>
                <w:left w:val="nil"/>
                <w:bottom w:val="nil"/>
                <w:right w:val="nil"/>
                <w:between w:val="nil"/>
              </w:pBdr>
              <w:jc w:val="center"/>
              <w:rPr>
                <w:rFonts w:ascii="Times New Roman" w:hAnsi="Times New Roman"/>
                <w:b/>
                <w:smallCaps/>
                <w:color w:val="000000"/>
                <w:sz w:val="24"/>
              </w:rPr>
            </w:pPr>
            <w:r w:rsidRPr="00802AFC">
              <w:rPr>
                <w:rFonts w:ascii="Times New Roman" w:hAnsi="Times New Roman"/>
                <w:b/>
                <w:smallCaps/>
                <w:color w:val="000000"/>
                <w:sz w:val="24"/>
              </w:rPr>
              <w:t>НА 2025-2026 УЧЕБНЫЙ ГОД</w:t>
            </w:r>
          </w:p>
          <w:p w:rsidR="000923A5" w:rsidRPr="00802AFC" w:rsidRDefault="000923A5" w:rsidP="000923A5">
            <w:pPr>
              <w:pBdr>
                <w:top w:val="nil"/>
                <w:left w:val="nil"/>
                <w:bottom w:val="nil"/>
                <w:right w:val="nil"/>
                <w:between w:val="nil"/>
              </w:pBdr>
              <w:jc w:val="center"/>
              <w:rPr>
                <w:rFonts w:ascii="Times New Roman" w:hAnsi="Times New Roman"/>
                <w:b/>
                <w:smallCaps/>
                <w:color w:val="000000"/>
                <w:sz w:val="24"/>
              </w:rPr>
            </w:pPr>
            <w:r>
              <w:rPr>
                <w:rFonts w:ascii="Times New Roman" w:hAnsi="Times New Roman"/>
                <w:b/>
                <w:smallCaps/>
                <w:color w:val="000000"/>
                <w:sz w:val="24"/>
              </w:rPr>
              <w:t>СРЕДНЕЕ</w:t>
            </w:r>
            <w:r w:rsidRPr="00802AFC">
              <w:rPr>
                <w:rFonts w:ascii="Times New Roman" w:hAnsi="Times New Roman"/>
                <w:b/>
                <w:smallCaps/>
                <w:color w:val="000000"/>
                <w:sz w:val="24"/>
              </w:rPr>
              <w:t xml:space="preserve"> ОБЩЕЕ ОБРАЗОВАНИЕ</w:t>
            </w:r>
          </w:p>
          <w:p w:rsidR="000923A5" w:rsidRPr="00802AFC" w:rsidRDefault="000923A5" w:rsidP="000923A5">
            <w:pPr>
              <w:pBdr>
                <w:top w:val="nil"/>
                <w:left w:val="nil"/>
                <w:bottom w:val="nil"/>
                <w:right w:val="nil"/>
                <w:between w:val="nil"/>
              </w:pBdr>
              <w:jc w:val="center"/>
              <w:rPr>
                <w:rFonts w:ascii="Times New Roman" w:hAnsi="Times New Roman"/>
                <w:color w:val="000000"/>
                <w:sz w:val="24"/>
              </w:rPr>
            </w:pPr>
          </w:p>
        </w:tc>
      </w:tr>
      <w:tr w:rsidR="000923A5" w:rsidRPr="004353AA" w:rsidTr="000923A5">
        <w:trPr>
          <w:gridBefore w:val="1"/>
          <w:wBefore w:w="34" w:type="dxa"/>
        </w:trPr>
        <w:tc>
          <w:tcPr>
            <w:tcW w:w="10598" w:type="dxa"/>
            <w:gridSpan w:val="11"/>
            <w:tcBorders>
              <w:top w:val="single" w:sz="4" w:space="0" w:color="000000"/>
              <w:left w:val="single" w:sz="4" w:space="0" w:color="000000"/>
              <w:bottom w:val="single" w:sz="4" w:space="0" w:color="000000"/>
              <w:right w:val="single" w:sz="4" w:space="0" w:color="000000"/>
            </w:tcBorders>
            <w:shd w:val="clear" w:color="auto" w:fill="F2F2F2"/>
          </w:tcPr>
          <w:p w:rsidR="000923A5" w:rsidRPr="00802AFC" w:rsidRDefault="000923A5" w:rsidP="000923A5">
            <w:pPr>
              <w:pBdr>
                <w:top w:val="nil"/>
                <w:left w:val="nil"/>
                <w:bottom w:val="nil"/>
                <w:right w:val="nil"/>
                <w:between w:val="nil"/>
              </w:pBdr>
              <w:shd w:val="clear" w:color="auto" w:fill="FFFFFF"/>
              <w:rPr>
                <w:rFonts w:ascii="Times New Roman" w:hAnsi="Times New Roman"/>
                <w:color w:val="000000"/>
                <w:sz w:val="24"/>
              </w:rPr>
            </w:pPr>
            <w:r w:rsidRPr="00802AFC">
              <w:rPr>
                <w:rFonts w:ascii="Times New Roman" w:hAnsi="Times New Roman"/>
                <w:color w:val="000000"/>
                <w:sz w:val="24"/>
              </w:rPr>
              <w:t>2025 год - Год защитника Отечества и 80-летия Победы в Великой Отечественной войне</w:t>
            </w:r>
          </w:p>
          <w:p w:rsidR="000923A5" w:rsidRPr="00802AFC" w:rsidRDefault="000923A5" w:rsidP="000923A5">
            <w:pPr>
              <w:pBdr>
                <w:top w:val="nil"/>
                <w:left w:val="nil"/>
                <w:bottom w:val="nil"/>
                <w:right w:val="nil"/>
                <w:between w:val="nil"/>
              </w:pBdr>
              <w:shd w:val="clear" w:color="auto" w:fill="FFFFFF"/>
              <w:rPr>
                <w:rFonts w:ascii="Times New Roman" w:hAnsi="Times New Roman"/>
                <w:color w:val="000000"/>
                <w:sz w:val="24"/>
              </w:rPr>
            </w:pPr>
            <w:r w:rsidRPr="00802AFC">
              <w:rPr>
                <w:rFonts w:ascii="Times New Roman" w:hAnsi="Times New Roman"/>
                <w:color w:val="000000"/>
                <w:sz w:val="24"/>
              </w:rPr>
              <w:t xml:space="preserve">2018-2027 гг. - Десятилетие детства в Российской Федерации </w:t>
            </w:r>
          </w:p>
          <w:p w:rsidR="000923A5" w:rsidRPr="00802AFC" w:rsidRDefault="000923A5" w:rsidP="000923A5">
            <w:pPr>
              <w:pBdr>
                <w:top w:val="nil"/>
                <w:left w:val="nil"/>
                <w:bottom w:val="nil"/>
                <w:right w:val="nil"/>
                <w:between w:val="nil"/>
              </w:pBdr>
              <w:shd w:val="clear" w:color="auto" w:fill="FFFFFF"/>
              <w:rPr>
                <w:rFonts w:ascii="Times New Roman" w:hAnsi="Times New Roman"/>
                <w:color w:val="000000"/>
                <w:sz w:val="24"/>
              </w:rPr>
            </w:pPr>
            <w:r w:rsidRPr="00802AFC">
              <w:rPr>
                <w:rFonts w:ascii="Times New Roman" w:hAnsi="Times New Roman"/>
                <w:color w:val="000000"/>
                <w:sz w:val="24"/>
              </w:rPr>
              <w:t>2022-2031 гг. - Десятилетие науки и технологий</w:t>
            </w:r>
          </w:p>
        </w:tc>
      </w:tr>
      <w:tr w:rsidR="000923A5" w:rsidRPr="00802AFC" w:rsidTr="000923A5">
        <w:trPr>
          <w:gridBefore w:val="1"/>
          <w:wBefore w:w="34" w:type="dxa"/>
        </w:trPr>
        <w:tc>
          <w:tcPr>
            <w:tcW w:w="10598" w:type="dxa"/>
            <w:gridSpan w:val="11"/>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jc w:val="center"/>
              <w:rPr>
                <w:rFonts w:ascii="Times New Roman" w:hAnsi="Times New Roman"/>
                <w:b/>
                <w:color w:val="000000"/>
                <w:sz w:val="24"/>
              </w:rPr>
            </w:pPr>
            <w:r w:rsidRPr="00802AFC">
              <w:rPr>
                <w:rFonts w:ascii="Times New Roman" w:hAnsi="Times New Roman"/>
                <w:b/>
                <w:color w:val="000000"/>
                <w:sz w:val="24"/>
              </w:rPr>
              <w:t>Модуль «Урочная деятельность»</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rPr>
              <w:t>Дела, события,</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196A70"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C32C6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Август</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Побуждение обучающихся соблюдать нормы поведения, правила общения со сверстниками и педагогическими работниками.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5D19B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Организация наставничества успевающих обучающихся над неуспевающими.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5D19B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Инициирование и поддержка исследовательской деятельности шк</w:t>
            </w:r>
            <w:r>
              <w:rPr>
                <w:rFonts w:ascii="Times New Roman" w:hAnsi="Times New Roman"/>
                <w:color w:val="000000"/>
                <w:sz w:val="24"/>
              </w:rPr>
              <w:t xml:space="preserve">ольников в рамках реализации </w:t>
            </w:r>
            <w:r w:rsidRPr="00802AFC">
              <w:rPr>
                <w:rFonts w:ascii="Times New Roman" w:hAnsi="Times New Roman"/>
                <w:color w:val="000000"/>
                <w:sz w:val="24"/>
              </w:rPr>
              <w:t xml:space="preserve"> индивидуальных и групповых исследовательских проектов.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5D19B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 xml:space="preserve">Подбор соответствующего содержания уроков, заданий, вспомогательных материалов, </w:t>
            </w:r>
            <w:r w:rsidRPr="00802AFC">
              <w:rPr>
                <w:rFonts w:ascii="Times New Roman" w:hAnsi="Times New Roman"/>
                <w:color w:val="000000"/>
                <w:sz w:val="24"/>
              </w:rPr>
              <w:lastRenderedPageBreak/>
              <w:t>проблемных ситуаций для обсуждений.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5D19BD">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 xml:space="preserve">Сопровождение подготовки групповых и индивидуальных проектов.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013E0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Организация участия обучающихся в дистанционных интеллектуальных играх.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013E0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Pr>
                <w:rFonts w:ascii="Times New Roman" w:hAnsi="Times New Roman"/>
                <w:color w:val="000000"/>
                <w:sz w:val="24"/>
              </w:rPr>
              <w:t>80 лет со дня</w:t>
            </w:r>
            <w:r w:rsidRPr="00802AFC">
              <w:rPr>
                <w:rFonts w:ascii="Times New Roman" w:hAnsi="Times New Roman"/>
                <w:color w:val="000000"/>
                <w:sz w:val="24"/>
              </w:rPr>
              <w:t xml:space="preserve"> окончания Второй мировой войны (1945 г.)</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013E0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03.09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155 лет со дня рождения А.И. Куприна (1870 – 1938), русского писателя и переводчика.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013E0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07.09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литературы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День воинской славы России. Бородинское сражение русской армии под командованием М.И. Кутузова с французской армией (1812 г.)</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013E0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08.09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Международный день грамотности</w:t>
            </w:r>
            <w:r>
              <w:rPr>
                <w:rFonts w:ascii="Times New Roman" w:hAnsi="Times New Roman"/>
                <w:color w:val="000000"/>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DA097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08.09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русского языка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День воинской славы России. </w:t>
            </w:r>
            <w:r w:rsidRPr="00802AFC">
              <w:rPr>
                <w:rFonts w:ascii="Times New Roman" w:hAnsi="Times New Roman"/>
                <w:sz w:val="24"/>
              </w:rPr>
              <w:t>День победы русской эскадры под командованием Ф.Ф. Ушакова над турецкой эскадрой у мыса Тендра (1790 год).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DA097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11.09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1455CE"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sz w:val="24"/>
              </w:rPr>
              <w:t>День памяти жертв фашизма.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DA097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14.09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Учителя </w:t>
            </w:r>
            <w:r>
              <w:rPr>
                <w:rFonts w:ascii="Times New Roman" w:hAnsi="Times New Roman"/>
                <w:color w:val="000000"/>
                <w:sz w:val="24"/>
              </w:rPr>
              <w:t>-предметники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День воинской славы России. День победы русских полков во главе с великим князем Дмитрием Донским над монголо-татарскими войсками в Куликовской битве (1380 год).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27A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21.09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230 лет со дня рождения Кондратия Фёдоровича Рылеева (1795-1826), русского поэта, общественного деятеля, декабриста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27A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29.09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литературы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День Интернета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27A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30.09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информатики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130 лет со дня рождения Сергея Александровича Есенина (1895-1925), русского поэта и писателя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27A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03.10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литературы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День воинской славы России. День разгрома советскими войсками немецко-фашистских войск в битве за Кавказ (1943 год).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27A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09.10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675 лет со дня рождения Дмитрия I Ивановича (1350-1389), прозванного Донским за победу в Куликовской битве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27A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12.10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155 лет со дня рождения Ивана Алексеевича Бунина (1870-1953),</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24192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22.10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литературы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День воинской славы России. День разгрома советскими войсками немецко-фашистских войск в битве за Кавказ (1943)</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24192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09.10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170 лет со дня рождения Ивана Владимировича Мичурина (1855-1935)</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24192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27.10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День памяти жертв политических репрессий.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24192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30.10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День воинской славы России.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9E0BC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07.11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4353AA"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color w:val="000000"/>
                <w:sz w:val="24"/>
              </w:rPr>
              <w:t>Всероссийский день призывника.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9E0BC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15.11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Учитель предмета «Основы безопасности и защиты Родины»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 xml:space="preserve">80 лет со дня начала Нюрнбергского процесса (международного судебного процесса над главными нацистскими военными преступниками (20.11.1945- </w:t>
            </w:r>
            <w:r w:rsidRPr="00802AFC">
              <w:rPr>
                <w:rFonts w:ascii="Times New Roman" w:hAnsi="Times New Roman"/>
                <w:sz w:val="24"/>
              </w:rPr>
              <w:lastRenderedPageBreak/>
              <w:t>01.10.1946 гг.))</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47127F">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20.11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словарей и энциклопедий в России приурочен ко дню рождения Владимира Ивановича Даля (1801-1872),</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47127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22.11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русского языка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5F60"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Всемирный день информации.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47127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26.11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Учитель информатики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воинской славы России. День победы русской эскадры под командованием П.С. Нахимова над турецкой эскадрой у мыса Синоп (1853 год).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47127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01.12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44699A" w:rsidRDefault="000923A5" w:rsidP="000923A5">
            <w:pPr>
              <w:pBdr>
                <w:top w:val="nil"/>
                <w:left w:val="nil"/>
                <w:bottom w:val="nil"/>
                <w:right w:val="nil"/>
                <w:between w:val="nil"/>
              </w:pBdr>
              <w:rPr>
                <w:rFonts w:ascii="Times New Roman" w:hAnsi="Times New Roman"/>
                <w:sz w:val="24"/>
              </w:rPr>
            </w:pPr>
            <w:r w:rsidRPr="0044699A">
              <w:rPr>
                <w:rFonts w:ascii="Times New Roman" w:hAnsi="Times New Roman"/>
                <w:sz w:val="24"/>
              </w:rPr>
              <w:t>Всемирный день борьбы со СПИДом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4270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01.12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Учитель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воинской славы России. День начала контрнаступления советских войск против немецко-фашистских войск в битве под Москвой (1941)</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4270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05.12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color w:val="000000"/>
                <w:sz w:val="24"/>
              </w:rPr>
              <w:t xml:space="preserve">Международный день прав человека.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4270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10.12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обществознания</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День воинской славы России. День взятия турецкой крепости Измаил русскими войсками под командованием А.В. Суворова (1790 г.)</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4270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24.12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300 лет со дня основания Российской Академии наук (1726)</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B001B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заповедников и национальных парков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B001B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11.01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135 лет со дня рождения русского поэта Осипа Эмильевича Мандельштама (1891–1938)</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B001B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15.01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литературы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tabs>
                <w:tab w:val="left" w:pos="1100"/>
              </w:tabs>
              <w:rPr>
                <w:rFonts w:ascii="Times New Roman" w:hAnsi="Times New Roman"/>
                <w:sz w:val="24"/>
              </w:rPr>
            </w:pPr>
            <w:r w:rsidRPr="00802AFC">
              <w:rPr>
                <w:rFonts w:ascii="Times New Roman" w:hAnsi="Times New Roman"/>
                <w:sz w:val="24"/>
              </w:rPr>
              <w:t>День полного освобождения советскими войсками города Ленинграда от блокады его немецко-фашистскими войсками (1944)</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B001B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Международный день памяти жертв Холокоста</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B001B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200 лет со дня рождения русского писателя-сатирика Михаила Евграфовича Салтыкова-Щедрина (1826–1889)</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833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литературы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185 лет со дня рождения русского историка Василия Осиповича Ключевского (1841–1911)</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833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28.01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Международный день защиты персональных данных.</w:t>
            </w:r>
          </w:p>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Международный день без Интернета.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833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28.01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информатики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разгрома советской армией немецко-фашистских войск в Сталинградской битве (1943)</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833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02.02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59724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борьбы с ненормативной лексикой</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833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03.02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Учителя русского языка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5F60"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День зимних видов спорта.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7833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07</w:t>
            </w:r>
            <w:r w:rsidRPr="00802AFC">
              <w:rPr>
                <w:rFonts w:ascii="Times New Roman" w:hAnsi="Times New Roman"/>
                <w:color w:val="000000"/>
                <w:sz w:val="24"/>
              </w:rPr>
              <w:t>.02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физической культуры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5F60"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Международный день родного языка.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5546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21.02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русского языка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BA52BE"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Всемирный день гражданской обороны.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5546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01.03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Учитель ОБЗР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175 лет со дня отмены крепостного права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5546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03.03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Всемирный день дикой природы.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5546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03.03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Международный день лесов.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5546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21.03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Всемирный день водных ресурсов.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5546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22.03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Международный день птиц.</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E29C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01.04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День пожарной охраны.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E29C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30.04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Учитель ОБЗР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воинской славы России. День победы русских воинов князя А. Невского над немецкими рыцарями на Чудском озере (Ледовое побоище, 1242)</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E29C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18.04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истории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Всемирный день Земли.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EE00D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22.04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Учителя биологии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205 лет со дня рождения математика Чебышева Пафнутия Львовича (1821– 1894)</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EE00D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r w:rsidRPr="00802AFC">
              <w:rPr>
                <w:rFonts w:ascii="Times New Roman" w:hAnsi="Times New Roman"/>
                <w:color w:val="000000"/>
                <w:sz w:val="24"/>
              </w:rPr>
              <w:t>6.05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Учителя математики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День славянской письменности и культуры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EE00D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24.05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Учитель русского языка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rPr>
                <w:rFonts w:ascii="Times New Roman" w:hAnsi="Times New Roman"/>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jc w:val="center"/>
              <w:rPr>
                <w:rFonts w:ascii="Times New Roman" w:hAnsi="Times New Roman"/>
                <w:b/>
                <w:color w:val="000000"/>
                <w:sz w:val="24"/>
              </w:rPr>
            </w:pPr>
            <w:r w:rsidRPr="00196A70">
              <w:rPr>
                <w:rFonts w:ascii="Times New Roman" w:hAnsi="Times New Roman"/>
                <w:b/>
                <w:color w:val="000000"/>
                <w:sz w:val="24"/>
                <w:highlight w:val="yellow"/>
              </w:rPr>
              <w:t>Модуль «Внеурочная деятельность»</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highlight w:val="yellow"/>
              </w:rPr>
            </w:pPr>
            <w:r w:rsidRPr="00802AFC">
              <w:rPr>
                <w:rFonts w:ascii="Times New Roman" w:hAnsi="Times New Roman"/>
                <w:i/>
                <w:color w:val="000000"/>
                <w:sz w:val="24"/>
              </w:rPr>
              <w:t>Название курса/программы/занятий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i/>
                <w:color w:val="000000"/>
                <w:sz w:val="24"/>
              </w:rPr>
              <w:t>Количество часов в неделю</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i/>
                <w:color w:val="000000"/>
                <w:sz w:val="24"/>
              </w:rPr>
              <w:t>Педагог</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highlight w:val="yellow"/>
              </w:rPr>
            </w:pPr>
            <w:r w:rsidRPr="00802AFC">
              <w:rPr>
                <w:rFonts w:ascii="Times New Roman" w:hAnsi="Times New Roman"/>
                <w:color w:val="000000"/>
                <w:sz w:val="24"/>
              </w:rPr>
              <w:t>Программа курса внеурочной деятельности «Разговоры о важном».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EE00D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Программа курса внеурочной деятельности «Россия – мои горизонты»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EE00D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Классные руководители,</w:t>
            </w:r>
          </w:p>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педагоги-психологи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E85085" w:rsidRDefault="000923A5" w:rsidP="000923A5">
            <w:pPr>
              <w:pStyle w:val="TableParagraph"/>
              <w:spacing w:line="210" w:lineRule="exact"/>
              <w:ind w:left="9"/>
              <w:jc w:val="left"/>
              <w:rPr>
                <w:bCs/>
                <w:sz w:val="24"/>
                <w:szCs w:val="24"/>
              </w:rPr>
            </w:pPr>
            <w:r w:rsidRPr="00E85085">
              <w:rPr>
                <w:bCs/>
                <w:sz w:val="24"/>
                <w:szCs w:val="24"/>
              </w:rPr>
              <w:t>Практическая математика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Арутюнян К.М.</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E85085" w:rsidRDefault="000923A5" w:rsidP="000923A5">
            <w:pPr>
              <w:pStyle w:val="TableParagraph"/>
              <w:spacing w:line="210" w:lineRule="exact"/>
              <w:ind w:left="9"/>
              <w:jc w:val="left"/>
              <w:rPr>
                <w:bCs/>
                <w:sz w:val="24"/>
                <w:szCs w:val="24"/>
              </w:rPr>
            </w:pPr>
            <w:r w:rsidRPr="00E85085">
              <w:rPr>
                <w:bCs/>
                <w:sz w:val="24"/>
                <w:szCs w:val="24"/>
              </w:rPr>
              <w:t>Функциональная</w:t>
            </w:r>
          </w:p>
          <w:p w:rsidR="000923A5" w:rsidRPr="00E85085" w:rsidRDefault="000923A5" w:rsidP="000923A5">
            <w:pPr>
              <w:pStyle w:val="TableParagraph"/>
              <w:spacing w:line="210" w:lineRule="exact"/>
              <w:ind w:left="9"/>
              <w:jc w:val="left"/>
              <w:rPr>
                <w:bCs/>
                <w:sz w:val="24"/>
                <w:szCs w:val="24"/>
              </w:rPr>
            </w:pPr>
            <w:r w:rsidRPr="00E85085">
              <w:rPr>
                <w:bCs/>
                <w:sz w:val="24"/>
                <w:szCs w:val="24"/>
              </w:rPr>
              <w:t>грамотность</w:t>
            </w:r>
            <w:r w:rsidRPr="00E85085">
              <w:rPr>
                <w:bCs/>
                <w:sz w:val="24"/>
                <w:szCs w:val="24"/>
              </w:rPr>
              <w:tab/>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10</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rPr>
                <w:rFonts w:ascii="Times New Roman" w:hAnsi="Times New Roman"/>
                <w:color w:val="000000"/>
                <w:sz w:val="24"/>
              </w:rPr>
            </w:pPr>
            <w:r w:rsidRPr="00E6774F">
              <w:rPr>
                <w:rFonts w:ascii="Times New Roman" w:hAnsi="Times New Roman"/>
                <w:color w:val="000000"/>
                <w:sz w:val="24"/>
              </w:rPr>
              <w:t>Педагоги-психологи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rPr>
                <w:rFonts w:ascii="Times New Roman" w:hAnsi="Times New Roman"/>
                <w:color w:val="000000"/>
                <w:sz w:val="24"/>
              </w:rPr>
            </w:pPr>
            <w:r w:rsidRPr="00E6774F">
              <w:rPr>
                <w:rFonts w:ascii="Times New Roman" w:hAnsi="Times New Roman"/>
                <w:color w:val="000000"/>
                <w:sz w:val="24"/>
              </w:rPr>
              <w:t>Классные мероприятия, согласно плану воспитательной работы классного руководителя, основные школьные дела.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pBdr>
                <w:top w:val="nil"/>
                <w:left w:val="nil"/>
                <w:bottom w:val="nil"/>
                <w:right w:val="nil"/>
                <w:between w:val="nil"/>
              </w:pBdr>
              <w:jc w:val="center"/>
              <w:rPr>
                <w:rFonts w:ascii="Times New Roman" w:hAnsi="Times New Roman"/>
                <w:color w:val="000000"/>
                <w:sz w:val="24"/>
              </w:rPr>
            </w:pPr>
            <w:r w:rsidRPr="00E6774F">
              <w:rPr>
                <w:rFonts w:ascii="Times New Roman" w:hAnsi="Times New Roman"/>
                <w:color w:val="000000"/>
                <w:sz w:val="24"/>
              </w:rPr>
              <w:t>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E6774F" w:rsidRDefault="000923A5" w:rsidP="000923A5">
            <w:pPr>
              <w:rPr>
                <w:rFonts w:ascii="Times New Roman" w:hAnsi="Times New Roman"/>
                <w:sz w:val="24"/>
              </w:rPr>
            </w:pPr>
            <w:r>
              <w:rPr>
                <w:rFonts w:ascii="Times New Roman" w:hAnsi="Times New Roman"/>
                <w:color w:val="000000"/>
                <w:sz w:val="24"/>
              </w:rPr>
              <w:t xml:space="preserve">Классные </w:t>
            </w:r>
            <w:r w:rsidRPr="00E6774F">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6"/>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bookmarkStart w:id="78" w:name="_Hlk200443731"/>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Классные мероприятия, согласно плану воспитательной работы классного руководителя, основные школьные дела.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61C2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Классные руководители</w:t>
            </w:r>
          </w:p>
        </w:tc>
      </w:tr>
      <w:bookmarkEnd w:id="78"/>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rPr>
                <w:rFonts w:ascii="Times New Roman" w:hAnsi="Times New Roman"/>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jc w:val="center"/>
              <w:rPr>
                <w:rFonts w:ascii="Times New Roman" w:hAnsi="Times New Roman"/>
                <w:b/>
                <w:color w:val="000000"/>
                <w:sz w:val="24"/>
              </w:rPr>
            </w:pPr>
            <w:r w:rsidRPr="00802AFC">
              <w:rPr>
                <w:rFonts w:ascii="Times New Roman" w:hAnsi="Times New Roman"/>
                <w:b/>
                <w:color w:val="000000"/>
                <w:sz w:val="24"/>
              </w:rPr>
              <w:t>Модуль «Классное руководство»</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eastAsia="Batang" w:hAnsi="Times New Roman"/>
                <w:i/>
                <w:color w:val="000000"/>
                <w:sz w:val="24"/>
              </w:rPr>
            </w:pPr>
            <w:r>
              <w:rPr>
                <w:rFonts w:ascii="Times New Roman" w:eastAsia="Batang" w:hAnsi="Times New Roman"/>
                <w:i/>
                <w:color w:val="000000"/>
                <w:sz w:val="24"/>
              </w:rPr>
              <w:t xml:space="preserve">Дела, события, </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b/>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eastAsia="Batang" w:hAnsi="Times New Roman"/>
                <w:b/>
                <w:color w:val="000000"/>
                <w:sz w:val="24"/>
              </w:rPr>
            </w:pPr>
            <w:r w:rsidRPr="00802AFC">
              <w:rPr>
                <w:rFonts w:ascii="Times New Roman" w:eastAsia="Batang" w:hAnsi="Times New Roman"/>
                <w:b/>
                <w:color w:val="000000"/>
                <w:sz w:val="24"/>
              </w:rPr>
              <w:t>Работа с коллективом класса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eastAsia="Batang" w:hAnsi="Times New Roman"/>
                <w:sz w:val="24"/>
              </w:rPr>
              <w:t>Урок знаний.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6480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01.09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 xml:space="preserve">руководители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eastAsia="Batang" w:hAnsi="Times New Roman"/>
                <w:sz w:val="24"/>
              </w:rPr>
              <w:t>Разработка (корректировка) совместно с учащимися Кодекса класса. Размещение Кодекса класса в классном уголке.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6480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02-12.09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eastAsia="Batang" w:hAnsi="Times New Roman"/>
                <w:sz w:val="24"/>
              </w:rPr>
              <w:t xml:space="preserve">Занятия по программе курса внеурочной деятельности «Разговоры </w:t>
            </w:r>
            <w:r w:rsidRPr="00802AFC">
              <w:rPr>
                <w:rFonts w:ascii="Times New Roman" w:eastAsia="Batang" w:hAnsi="Times New Roman"/>
                <w:sz w:val="24"/>
              </w:rPr>
              <w:lastRenderedPageBreak/>
              <w:t>о важном».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64808">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Еженедельно по </w:t>
            </w:r>
            <w:r w:rsidRPr="00802AFC">
              <w:rPr>
                <w:rFonts w:ascii="Times New Roman" w:hAnsi="Times New Roman"/>
                <w:sz w:val="24"/>
              </w:rPr>
              <w:lastRenderedPageBreak/>
              <w:t>понедельникам</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lastRenderedPageBreak/>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lastRenderedPageBreak/>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eastAsia="Batang" w:hAnsi="Times New Roman"/>
                <w:sz w:val="24"/>
              </w:rPr>
              <w:t>Классный час, посвященный Дню солидарности в борьбе с терроризмом (п</w:t>
            </w:r>
            <w:r w:rsidRPr="00802AFC">
              <w:rPr>
                <w:rFonts w:ascii="Times New Roman" w:hAnsi="Times New Roman"/>
                <w:sz w:val="24"/>
              </w:rPr>
              <w:t>рофилактика терроризма, экстремизма</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16480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03.09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eastAsia="Batang" w:hAnsi="Times New Roman"/>
                <w:sz w:val="24"/>
              </w:rPr>
              <w:t>Классный час «Мои права и обязанности».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9376AA" w:rsidRDefault="000923A5" w:rsidP="000923A5">
            <w:pPr>
              <w:pBdr>
                <w:top w:val="nil"/>
                <w:left w:val="nil"/>
                <w:bottom w:val="nil"/>
                <w:right w:val="nil"/>
                <w:between w:val="nil"/>
              </w:pBdr>
              <w:jc w:val="center"/>
              <w:rPr>
                <w:rFonts w:ascii="Times New Roman" w:hAnsi="Times New Roman"/>
                <w:color w:val="000000"/>
                <w:sz w:val="24"/>
              </w:rPr>
            </w:pPr>
            <w:r w:rsidRPr="009A4C5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09-14.09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rPr>
                <w:rFonts w:ascii="Times New Roman" w:eastAsia="Batang" w:hAnsi="Times New Roman"/>
                <w:sz w:val="24"/>
              </w:rPr>
            </w:pPr>
            <w:r w:rsidRPr="00196A70">
              <w:rPr>
                <w:rFonts w:ascii="Times New Roman" w:hAnsi="Times New Roman"/>
                <w:sz w:val="24"/>
              </w:rPr>
              <w:t>Тематические классные часы, направленные на профилактику и противодействие жестокому обращению с пожилыми людьми «Уважайте старость».</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pBdr>
                <w:top w:val="nil"/>
                <w:left w:val="nil"/>
                <w:bottom w:val="nil"/>
                <w:right w:val="nil"/>
                <w:between w:val="nil"/>
              </w:pBdr>
              <w:jc w:val="center"/>
              <w:rPr>
                <w:rFonts w:ascii="Times New Roman" w:hAnsi="Times New Roman"/>
                <w:color w:val="000000"/>
                <w:sz w:val="24"/>
              </w:rPr>
            </w:pPr>
            <w:r w:rsidRPr="00196A7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jc w:val="center"/>
              <w:rPr>
                <w:rFonts w:ascii="Times New Roman" w:hAnsi="Times New Roman"/>
                <w:sz w:val="24"/>
              </w:rPr>
            </w:pPr>
            <w:r w:rsidRPr="00196A70">
              <w:rPr>
                <w:rFonts w:ascii="Times New Roman" w:hAnsi="Times New Roman"/>
                <w:sz w:val="24"/>
              </w:rPr>
              <w:t>29.09 – 04.10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rPr>
                <w:rFonts w:ascii="Times New Roman" w:hAnsi="Times New Roman"/>
                <w:color w:val="000000"/>
                <w:sz w:val="24"/>
              </w:rPr>
            </w:pPr>
            <w:r w:rsidRPr="00196A70">
              <w:rPr>
                <w:rFonts w:ascii="Times New Roman" w:hAnsi="Times New Roman"/>
                <w:color w:val="000000"/>
                <w:sz w:val="24"/>
              </w:rPr>
              <w:t>Классные</w:t>
            </w:r>
          </w:p>
          <w:p w:rsidR="000923A5" w:rsidRPr="00196A70" w:rsidRDefault="000923A5" w:rsidP="000923A5">
            <w:pPr>
              <w:rPr>
                <w:rFonts w:ascii="Times New Roman" w:hAnsi="Times New Roman"/>
                <w:color w:val="000000"/>
                <w:sz w:val="24"/>
              </w:rPr>
            </w:pPr>
            <w:r w:rsidRPr="00196A70">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«Поступки и ответственность: вместе или врозь».</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A4C5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06-11.10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Всероссийский урок «Экология и энергосбережение» в рамках Всероссийского фестиваля энергосбережения #ВместеЯрче.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A4C5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13-18.10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9A5058"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посвященное Дню отца (19.10).</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F6AC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15-17.10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ко Дню народного единства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F6AC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20-25.10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посвященное Дню бабушек и дедушек (28.10).</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F6AC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27-29.10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196A70" w:rsidRDefault="000923A5" w:rsidP="000923A5">
            <w:pPr>
              <w:rPr>
                <w:rFonts w:ascii="Times New Roman" w:hAnsi="Times New Roman"/>
                <w:sz w:val="24"/>
              </w:rPr>
            </w:pPr>
            <w:r w:rsidRPr="00196A70">
              <w:rPr>
                <w:rStyle w:val="aff3"/>
                <w:rFonts w:ascii="Times New Roman" w:hAnsi="Times New Roman"/>
                <w:b w:val="0"/>
                <w:sz w:val="24"/>
                <w:shd w:val="clear" w:color="auto" w:fill="FFFFFF"/>
              </w:rPr>
              <w:t>Уроки мужества «История одного парада»</w:t>
            </w:r>
            <w:r w:rsidRPr="00196A70">
              <w:rPr>
                <w:rFonts w:ascii="Times New Roman" w:hAnsi="Times New Roman"/>
                <w:bCs/>
                <w:sz w:val="24"/>
                <w:shd w:val="clear" w:color="auto" w:fill="FFFFFF"/>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16480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bCs/>
                <w:color w:val="333333"/>
                <w:sz w:val="24"/>
              </w:rPr>
              <w:t>05-07.11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bCs/>
                <w:color w:val="333333"/>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Всероссийский урок безопасности школьников в сети Интернет.</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63E5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Ноябрь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 учителя информатики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«Мир моих увлечений» (профилактика правонарушений во внеурочное время).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63E5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24.29.11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Беседа о недопустимости участия в несанкционированных митингах</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16480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03-08.11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b/>
                <w:bCs/>
                <w:sz w:val="24"/>
              </w:rPr>
            </w:pPr>
            <w:r w:rsidRPr="00802AFC">
              <w:rPr>
                <w:rFonts w:ascii="Times New Roman" w:hAnsi="Times New Roman"/>
                <w:sz w:val="24"/>
              </w:rPr>
              <w:t>Классное мероприятие, направленное на</w:t>
            </w:r>
            <w:r w:rsidRPr="00802AFC">
              <w:rPr>
                <w:rFonts w:ascii="Times New Roman" w:hAnsi="Times New Roman"/>
                <w:b/>
                <w:bCs/>
                <w:sz w:val="24"/>
              </w:rPr>
              <w:t xml:space="preserve"> </w:t>
            </w:r>
            <w:r w:rsidRPr="00802AFC">
              <w:rPr>
                <w:rFonts w:ascii="Times New Roman" w:hAnsi="Times New Roman"/>
                <w:sz w:val="24"/>
              </w:rPr>
              <w:t xml:space="preserve">развитие </w:t>
            </w:r>
            <w:r w:rsidRPr="00196A70">
              <w:rPr>
                <w:rStyle w:val="aff3"/>
                <w:rFonts w:ascii="Times New Roman" w:hAnsi="Times New Roman"/>
                <w:b w:val="0"/>
                <w:sz w:val="24"/>
                <w:shd w:val="clear" w:color="auto" w:fill="FFFFFF"/>
              </w:rPr>
              <w:t>принятия и понимания чувств, чужого мнения, поведения, установок, мировоззрения других людей.</w:t>
            </w:r>
            <w:r w:rsidRPr="00802AFC">
              <w:rPr>
                <w:rFonts w:ascii="Times New Roman" w:hAnsi="Times New Roman"/>
                <w:b/>
                <w:bCs/>
                <w:color w:val="333333"/>
                <w:sz w:val="24"/>
                <w:shd w:val="clear" w:color="auto" w:fill="FFFFFF"/>
              </w:rPr>
              <w:t>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C2D7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10-15.11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Инструктаж о правилах поведения на водоемах в осенне-зимний период.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C2D7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17-22.11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детско-взрослые мероприятия, посвященные Дню матери.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C2D7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24-29.11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901456"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r w:rsidRPr="00901456">
              <w:rPr>
                <w:rFonts w:ascii="Times New Roman" w:hAnsi="Times New Roman"/>
                <w:color w:val="000000"/>
                <w:sz w:val="24"/>
              </w:rPr>
              <w:t xml:space="preserve"> </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посвященный Дню Неизвестного солдата.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93DF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02 – 07.12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«Уроки доброты» по пониманию инвалидности и формированию принимающего отношения.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93DF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08-13.12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направленное на профилактику травли</w:t>
            </w:r>
            <w:r>
              <w:rPr>
                <w:rFonts w:ascii="Times New Roman" w:hAnsi="Times New Roman"/>
                <w:sz w:val="24"/>
              </w:rPr>
              <w:t>, психологического насилия</w:t>
            </w:r>
            <w:r w:rsidRPr="00802AFC">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46D7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15-20.12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 педагог-психолог</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направленные на профилактику нарушений в сфере половой неприкосновенности.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46D7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12-17.01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 педагог-психолог</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направленное на профилактику употребления ПАВ, незаконного распространения наркотических средств.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C2D7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19-24.01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посвященный дню полного освобождения г. Ленинграда от фашистской блокады (1944)</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72276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26-31.01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по профилактике терроризма, экстремизма, вербовки.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2276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02-07.02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Беседа «Как не стать жертвой </w:t>
            </w:r>
            <w:r w:rsidRPr="00802AFC">
              <w:rPr>
                <w:rFonts w:ascii="Times New Roman" w:hAnsi="Times New Roman"/>
                <w:sz w:val="24"/>
              </w:rPr>
              <w:lastRenderedPageBreak/>
              <w:t>телефонных мошенников».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22769">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09-14.02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lastRenderedPageBreak/>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посвященные Дню защитника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72276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19-20.02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направленное на профилактику травли</w:t>
            </w:r>
            <w:r>
              <w:rPr>
                <w:rFonts w:ascii="Times New Roman" w:hAnsi="Times New Roman"/>
                <w:sz w:val="24"/>
              </w:rPr>
              <w:t>, психологического насилия</w:t>
            </w:r>
            <w:r w:rsidRPr="00802AFC">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2276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24-28.02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посвященные Международному женскому дню</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72276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04-07.03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направленное на профилактику употребления ПАВ, незаконного распространения наркотических средств.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C2D7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10-14.03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Инструктаж «Правила поведения на водоемах в весенний период».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5E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16-21.03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Гагаринский урок «Космос – это мы!»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D15E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06-11.04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«Сохраним лес живым» (профилактика лесных пожаров).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5E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13-18.04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Классный час, посвященный Дню пожарной охраны.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87E" w:rsidRDefault="000923A5" w:rsidP="000923A5">
            <w:pPr>
              <w:jc w:val="center"/>
              <w:rPr>
                <w:rFonts w:ascii="Times New Roman" w:hAnsi="Times New Roman"/>
                <w:sz w:val="24"/>
              </w:rPr>
            </w:pPr>
            <w:r w:rsidRPr="0029412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28-30.04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Всероссийский урок памяти «Георгиевская лента – символ воинской славы»</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9412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Апрель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Урок мужества (Всероссийская общественно-государственная инициатива «Горячее сердце»).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29412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Май</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Классное мероприятие, посвященное 81-й годовщине Победы в Великой Отечественной войне.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4795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sz w:val="24"/>
              </w:rPr>
              <w:t>04-08.05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Инструктаж о правилах поведения на водоемах в летний период, железной дороге, ПДД, ППБ, запрет на </w:t>
            </w:r>
            <w:r w:rsidRPr="00802AFC">
              <w:rPr>
                <w:rFonts w:ascii="Times New Roman" w:hAnsi="Times New Roman"/>
                <w:sz w:val="24"/>
              </w:rPr>
              <w:lastRenderedPageBreak/>
              <w:t>проникновение на строящиеся или недостроенные объекты и т.д.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47959">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18-22.05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направленные на формирование ценности здоровья и ЗОЖ.</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D78E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 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направленные на формирование позитивной системы жизненных ценностей, развитие жизнестойкости, духовно-нравственное развитие и т.д. (профилактика суицидального поведения).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D78E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 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мероприятий вне школы (экскурсии на пре</w:t>
            </w:r>
            <w:r>
              <w:rPr>
                <w:rFonts w:ascii="Times New Roman" w:hAnsi="Times New Roman"/>
                <w:sz w:val="24"/>
              </w:rPr>
              <w:t>дприятия, музей, театр, кинотеатр</w:t>
            </w:r>
            <w:r w:rsidRPr="00802AFC">
              <w:rPr>
                <w:rFonts w:ascii="Times New Roman" w:hAnsi="Times New Roman"/>
                <w:sz w:val="24"/>
              </w:rPr>
              <w:t>, выезды/выходы на природу, походы и т.д.)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5E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 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участия классного коллектива в рейтинг-конкурсе «Класс года 2026».</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E31E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и проведение классных мероприятий с учащимися согласно плану воспитательной работы с классом.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E31E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86A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Согласно разделу плана </w:t>
            </w:r>
          </w:p>
          <w:p w:rsidR="000923A5" w:rsidRPr="00802AFC" w:rsidRDefault="000923A5" w:rsidP="000923A5">
            <w:pPr>
              <w:jc w:val="center"/>
              <w:rPr>
                <w:rFonts w:ascii="Times New Roman" w:hAnsi="Times New Roman"/>
                <w:sz w:val="24"/>
              </w:rPr>
            </w:pPr>
            <w:r w:rsidRPr="00802AFC">
              <w:rPr>
                <w:rFonts w:ascii="Times New Roman" w:hAnsi="Times New Roman"/>
                <w:sz w:val="24"/>
              </w:rPr>
              <w:t>«Основные школьные дела»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Вовлечение обучающихся в муниципальные, региональные, федеральные мероприятия, помощь в подготовке.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86A1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Работа по вовлечению обучающихся в Движения Первых: регистрация обучающихся в Движении, участие в мероприятиях Движения.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highlight w:val="yellow"/>
              </w:rPr>
            </w:pPr>
            <w:r w:rsidRPr="00AC61F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Изучение классного коллектива (педагогическое наблюдение, </w:t>
            </w:r>
            <w:r w:rsidRPr="00802AFC">
              <w:rPr>
                <w:rFonts w:ascii="Times New Roman" w:hAnsi="Times New Roman"/>
                <w:sz w:val="24"/>
              </w:rPr>
              <w:lastRenderedPageBreak/>
              <w:t>социометрия).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AC61FB">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lastRenderedPageBreak/>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травли</w:t>
            </w:r>
            <w:r>
              <w:rPr>
                <w:rFonts w:ascii="Times New Roman" w:hAnsi="Times New Roman"/>
                <w:sz w:val="24"/>
              </w:rPr>
              <w:t>, психологического насилия</w:t>
            </w:r>
            <w:r w:rsidRPr="00802AFC">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6D0CF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Вовлечение обучающихся в программы дополнительного образования.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6D0CF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Работа по повышению академической успешности и дисциплинированности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5E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b/>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b/>
                <w:color w:val="000000"/>
                <w:sz w:val="24"/>
              </w:rPr>
            </w:pPr>
            <w:r w:rsidRPr="00802AFC">
              <w:rPr>
                <w:rFonts w:ascii="Times New Roman" w:hAnsi="Times New Roman"/>
                <w:b/>
                <w:color w:val="000000"/>
                <w:sz w:val="24"/>
              </w:rPr>
              <w:t>Индивидуальная работа с обучающимися</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Изучение особенностей личностного развития обучающихся через педагогическое наблюдение, создание ситуаций ценностного выбора.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5C31F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Педагогическая поддержка обучающихся в решении жизненных проблем.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5C31F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5C31F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Педагогическая поддержка особых категорий обучающихся (учащихся с ОВЗ, «группы риска», одаренных и т. 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B60AE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Мониторинг страниц обучающихся в соц. сетях, работа по профилактике подписок на деструктивные сообщества.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B60AE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 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Индивидуальные беседы с </w:t>
            </w:r>
            <w:r w:rsidRPr="00802AFC">
              <w:rPr>
                <w:rFonts w:ascii="Times New Roman" w:hAnsi="Times New Roman"/>
                <w:sz w:val="24"/>
              </w:rPr>
              <w:lastRenderedPageBreak/>
              <w:t>обучающимися различной тематики.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E60D9">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По мере </w:t>
            </w:r>
            <w:r w:rsidRPr="00802AFC">
              <w:rPr>
                <w:rFonts w:ascii="Times New Roman" w:hAnsi="Times New Roman"/>
                <w:sz w:val="24"/>
              </w:rPr>
              <w:lastRenderedPageBreak/>
              <w:t>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lastRenderedPageBreak/>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lastRenderedPageBreak/>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Деятельность, направленная на успешную адаптацию прибывших обучающихся, детей-мигрантов.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E60D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Мониторинг деструктивных проявлений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E60D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Ежемесячно, 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4353AA"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b/>
                <w:sz w:val="24"/>
              </w:rPr>
            </w:pPr>
          </w:p>
        </w:tc>
        <w:tc>
          <w:tcPr>
            <w:tcW w:w="10064" w:type="dxa"/>
            <w:gridSpan w:val="10"/>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b/>
                <w:sz w:val="24"/>
              </w:rPr>
              <w:t>Работа с педагогами, работающими с классом</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A6F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Взаимодействие с педагогом-психологом, соц. педагогом по </w:t>
            </w:r>
            <w:r w:rsidRPr="00802AFC">
              <w:rPr>
                <w:rFonts w:ascii="Times New Roman" w:hAnsi="Times New Roman"/>
                <w:color w:val="000000"/>
                <w:sz w:val="24"/>
              </w:rPr>
              <w:t>вопросам изучения личностных особенностей, профилактике деструктивного поведения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A6F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Взаимодействие с педагогами ДО, педагогом-организатором по вопросу вовлечения обучающихся в дополнительные общеобразовательные общеразвивающие программы, внеурочные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A6F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Приглашение учителей-предметников на классные родительские собрания.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29C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Взаимодействие с педагогом-психологом, соц. педагогом по вопросу организации поддержки особых категорий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29C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Участие в заседаниях психолого-педагогической службы, Совета профилактики, Центра детских инициатив, Штаба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D129C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По мере 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4353AA"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4253"/>
              </w:tabs>
              <w:rPr>
                <w:rFonts w:ascii="Times New Roman" w:hAnsi="Times New Roman"/>
                <w:b/>
                <w:sz w:val="24"/>
              </w:rPr>
            </w:pPr>
          </w:p>
        </w:tc>
        <w:tc>
          <w:tcPr>
            <w:tcW w:w="10064" w:type="dxa"/>
            <w:gridSpan w:val="10"/>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4253"/>
              </w:tabs>
              <w:rPr>
                <w:rFonts w:ascii="Times New Roman" w:hAnsi="Times New Roman"/>
                <w:color w:val="000000"/>
                <w:sz w:val="24"/>
              </w:rPr>
            </w:pPr>
            <w:r w:rsidRPr="00802AFC">
              <w:rPr>
                <w:rFonts w:ascii="Times New Roman" w:hAnsi="Times New Roman"/>
                <w:b/>
                <w:sz w:val="24"/>
              </w:rPr>
              <w:t>Работа с родителями обучающихся или их законными представителями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Информирование родителей </w:t>
            </w:r>
            <w:r w:rsidRPr="00802AFC">
              <w:rPr>
                <w:rFonts w:ascii="Times New Roman" w:hAnsi="Times New Roman"/>
                <w:color w:val="000000"/>
                <w:sz w:val="24"/>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802AFC">
              <w:rPr>
                <w:rFonts w:ascii="Times New Roman" w:hAnsi="Times New Roman"/>
                <w:sz w:val="24"/>
              </w:rPr>
              <w:t>школьных успехах и проблемах их детей.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C436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72278A" w:rsidRDefault="000923A5" w:rsidP="000923A5">
            <w:pPr>
              <w:rPr>
                <w:rFonts w:ascii="Times New Roman" w:hAnsi="Times New Roman"/>
                <w:sz w:val="24"/>
              </w:rPr>
            </w:pPr>
            <w:r w:rsidRPr="0072278A">
              <w:rPr>
                <w:rFonts w:ascii="Times New Roman" w:hAnsi="Times New Roman"/>
                <w:sz w:val="24"/>
              </w:rPr>
              <w:t>Помощь родителям в регулировании отношений между ними и другими педагогическими работниками.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C436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По мере 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72278A" w:rsidRDefault="000923A5" w:rsidP="000923A5">
            <w:pPr>
              <w:rPr>
                <w:rFonts w:ascii="Times New Roman" w:hAnsi="Times New Roman"/>
                <w:sz w:val="24"/>
              </w:rPr>
            </w:pPr>
            <w:r w:rsidRPr="00802AFC">
              <w:rPr>
                <w:rFonts w:ascii="Times New Roman" w:hAnsi="Times New Roman"/>
                <w:color w:val="000000"/>
                <w:sz w:val="24"/>
              </w:rPr>
              <w:t xml:space="preserve">Классные родительские собрания </w:t>
            </w:r>
            <w:r>
              <w:rPr>
                <w:rFonts w:ascii="Times New Roman" w:hAnsi="Times New Roman"/>
                <w:color w:val="000000"/>
                <w:sz w:val="24"/>
              </w:rPr>
              <w:t>по профессиональной ориентации обучающихся, ознакомлению с системой воспитания и дополнительного образования, а также на темы, согласно утвержденной циклограмме родительских собраний.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C436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Не реже 1 раза </w:t>
            </w:r>
          </w:p>
          <w:p w:rsidR="000923A5" w:rsidRPr="00802AFC" w:rsidRDefault="000923A5" w:rsidP="000923A5">
            <w:pPr>
              <w:jc w:val="center"/>
              <w:rPr>
                <w:rFonts w:ascii="Times New Roman" w:hAnsi="Times New Roman"/>
                <w:sz w:val="24"/>
              </w:rPr>
            </w:pPr>
            <w:r w:rsidRPr="00802AFC">
              <w:rPr>
                <w:rFonts w:ascii="Times New Roman" w:hAnsi="Times New Roman"/>
                <w:sz w:val="24"/>
              </w:rPr>
              <w:t>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72278A" w:rsidRDefault="000923A5" w:rsidP="000923A5">
            <w:pPr>
              <w:rPr>
                <w:rFonts w:ascii="Times New Roman" w:hAnsi="Times New Roman"/>
                <w:sz w:val="24"/>
              </w:rPr>
            </w:pPr>
            <w:r w:rsidRPr="0072278A">
              <w:rPr>
                <w:rFonts w:ascii="Times New Roman" w:hAnsi="Times New Roman"/>
                <w:sz w:val="24"/>
              </w:rPr>
              <w:t>Организация работы родительского актива (комитета) класса.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4132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По мере 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72278A" w:rsidRDefault="000923A5" w:rsidP="000923A5">
            <w:pPr>
              <w:rPr>
                <w:rFonts w:ascii="Times New Roman" w:hAnsi="Times New Roman"/>
                <w:sz w:val="24"/>
              </w:rPr>
            </w:pPr>
            <w:r w:rsidRPr="0072278A">
              <w:rPr>
                <w:rFonts w:ascii="Times New Roman" w:hAnsi="Times New Roman"/>
                <w:sz w:val="24"/>
              </w:rPr>
              <w:t>Консультативная помощь и поддержка родителей особых категорий обучающихся, в том числе детей-мигрантов.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4132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По мере 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72278A" w:rsidRDefault="000923A5" w:rsidP="000923A5">
            <w:pPr>
              <w:rPr>
                <w:rFonts w:ascii="Times New Roman" w:hAnsi="Times New Roman"/>
                <w:sz w:val="24"/>
              </w:rPr>
            </w:pPr>
            <w:r w:rsidRPr="0072278A">
              <w:rPr>
                <w:rFonts w:ascii="Times New Roman" w:hAnsi="Times New Roman"/>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 в том числе в занятиях курса внеурочной деятельности «Разговорах о важном» и «Россия – мои горизонты».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31A0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sz w:val="24"/>
              </w:rPr>
            </w:pPr>
            <w:r w:rsidRPr="00802AFC">
              <w:rPr>
                <w:rFonts w:ascii="Times New Roman" w:hAnsi="Times New Roman"/>
                <w:color w:val="000000"/>
                <w:sz w:val="24"/>
              </w:rPr>
              <w:t>руководители</w:t>
            </w:r>
          </w:p>
        </w:tc>
      </w:tr>
      <w:tr w:rsidR="000923A5" w:rsidRPr="0072278A"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Организация работы, направленной на профилактику деструктивного поведения, правонарушений, информационной безопасности, нарушений ПДД обучающимися.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72278A" w:rsidRDefault="000923A5" w:rsidP="000923A5">
            <w:pPr>
              <w:jc w:val="center"/>
              <w:rPr>
                <w:rFonts w:ascii="Times New Roman" w:hAnsi="Times New Roman"/>
                <w:color w:val="000000"/>
                <w:sz w:val="24"/>
              </w:rPr>
            </w:pPr>
            <w:r w:rsidRPr="00731A0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72278A"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rPr>
                <w:rFonts w:ascii="Times New Roman" w:hAnsi="Times New Roman"/>
                <w:sz w:val="24"/>
              </w:rPr>
            </w:pPr>
            <w:r w:rsidRPr="006A101E">
              <w:rPr>
                <w:rFonts w:ascii="Times New Roman" w:hAnsi="Times New Roman"/>
                <w:sz w:val="24"/>
              </w:rPr>
              <w:t>Тематическое сообщение на классных родительских собраниях, направленное на профилактику и противодействие жестокому обращению с пожилыми людьми.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731A09" w:rsidRDefault="000923A5" w:rsidP="000923A5">
            <w:pPr>
              <w:jc w:val="center"/>
              <w:rPr>
                <w:rFonts w:ascii="Times New Roman" w:hAnsi="Times New Roman"/>
                <w:color w:val="000000"/>
                <w:sz w:val="24"/>
              </w:rPr>
            </w:pPr>
            <w:r w:rsidRPr="00731A0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sz w:val="24"/>
              </w:rPr>
              <w:t>1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72278A"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8"/>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rPr>
                <w:rFonts w:ascii="Times New Roman" w:hAnsi="Times New Roman"/>
                <w:sz w:val="24"/>
              </w:rPr>
            </w:pPr>
            <w:r w:rsidRPr="006A101E">
              <w:rPr>
                <w:rFonts w:ascii="Times New Roman" w:hAnsi="Times New Roman"/>
                <w:sz w:val="24"/>
              </w:rPr>
              <w:t>Привлечение членов семей старшего поколения к организации и проведению воспитательных дел, мероприятий с целью создания условий для разновозрастного взаимодействия.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731A09" w:rsidRDefault="000923A5" w:rsidP="000923A5">
            <w:pPr>
              <w:jc w:val="center"/>
              <w:rPr>
                <w:rFonts w:ascii="Times New Roman" w:hAnsi="Times New Roman"/>
                <w:color w:val="000000"/>
                <w:sz w:val="24"/>
              </w:rPr>
            </w:pPr>
            <w:r w:rsidRPr="00731A0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72278A" w:rsidRDefault="000923A5" w:rsidP="000923A5">
            <w:pPr>
              <w:pBdr>
                <w:top w:val="nil"/>
                <w:left w:val="nil"/>
                <w:bottom w:val="nil"/>
                <w:right w:val="nil"/>
                <w:between w:val="nil"/>
              </w:pBdr>
              <w:rPr>
                <w:rFonts w:ascii="Times New Roman" w:hAnsi="Times New Roman"/>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jc w:val="center"/>
              <w:rPr>
                <w:rFonts w:ascii="Times New Roman" w:hAnsi="Times New Roman"/>
                <w:b/>
                <w:color w:val="000000"/>
                <w:sz w:val="24"/>
              </w:rPr>
            </w:pPr>
            <w:r w:rsidRPr="00802AFC">
              <w:rPr>
                <w:rFonts w:ascii="Times New Roman" w:hAnsi="Times New Roman"/>
                <w:b/>
                <w:color w:val="000000"/>
                <w:sz w:val="24"/>
              </w:rPr>
              <w:t>Модуль «Основные школьные дела»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highlight w:val="yellow"/>
              </w:rPr>
            </w:pPr>
            <w:r>
              <w:rPr>
                <w:rFonts w:ascii="Times New Roman" w:eastAsia="Batang" w:hAnsi="Times New Roman"/>
                <w:i/>
                <w:color w:val="000000"/>
                <w:sz w:val="24"/>
              </w:rPr>
              <w:t>Дела, события,</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Комплекс мероприятий, посвященных Дню знаний.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D15E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01.09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Классные руководители</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Митинг «Минувших лет святая слава», посвященный дню окончания Второй мировой войны.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F5282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02.09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Рук. школьного музея </w:t>
            </w:r>
            <w:r>
              <w:rPr>
                <w:rFonts w:ascii="Times New Roman" w:hAnsi="Times New Roman"/>
                <w:color w:val="000000"/>
                <w:sz w:val="24"/>
              </w:rPr>
              <w:t>Синанян Е.К.</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Акция «Мы помним!», посвященная Дню солидарности в борьбе с терроризмом.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F5282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03.09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Спортивно-игровая программа «День здоровья».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C46F0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w:t>
            </w:r>
            <w:r>
              <w:rPr>
                <w:rFonts w:ascii="Times New Roman" w:hAnsi="Times New Roman"/>
                <w:color w:val="000000"/>
                <w:sz w:val="24"/>
              </w:rPr>
              <w:t>4</w:t>
            </w:r>
            <w:r w:rsidRPr="00802AFC">
              <w:rPr>
                <w:rFonts w:ascii="Times New Roman" w:hAnsi="Times New Roman"/>
                <w:color w:val="000000"/>
                <w:sz w:val="24"/>
              </w:rPr>
              <w:t>.09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color w:val="000000"/>
                <w:sz w:val="24"/>
              </w:rPr>
              <w:t xml:space="preserve">рук. ШСК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Оформление тематического стенда, посвященного Международному дню грамотности.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w:t>
            </w:r>
            <w:r>
              <w:rPr>
                <w:rFonts w:ascii="Times New Roman" w:hAnsi="Times New Roman"/>
                <w:color w:val="000000"/>
                <w:sz w:val="24"/>
              </w:rPr>
              <w:t>5</w:t>
            </w:r>
            <w:r w:rsidRPr="00802AFC">
              <w:rPr>
                <w:rFonts w:ascii="Times New Roman" w:hAnsi="Times New Roman"/>
                <w:color w:val="000000"/>
                <w:sz w:val="24"/>
              </w:rPr>
              <w:t>.09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Организация работы площадок «Проверь свою грамотность» в рамках Международного дня распространения грамотности.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09.09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highlight w:val="yellow"/>
              </w:rPr>
            </w:pPr>
            <w:r>
              <w:rPr>
                <w:rFonts w:ascii="Times New Roman" w:hAnsi="Times New Roman"/>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bCs/>
                <w:sz w:val="24"/>
              </w:rPr>
              <w:t>Митинг, посвященный Международному дню памяти жертв фашизма.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bCs/>
                <w:color w:val="333333"/>
                <w:sz w:val="24"/>
              </w:rPr>
              <w:t>10.09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Рук. школьного музея Синанян Е.К.</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Мероприятия в рамках Единого дня безопасности дорожного движения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pBdr>
                <w:top w:val="nil"/>
                <w:left w:val="nil"/>
                <w:bottom w:val="nil"/>
                <w:right w:val="nil"/>
                <w:between w:val="nil"/>
              </w:pBd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19.09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pBdr>
                <w:top w:val="nil"/>
                <w:left w:val="nil"/>
                <w:bottom w:val="nil"/>
                <w:right w:val="nil"/>
                <w:between w:val="nil"/>
              </w:pBdr>
              <w:rPr>
                <w:rFonts w:ascii="Times New Roman" w:hAnsi="Times New Roman"/>
                <w:color w:val="000000"/>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Деловая игра «Выборы Президента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473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w:t>
            </w:r>
            <w:r>
              <w:rPr>
                <w:rFonts w:ascii="Times New Roman" w:hAnsi="Times New Roman"/>
                <w:color w:val="000000"/>
                <w:sz w:val="24"/>
              </w:rPr>
              <w:t>5</w:t>
            </w:r>
            <w:r w:rsidRPr="00802AFC">
              <w:rPr>
                <w:rFonts w:ascii="Times New Roman" w:hAnsi="Times New Roman"/>
                <w:color w:val="000000"/>
                <w:sz w:val="24"/>
              </w:rPr>
              <w:t>-30.09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sz w:val="24"/>
              </w:rPr>
              <w:t>Школьное самоуправление.</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rPr>
                <w:rFonts w:ascii="Times New Roman" w:hAnsi="Times New Roman"/>
                <w:sz w:val="24"/>
              </w:rPr>
            </w:pPr>
            <w:r w:rsidRPr="006A101E">
              <w:rPr>
                <w:rFonts w:ascii="Times New Roman" w:hAnsi="Times New Roman"/>
                <w:sz w:val="24"/>
              </w:rPr>
              <w:t>Мастер-класс «Букет для бабушки»</w:t>
            </w:r>
          </w:p>
          <w:p w:rsidR="000923A5" w:rsidRPr="00802AFC" w:rsidRDefault="000923A5" w:rsidP="000923A5">
            <w:pPr>
              <w:pBdr>
                <w:top w:val="nil"/>
                <w:left w:val="nil"/>
                <w:bottom w:val="nil"/>
                <w:right w:val="nil"/>
                <w:between w:val="nil"/>
              </w:pBdr>
              <w:rPr>
                <w:rFonts w:ascii="Times New Roman" w:hAnsi="Times New Roman"/>
                <w:color w:val="000000"/>
                <w:sz w:val="24"/>
              </w:rPr>
            </w:pP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3473C2" w:rsidRDefault="000923A5" w:rsidP="000923A5">
            <w:pPr>
              <w:pBdr>
                <w:top w:val="nil"/>
                <w:left w:val="nil"/>
                <w:bottom w:val="nil"/>
                <w:right w:val="nil"/>
                <w:between w:val="nil"/>
              </w:pBdr>
              <w:jc w:val="center"/>
              <w:rPr>
                <w:rFonts w:ascii="Times New Roman" w:hAnsi="Times New Roman"/>
                <w:color w:val="000000"/>
                <w:sz w:val="24"/>
              </w:rPr>
            </w:pPr>
            <w:r w:rsidRPr="003473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sz w:val="24"/>
              </w:rPr>
              <w:t>01.10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Pr>
                <w:rFonts w:ascii="Times New Roman" w:hAnsi="Times New Roman"/>
                <w:color w:val="000000"/>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Фото-сушка «Домашний зоопарк» (смешные фото с домашними животными).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473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w:t>
            </w:r>
            <w:r>
              <w:rPr>
                <w:rFonts w:ascii="Times New Roman" w:hAnsi="Times New Roman"/>
                <w:color w:val="000000"/>
                <w:sz w:val="24"/>
              </w:rPr>
              <w:t>6</w:t>
            </w:r>
            <w:r w:rsidRPr="00802AFC">
              <w:rPr>
                <w:rFonts w:ascii="Times New Roman" w:hAnsi="Times New Roman"/>
                <w:color w:val="000000"/>
                <w:sz w:val="24"/>
              </w:rPr>
              <w:t xml:space="preserve">.09 – </w:t>
            </w:r>
            <w:r>
              <w:rPr>
                <w:rFonts w:ascii="Times New Roman" w:hAnsi="Times New Roman"/>
                <w:color w:val="000000"/>
                <w:sz w:val="24"/>
              </w:rPr>
              <w:t>10</w:t>
            </w:r>
            <w:r w:rsidRPr="00802AFC">
              <w:rPr>
                <w:rFonts w:ascii="Times New Roman" w:hAnsi="Times New Roman"/>
                <w:color w:val="000000"/>
                <w:sz w:val="24"/>
              </w:rPr>
              <w:t>.10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Акция «Родные, любимые...», посвященная Международному дню пожилых людей.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94236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27.09 – 02.10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color w:val="000000"/>
                <w:sz w:val="24"/>
              </w:rPr>
              <w:t>Комплекс мероприятий, посвященных Дню учителя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sidRPr="0094236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sidRPr="00802AFC">
              <w:rPr>
                <w:rFonts w:ascii="Times New Roman" w:hAnsi="Times New Roman"/>
                <w:color w:val="000000"/>
                <w:sz w:val="24"/>
              </w:rPr>
              <w:t>30.09 – 05.10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Pr>
                <w:rFonts w:ascii="Times New Roman" w:hAnsi="Times New Roman"/>
                <w:color w:val="000000"/>
                <w:sz w:val="24"/>
              </w:rPr>
              <w:t>Старшая вожатая Арутюнян А.А.</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Региональный этап Всероссийского конкурса творческих, проектных и исследовательских работ учащихся «</w:t>
            </w:r>
            <w:r w:rsidRPr="00802AFC">
              <w:rPr>
                <w:rFonts w:ascii="Times New Roman" w:hAnsi="Times New Roman"/>
                <w:sz w:val="24"/>
              </w:rPr>
              <w:t>#ВместеЯрче</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9A5058" w:rsidRDefault="000923A5" w:rsidP="000923A5">
            <w:pPr>
              <w:pBdr>
                <w:top w:val="nil"/>
                <w:left w:val="nil"/>
                <w:bottom w:val="nil"/>
                <w:right w:val="nil"/>
                <w:between w:val="nil"/>
              </w:pBd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Pr>
                <w:rFonts w:ascii="Times New Roman" w:hAnsi="Times New Roman"/>
                <w:sz w:val="24"/>
              </w:rPr>
              <w:t>02.09 – 12.10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Pr>
                <w:rFonts w:ascii="Times New Roman" w:hAnsi="Times New Roman"/>
                <w:bCs/>
                <w:sz w:val="24"/>
              </w:rPr>
              <w:t>Куратор Движения Первых</w:t>
            </w:r>
          </w:p>
          <w:p w:rsidR="000923A5" w:rsidRPr="00802AFC" w:rsidRDefault="000923A5" w:rsidP="000923A5">
            <w:pPr>
              <w:pBdr>
                <w:top w:val="nil"/>
                <w:left w:val="nil"/>
                <w:bottom w:val="nil"/>
                <w:right w:val="nil"/>
                <w:between w:val="nil"/>
              </w:pBdr>
              <w:rPr>
                <w:rFonts w:ascii="Times New Roman" w:hAnsi="Times New Roman"/>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Осенний экологический десант (уборка и благоустройство школьной и городской территории).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w:t>
            </w:r>
            <w:r>
              <w:rPr>
                <w:rFonts w:ascii="Times New Roman" w:hAnsi="Times New Roman"/>
                <w:sz w:val="24"/>
              </w:rPr>
              <w:t>3</w:t>
            </w:r>
            <w:r w:rsidRPr="00802AFC">
              <w:rPr>
                <w:rFonts w:ascii="Times New Roman" w:hAnsi="Times New Roman"/>
                <w:sz w:val="24"/>
              </w:rPr>
              <w:t>-1</w:t>
            </w:r>
            <w:r>
              <w:rPr>
                <w:rFonts w:ascii="Times New Roman" w:hAnsi="Times New Roman"/>
                <w:sz w:val="24"/>
              </w:rPr>
              <w:t>8</w:t>
            </w:r>
            <w:r w:rsidRPr="00802AFC">
              <w:rPr>
                <w:rFonts w:ascii="Times New Roman" w:hAnsi="Times New Roman"/>
                <w:sz w:val="24"/>
              </w:rPr>
              <w:t>.10</w:t>
            </w:r>
          </w:p>
          <w:p w:rsidR="000923A5" w:rsidRPr="00802AFC" w:rsidRDefault="000923A5" w:rsidP="000923A5">
            <w:pPr>
              <w:jc w:val="center"/>
              <w:rPr>
                <w:rFonts w:ascii="Times New Roman" w:hAnsi="Times New Roman"/>
                <w:sz w:val="24"/>
              </w:rPr>
            </w:pP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rPr>
                <w:rFonts w:ascii="Times New Roman" w:hAnsi="Times New Roman"/>
                <w:color w:val="000000"/>
                <w:sz w:val="24"/>
              </w:rPr>
            </w:pPr>
            <w:r>
              <w:rPr>
                <w:rFonts w:ascii="Times New Roman" w:hAnsi="Times New Roman"/>
                <w:sz w:val="24"/>
              </w:rPr>
              <w:t>Школьное самоуправление.</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Мастер-класс «Открытка для папы», посвященный Дню отца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17.10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E00E21"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Акция «Марафон добрых дел»</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C0634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20</w:t>
            </w:r>
            <w:r w:rsidRPr="00802AFC">
              <w:rPr>
                <w:rFonts w:ascii="Times New Roman" w:hAnsi="Times New Roman"/>
                <w:color w:val="000000"/>
                <w:sz w:val="24"/>
              </w:rPr>
              <w:t>-2</w:t>
            </w:r>
            <w:r>
              <w:rPr>
                <w:rFonts w:ascii="Times New Roman" w:hAnsi="Times New Roman"/>
                <w:color w:val="000000"/>
                <w:sz w:val="24"/>
              </w:rPr>
              <w:t>5</w:t>
            </w:r>
            <w:r w:rsidRPr="00802AFC">
              <w:rPr>
                <w:rFonts w:ascii="Times New Roman" w:hAnsi="Times New Roman"/>
                <w:color w:val="000000"/>
                <w:sz w:val="24"/>
              </w:rPr>
              <w:t>.10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Зам. директора по ВР</w:t>
            </w:r>
          </w:p>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Демирян С.К.</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E00E21"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pBdr>
                <w:top w:val="nil"/>
                <w:left w:val="nil"/>
                <w:bottom w:val="nil"/>
                <w:right w:val="nil"/>
                <w:between w:val="nil"/>
              </w:pBdr>
              <w:rPr>
                <w:rFonts w:ascii="Times New Roman" w:hAnsi="Times New Roman"/>
                <w:color w:val="000000"/>
                <w:sz w:val="24"/>
              </w:rPr>
            </w:pPr>
            <w:r w:rsidRPr="006A101E">
              <w:rPr>
                <w:rFonts w:ascii="Times New Roman" w:hAnsi="Times New Roman"/>
                <w:sz w:val="24"/>
              </w:rPr>
              <w:t>Интерактивная игра «Когда мы едины – мы непобедимы!», посвященная Дню народного единства.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C0634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sz w:val="24"/>
              </w:rPr>
              <w:t>2</w:t>
            </w:r>
            <w:r>
              <w:rPr>
                <w:rFonts w:ascii="Times New Roman" w:hAnsi="Times New Roman"/>
                <w:sz w:val="24"/>
              </w:rPr>
              <w:t>4</w:t>
            </w:r>
            <w:r w:rsidRPr="00802AFC">
              <w:rPr>
                <w:rFonts w:ascii="Times New Roman" w:hAnsi="Times New Roman"/>
                <w:sz w:val="24"/>
              </w:rPr>
              <w:t>.10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pBdr>
                <w:top w:val="nil"/>
                <w:left w:val="nil"/>
                <w:bottom w:val="nil"/>
                <w:right w:val="nil"/>
                <w:between w:val="nil"/>
              </w:pBdr>
              <w:rPr>
                <w:rFonts w:ascii="Times New Roman" w:hAnsi="Times New Roman"/>
                <w:color w:val="000000"/>
                <w:sz w:val="24"/>
              </w:rPr>
            </w:pP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E00E21"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6A101E" w:rsidRDefault="000923A5" w:rsidP="000923A5">
            <w:pPr>
              <w:pBdr>
                <w:top w:val="nil"/>
                <w:left w:val="nil"/>
                <w:bottom w:val="nil"/>
                <w:right w:val="nil"/>
                <w:between w:val="nil"/>
              </w:pBdr>
              <w:rPr>
                <w:rFonts w:ascii="Times New Roman" w:hAnsi="Times New Roman"/>
                <w:sz w:val="24"/>
              </w:rPr>
            </w:pPr>
            <w:r w:rsidRPr="006A101E">
              <w:rPr>
                <w:rFonts w:ascii="Times New Roman" w:hAnsi="Times New Roman"/>
                <w:sz w:val="24"/>
              </w:rPr>
              <w:t xml:space="preserve">Фотовыставка «Тепло родных сердец: фотоистория поколений» (ко Дню бабушек и дедушек 28.10)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C06345" w:rsidRDefault="000923A5" w:rsidP="000923A5">
            <w:pPr>
              <w:pBdr>
                <w:top w:val="nil"/>
                <w:left w:val="nil"/>
                <w:bottom w:val="nil"/>
                <w:right w:val="nil"/>
                <w:between w:val="nil"/>
              </w:pBd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Pr>
                <w:rFonts w:ascii="Times New Roman" w:hAnsi="Times New Roman"/>
                <w:color w:val="000000"/>
                <w:sz w:val="24"/>
              </w:rPr>
              <w:t>24 – 31.10</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Неделя добора и дружбы (тематические активности, интерактивные локации).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1</w:t>
            </w:r>
            <w:r>
              <w:rPr>
                <w:rFonts w:ascii="Times New Roman" w:hAnsi="Times New Roman"/>
                <w:color w:val="000000"/>
                <w:sz w:val="24"/>
              </w:rPr>
              <w:t>0</w:t>
            </w:r>
            <w:r w:rsidRPr="00802AFC">
              <w:rPr>
                <w:rFonts w:ascii="Times New Roman" w:hAnsi="Times New Roman"/>
                <w:color w:val="000000"/>
                <w:sz w:val="24"/>
              </w:rPr>
              <w:t>-1</w:t>
            </w:r>
            <w:r>
              <w:rPr>
                <w:rFonts w:ascii="Times New Roman" w:hAnsi="Times New Roman"/>
                <w:color w:val="000000"/>
                <w:sz w:val="24"/>
              </w:rPr>
              <w:t>4</w:t>
            </w:r>
            <w:r w:rsidRPr="00802AFC">
              <w:rPr>
                <w:rFonts w:ascii="Times New Roman" w:hAnsi="Times New Roman"/>
                <w:color w:val="000000"/>
                <w:sz w:val="24"/>
              </w:rPr>
              <w:t>.11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Руководитель школьной службы медиации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shd w:val="clear" w:color="auto" w:fill="FFFFFF"/>
              <w:ind w:left="57" w:right="57"/>
              <w:rPr>
                <w:rFonts w:ascii="Times New Roman" w:hAnsi="Times New Roman"/>
                <w:color w:val="000000"/>
                <w:sz w:val="24"/>
              </w:rPr>
            </w:pPr>
            <w:r w:rsidRPr="00802AFC">
              <w:rPr>
                <w:rFonts w:ascii="Times New Roman" w:hAnsi="Times New Roman"/>
                <w:color w:val="000000"/>
                <w:sz w:val="24"/>
              </w:rPr>
              <w:t>Комплекс мероприятий, посвященных Дню матери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B145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w:t>
            </w:r>
            <w:r>
              <w:rPr>
                <w:rFonts w:ascii="Times New Roman" w:hAnsi="Times New Roman"/>
                <w:sz w:val="24"/>
              </w:rPr>
              <w:t>4</w:t>
            </w:r>
            <w:r w:rsidRPr="00802AFC">
              <w:rPr>
                <w:rFonts w:ascii="Times New Roman" w:hAnsi="Times New Roman"/>
                <w:sz w:val="24"/>
              </w:rPr>
              <w:t>-30.11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pBdr>
                <w:top w:val="nil"/>
                <w:left w:val="nil"/>
                <w:bottom w:val="nil"/>
                <w:right w:val="nil"/>
                <w:between w:val="nil"/>
              </w:pBdr>
              <w:ind w:right="57"/>
              <w:rPr>
                <w:rFonts w:ascii="Times New Roman" w:hAnsi="Times New Roman"/>
                <w:color w:val="000000"/>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Квиз «Символы России. Герб страны», посвященная Дню Государственного герба Российской Федерации (в сообществе школы в ВК).</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27-2</w:t>
            </w:r>
            <w:r>
              <w:rPr>
                <w:rFonts w:ascii="Times New Roman" w:hAnsi="Times New Roman"/>
                <w:sz w:val="24"/>
              </w:rPr>
              <w:t>8</w:t>
            </w:r>
            <w:r w:rsidRPr="00802AFC">
              <w:rPr>
                <w:rFonts w:ascii="Times New Roman" w:hAnsi="Times New Roman"/>
                <w:sz w:val="24"/>
              </w:rPr>
              <w:t>.11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Медиацентр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bCs/>
                <w:sz w:val="24"/>
              </w:rPr>
              <w:t>Оформление тематического стенда, посвященного Дню неизвестного солдата.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bCs/>
                <w:sz w:val="24"/>
              </w:rPr>
              <w:t>2</w:t>
            </w:r>
            <w:r>
              <w:rPr>
                <w:rFonts w:ascii="Times New Roman" w:hAnsi="Times New Roman"/>
                <w:bCs/>
                <w:sz w:val="24"/>
              </w:rPr>
              <w:t>8</w:t>
            </w:r>
            <w:r w:rsidRPr="00802AFC">
              <w:rPr>
                <w:rFonts w:ascii="Times New Roman" w:hAnsi="Times New Roman"/>
                <w:bCs/>
                <w:sz w:val="24"/>
              </w:rPr>
              <w:t>.11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bCs/>
                <w:sz w:val="24"/>
              </w:rPr>
              <w:t>Школьное самоуправление.</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bCs/>
                <w:sz w:val="24"/>
              </w:rPr>
            </w:pPr>
            <w:r w:rsidRPr="00802AFC">
              <w:rPr>
                <w:rStyle w:val="aff3"/>
                <w:rFonts w:ascii="Times New Roman" w:hAnsi="Times New Roman"/>
                <w:b w:val="0"/>
                <w:sz w:val="24"/>
                <w:shd w:val="clear" w:color="auto" w:fill="FFFFFF"/>
              </w:rPr>
              <w:t>Выставка книг «У каждого времени свои герои»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sz w:val="24"/>
              </w:rPr>
            </w:pPr>
            <w:r w:rsidRPr="00802AFC">
              <w:rPr>
                <w:rFonts w:ascii="Times New Roman" w:hAnsi="Times New Roman"/>
                <w:bCs/>
                <w:sz w:val="24"/>
              </w:rPr>
              <w:t>0</w:t>
            </w:r>
            <w:r>
              <w:rPr>
                <w:rFonts w:ascii="Times New Roman" w:hAnsi="Times New Roman"/>
                <w:bCs/>
                <w:sz w:val="24"/>
              </w:rPr>
              <w:t>1</w:t>
            </w:r>
            <w:r w:rsidRPr="00802AFC">
              <w:rPr>
                <w:rFonts w:ascii="Times New Roman" w:hAnsi="Times New Roman"/>
                <w:bCs/>
                <w:sz w:val="24"/>
              </w:rPr>
              <w:t>-1</w:t>
            </w:r>
            <w:r>
              <w:rPr>
                <w:rFonts w:ascii="Times New Roman" w:hAnsi="Times New Roman"/>
                <w:bCs/>
                <w:sz w:val="24"/>
              </w:rPr>
              <w:t>2</w:t>
            </w:r>
            <w:r w:rsidRPr="00802AFC">
              <w:rPr>
                <w:rFonts w:ascii="Times New Roman" w:hAnsi="Times New Roman"/>
                <w:bCs/>
                <w:sz w:val="24"/>
              </w:rPr>
              <w:t>.12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bCs/>
                <w:sz w:val="24"/>
              </w:rPr>
            </w:pPr>
            <w:r w:rsidRPr="00802AFC">
              <w:rPr>
                <w:rFonts w:ascii="Times New Roman" w:hAnsi="Times New Roman"/>
                <w:bCs/>
                <w:sz w:val="24"/>
              </w:rPr>
              <w:t xml:space="preserve">Педагог-библиотекарь </w:t>
            </w:r>
            <w:r>
              <w:rPr>
                <w:rFonts w:ascii="Times New Roman" w:hAnsi="Times New Roman"/>
                <w:sz w:val="24"/>
              </w:rPr>
              <w:t>Харабаджахян Ш.М.</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Style w:val="aff3"/>
                <w:rFonts w:ascii="Times New Roman" w:hAnsi="Times New Roman"/>
                <w:b w:val="0"/>
                <w:color w:val="333333"/>
                <w:sz w:val="24"/>
                <w:shd w:val="clear" w:color="auto" w:fill="FFFFFF"/>
              </w:rPr>
              <w:t xml:space="preserve">Митинг, посвященный Дню неизвестного солдата </w:t>
            </w:r>
            <w:r w:rsidRPr="00802AFC">
              <w:rPr>
                <w:rFonts w:ascii="Times New Roman" w:hAnsi="Times New Roman"/>
                <w:bCs/>
                <w:color w:val="333333"/>
                <w:sz w:val="24"/>
                <w:shd w:val="clear" w:color="auto" w:fill="FFFFFF"/>
              </w:rPr>
              <w:t>«Память о героях не уйдёт в забвенье»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bCs/>
                <w:color w:val="333333"/>
                <w:sz w:val="24"/>
              </w:rPr>
              <w:t>03.12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Акция «3 П: понимаем, принимаем, помогаем», посвященная Международному дню инвалидов.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481A8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w:t>
            </w:r>
            <w:r>
              <w:rPr>
                <w:rFonts w:ascii="Times New Roman" w:hAnsi="Times New Roman"/>
                <w:sz w:val="24"/>
              </w:rPr>
              <w:t>1</w:t>
            </w:r>
            <w:r w:rsidRPr="00802AFC">
              <w:rPr>
                <w:rFonts w:ascii="Times New Roman" w:hAnsi="Times New Roman"/>
                <w:sz w:val="24"/>
              </w:rPr>
              <w:t>-0</w:t>
            </w:r>
            <w:r>
              <w:rPr>
                <w:rFonts w:ascii="Times New Roman" w:hAnsi="Times New Roman"/>
                <w:sz w:val="24"/>
              </w:rPr>
              <w:t>5</w:t>
            </w:r>
            <w:r w:rsidRPr="00802AFC">
              <w:rPr>
                <w:rFonts w:ascii="Times New Roman" w:hAnsi="Times New Roman"/>
                <w:sz w:val="24"/>
              </w:rPr>
              <w:t>.12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Педагог-психолог </w:t>
            </w:r>
          </w:p>
          <w:p w:rsidR="000923A5" w:rsidRPr="00802AFC" w:rsidRDefault="000923A5" w:rsidP="000923A5">
            <w:pPr>
              <w:rPr>
                <w:rFonts w:ascii="Times New Roman" w:hAnsi="Times New Roman"/>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bCs/>
                <w:color w:val="333333"/>
                <w:sz w:val="24"/>
              </w:rPr>
              <w:t xml:space="preserve">Субботний кинозал. Просмотр документального фильма </w:t>
            </w:r>
            <w:r w:rsidRPr="00802AFC">
              <w:rPr>
                <w:rFonts w:ascii="Times New Roman" w:hAnsi="Times New Roman"/>
                <w:bCs/>
                <w:color w:val="000000"/>
                <w:sz w:val="24"/>
                <w:shd w:val="clear" w:color="auto" w:fill="FFFFFF"/>
              </w:rPr>
              <w:t>«</w:t>
            </w:r>
            <w:r w:rsidRPr="00802AFC">
              <w:rPr>
                <w:rFonts w:ascii="Times New Roman" w:hAnsi="Times New Roman"/>
                <w:bCs/>
                <w:sz w:val="24"/>
                <w:bdr w:val="none" w:sz="0" w:space="0" w:color="auto" w:frame="1"/>
                <w:shd w:val="clear" w:color="auto" w:fill="FFFFFF"/>
              </w:rPr>
              <w:t>Великая война - Битва за Москву</w:t>
            </w:r>
            <w:r w:rsidRPr="00802AFC">
              <w:rPr>
                <w:rFonts w:ascii="Times New Roman" w:hAnsi="Times New Roman"/>
                <w:bCs/>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481A8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bCs/>
                <w:color w:val="333333"/>
                <w:sz w:val="24"/>
              </w:rPr>
              <w:t>0</w:t>
            </w:r>
            <w:r>
              <w:rPr>
                <w:rFonts w:ascii="Times New Roman" w:hAnsi="Times New Roman"/>
                <w:bCs/>
                <w:color w:val="333333"/>
                <w:sz w:val="24"/>
              </w:rPr>
              <w:t>6</w:t>
            </w:r>
            <w:r w:rsidRPr="00802AFC">
              <w:rPr>
                <w:rFonts w:ascii="Times New Roman" w:hAnsi="Times New Roman"/>
                <w:bCs/>
                <w:color w:val="333333"/>
                <w:sz w:val="24"/>
              </w:rPr>
              <w:t>.12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bCs/>
                <w:color w:val="333333"/>
                <w:sz w:val="24"/>
              </w:rPr>
              <w:t xml:space="preserve">Куратор Движения Первых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bCs/>
                <w:color w:val="333333"/>
                <w:sz w:val="24"/>
              </w:rPr>
            </w:pPr>
            <w:r w:rsidRPr="00802AFC">
              <w:rPr>
                <w:rFonts w:ascii="Times New Roman" w:hAnsi="Times New Roman"/>
                <w:bCs/>
                <w:color w:val="333333"/>
                <w:sz w:val="24"/>
              </w:rPr>
              <w:t xml:space="preserve">Литературно-музыкальная композиция </w:t>
            </w:r>
            <w:r w:rsidRPr="00802AFC">
              <w:rPr>
                <w:rFonts w:ascii="Times New Roman" w:hAnsi="Times New Roman"/>
                <w:bCs/>
                <w:color w:val="333333"/>
                <w:sz w:val="24"/>
                <w:shd w:val="clear" w:color="auto" w:fill="FFFFFF"/>
              </w:rPr>
              <w:t>«Мужество, доблесть и слава остаются в веках!» ко Дню героев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color w:val="333333"/>
                <w:sz w:val="24"/>
              </w:rPr>
            </w:pPr>
            <w:r w:rsidRPr="008058E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color w:val="333333"/>
                <w:sz w:val="24"/>
              </w:rPr>
            </w:pPr>
            <w:r w:rsidRPr="00802AFC">
              <w:rPr>
                <w:rFonts w:ascii="Times New Roman" w:hAnsi="Times New Roman"/>
                <w:bCs/>
                <w:color w:val="333333"/>
                <w:sz w:val="24"/>
              </w:rPr>
              <w:t>12.12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rPr>
                <w:rFonts w:ascii="Times New Roman" w:hAnsi="Times New Roman"/>
                <w:bCs/>
                <w:color w:val="333333"/>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bCs/>
                <w:color w:val="333333"/>
                <w:sz w:val="24"/>
              </w:rPr>
            </w:pPr>
            <w:r w:rsidRPr="00802AFC">
              <w:rPr>
                <w:rFonts w:ascii="Times New Roman" w:hAnsi="Times New Roman"/>
                <w:color w:val="000000"/>
                <w:sz w:val="24"/>
              </w:rPr>
              <w:t>Акция «Открой свое сердце» посвященная Дню добровольца (волонтёра)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color w:val="333333"/>
                <w:sz w:val="24"/>
              </w:rPr>
            </w:pPr>
            <w:r w:rsidRPr="00C65D1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color w:val="333333"/>
                <w:sz w:val="24"/>
              </w:rPr>
            </w:pPr>
            <w:r w:rsidRPr="00802AFC">
              <w:rPr>
                <w:rFonts w:ascii="Times New Roman" w:hAnsi="Times New Roman"/>
                <w:color w:val="000000"/>
                <w:sz w:val="24"/>
              </w:rPr>
              <w:t>05.12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bCs/>
                <w:color w:val="333333"/>
                <w:sz w:val="24"/>
              </w:rPr>
            </w:pPr>
            <w:r w:rsidRPr="00802AFC">
              <w:rPr>
                <w:rFonts w:ascii="Times New Roman" w:hAnsi="Times New Roman"/>
                <w:color w:val="000000"/>
                <w:sz w:val="24"/>
              </w:rPr>
              <w:t xml:space="preserve">Руководитель волонтерского отряда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Музейные уроки с участием героев-земляков «Герои среди нас».</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65D1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0</w:t>
            </w:r>
            <w:r>
              <w:rPr>
                <w:rFonts w:ascii="Times New Roman" w:hAnsi="Times New Roman"/>
                <w:color w:val="000000"/>
                <w:sz w:val="24"/>
              </w:rPr>
              <w:t>2</w:t>
            </w:r>
            <w:r w:rsidRPr="00802AFC">
              <w:rPr>
                <w:rFonts w:ascii="Times New Roman" w:hAnsi="Times New Roman"/>
                <w:color w:val="000000"/>
                <w:sz w:val="24"/>
              </w:rPr>
              <w:t>-09.12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xml:space="preserve">Рук. школьного музея </w:t>
            </w:r>
            <w:r>
              <w:rPr>
                <w:rFonts w:ascii="Times New Roman" w:hAnsi="Times New Roman"/>
                <w:color w:val="000000"/>
                <w:sz w:val="24"/>
              </w:rPr>
              <w:t>Синанян Е.К.</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Оформление тематического стенда, посвященного Дню Конституции РФ.</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65D1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09.12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Всероссийская акция «Мы – граждане России», посвященная Дню Конституции Российской Федерации.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12.12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Советник директора по воспитанию</w:t>
            </w:r>
          </w:p>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lastRenderedPageBreak/>
              <w:t xml:space="preserve">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Style w:val="aff3"/>
                <w:rFonts w:ascii="Times New Roman" w:hAnsi="Times New Roman"/>
                <w:b w:val="0"/>
                <w:color w:val="333333"/>
                <w:sz w:val="24"/>
                <w:shd w:val="clear" w:color="auto" w:fill="FFFFFF"/>
              </w:rPr>
            </w:pPr>
            <w:r w:rsidRPr="00802AFC">
              <w:rPr>
                <w:rFonts w:ascii="Times New Roman" w:hAnsi="Times New Roman"/>
                <w:color w:val="000000"/>
                <w:sz w:val="24"/>
              </w:rPr>
              <w:t xml:space="preserve">Фестиваль </w:t>
            </w:r>
            <w:r>
              <w:rPr>
                <w:rFonts w:ascii="Times New Roman" w:hAnsi="Times New Roman"/>
                <w:color w:val="000000"/>
                <w:sz w:val="24"/>
              </w:rPr>
              <w:t xml:space="preserve">Движения Первых </w:t>
            </w:r>
            <w:r w:rsidRPr="00802AFC">
              <w:rPr>
                <w:rFonts w:ascii="Times New Roman" w:hAnsi="Times New Roman"/>
                <w:color w:val="000000"/>
                <w:sz w:val="24"/>
              </w:rPr>
              <w:t xml:space="preserve">(разновозрастной сбор), посвященный дню основания </w:t>
            </w:r>
            <w:r>
              <w:rPr>
                <w:rFonts w:ascii="Times New Roman" w:hAnsi="Times New Roman"/>
                <w:color w:val="000000"/>
                <w:sz w:val="24"/>
              </w:rPr>
              <w:t>Движения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color w:val="333333"/>
                <w:sz w:val="24"/>
              </w:rPr>
            </w:pPr>
            <w:r w:rsidRPr="00AB1EF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bCs/>
                <w:color w:val="333333"/>
                <w:sz w:val="24"/>
              </w:rPr>
            </w:pPr>
            <w:r w:rsidRPr="00802AFC">
              <w:rPr>
                <w:rFonts w:ascii="Times New Roman" w:hAnsi="Times New Roman"/>
                <w:color w:val="000000"/>
                <w:sz w:val="24"/>
              </w:rPr>
              <w:t>18.12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Советник директора по воспитанию</w:t>
            </w:r>
          </w:p>
          <w:p w:rsidR="000923A5" w:rsidRPr="00802AFC" w:rsidRDefault="000923A5" w:rsidP="000923A5">
            <w:pPr>
              <w:pBdr>
                <w:top w:val="nil"/>
                <w:left w:val="nil"/>
                <w:bottom w:val="nil"/>
                <w:right w:val="nil"/>
                <w:between w:val="nil"/>
              </w:pBdr>
              <w:rPr>
                <w:rFonts w:ascii="Times New Roman" w:hAnsi="Times New Roman"/>
                <w:bCs/>
                <w:color w:val="333333"/>
                <w:sz w:val="24"/>
              </w:rPr>
            </w:pPr>
            <w:r w:rsidRPr="00802AFC">
              <w:rPr>
                <w:rFonts w:ascii="Times New Roman" w:hAnsi="Times New Roman"/>
                <w:color w:val="000000"/>
                <w:sz w:val="24"/>
              </w:rPr>
              <w:t xml:space="preserve">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Конкурс «Дверь в Новый год».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B1EF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w:t>
            </w:r>
            <w:r>
              <w:rPr>
                <w:rFonts w:ascii="Times New Roman" w:hAnsi="Times New Roman"/>
                <w:color w:val="000000"/>
                <w:sz w:val="24"/>
              </w:rPr>
              <w:t>9</w:t>
            </w:r>
            <w:r w:rsidRPr="00802AFC">
              <w:rPr>
                <w:rFonts w:ascii="Times New Roman" w:hAnsi="Times New Roman"/>
                <w:color w:val="000000"/>
                <w:sz w:val="24"/>
              </w:rPr>
              <w:t>-30.12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bCs/>
                <w:color w:val="333333"/>
                <w:sz w:val="24"/>
              </w:rPr>
              <w:t xml:space="preserve">Торжественное мероприятие, посвященное закрытию Года защитника Отечества.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564E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bCs/>
                <w:color w:val="333333"/>
                <w:sz w:val="24"/>
              </w:rPr>
              <w:t>2</w:t>
            </w:r>
            <w:r>
              <w:rPr>
                <w:rFonts w:ascii="Times New Roman" w:hAnsi="Times New Roman"/>
                <w:bCs/>
                <w:color w:val="333333"/>
                <w:sz w:val="24"/>
              </w:rPr>
              <w:t>5</w:t>
            </w:r>
            <w:r w:rsidRPr="00802AFC">
              <w:rPr>
                <w:rFonts w:ascii="Times New Roman" w:hAnsi="Times New Roman"/>
                <w:bCs/>
                <w:color w:val="333333"/>
                <w:sz w:val="24"/>
              </w:rPr>
              <w:t>.12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pBdr>
                <w:top w:val="nil"/>
                <w:left w:val="nil"/>
                <w:bottom w:val="nil"/>
                <w:right w:val="nil"/>
                <w:between w:val="nil"/>
              </w:pBdr>
              <w:rPr>
                <w:rFonts w:ascii="Times New Roman" w:hAnsi="Times New Roman"/>
                <w:color w:val="000000"/>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Неделя «Новогодний переполох».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564E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w:t>
            </w:r>
            <w:r>
              <w:rPr>
                <w:rFonts w:ascii="Times New Roman" w:hAnsi="Times New Roman"/>
                <w:color w:val="000000"/>
                <w:sz w:val="24"/>
              </w:rPr>
              <w:t>2</w:t>
            </w:r>
            <w:r w:rsidRPr="00802AFC">
              <w:rPr>
                <w:rFonts w:ascii="Times New Roman" w:hAnsi="Times New Roman"/>
                <w:color w:val="000000"/>
                <w:sz w:val="24"/>
              </w:rPr>
              <w:t>-2</w:t>
            </w:r>
            <w:r>
              <w:rPr>
                <w:rFonts w:ascii="Times New Roman" w:hAnsi="Times New Roman"/>
                <w:color w:val="000000"/>
                <w:sz w:val="24"/>
              </w:rPr>
              <w:t>6</w:t>
            </w:r>
            <w:r w:rsidRPr="00802AFC">
              <w:rPr>
                <w:rFonts w:ascii="Times New Roman" w:hAnsi="Times New Roman"/>
                <w:color w:val="000000"/>
                <w:sz w:val="24"/>
              </w:rPr>
              <w:t>.12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Киновикторина, посвященная Международному дню кино (в сообществе школы в ВК).</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564E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27.12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color w:val="000000"/>
                <w:sz w:val="24"/>
              </w:rPr>
              <w:t>Медиацентр</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Всероссийская акция, посвященная Дню Героев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564E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sz w:val="24"/>
              </w:rPr>
              <w:t xml:space="preserve">Декабрь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Советник директора по воспитанию</w:t>
            </w:r>
          </w:p>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color w:val="000000"/>
                <w:sz w:val="24"/>
              </w:rPr>
              <w:t xml:space="preserve">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Style w:val="aff3"/>
                <w:rFonts w:ascii="Times New Roman" w:hAnsi="Times New Roman"/>
                <w:b w:val="0"/>
                <w:sz w:val="24"/>
              </w:rPr>
              <w:t>Выставка семейных архивов</w:t>
            </w:r>
            <w:r w:rsidRPr="00802AFC">
              <w:rPr>
                <w:rFonts w:ascii="Times New Roman" w:hAnsi="Times New Roman"/>
                <w:bCs/>
                <w:color w:val="333333"/>
                <w:sz w:val="24"/>
                <w:shd w:val="clear" w:color="auto" w:fill="FFFFFF"/>
              </w:rPr>
              <w:t> «Я не знаю семьи такой, где не памятен был свой герой»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564E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sz w:val="24"/>
              </w:rPr>
              <w:t>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bCs/>
                <w:color w:val="333333"/>
                <w:sz w:val="24"/>
              </w:rPr>
              <w:t xml:space="preserve">Руководитель ШМО учителей истории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Style w:val="aff3"/>
                <w:rFonts w:ascii="Times New Roman" w:hAnsi="Times New Roman"/>
                <w:b w:val="0"/>
                <w:color w:val="333333"/>
                <w:sz w:val="24"/>
                <w:shd w:val="clear" w:color="auto" w:fill="FFFFFF"/>
              </w:rPr>
              <w:t>Конкурс сочинений «Герои своего времени»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29079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sz w:val="24"/>
              </w:rPr>
              <w:t>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bCs/>
                <w:color w:val="333333"/>
                <w:sz w:val="24"/>
              </w:rPr>
              <w:t>Руководитель ШМО учителей русск. яз. и литературы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tabs>
                <w:tab w:val="left" w:pos="915"/>
              </w:tabs>
              <w:rPr>
                <w:rFonts w:ascii="Times New Roman" w:hAnsi="Times New Roman"/>
                <w:color w:val="000000"/>
                <w:sz w:val="24"/>
              </w:rPr>
            </w:pPr>
            <w:r w:rsidRPr="00802AFC">
              <w:rPr>
                <w:rFonts w:ascii="Times New Roman" w:hAnsi="Times New Roman"/>
                <w:bCs/>
                <w:color w:val="000000"/>
                <w:sz w:val="24"/>
                <w:shd w:val="clear" w:color="auto" w:fill="FFFFFF"/>
              </w:rPr>
              <w:t>Круглый стол «</w:t>
            </w:r>
            <w:r w:rsidRPr="00802AFC">
              <w:rPr>
                <w:rFonts w:ascii="Times New Roman" w:hAnsi="Times New Roman"/>
                <w:color w:val="333333"/>
                <w:sz w:val="24"/>
                <w:shd w:val="clear" w:color="auto" w:fill="FFFFFF"/>
              </w:rPr>
              <w:t>О поколениях судят по героям»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9079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sz w:val="24"/>
              </w:rPr>
              <w:t>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bCs/>
                <w:color w:val="333333"/>
                <w:sz w:val="24"/>
              </w:rPr>
              <w:t xml:space="preserve">Куратор Движения Первых </w:t>
            </w:r>
          </w:p>
        </w:tc>
      </w:tr>
      <w:tr w:rsidR="000923A5" w:rsidRPr="00802AFC" w:rsidTr="000923A5">
        <w:trPr>
          <w:gridBefore w:val="1"/>
          <w:wBefore w:w="34" w:type="dxa"/>
          <w:trHeight w:val="1026"/>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Оформление тематического стенда, посвященного дню полного освобождения г. Ленинграда от фашистской блокады (1944).</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161AD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sidRPr="00802AFC">
              <w:rPr>
                <w:rFonts w:ascii="Times New Roman" w:hAnsi="Times New Roman"/>
                <w:sz w:val="24"/>
              </w:rPr>
              <w:t>23.01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sz w:val="24"/>
              </w:rPr>
            </w:pPr>
            <w:r>
              <w:rPr>
                <w:rFonts w:ascii="Times New Roman" w:hAnsi="Times New Roman"/>
                <w:sz w:val="24"/>
              </w:rPr>
              <w:t>Школьное самоуправление.</w:t>
            </w:r>
          </w:p>
        </w:tc>
      </w:tr>
      <w:tr w:rsidR="000923A5" w:rsidRPr="00F142F0" w:rsidTr="000923A5">
        <w:trPr>
          <w:gridBefore w:val="1"/>
          <w:wBefore w:w="34" w:type="dxa"/>
          <w:trHeight w:val="1026"/>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rPr>
              <w:t>Всероссийская акция памяти «Блокадный хлеб».</w:t>
            </w:r>
          </w:p>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sz w:val="24"/>
                <w:shd w:val="clear" w:color="auto" w:fill="FFFFFF"/>
              </w:rPr>
              <w:t>Кинолекторий «Блокадный Ленинград».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67A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sidRPr="00802AFC">
              <w:rPr>
                <w:rFonts w:ascii="Times New Roman" w:hAnsi="Times New Roman"/>
                <w:sz w:val="24"/>
              </w:rPr>
              <w:t>27.01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sz w:val="24"/>
              </w:rPr>
            </w:pPr>
            <w:r>
              <w:rPr>
                <w:rFonts w:ascii="Times New Roman" w:hAnsi="Times New Roman"/>
                <w:sz w:val="24"/>
              </w:rPr>
              <w:t>Старшая вожатая Арутюнян А.А.</w:t>
            </w:r>
          </w:p>
          <w:p w:rsidR="000923A5" w:rsidRPr="00802AFC" w:rsidRDefault="000923A5" w:rsidP="000923A5">
            <w:pPr>
              <w:pBdr>
                <w:top w:val="nil"/>
                <w:left w:val="nil"/>
                <w:bottom w:val="nil"/>
                <w:right w:val="nil"/>
                <w:between w:val="nil"/>
              </w:pBdr>
              <w:rPr>
                <w:rFonts w:ascii="Times New Roman" w:hAnsi="Times New Roman"/>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Pr>
                <w:rFonts w:ascii="Times New Roman" w:hAnsi="Times New Roman"/>
                <w:sz w:val="24"/>
              </w:rPr>
              <w:t>Публикация (д</w:t>
            </w:r>
            <w:r w:rsidRPr="00802AFC">
              <w:rPr>
                <w:rFonts w:ascii="Times New Roman" w:hAnsi="Times New Roman"/>
                <w:sz w:val="24"/>
              </w:rPr>
              <w:t>емонстрация</w:t>
            </w:r>
            <w:r>
              <w:rPr>
                <w:rFonts w:ascii="Times New Roman" w:hAnsi="Times New Roman"/>
                <w:sz w:val="24"/>
              </w:rPr>
              <w:t>)</w:t>
            </w:r>
            <w:r w:rsidRPr="00802AFC">
              <w:rPr>
                <w:rFonts w:ascii="Times New Roman" w:hAnsi="Times New Roman"/>
                <w:sz w:val="24"/>
              </w:rPr>
              <w:t xml:space="preserve"> в </w:t>
            </w:r>
            <w:r w:rsidRPr="00802AFC">
              <w:rPr>
                <w:rFonts w:ascii="Times New Roman" w:hAnsi="Times New Roman"/>
                <w:sz w:val="24"/>
              </w:rPr>
              <w:lastRenderedPageBreak/>
              <w:t>сообществе школы в ВК сериала «Осталась одна Таня».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67A2">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sidRPr="00802AFC">
              <w:rPr>
                <w:rFonts w:ascii="Times New Roman" w:hAnsi="Times New Roman"/>
                <w:sz w:val="24"/>
              </w:rPr>
              <w:t>Январь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sz w:val="24"/>
              </w:rPr>
            </w:pPr>
            <w:r w:rsidRPr="00802AFC">
              <w:rPr>
                <w:rFonts w:ascii="Times New Roman" w:hAnsi="Times New Roman"/>
                <w:sz w:val="24"/>
              </w:rPr>
              <w:t>Медиацентр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sz w:val="24"/>
              </w:rPr>
            </w:pPr>
            <w:r w:rsidRPr="00802AFC">
              <w:rPr>
                <w:rFonts w:ascii="Times New Roman" w:hAnsi="Times New Roman"/>
                <w:bCs/>
                <w:sz w:val="24"/>
              </w:rPr>
              <w:t>Организация участия во всероссийском конкурсе сочинений «Без срока давности».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67A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sz w:val="24"/>
              </w:rPr>
            </w:pPr>
            <w:r w:rsidRPr="00802AFC">
              <w:rPr>
                <w:rFonts w:ascii="Times New Roman" w:hAnsi="Times New Roman"/>
                <w:bCs/>
                <w:sz w:val="24"/>
              </w:rPr>
              <w:t>Январь - март</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bCs/>
                <w:sz w:val="24"/>
              </w:rPr>
            </w:pPr>
            <w:r w:rsidRPr="00802AFC">
              <w:rPr>
                <w:rFonts w:ascii="Times New Roman" w:hAnsi="Times New Roman"/>
                <w:bCs/>
                <w:sz w:val="24"/>
              </w:rPr>
              <w:t xml:space="preserve">Руководитель ШМО учителей русск. яз. и </w:t>
            </w:r>
          </w:p>
          <w:p w:rsidR="000923A5" w:rsidRPr="00802AFC" w:rsidRDefault="000923A5" w:rsidP="000923A5">
            <w:pPr>
              <w:pBdr>
                <w:top w:val="nil"/>
                <w:left w:val="nil"/>
                <w:bottom w:val="nil"/>
                <w:right w:val="nil"/>
                <w:between w:val="nil"/>
              </w:pBdr>
              <w:ind w:firstLine="34"/>
              <w:rPr>
                <w:rFonts w:ascii="Times New Roman" w:hAnsi="Times New Roman"/>
                <w:sz w:val="24"/>
              </w:rPr>
            </w:pPr>
            <w:r w:rsidRPr="00802AFC">
              <w:rPr>
                <w:rFonts w:ascii="Times New Roman" w:hAnsi="Times New Roman"/>
                <w:bCs/>
                <w:sz w:val="24"/>
              </w:rPr>
              <w:t>литературы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Библиотечные уроки, посвященные Дню памяти жертв Холокоста.</w:t>
            </w:r>
          </w:p>
          <w:p w:rsidR="000923A5" w:rsidRPr="00802AFC" w:rsidRDefault="000923A5" w:rsidP="000923A5">
            <w:pPr>
              <w:pBdr>
                <w:top w:val="nil"/>
                <w:left w:val="nil"/>
                <w:bottom w:val="nil"/>
                <w:right w:val="nil"/>
                <w:between w:val="nil"/>
              </w:pBdr>
              <w:rPr>
                <w:rFonts w:ascii="Times New Roman" w:hAnsi="Times New Roman"/>
                <w:color w:val="000000"/>
                <w:sz w:val="24"/>
              </w:rPr>
            </w:pP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22-27.01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Педагог-библиотекарь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Оформление тематического стенда, посвященного Дню памяти жертв Холокоста.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835D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23.01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Оформление тематического стенда, посвященного разгрому советскими войсками </w:t>
            </w:r>
            <w:r w:rsidRPr="00802AFC">
              <w:rPr>
                <w:rFonts w:ascii="Times New Roman" w:hAnsi="Times New Roman"/>
                <w:color w:val="000000"/>
                <w:sz w:val="24"/>
                <w:highlight w:val="white"/>
              </w:rPr>
              <w:t>немецко-фашистских войск в Сталинградской битве.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0835D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B73261"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30.01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Спартакиада (спортивный праздник), посвященная Дню зимних видов спорта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835D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06.02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color w:val="000000"/>
                <w:sz w:val="24"/>
              </w:rPr>
              <w:t xml:space="preserve">Рук. ШСК </w:t>
            </w:r>
          </w:p>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Митинг, посвященный Дню памяти о россиянах, исполнявших служебный долг за пределами Отечества.</w:t>
            </w:r>
          </w:p>
          <w:p w:rsidR="000923A5" w:rsidRPr="00802AFC" w:rsidRDefault="000923A5" w:rsidP="000923A5">
            <w:pPr>
              <w:rPr>
                <w:rFonts w:ascii="Times New Roman" w:hAnsi="Times New Roman"/>
                <w:sz w:val="24"/>
              </w:rPr>
            </w:pP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13.02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xml:space="preserve">Оформление тематического стенда, посвященного </w:t>
            </w:r>
            <w:r w:rsidRPr="00802AFC">
              <w:rPr>
                <w:rFonts w:ascii="Times New Roman" w:hAnsi="Times New Roman"/>
                <w:sz w:val="24"/>
              </w:rPr>
              <w:t>Дню защитника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232B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sz w:val="24"/>
              </w:rPr>
              <w:t>18</w:t>
            </w:r>
            <w:r w:rsidRPr="00802AFC">
              <w:rPr>
                <w:rFonts w:ascii="Times New Roman" w:hAnsi="Times New Roman"/>
                <w:sz w:val="24"/>
              </w:rPr>
              <w:t>.02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E6774F">
              <w:rPr>
                <w:rFonts w:ascii="Times New Roman" w:hAnsi="Times New Roman"/>
                <w:sz w:val="24"/>
              </w:rPr>
              <w:t>Спортивный праздник «К защите Родины готов!», посвященный Дню защитника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0232B1" w:rsidRDefault="000923A5" w:rsidP="000923A5">
            <w:pPr>
              <w:jc w:val="center"/>
              <w:rPr>
                <w:rFonts w:ascii="Times New Roman" w:hAnsi="Times New Roman"/>
                <w:color w:val="000000"/>
                <w:sz w:val="24"/>
              </w:rPr>
            </w:pPr>
            <w:r w:rsidRPr="00E6774F">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Default="000923A5" w:rsidP="000923A5">
            <w:pPr>
              <w:jc w:val="center"/>
              <w:rPr>
                <w:rFonts w:ascii="Times New Roman" w:hAnsi="Times New Roman"/>
                <w:sz w:val="24"/>
              </w:rPr>
            </w:pPr>
            <w:r w:rsidRPr="00E6774F">
              <w:rPr>
                <w:rFonts w:ascii="Times New Roman" w:hAnsi="Times New Roman"/>
                <w:sz w:val="24"/>
              </w:rPr>
              <w:t>2</w:t>
            </w:r>
            <w:r>
              <w:rPr>
                <w:rFonts w:ascii="Times New Roman" w:hAnsi="Times New Roman"/>
                <w:sz w:val="24"/>
              </w:rPr>
              <w:t>0</w:t>
            </w:r>
            <w:r w:rsidRPr="00E6774F">
              <w:rPr>
                <w:rFonts w:ascii="Times New Roman" w:hAnsi="Times New Roman"/>
                <w:sz w:val="24"/>
              </w:rPr>
              <w:t>.02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E7589C" w:rsidRDefault="000923A5" w:rsidP="000923A5">
            <w:pPr>
              <w:pStyle w:val="ParaAttribute5"/>
              <w:rPr>
                <w:rFonts w:ascii="Times New Roman" w:hAnsi="Times New Roman"/>
                <w:lang w:val="ru-RU"/>
              </w:rPr>
            </w:pPr>
            <w:r w:rsidRPr="00E7589C">
              <w:rPr>
                <w:rFonts w:ascii="Times New Roman" w:hAnsi="Times New Roman"/>
                <w:sz w:val="24"/>
                <w:lang w:val="ru-RU"/>
              </w:rPr>
              <w:t xml:space="preserve">Старшая вожатая Арутюнян А.А, рук. ШСК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Комплекс мероприятий, посвященных Международному женскому дню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232B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02-06.03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Неделя профориентации (тематические активности, интерактивные локации).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A768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09-1</w:t>
            </w:r>
            <w:r>
              <w:rPr>
                <w:rFonts w:ascii="Times New Roman" w:hAnsi="Times New Roman"/>
                <w:sz w:val="24"/>
              </w:rPr>
              <w:t>3</w:t>
            </w:r>
            <w:r w:rsidRPr="00802AFC">
              <w:rPr>
                <w:rFonts w:ascii="Times New Roman" w:hAnsi="Times New Roman"/>
                <w:sz w:val="24"/>
              </w:rPr>
              <w:t>.03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sidRPr="00802AFC">
              <w:rPr>
                <w:rFonts w:ascii="Times New Roman" w:hAnsi="Times New Roman"/>
                <w:sz w:val="24"/>
              </w:rPr>
              <w:t xml:space="preserve">Педагог-психолог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262626"/>
                <w:sz w:val="24"/>
                <w:shd w:val="clear" w:color="auto" w:fill="FFFFFF"/>
              </w:rPr>
              <w:t>Фотовыставка "Мой Крым - моя Россия", посвященная Дню воссоединения Крыма с Россией.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A768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16-20.03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Акция «Мы вместе!», посвящённая Дню воссоединения Крыма с Россией.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7A768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18.03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sz w:val="24"/>
              </w:rPr>
            </w:pPr>
            <w:r>
              <w:rPr>
                <w:rFonts w:ascii="Times New Roman" w:hAnsi="Times New Roman"/>
                <w:color w:val="000000"/>
                <w:sz w:val="24"/>
              </w:rPr>
              <w:t>Старшая вожатая Арутюнян А.А.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Международная акция «Сад памяти».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7A768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Март - май</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День дублера (проф. пробы).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A768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13.03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Интерактивная игра «Космический бум», посвященная Дню космонавтики.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BE3F1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09-10.04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Советник директора по воспитанию</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Неделя психологии.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BE3F1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13-17.04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Рук. психолого-педагогической службы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Оформление тематического стенда, посвященного Дню памяти о геноциде советского народа нацистами и их пособниками в годы Великой Отечественной войны.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0910A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15.04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Весенний экологический десант (уборка и благоустройство школьной и городской территории).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910A6">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13-18.04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Митинг, посвященный Дню памяти о геноциде советского народа нацистами и их пособниками в годы Великой Отечественной войны.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90A8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w:t>
            </w:r>
            <w:r>
              <w:rPr>
                <w:rFonts w:ascii="Times New Roman" w:hAnsi="Times New Roman"/>
                <w:sz w:val="24"/>
              </w:rPr>
              <w:t>7</w:t>
            </w:r>
            <w:r w:rsidRPr="00802AFC">
              <w:rPr>
                <w:rFonts w:ascii="Times New Roman" w:hAnsi="Times New Roman"/>
                <w:sz w:val="24"/>
              </w:rPr>
              <w:t>.04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xml:space="preserve">Рук. школьного музея </w:t>
            </w:r>
            <w:r>
              <w:rPr>
                <w:rFonts w:ascii="Times New Roman" w:hAnsi="Times New Roman"/>
                <w:color w:val="000000"/>
                <w:sz w:val="24"/>
              </w:rPr>
              <w:t>Синанян Е.К.</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Международная историко-просветительская патриотическая акция «Диктант Победы».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90A8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20-25.04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УВР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Всероссийская акция «Окна Победы».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20-25.04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p w:rsidR="000923A5" w:rsidRPr="00802AFC" w:rsidRDefault="000923A5" w:rsidP="000923A5">
            <w:pPr>
              <w:rPr>
                <w:rFonts w:ascii="Times New Roman" w:hAnsi="Times New Roman"/>
                <w:sz w:val="24"/>
              </w:rPr>
            </w:pPr>
            <w:r w:rsidRPr="00802AFC">
              <w:rPr>
                <w:rFonts w:ascii="Times New Roman" w:hAnsi="Times New Roman"/>
                <w:sz w:val="24"/>
              </w:rPr>
              <w:t xml:space="preserve">Волонтерский отряд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Флешмоб «Май раскрывает ладони», посвященный празднику Весны и Труда.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1470B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30.04</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Всероссийская акция «Будь здоров!»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5E562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Апрель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Рук. ШСК </w:t>
            </w:r>
          </w:p>
          <w:p w:rsidR="000923A5" w:rsidRPr="00802AFC" w:rsidRDefault="000923A5" w:rsidP="000923A5">
            <w:pPr>
              <w:rPr>
                <w:rFonts w:ascii="Times New Roman" w:hAnsi="Times New Roman"/>
                <w:sz w:val="24"/>
              </w:rPr>
            </w:pP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Фестиваль военно-патриотической песни «О Родине, о доблести, о славе!»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D0BD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w:t>
            </w:r>
            <w:r>
              <w:rPr>
                <w:rFonts w:ascii="Times New Roman" w:hAnsi="Times New Roman"/>
                <w:sz w:val="24"/>
              </w:rPr>
              <w:t>5</w:t>
            </w:r>
            <w:r w:rsidRPr="00802AFC">
              <w:rPr>
                <w:rFonts w:ascii="Times New Roman" w:hAnsi="Times New Roman"/>
                <w:sz w:val="24"/>
              </w:rPr>
              <w:t>-0</w:t>
            </w:r>
            <w:r>
              <w:rPr>
                <w:rFonts w:ascii="Times New Roman" w:hAnsi="Times New Roman"/>
                <w:sz w:val="24"/>
              </w:rPr>
              <w:t>6</w:t>
            </w:r>
            <w:r w:rsidRPr="00802AFC">
              <w:rPr>
                <w:rFonts w:ascii="Times New Roman" w:hAnsi="Times New Roman"/>
                <w:sz w:val="24"/>
              </w:rPr>
              <w:t>.05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Линейка Памяти (с Бессмертным полком)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EC57DF" w:rsidRDefault="000923A5" w:rsidP="000923A5">
            <w:pPr>
              <w:jc w:val="center"/>
              <w:rPr>
                <w:rFonts w:ascii="Times New Roman" w:hAnsi="Times New Roman"/>
                <w:color w:val="000000"/>
                <w:sz w:val="24"/>
              </w:rPr>
            </w:pPr>
            <w:r w:rsidRPr="003D0BD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sz w:val="24"/>
              </w:rPr>
              <w:t>07.05 (08.05)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Всероссийская акция «Георгиевская ленточка»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7957F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w:t>
            </w:r>
            <w:r>
              <w:rPr>
                <w:rFonts w:ascii="Times New Roman" w:hAnsi="Times New Roman"/>
                <w:sz w:val="24"/>
              </w:rPr>
              <w:t>7</w:t>
            </w:r>
            <w:r w:rsidRPr="00802AFC">
              <w:rPr>
                <w:rFonts w:ascii="Times New Roman" w:hAnsi="Times New Roman"/>
                <w:sz w:val="24"/>
              </w:rPr>
              <w:t>.04-08.05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Неделя «Семья – начало всех начал» (тематические активности), посвященная Международному дню семьи (15.05).</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7957F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11-15.05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color w:val="000000"/>
                <w:sz w:val="24"/>
              </w:rPr>
              <w:t>Старшая вожатая Арутюнян А.А.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Оформление тематического стенда ко Дню детских общественных организаций.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EC57DF" w:rsidRDefault="000923A5" w:rsidP="000923A5">
            <w:pPr>
              <w:jc w:val="center"/>
              <w:rPr>
                <w:rFonts w:ascii="Times New Roman" w:hAnsi="Times New Roman"/>
                <w:color w:val="000000"/>
                <w:sz w:val="24"/>
              </w:rPr>
            </w:pPr>
            <w:r w:rsidRPr="004723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15.05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Фестиваль Первых, посвященный Дню детских общественных организаций.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472363">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19.05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Библиотечные уроки </w:t>
            </w:r>
            <w:r w:rsidRPr="00802AFC">
              <w:rPr>
                <w:rFonts w:ascii="Times New Roman" w:hAnsi="Times New Roman"/>
                <w:color w:val="000000"/>
                <w:sz w:val="24"/>
              </w:rPr>
              <w:t>«Свет и добро святых Кирилла и Мефодия», посвященные Дню с</w:t>
            </w:r>
            <w:r w:rsidRPr="00802AFC">
              <w:rPr>
                <w:rFonts w:ascii="Times New Roman" w:hAnsi="Times New Roman"/>
                <w:sz w:val="24"/>
              </w:rPr>
              <w:t>лавянской письменности и культуры.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18-20.05</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Педагог-библиотекарь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Праздник последнего звонка.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sz w:val="24"/>
              </w:rPr>
              <w:t>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EC57DF" w:rsidRDefault="000923A5" w:rsidP="000923A5">
            <w:pPr>
              <w:jc w:val="center"/>
              <w:rPr>
                <w:rFonts w:ascii="Times New Roman" w:hAnsi="Times New Roman"/>
                <w:sz w:val="24"/>
              </w:rPr>
            </w:pPr>
            <w:r w:rsidRPr="00802AFC">
              <w:rPr>
                <w:rFonts w:ascii="Times New Roman" w:hAnsi="Times New Roman"/>
                <w:sz w:val="24"/>
              </w:rPr>
              <w:t>22</w:t>
            </w:r>
            <w:r>
              <w:rPr>
                <w:rFonts w:ascii="Times New Roman" w:hAnsi="Times New Roman"/>
                <w:sz w:val="24"/>
              </w:rPr>
              <w:t>-23.05 (</w:t>
            </w:r>
            <w:r w:rsidRPr="00802AFC">
              <w:rPr>
                <w:rFonts w:ascii="Times New Roman" w:hAnsi="Times New Roman"/>
                <w:sz w:val="24"/>
              </w:rPr>
              <w:t>25.05</w:t>
            </w:r>
            <w:r>
              <w:rPr>
                <w:rFonts w:ascii="Times New Roman" w:hAnsi="Times New Roman"/>
                <w:sz w:val="24"/>
              </w:rPr>
              <w:t>)</w:t>
            </w:r>
          </w:p>
          <w:p w:rsidR="000923A5" w:rsidRPr="00802AFC" w:rsidRDefault="000923A5" w:rsidP="000923A5">
            <w:pPr>
              <w:jc w:val="center"/>
              <w:rPr>
                <w:rFonts w:ascii="Times New Roman" w:hAnsi="Times New Roman"/>
                <w:sz w:val="24"/>
              </w:rPr>
            </w:pP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Фото флешмоб «Детства счастливые моменты» (в сообществе школы в ВК), посвященный Дню защиты детей.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28.05 – 01.06</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Медиацентр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Акция «Храните слово!» (в сообществе школы в ВК), посвященная Дню русского языка.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06.06</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Медиацентр</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Акция «Окна России».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5A3AD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08-19.06</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Старшая вожатая Арутюнян А.А.</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Всероссийская акция «Свеча памяти», посвященная Дню памяти и скорби.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5A3AD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22.06</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rPr>
                <w:rFonts w:ascii="Times New Roman" w:hAnsi="Times New Roman"/>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Товарищеские игры по волейболу между командой обучающихся и командой родителей, посвященные Дню молодежи.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9608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27.06</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Руководитель ШСК </w:t>
            </w:r>
          </w:p>
        </w:tc>
      </w:tr>
      <w:tr w:rsidR="000923A5" w:rsidRPr="00F142F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Церемония вручения аттестатов об основном общем образовании.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color w:val="000000"/>
                <w:sz w:val="24"/>
              </w:rPr>
              <w:t>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24-27.06</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Администрация</w:t>
            </w:r>
          </w:p>
          <w:p w:rsidR="000923A5" w:rsidRPr="00802AFC" w:rsidRDefault="000923A5" w:rsidP="000923A5">
            <w:pPr>
              <w:rPr>
                <w:rFonts w:ascii="Times New Roman" w:hAnsi="Times New Roman"/>
                <w:sz w:val="24"/>
              </w:rPr>
            </w:pPr>
            <w:r>
              <w:rPr>
                <w:rFonts w:ascii="Times New Roman" w:hAnsi="Times New Roman"/>
                <w:sz w:val="24"/>
              </w:rPr>
              <w:t>Старшая вожатая Арутюнян А.А.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Фото флешмоб «Все начинается с семьи» (в сообществе школы в ВК), посвященный Дню семьи, любви и верности.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876F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07-10.07</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Медиацентр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highlight w:val="yellow"/>
              </w:rPr>
            </w:pPr>
            <w:r w:rsidRPr="00802AFC">
              <w:rPr>
                <w:rFonts w:ascii="Times New Roman" w:hAnsi="Times New Roman"/>
                <w:sz w:val="24"/>
              </w:rPr>
              <w:t>Фото-флешмоб «На зарядку становись!» (в сообществе школы в ВК), посвященный Дню физкультурника.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876F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08-10.08</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Медиацентр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highlight w:val="yellow"/>
              </w:rPr>
            </w:pPr>
            <w:r w:rsidRPr="00802AFC">
              <w:rPr>
                <w:rFonts w:ascii="Times New Roman" w:hAnsi="Times New Roman"/>
                <w:sz w:val="24"/>
              </w:rPr>
              <w:t>Викторина в ВК «Символы России: флаг» (в сообществе школы в ВК), посвященная Дню Государственного флага РФ</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B202B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22.08</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Медиацентр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Квиз «Этот волшебный мир кино» (в сообществе школы в ВК), посвященный Дню российского кино.</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B202BE">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15-17.08</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Медиацентр</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0D4841"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0D4841" w:rsidRDefault="000923A5" w:rsidP="000923A5">
            <w:pPr>
              <w:rPr>
                <w:rFonts w:ascii="Times New Roman" w:hAnsi="Times New Roman"/>
                <w:sz w:val="24"/>
              </w:rPr>
            </w:pPr>
            <w:r w:rsidRPr="000D4841">
              <w:rPr>
                <w:rFonts w:ascii="Times New Roman" w:hAnsi="Times New Roman"/>
                <w:sz w:val="24"/>
              </w:rPr>
              <w:t>Проект «Старость в радость» (организация шефства над домом ветеранов / одинокими пожилыми людьми).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EF6352" w:rsidRDefault="000923A5" w:rsidP="000923A5">
            <w:pPr>
              <w:jc w:val="center"/>
              <w:rPr>
                <w:rFonts w:ascii="Times New Roman" w:hAnsi="Times New Roman"/>
                <w:color w:val="000000"/>
                <w:sz w:val="24"/>
              </w:rPr>
            </w:pPr>
            <w:r w:rsidRPr="00EF635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Советник директора по воспитанию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Рейтинг-конкурс «Класс года</w:t>
            </w:r>
            <w:r>
              <w:rPr>
                <w:rFonts w:ascii="Times New Roman" w:hAnsi="Times New Roman"/>
                <w:sz w:val="24"/>
              </w:rPr>
              <w:t xml:space="preserve"> 2026</w:t>
            </w:r>
            <w:r w:rsidRPr="00802AFC">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635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Международная акция «Письмо Победы»</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635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p>
        </w:tc>
        <w:tc>
          <w:tcPr>
            <w:tcW w:w="10064" w:type="dxa"/>
            <w:gridSpan w:val="10"/>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b/>
                <w:sz w:val="24"/>
              </w:rPr>
            </w:pPr>
            <w:r w:rsidRPr="00AC0819">
              <w:rPr>
                <w:rFonts w:ascii="Times New Roman" w:hAnsi="Times New Roman"/>
                <w:b/>
                <w:sz w:val="24"/>
              </w:rPr>
              <w:t xml:space="preserve">Мероприятия Движение </w:t>
            </w:r>
            <w:r w:rsidR="003F4B4F">
              <w:rPr>
                <w:rFonts w:ascii="Times New Roman" w:hAnsi="Times New Roman"/>
                <w:b/>
                <w:sz w:val="24"/>
              </w:rPr>
              <w:t xml:space="preserve"> </w:t>
            </w:r>
            <w:r w:rsidRPr="00AC0819">
              <w:rPr>
                <w:rFonts w:ascii="Times New Roman" w:hAnsi="Times New Roman"/>
                <w:b/>
                <w:sz w:val="24"/>
              </w:rPr>
              <w:t>Первых</w:t>
            </w:r>
            <w:r w:rsidRPr="00AC0819">
              <w:rPr>
                <w:rFonts w:ascii="Times New Roman" w:hAnsi="Times New Roman"/>
                <w:b/>
                <w:sz w:val="24"/>
                <w:vertAlign w:val="superscript"/>
              </w:rPr>
              <w:footnoteReference w:id="2"/>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Всероссийские акции в соответствии с федеральным календарным планом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Всероссийские акции и Дни единых действий Движения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AB287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Всероссийский конкурс «Большая перемена».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AB287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Комплекс мероприятий ВВПОД «ЮНАРМИЯ».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AB2878">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«Хранители истории».</w:t>
            </w:r>
          </w:p>
          <w:p w:rsidR="000923A5" w:rsidRPr="00AC0819" w:rsidRDefault="000923A5" w:rsidP="000923A5">
            <w:pPr>
              <w:tabs>
                <w:tab w:val="left" w:pos="1223"/>
              </w:tabs>
              <w:rPr>
                <w:rFonts w:ascii="Times New Roman" w:eastAsia="Batang" w:hAnsi="Times New Roman"/>
                <w:sz w:val="24"/>
              </w:rPr>
            </w:pPr>
            <w:r w:rsidRPr="00AC0819">
              <w:rPr>
                <w:rFonts w:ascii="Times New Roman" w:eastAsia="Batang" w:hAnsi="Times New Roman"/>
                <w:sz w:val="24"/>
              </w:rPr>
              <w:tab/>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«Походы Первых - больше, чем путешествие».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 xml:space="preserve">Сентябрь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«Юннаты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Всероссийский проект «Первые в профессии».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ноябрь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Всероссийский проект «Наука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«Школьная классика».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«Звучи».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31.12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«МедиаПритяжение».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08.12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«Первая помощь».</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Всероссийский проект «Благо твори»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eastAsia="Batang" w:hAnsi="Times New Roman"/>
                <w:sz w:val="24"/>
              </w:rPr>
            </w:pPr>
            <w:r w:rsidRPr="00AC0819">
              <w:rPr>
                <w:rFonts w:ascii="Times New Roman" w:hAnsi="Times New Roman"/>
                <w:sz w:val="24"/>
              </w:rPr>
              <w:t>Всероссийский проект «Классные встречи»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sidRPr="00AC0819">
              <w:rPr>
                <w:rFonts w:ascii="Times New Roman" w:hAnsi="Times New Roman"/>
                <w:sz w:val="24"/>
              </w:rPr>
              <w:t>Всероссийский проект «Литературный марафон»</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highlight w:val="yellow"/>
              </w:rPr>
            </w:pPr>
            <w:r w:rsidRPr="00802AFC">
              <w:rPr>
                <w:rFonts w:ascii="Times New Roman" w:hAnsi="Times New Roman"/>
                <w:sz w:val="24"/>
              </w:rPr>
              <w:t xml:space="preserve">Всероссийская программа «Мы – граждане России»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jc w:val="center"/>
              <w:rPr>
                <w:rFonts w:ascii="Times New Roman" w:hAnsi="Times New Roman"/>
                <w:sz w:val="24"/>
              </w:rPr>
            </w:pPr>
            <w:r w:rsidRPr="00AC0819">
              <w:rPr>
                <w:rFonts w:ascii="Times New Roman" w:hAnsi="Times New Roman"/>
                <w:sz w:val="24"/>
              </w:rPr>
              <w:t>Сентябрь - 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AC0819"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Комплекс мероприятий для детей с инвалидностью и ограниченными возможностями здоровья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Комплекс мероприятий для детей-сирот и детей, оставшихся без попечения родителей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Организация участия в работе </w:t>
            </w:r>
            <w:r w:rsidRPr="00802AFC">
              <w:rPr>
                <w:rFonts w:ascii="Times New Roman" w:hAnsi="Times New Roman"/>
                <w:sz w:val="24"/>
              </w:rPr>
              <w:t>Академи</w:t>
            </w:r>
            <w:r>
              <w:rPr>
                <w:rFonts w:ascii="Times New Roman" w:hAnsi="Times New Roman"/>
                <w:sz w:val="24"/>
              </w:rPr>
              <w:t>и</w:t>
            </w:r>
            <w:r w:rsidRPr="00802AFC">
              <w:rPr>
                <w:rFonts w:ascii="Times New Roman" w:hAnsi="Times New Roman"/>
                <w:sz w:val="24"/>
              </w:rPr>
              <w:t xml:space="preserve">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Акция «Всероссийский субботник»</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Май</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4005BD" w:rsidRDefault="000923A5" w:rsidP="000923A5">
            <w:pPr>
              <w:rPr>
                <w:rFonts w:ascii="Times New Roman" w:hAnsi="Times New Roman"/>
                <w:sz w:val="24"/>
              </w:rPr>
            </w:pPr>
            <w:r w:rsidRPr="004005BD">
              <w:rPr>
                <w:rFonts w:ascii="Times New Roman" w:hAnsi="Times New Roman"/>
                <w:sz w:val="24"/>
              </w:rPr>
              <w:t>Всероссийский проект «Вызов Первых»</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0923A5" w:rsidRPr="004005BD"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Pr>
          <w:p w:rsidR="000923A5" w:rsidRPr="004005BD" w:rsidRDefault="000923A5" w:rsidP="000923A5">
            <w:pPr>
              <w:jc w:val="center"/>
              <w:rPr>
                <w:rFonts w:ascii="Times New Roman" w:hAnsi="Times New Roman"/>
                <w:sz w:val="24"/>
              </w:rPr>
            </w:pPr>
            <w:r w:rsidRPr="004005BD">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4005BD"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3"/>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Военно-патриотическая игра «Зарница 2.0»</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47A9C">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sz w:val="24"/>
              </w:rPr>
              <w:t xml:space="preserve">Сентябрь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jc w:val="center"/>
              <w:rPr>
                <w:rFonts w:ascii="Times New Roman" w:hAnsi="Times New Roman"/>
                <w:b/>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jc w:val="center"/>
              <w:rPr>
                <w:rFonts w:ascii="Times New Roman" w:eastAsia="Batang" w:hAnsi="Times New Roman"/>
                <w:b/>
                <w:sz w:val="24"/>
              </w:rPr>
            </w:pPr>
            <w:r w:rsidRPr="00802AFC">
              <w:rPr>
                <w:rFonts w:ascii="Times New Roman" w:hAnsi="Times New Roman"/>
                <w:b/>
                <w:sz w:val="24"/>
              </w:rPr>
              <w:t>Модуль «Внешкольные мероприятия»</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eastAsia="Batang" w:hAnsi="Times New Roman"/>
                <w:color w:val="000000"/>
                <w:sz w:val="24"/>
              </w:rPr>
            </w:pPr>
            <w:r>
              <w:rPr>
                <w:rFonts w:ascii="Times New Roman" w:eastAsia="Batang" w:hAnsi="Times New Roman"/>
                <w:i/>
                <w:color w:val="000000"/>
                <w:sz w:val="24"/>
              </w:rPr>
              <w:t>Дела, события,</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9"/>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 xml:space="preserve">Экскурсии на предприятия г. </w:t>
            </w:r>
            <w:r>
              <w:rPr>
                <w:rFonts w:ascii="Times New Roman" w:hAnsi="Times New Roman"/>
                <w:sz w:val="24"/>
              </w:rPr>
              <w:t>Ростов-на-Дону</w:t>
            </w:r>
            <w:r w:rsidRPr="00802AFC">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AD7E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w:t>
            </w:r>
          </w:p>
          <w:p w:rsidR="000923A5" w:rsidRPr="00802AFC" w:rsidRDefault="000923A5" w:rsidP="000923A5">
            <w:pPr>
              <w:rPr>
                <w:rFonts w:ascii="Times New Roman" w:hAnsi="Times New Roman"/>
                <w:sz w:val="24"/>
              </w:rPr>
            </w:pPr>
            <w:r w:rsidRPr="00802AFC">
              <w:rPr>
                <w:rFonts w:ascii="Times New Roman" w:hAnsi="Times New Roman"/>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9"/>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eastAsia="Batang" w:hAnsi="Times New Roman"/>
                <w:sz w:val="24"/>
              </w:rPr>
            </w:pPr>
            <w:r w:rsidRPr="00802AFC">
              <w:rPr>
                <w:rFonts w:ascii="Times New Roman" w:hAnsi="Times New Roman"/>
                <w:sz w:val="24"/>
              </w:rPr>
              <w:t>Экскурсионные поездки в г.</w:t>
            </w:r>
            <w:r>
              <w:rPr>
                <w:rFonts w:ascii="Times New Roman" w:hAnsi="Times New Roman"/>
                <w:sz w:val="24"/>
              </w:rPr>
              <w:t>Ростов-на-Дону.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AD7E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w:t>
            </w:r>
          </w:p>
          <w:p w:rsidR="000923A5" w:rsidRPr="00802AFC" w:rsidRDefault="000923A5" w:rsidP="000923A5">
            <w:pPr>
              <w:rPr>
                <w:rFonts w:ascii="Times New Roman" w:hAnsi="Times New Roman"/>
                <w:sz w:val="24"/>
              </w:rPr>
            </w:pPr>
            <w:r w:rsidRPr="00802AFC">
              <w:rPr>
                <w:rFonts w:ascii="Times New Roman" w:hAnsi="Times New Roman"/>
                <w:sz w:val="24"/>
              </w:rPr>
              <w:t>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9"/>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Т</w:t>
            </w:r>
            <w:r w:rsidRPr="00802AFC">
              <w:rPr>
                <w:rFonts w:ascii="Times New Roman" w:hAnsi="Times New Roman"/>
                <w:sz w:val="24"/>
              </w:rPr>
              <w:t>ематические мероприятия, фестивали, праздники, конкурсы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AD7E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Старшая вожатая Арутюнян А.А.</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9"/>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Посещение</w:t>
            </w:r>
            <w:r>
              <w:rPr>
                <w:rFonts w:ascii="Times New Roman" w:hAnsi="Times New Roman"/>
                <w:sz w:val="24"/>
              </w:rPr>
              <w:t xml:space="preserve"> кинотеатров</w:t>
            </w:r>
            <w:r w:rsidRPr="00802AFC">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AD7E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w:t>
            </w:r>
          </w:p>
          <w:p w:rsidR="000923A5" w:rsidRPr="00802AFC" w:rsidRDefault="000923A5" w:rsidP="000923A5">
            <w:pPr>
              <w:rPr>
                <w:rFonts w:ascii="Times New Roman" w:hAnsi="Times New Roman"/>
                <w:sz w:val="24"/>
              </w:rPr>
            </w:pPr>
            <w:r w:rsidRPr="00802AFC">
              <w:rPr>
                <w:rFonts w:ascii="Times New Roman" w:hAnsi="Times New Roman"/>
                <w:sz w:val="24"/>
              </w:rPr>
              <w:t>руководители</w:t>
            </w:r>
          </w:p>
        </w:tc>
      </w:tr>
      <w:tr w:rsidR="000923A5" w:rsidRPr="000D4841"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99"/>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Посещение </w:t>
            </w:r>
            <w:r>
              <w:rPr>
                <w:rFonts w:ascii="Times New Roman" w:hAnsi="Times New Roman"/>
                <w:sz w:val="24"/>
              </w:rPr>
              <w:t xml:space="preserve">Ростовского </w:t>
            </w:r>
            <w:r w:rsidRPr="00802AFC">
              <w:rPr>
                <w:rFonts w:ascii="Times New Roman" w:hAnsi="Times New Roman"/>
                <w:sz w:val="24"/>
              </w:rPr>
              <w:t>драматического театра</w:t>
            </w:r>
            <w:r>
              <w:rPr>
                <w:rFonts w:ascii="Times New Roman" w:hAnsi="Times New Roman"/>
                <w:sz w:val="24"/>
              </w:rPr>
              <w:t xml:space="preserve"> им. М. горького.</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0D4841" w:rsidRDefault="000923A5" w:rsidP="000923A5">
            <w:pPr>
              <w:jc w:val="center"/>
              <w:rPr>
                <w:rFonts w:ascii="Times New Roman" w:hAnsi="Times New Roman"/>
                <w:sz w:val="24"/>
              </w:rPr>
            </w:pPr>
            <w:r w:rsidRPr="00AD7E91">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0D4841"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w:t>
            </w:r>
          </w:p>
          <w:p w:rsidR="000923A5" w:rsidRPr="000D4841" w:rsidRDefault="000923A5" w:rsidP="000923A5">
            <w:pPr>
              <w:rPr>
                <w:rFonts w:ascii="Times New Roman" w:hAnsi="Times New Roman"/>
                <w:sz w:val="24"/>
              </w:rPr>
            </w:pPr>
            <w:r w:rsidRPr="000D4841">
              <w:rPr>
                <w:rFonts w:ascii="Times New Roman" w:hAnsi="Times New Roman"/>
                <w:sz w:val="24"/>
              </w:rPr>
              <w:t>руководители</w:t>
            </w:r>
          </w:p>
        </w:tc>
      </w:tr>
      <w:tr w:rsidR="000923A5" w:rsidRPr="000D4841" w:rsidTr="000923A5">
        <w:trPr>
          <w:gridBefore w:val="1"/>
          <w:wBefore w:w="34" w:type="dxa"/>
        </w:trPr>
        <w:tc>
          <w:tcPr>
            <w:tcW w:w="10598" w:type="dxa"/>
            <w:gridSpan w:val="11"/>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rsidR="000923A5" w:rsidRPr="000D4841" w:rsidRDefault="000923A5" w:rsidP="000923A5">
            <w:pPr>
              <w:jc w:val="center"/>
              <w:rPr>
                <w:rFonts w:ascii="Times New Roman" w:hAnsi="Times New Roman"/>
                <w:sz w:val="24"/>
              </w:rPr>
            </w:pPr>
            <w:r w:rsidRPr="00802AFC">
              <w:rPr>
                <w:rFonts w:ascii="Times New Roman" w:hAnsi="Times New Roman"/>
                <w:b/>
                <w:sz w:val="24"/>
              </w:rPr>
              <w:lastRenderedPageBreak/>
              <w:t>Модуль «Трудовая деятельность»</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0D4841" w:rsidRDefault="000923A5" w:rsidP="000923A5">
            <w:pPr>
              <w:pBdr>
                <w:top w:val="nil"/>
                <w:left w:val="nil"/>
                <w:bottom w:val="nil"/>
                <w:right w:val="nil"/>
                <w:between w:val="nil"/>
              </w:pBdr>
              <w:rPr>
                <w:rFonts w:ascii="Times New Roman" w:hAnsi="Times New Roman"/>
                <w:color w:val="000000"/>
                <w:sz w:val="24"/>
              </w:rPr>
            </w:pPr>
            <w:r w:rsidRPr="000D4841">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Pr>
                <w:rFonts w:ascii="Times New Roman" w:eastAsia="Batang" w:hAnsi="Times New Roman"/>
                <w:i/>
                <w:color w:val="000000"/>
                <w:sz w:val="24"/>
              </w:rPr>
              <w:t>Дела, событии,</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i/>
                <w:color w:val="000000"/>
                <w:sz w:val="24"/>
              </w:rPr>
              <w:t>Ответственные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Классный час «Учись учиться».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643B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Сентябрь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Классный час «Трудовые права и обязанности гражданина Российской Федерации».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643B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 Ноябрь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Акции «Бумажный бум», «Добрые крышечки», «Батарейки, сдавайтесь!».</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643B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 </w:t>
            </w: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w:t>
            </w:r>
            <w:r>
              <w:rPr>
                <w:rFonts w:ascii="Times New Roman" w:hAnsi="Times New Roman"/>
                <w:color w:val="000000"/>
                <w:sz w:val="24"/>
              </w:rPr>
              <w:t>Школьное самоуправление.</w:t>
            </w:r>
            <w:r w:rsidRPr="00802AFC">
              <w:rPr>
                <w:rFonts w:ascii="Times New Roman" w:hAnsi="Times New Roman"/>
                <w:color w:val="000000"/>
                <w:sz w:val="24"/>
              </w:rPr>
              <w:t xml:space="preserve">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Организация дежурства в классных/учебных кабинетах, школе, столовой.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643B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 </w:t>
            </w: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 Классные руководители, старосты классов</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Проект «Вместе весело!» (шефство над младшими школьниками).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2643B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Экологические десанты (уборка и благоустройство школьной и городской территории).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46203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Октябрь</w:t>
            </w:r>
          </w:p>
          <w:p w:rsidR="000923A5" w:rsidRPr="00802AFC" w:rsidRDefault="000923A5" w:rsidP="000923A5">
            <w:pPr>
              <w:jc w:val="center"/>
              <w:rPr>
                <w:rFonts w:ascii="Times New Roman" w:hAnsi="Times New Roman"/>
                <w:sz w:val="24"/>
              </w:rPr>
            </w:pPr>
            <w:r w:rsidRPr="00802AFC">
              <w:rPr>
                <w:rFonts w:ascii="Times New Roman" w:hAnsi="Times New Roman"/>
                <w:sz w:val="24"/>
              </w:rPr>
              <w:t>Апрель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Акция «Чистая школа».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462039">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Октябрь</w:t>
            </w:r>
          </w:p>
          <w:p w:rsidR="000923A5" w:rsidRPr="00802AFC" w:rsidRDefault="000923A5" w:rsidP="000923A5">
            <w:pPr>
              <w:jc w:val="center"/>
              <w:rPr>
                <w:rFonts w:ascii="Times New Roman" w:hAnsi="Times New Roman"/>
                <w:sz w:val="24"/>
              </w:rPr>
            </w:pPr>
            <w:r w:rsidRPr="00802AFC">
              <w:rPr>
                <w:rFonts w:ascii="Times New Roman" w:hAnsi="Times New Roman"/>
                <w:sz w:val="24"/>
              </w:rPr>
              <w:t>Декабрь</w:t>
            </w:r>
          </w:p>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Март </w:t>
            </w:r>
          </w:p>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Май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Благоустройство пришкольной территории: акция «Сад памяти», посадка аллеи выпускников.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B69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Апрель – август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 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rPr>
                <w:rFonts w:ascii="Times New Roman" w:hAnsi="Times New Roman"/>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Плетение маскировочных сетей для участников СВО</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B69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 xml:space="preserve">Куратор Движения Первых </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7"/>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0F35F1" w:rsidRDefault="000923A5" w:rsidP="000923A5">
            <w:pPr>
              <w:ind w:right="-7"/>
              <w:rPr>
                <w:rFonts w:ascii="Times New Roman" w:hAnsi="Times New Roman"/>
                <w:color w:val="000000"/>
                <w:sz w:val="24"/>
              </w:rPr>
            </w:pPr>
            <w:r w:rsidRPr="00802AFC">
              <w:rPr>
                <w:rFonts w:ascii="Times New Roman" w:hAnsi="Times New Roman"/>
                <w:color w:val="000000"/>
                <w:sz w:val="24"/>
              </w:rPr>
              <w:t>Изготовление элементов для тематического оформления классных кабинетов, коридоров, рекреаций, окон к различным праздничным и памятным датам.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0B69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Учитель изобразительного искусства, классные 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jc w:val="center"/>
              <w:rPr>
                <w:rFonts w:ascii="Times New Roman" w:hAnsi="Times New Roman"/>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jc w:val="center"/>
              <w:rPr>
                <w:rFonts w:ascii="Times New Roman" w:hAnsi="Times New Roman"/>
                <w:sz w:val="24"/>
              </w:rPr>
            </w:pPr>
            <w:r w:rsidRPr="00802AFC">
              <w:rPr>
                <w:rFonts w:ascii="Times New Roman" w:hAnsi="Times New Roman"/>
                <w:b/>
                <w:sz w:val="24"/>
              </w:rPr>
              <w:t>Модуль «Организация предметно-пространственной среды»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highlight w:val="white"/>
              </w:rPr>
            </w:pPr>
            <w:r w:rsidRPr="00802AFC">
              <w:rPr>
                <w:rFonts w:ascii="Times New Roman" w:eastAsia="Batang" w:hAnsi="Times New Roman"/>
                <w:i/>
                <w:color w:val="000000"/>
                <w:sz w:val="24"/>
              </w:rPr>
              <w:t>Дела, события</w:t>
            </w:r>
            <w:r>
              <w:rPr>
                <w:rFonts w:ascii="Times New Roman" w:eastAsia="Batang" w:hAnsi="Times New Roman"/>
                <w:i/>
                <w:color w:val="000000"/>
                <w:sz w:val="24"/>
              </w:rPr>
              <w:t>,</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i/>
                <w:color w:val="000000"/>
                <w:sz w:val="24"/>
              </w:rPr>
              <w:t>Ответственные</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highlight w:val="white"/>
              </w:rPr>
              <w:t>Конкурсы (с привлечением родителей): на лучшее оформление школьной библиотеки, лучшее оформление холла 2 этажа.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A51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Октябрь, февраль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Заместитель </w:t>
            </w:r>
          </w:p>
          <w:p w:rsidR="000923A5" w:rsidRPr="00802AFC" w:rsidRDefault="000923A5" w:rsidP="000923A5">
            <w:pPr>
              <w:rPr>
                <w:rFonts w:ascii="Times New Roman" w:hAnsi="Times New Roman"/>
                <w:sz w:val="24"/>
              </w:rPr>
            </w:pPr>
            <w:r w:rsidRPr="00802AFC">
              <w:rPr>
                <w:rFonts w:ascii="Times New Roman" w:hAnsi="Times New Roman"/>
                <w:sz w:val="24"/>
              </w:rPr>
              <w:t xml:space="preserve">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0923A5" w:rsidRPr="00802AFC" w:rsidRDefault="000923A5" w:rsidP="000923A5">
            <w:pPr>
              <w:rPr>
                <w:rFonts w:ascii="Times New Roman" w:hAnsi="Times New Roman"/>
                <w:sz w:val="24"/>
              </w:rPr>
            </w:pPr>
            <w:r w:rsidRPr="00802AFC">
              <w:rPr>
                <w:rFonts w:ascii="Times New Roman" w:hAnsi="Times New Roman"/>
                <w:color w:val="000000"/>
                <w:sz w:val="24"/>
                <w:highlight w:val="white"/>
              </w:rPr>
              <w:t>Размещение государственной символике в классных уголках.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A5130">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Классные руководители </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Смотр-конкурс классных уголков.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A33B2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Согласно положению</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rPr>
                <w:rFonts w:ascii="Times New Roman" w:hAnsi="Times New Roman"/>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и проведение церемоний поднятия (спуска) государственного флага Российской Федерации.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 (еженедельно)</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Заместитель </w:t>
            </w:r>
          </w:p>
          <w:p w:rsidR="000923A5" w:rsidRPr="00802AFC" w:rsidRDefault="000923A5" w:rsidP="000923A5">
            <w:pPr>
              <w:rPr>
                <w:rFonts w:ascii="Times New Roman" w:hAnsi="Times New Roman"/>
                <w:sz w:val="24"/>
              </w:rPr>
            </w:pPr>
            <w:r w:rsidRPr="00802AFC">
              <w:rPr>
                <w:rFonts w:ascii="Times New Roman" w:hAnsi="Times New Roman"/>
                <w:sz w:val="24"/>
              </w:rPr>
              <w:t xml:space="preserve">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p>
          <w:p w:rsidR="000923A5" w:rsidRPr="00802AFC" w:rsidRDefault="000923A5" w:rsidP="000923A5">
            <w:pPr>
              <w:rPr>
                <w:rFonts w:ascii="Times New Roman" w:hAnsi="Times New Roman"/>
                <w:sz w:val="24"/>
              </w:rPr>
            </w:pPr>
            <w:r w:rsidRPr="00802AFC">
              <w:rPr>
                <w:rFonts w:ascii="Times New Roman" w:hAnsi="Times New Roman"/>
                <w:sz w:val="24"/>
              </w:rPr>
              <w:t xml:space="preserve">Советник директора по воспитанию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работы школьного радио (музыкальные звонки, музыка, информационные сообщения, объявления).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9022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Оформление мемориалов воинской славы в школьном музее.</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9022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Рук. школьного музея </w:t>
            </w:r>
            <w:r>
              <w:rPr>
                <w:rFonts w:ascii="Times New Roman" w:hAnsi="Times New Roman"/>
                <w:sz w:val="24"/>
              </w:rPr>
              <w:t>Синанян Е.К.</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9022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Медиацентр</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Подготовка и размещение регулярно сменяемых экспозиций творческих работ обучающихся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9022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firstLine="34"/>
              <w:rPr>
                <w:rFonts w:ascii="Times New Roman" w:hAnsi="Times New Roman"/>
                <w:color w:val="000000"/>
                <w:sz w:val="24"/>
              </w:rPr>
            </w:pPr>
            <w:r>
              <w:rPr>
                <w:rFonts w:ascii="Times New Roman" w:hAnsi="Times New Roman"/>
                <w:color w:val="000000"/>
                <w:sz w:val="24"/>
              </w:rPr>
              <w:t>Старшая вожатая Арутюнян А.А.</w:t>
            </w:r>
          </w:p>
          <w:p w:rsidR="000923A5" w:rsidRPr="00802AFC" w:rsidRDefault="000923A5" w:rsidP="000923A5">
            <w:pPr>
              <w:rPr>
                <w:rFonts w:ascii="Times New Roman" w:hAnsi="Times New Roman"/>
                <w:sz w:val="24"/>
              </w:rPr>
            </w:pP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Поддержание эстетического вида и благоустройство всех помещений школы, доступных и безопасных рекреационных зон, озеленение </w:t>
            </w:r>
            <w:r w:rsidRPr="00802AFC">
              <w:rPr>
                <w:rFonts w:ascii="Times New Roman" w:hAnsi="Times New Roman"/>
                <w:sz w:val="24"/>
              </w:rPr>
              <w:lastRenderedPageBreak/>
              <w:t>территории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90227">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Заместитель директора по АХЧ </w:t>
            </w:r>
          </w:p>
          <w:p w:rsidR="000923A5" w:rsidRPr="00802AFC" w:rsidRDefault="000923A5" w:rsidP="000923A5">
            <w:pPr>
              <w:rPr>
                <w:rFonts w:ascii="Times New Roman" w:hAnsi="Times New Roman"/>
                <w:color w:val="000000"/>
                <w:sz w:val="24"/>
              </w:rPr>
            </w:pPr>
            <w:r>
              <w:rPr>
                <w:rFonts w:ascii="Times New Roman" w:hAnsi="Times New Roman"/>
                <w:sz w:val="24"/>
              </w:rPr>
              <w:t xml:space="preserve">Школьное </w:t>
            </w:r>
            <w:r>
              <w:rPr>
                <w:rFonts w:ascii="Times New Roman" w:hAnsi="Times New Roman"/>
                <w:sz w:val="24"/>
              </w:rPr>
              <w:lastRenderedPageBreak/>
              <w:t>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Реализация проекта «Буккроссинг» (обмен книгами) в холле 1 этажа.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2A4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Оформление и обновление классных уголков, оформление классных кабинетов к праздникам.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2A4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Классные</w:t>
            </w:r>
          </w:p>
          <w:p w:rsidR="000923A5" w:rsidRPr="00802AFC" w:rsidRDefault="000923A5" w:rsidP="000923A5">
            <w:pPr>
              <w:rPr>
                <w:rFonts w:ascii="Times New Roman" w:hAnsi="Times New Roman"/>
                <w:sz w:val="24"/>
              </w:rPr>
            </w:pPr>
            <w:r w:rsidRPr="00802AFC">
              <w:rPr>
                <w:rFonts w:ascii="Times New Roman" w:hAnsi="Times New Roman"/>
                <w:sz w:val="24"/>
              </w:rPr>
              <w:t>руководители</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2A4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Руководитель волонтерского отряда </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highlight w:val="white"/>
              </w:rPr>
              <w:t>Оформление и обновление   тематических стендов для обучающихся, родителей.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2A4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Заместитель </w:t>
            </w:r>
          </w:p>
          <w:p w:rsidR="000923A5" w:rsidRPr="00802AFC" w:rsidRDefault="000923A5" w:rsidP="000923A5">
            <w:pPr>
              <w:rPr>
                <w:rFonts w:ascii="Times New Roman" w:hAnsi="Times New Roman"/>
                <w:sz w:val="24"/>
              </w:rPr>
            </w:pPr>
            <w:r w:rsidRPr="00802AFC">
              <w:rPr>
                <w:rFonts w:ascii="Times New Roman" w:hAnsi="Times New Roman"/>
                <w:sz w:val="24"/>
              </w:rPr>
              <w:t xml:space="preserve">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r w:rsidRPr="00802AFC">
              <w:rPr>
                <w:rFonts w:ascii="Times New Roman" w:hAnsi="Times New Roman"/>
                <w:sz w:val="24"/>
              </w:rPr>
              <w:t xml:space="preserve">, </w:t>
            </w:r>
          </w:p>
          <w:p w:rsidR="000923A5" w:rsidRPr="00802AFC" w:rsidRDefault="000923A5" w:rsidP="000923A5">
            <w:pPr>
              <w:rPr>
                <w:rFonts w:ascii="Times New Roman" w:hAnsi="Times New Roman"/>
                <w:sz w:val="24"/>
              </w:rPr>
            </w:pPr>
            <w:r>
              <w:rPr>
                <w:rFonts w:ascii="Times New Roman" w:hAnsi="Times New Roman"/>
                <w:sz w:val="24"/>
              </w:rPr>
              <w:t>Старшая вожатая Арутюнян А.А.</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highlight w:val="white"/>
              </w:rPr>
              <w:t>КТД «Новогодний переполох» (коллективное оформление школы к Новому году).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EF2A44">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Заместитель </w:t>
            </w:r>
          </w:p>
          <w:p w:rsidR="000923A5" w:rsidRPr="00802AFC" w:rsidRDefault="000923A5" w:rsidP="000923A5">
            <w:pPr>
              <w:rPr>
                <w:rFonts w:ascii="Times New Roman" w:hAnsi="Times New Roman"/>
                <w:sz w:val="24"/>
              </w:rPr>
            </w:pPr>
            <w:r w:rsidRPr="00802AFC">
              <w:rPr>
                <w:rFonts w:ascii="Times New Roman" w:hAnsi="Times New Roman"/>
                <w:sz w:val="24"/>
              </w:rPr>
              <w:t xml:space="preserve">директора по ВР </w:t>
            </w:r>
          </w:p>
          <w:p w:rsidR="000923A5" w:rsidRPr="00802AFC" w:rsidRDefault="000923A5" w:rsidP="000923A5">
            <w:pPr>
              <w:rPr>
                <w:rFonts w:ascii="Times New Roman" w:hAnsi="Times New Roman"/>
                <w:sz w:val="24"/>
              </w:rPr>
            </w:pPr>
            <w:r>
              <w:rPr>
                <w:rFonts w:ascii="Times New Roman" w:hAnsi="Times New Roman"/>
                <w:sz w:val="24"/>
              </w:rPr>
              <w:t>Демирян С.К.</w:t>
            </w:r>
            <w:r w:rsidRPr="00802AFC">
              <w:rPr>
                <w:rFonts w:ascii="Times New Roman" w:hAnsi="Times New Roman"/>
                <w:sz w:val="24"/>
              </w:rPr>
              <w:t>, классные 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1"/>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highlight w:val="yellow"/>
              </w:rPr>
            </w:pPr>
            <w:r w:rsidRPr="00802AFC">
              <w:rPr>
                <w:rFonts w:ascii="Times New Roman" w:hAnsi="Times New Roman"/>
                <w:color w:val="000000"/>
                <w:sz w:val="24"/>
              </w:rPr>
              <w:t>Оформление экспозиций, посвященных выпускникам школы – участникам СВО.</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312DAD">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Руководитель школьного музея </w:t>
            </w:r>
            <w:r>
              <w:rPr>
                <w:rFonts w:ascii="Times New Roman" w:hAnsi="Times New Roman"/>
                <w:sz w:val="24"/>
              </w:rPr>
              <w:t>Синанян Е.К.</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jc w:val="center"/>
              <w:rPr>
                <w:rFonts w:ascii="Times New Roman" w:hAnsi="Times New Roman"/>
                <w:b/>
                <w:color w:val="000000"/>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jc w:val="center"/>
              <w:rPr>
                <w:rFonts w:ascii="Times New Roman" w:hAnsi="Times New Roman"/>
                <w:sz w:val="24"/>
              </w:rPr>
            </w:pPr>
            <w:r w:rsidRPr="00802AFC">
              <w:rPr>
                <w:rFonts w:ascii="Times New Roman" w:hAnsi="Times New Roman"/>
                <w:b/>
                <w:sz w:val="24"/>
              </w:rPr>
              <w:t>Модуль «Взаимодействие с родителями»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rPr>
              <w:t>Дела, события,</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Выборы классных родительских активов.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Сентябрь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Классные 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sz w:val="24"/>
              </w:rPr>
              <w:t xml:space="preserve">Акция </w:t>
            </w:r>
            <w:r w:rsidRPr="00802AFC">
              <w:rPr>
                <w:rFonts w:ascii="Times New Roman" w:hAnsi="Times New Roman"/>
                <w:sz w:val="24"/>
              </w:rPr>
              <w:t>«Везу детей безопасно»</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sz w:val="24"/>
              </w:rPr>
              <w:t>Октябрь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Организация Родительского контроля качества питания.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 года, еженедельно</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Отв. за бесплатное питание </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widowControl w:val="0"/>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Организация работы Родительского </w:t>
            </w:r>
            <w:r w:rsidRPr="00802AFC">
              <w:rPr>
                <w:rFonts w:ascii="Times New Roman" w:hAnsi="Times New Roman"/>
                <w:color w:val="000000"/>
                <w:sz w:val="24"/>
              </w:rPr>
              <w:lastRenderedPageBreak/>
              <w:t>совета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 xml:space="preserve">В течение учебного </w:t>
            </w:r>
            <w:r w:rsidRPr="00802AFC">
              <w:rPr>
                <w:rFonts w:ascii="Times New Roman" w:hAnsi="Times New Roman"/>
                <w:color w:val="000000"/>
                <w:sz w:val="24"/>
              </w:rPr>
              <w:lastRenderedPageBreak/>
              <w:t>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lastRenderedPageBreak/>
              <w:t xml:space="preserve">Зам. директора по ВР </w:t>
            </w:r>
            <w:r>
              <w:rPr>
                <w:rFonts w:ascii="Times New Roman" w:hAnsi="Times New Roman"/>
                <w:color w:val="000000"/>
                <w:sz w:val="24"/>
              </w:rPr>
              <w:lastRenderedPageBreak/>
              <w:t>Демирян С.К.</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left="45"/>
              <w:rPr>
                <w:rFonts w:ascii="Times New Roman" w:hAnsi="Times New Roman"/>
                <w:color w:val="000000"/>
                <w:sz w:val="24"/>
              </w:rPr>
            </w:pPr>
            <w:r w:rsidRPr="00802AFC">
              <w:rPr>
                <w:rFonts w:ascii="Times New Roman" w:hAnsi="Times New Roman"/>
                <w:color w:val="000000"/>
                <w:sz w:val="24"/>
              </w:rPr>
              <w:t>Организация работы Управляющего совета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Директор школы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left="45"/>
              <w:rPr>
                <w:rFonts w:ascii="Times New Roman" w:hAnsi="Times New Roman"/>
                <w:color w:val="000000"/>
                <w:sz w:val="24"/>
              </w:rPr>
            </w:pP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Общешкольная родительская конференция «Анализ работы школы за 202</w:t>
            </w:r>
            <w:r>
              <w:rPr>
                <w:rFonts w:ascii="Times New Roman" w:hAnsi="Times New Roman"/>
                <w:sz w:val="24"/>
              </w:rPr>
              <w:t>4</w:t>
            </w:r>
            <w:r w:rsidRPr="00802AFC">
              <w:rPr>
                <w:rFonts w:ascii="Times New Roman" w:hAnsi="Times New Roman"/>
                <w:sz w:val="24"/>
              </w:rPr>
              <w:t>-202</w:t>
            </w:r>
            <w:r>
              <w:rPr>
                <w:rFonts w:ascii="Times New Roman" w:hAnsi="Times New Roman"/>
                <w:sz w:val="24"/>
              </w:rPr>
              <w:t>5</w:t>
            </w:r>
            <w:r w:rsidRPr="00802AFC">
              <w:rPr>
                <w:rFonts w:ascii="Times New Roman" w:hAnsi="Times New Roman"/>
                <w:sz w:val="24"/>
              </w:rPr>
              <w:t xml:space="preserve"> уч. год, перспективы развития».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w:t>
            </w:r>
            <w:r w:rsidRPr="00802AFC">
              <w:rPr>
                <w:rFonts w:ascii="Times New Roman" w:hAnsi="Times New Roman"/>
                <w:color w:val="000000"/>
                <w:sz w:val="24"/>
              </w:rPr>
              <w:t>.09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Зам. директора </w:t>
            </w:r>
          </w:p>
          <w:p w:rsidR="000923A5" w:rsidRPr="00802AFC" w:rsidRDefault="000923A5" w:rsidP="000923A5">
            <w:pPr>
              <w:pBdr>
                <w:top w:val="nil"/>
                <w:left w:val="nil"/>
                <w:bottom w:val="nil"/>
                <w:right w:val="nil"/>
                <w:between w:val="nil"/>
              </w:pBdr>
              <w:rPr>
                <w:rFonts w:ascii="Times New Roman" w:hAnsi="Times New Roman"/>
                <w:color w:val="000000"/>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Участие родителей в работе комиссии по урегулированию споров между участниками образовательных отношений.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Председатель </w:t>
            </w:r>
          </w:p>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комиссии </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работы презентационной площадки объединений дополнительного образования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26.08</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Зам. директора </w:t>
            </w:r>
          </w:p>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left="45"/>
              <w:rPr>
                <w:rFonts w:ascii="Times New Roman" w:hAnsi="Times New Roman"/>
                <w:color w:val="000000"/>
                <w:sz w:val="24"/>
              </w:rPr>
            </w:pPr>
            <w:r w:rsidRPr="00802AFC">
              <w:rPr>
                <w:rFonts w:ascii="Times New Roman" w:hAnsi="Times New Roman"/>
                <w:color w:val="000000"/>
                <w:sz w:val="24"/>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Заместители директора по УВР, ВР.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left="45"/>
              <w:rPr>
                <w:rFonts w:ascii="Times New Roman" w:hAnsi="Times New Roman"/>
                <w:color w:val="000000"/>
                <w:sz w:val="24"/>
              </w:rPr>
            </w:pPr>
            <w:r>
              <w:rPr>
                <w:rFonts w:ascii="Times New Roman" w:hAnsi="Times New Roman"/>
                <w:color w:val="000000"/>
                <w:sz w:val="24"/>
              </w:rPr>
              <w:t>Классные родительские собрания по профессиональной ориентации обучающихся, ознакомлению с системой воспитания и дополнительного образования и на темы, согласно утвержденной циклограмме родительских собраний.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Не реже одного раза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Кл.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участия родителей в вебинарах, Всероссийских родительских собраниях, форумах на актуальные для родителей темы.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sz w:val="24"/>
              </w:rPr>
              <w:t>Кл. 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Организация встреч по запросу родителей с педагогом-психологом, соц. педагогом </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Зам. директора </w:t>
            </w:r>
          </w:p>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Организация участия родителей в психолого-педагогических </w:t>
            </w:r>
            <w:r w:rsidRPr="00802AFC">
              <w:rPr>
                <w:rFonts w:ascii="Times New Roman" w:hAnsi="Times New Roman"/>
                <w:sz w:val="24"/>
              </w:rPr>
              <w:lastRenderedPageBreak/>
              <w:t>консилиумах.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71EC2">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 xml:space="preserve">В течение учебного года, по мере </w:t>
            </w:r>
            <w:r w:rsidRPr="00802AFC">
              <w:rPr>
                <w:rFonts w:ascii="Times New Roman" w:hAnsi="Times New Roman"/>
                <w:color w:val="000000"/>
                <w:sz w:val="24"/>
              </w:rPr>
              <w:lastRenderedPageBreak/>
              <w:t>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lastRenderedPageBreak/>
              <w:t xml:space="preserve">Заместители директора по УВР, </w:t>
            </w:r>
            <w:r w:rsidRPr="00802AFC">
              <w:rPr>
                <w:rFonts w:ascii="Times New Roman" w:hAnsi="Times New Roman"/>
                <w:color w:val="000000"/>
                <w:sz w:val="24"/>
              </w:rPr>
              <w:lastRenderedPageBreak/>
              <w:t>ВР.</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ind w:left="45"/>
              <w:rPr>
                <w:rFonts w:ascii="Times New Roman" w:hAnsi="Times New Roman"/>
                <w:color w:val="000000"/>
                <w:sz w:val="24"/>
              </w:rPr>
            </w:pPr>
            <w:r w:rsidRPr="00802AFC">
              <w:rPr>
                <w:rFonts w:ascii="Times New Roman" w:hAnsi="Times New Roman"/>
                <w:color w:val="000000"/>
                <w:sz w:val="24"/>
              </w:rPr>
              <w:t>Привлечение родителей к подготовке и проведение общешкольных и классных мероприятий.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По плану</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Зам. директора</w:t>
            </w:r>
          </w:p>
          <w:p w:rsidR="000923A5" w:rsidRPr="00802AFC" w:rsidRDefault="000923A5" w:rsidP="000923A5">
            <w:pPr>
              <w:rPr>
                <w:rFonts w:ascii="Times New Roman" w:hAnsi="Times New Roman"/>
                <w:sz w:val="24"/>
              </w:rPr>
            </w:pPr>
            <w:r>
              <w:rPr>
                <w:rFonts w:ascii="Times New Roman" w:hAnsi="Times New Roman"/>
                <w:color w:val="000000"/>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Проведение индивидуальных консультаций для родителей с целью координации воспитательных усилий педагогов и родителей.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 п</w:t>
            </w:r>
            <w:r w:rsidRPr="00802AFC">
              <w:rPr>
                <w:rFonts w:ascii="Times New Roman" w:hAnsi="Times New Roman"/>
                <w:sz w:val="24"/>
              </w:rPr>
              <w:t>о мере 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Администрация, специалисты психолого-педагогической службы</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 п</w:t>
            </w:r>
            <w:r w:rsidRPr="00802AFC">
              <w:rPr>
                <w:rFonts w:ascii="Times New Roman" w:hAnsi="Times New Roman"/>
                <w:sz w:val="24"/>
              </w:rPr>
              <w:t>о мере необходимости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 xml:space="preserve">Классные </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руководители</w:t>
            </w:r>
          </w:p>
          <w:p w:rsidR="000923A5" w:rsidRPr="00802AFC" w:rsidRDefault="000923A5" w:rsidP="000923A5">
            <w:pPr>
              <w:rPr>
                <w:rFonts w:ascii="Times New Roman" w:hAnsi="Times New Roman"/>
                <w:color w:val="000000"/>
                <w:sz w:val="24"/>
              </w:rPr>
            </w:pPr>
            <w:r w:rsidRPr="00802AFC">
              <w:rPr>
                <w:rFonts w:ascii="Times New Roman" w:hAnsi="Times New Roman"/>
                <w:color w:val="000000"/>
                <w:sz w:val="24"/>
              </w:rPr>
              <w:t>Администрация, специалисты психолого-педагогической службы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Организация участия родителей в занятиях по программе курса внеурочной деятельности «Разговоры о важном».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Классные 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Общешкольная родительская конференция «Результаты работы школы в 202</w:t>
            </w:r>
            <w:r>
              <w:rPr>
                <w:rFonts w:ascii="Times New Roman" w:hAnsi="Times New Roman"/>
                <w:sz w:val="24"/>
              </w:rPr>
              <w:t>5</w:t>
            </w:r>
            <w:r w:rsidRPr="00802AFC">
              <w:rPr>
                <w:rFonts w:ascii="Times New Roman" w:hAnsi="Times New Roman"/>
                <w:sz w:val="24"/>
              </w:rPr>
              <w:t>-20</w:t>
            </w:r>
            <w:r>
              <w:rPr>
                <w:rFonts w:ascii="Times New Roman" w:hAnsi="Times New Roman"/>
                <w:sz w:val="24"/>
              </w:rPr>
              <w:t>26</w:t>
            </w:r>
            <w:r w:rsidRPr="00802AFC">
              <w:rPr>
                <w:rFonts w:ascii="Times New Roman" w:hAnsi="Times New Roman"/>
                <w:sz w:val="24"/>
              </w:rPr>
              <w:t xml:space="preserve"> уч. году. Проблемы и пути их решения».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Май</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Зам. директора по ВР </w:t>
            </w:r>
            <w:r>
              <w:rPr>
                <w:rFonts w:ascii="Times New Roman" w:hAnsi="Times New Roman"/>
                <w:color w:val="000000"/>
                <w:sz w:val="24"/>
              </w:rPr>
              <w:t>Демирян С.К.</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2"/>
              </w:numPr>
              <w:pBdr>
                <w:top w:val="nil"/>
                <w:left w:val="nil"/>
                <w:bottom w:val="nil"/>
                <w:right w:val="nil"/>
                <w:between w:val="nil"/>
              </w:pBdr>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Участие членов Родительского совета в разработке, обсуждении и реализации рабочей программы воспитания, календарного плана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71EC2">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Советник директора по воспитанию </w:t>
            </w:r>
          </w:p>
          <w:p w:rsidR="000923A5" w:rsidRPr="00802AFC" w:rsidRDefault="000923A5" w:rsidP="000923A5">
            <w:pPr>
              <w:pBdr>
                <w:top w:val="nil"/>
                <w:left w:val="nil"/>
                <w:bottom w:val="nil"/>
                <w:right w:val="nil"/>
                <w:between w:val="nil"/>
              </w:pBdr>
              <w:rPr>
                <w:rFonts w:ascii="Times New Roman" w:hAnsi="Times New Roman"/>
                <w:color w:val="000000"/>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tabs>
                <w:tab w:val="left" w:pos="2696"/>
              </w:tabs>
              <w:rPr>
                <w:rFonts w:ascii="Times New Roman" w:hAnsi="Times New Roman"/>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b/>
                <w:color w:val="000000"/>
                <w:sz w:val="24"/>
              </w:rPr>
              <w:t>Модуль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Pr>
                <w:rFonts w:ascii="Times New Roman" w:eastAsia="Batang" w:hAnsi="Times New Roman"/>
                <w:i/>
                <w:color w:val="000000"/>
                <w:sz w:val="24"/>
              </w:rPr>
              <w:t>Дела, события,</w:t>
            </w:r>
            <w:r w:rsidRPr="00802AFC">
              <w:rPr>
                <w:rFonts w:ascii="Times New Roman" w:eastAsia="Batang" w:hAnsi="Times New Roman"/>
                <w:i/>
                <w:color w:val="000000"/>
                <w:sz w:val="24"/>
              </w:rPr>
              <w:t xml:space="preserve">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Организация деятельности первичного отделения Движени</w:t>
            </w:r>
            <w:r>
              <w:rPr>
                <w:rFonts w:ascii="Times New Roman" w:hAnsi="Times New Roman"/>
                <w:color w:val="000000"/>
                <w:sz w:val="24"/>
              </w:rPr>
              <w:t>я</w:t>
            </w:r>
            <w:r w:rsidRPr="00802AFC">
              <w:rPr>
                <w:rFonts w:ascii="Times New Roman" w:hAnsi="Times New Roman"/>
                <w:color w:val="000000"/>
                <w:sz w:val="24"/>
              </w:rPr>
              <w:t xml:space="preserve"> первых</w:t>
            </w:r>
            <w:r>
              <w:rPr>
                <w:rFonts w:ascii="Times New Roman" w:hAnsi="Times New Roman"/>
                <w:color w:val="000000"/>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4059A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Сентябрь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Куратор </w:t>
            </w:r>
            <w:r>
              <w:rPr>
                <w:rFonts w:ascii="Times New Roman" w:hAnsi="Times New Roman"/>
                <w:color w:val="000000"/>
                <w:sz w:val="24"/>
              </w:rPr>
              <w:t>Движения Первых</w:t>
            </w:r>
          </w:p>
          <w:p w:rsidR="000923A5" w:rsidRPr="00802AFC" w:rsidRDefault="000923A5" w:rsidP="000923A5">
            <w:pPr>
              <w:pBdr>
                <w:top w:val="nil"/>
                <w:left w:val="nil"/>
                <w:bottom w:val="nil"/>
                <w:right w:val="nil"/>
                <w:between w:val="nil"/>
              </w:pBdr>
              <w:rPr>
                <w:rFonts w:ascii="Times New Roman" w:hAnsi="Times New Roman"/>
                <w:color w:val="000000"/>
                <w:sz w:val="24"/>
              </w:rPr>
            </w:pP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Организация деятельности Центра детских инициатив.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4059A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color w:val="000000"/>
                <w:sz w:val="24"/>
              </w:rPr>
              <w:t>Деловая игра «Выборы Президента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4059A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16-30.09</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color w:val="000000"/>
                <w:sz w:val="24"/>
              </w:rPr>
            </w:pPr>
            <w:r w:rsidRPr="00802AFC">
              <w:rPr>
                <w:rFonts w:ascii="Times New Roman" w:hAnsi="Times New Roman"/>
                <w:sz w:val="24"/>
              </w:rPr>
              <w:t>Школьная лига дебатов.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4059AB">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18-22.11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314DDA" w:rsidRDefault="000923A5" w:rsidP="000923A5">
            <w:pPr>
              <w:rPr>
                <w:rFonts w:ascii="Times New Roman" w:hAnsi="Times New Roman"/>
                <w:color w:val="000000"/>
                <w:sz w:val="24"/>
              </w:rPr>
            </w:pPr>
            <w:r w:rsidRPr="00802AFC">
              <w:rPr>
                <w:rFonts w:ascii="Times New Roman" w:hAnsi="Times New Roman"/>
                <w:color w:val="000000"/>
                <w:sz w:val="24"/>
              </w:rPr>
              <w:t xml:space="preserve">Актив </w:t>
            </w:r>
            <w:r>
              <w:rPr>
                <w:rFonts w:ascii="Times New Roman" w:hAnsi="Times New Roman"/>
                <w:color w:val="000000"/>
                <w:sz w:val="24"/>
              </w:rPr>
              <w:t>Движения Первых</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КТД «День рождения «Движения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16-21.12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КТД «Уклад школьной жизни: каким он должен быть?»</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10-14.02</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День дублера.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15.03</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Работа классных ученических активов.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Классные</w:t>
            </w:r>
          </w:p>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Работа Совета старост.</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 xml:space="preserve">В течение учебного года (заседание не реже </w:t>
            </w:r>
          </w:p>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 раза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 xml:space="preserve">Торжественные посвящения в участники </w:t>
            </w:r>
            <w:r>
              <w:rPr>
                <w:rFonts w:ascii="Times New Roman" w:hAnsi="Times New Roman"/>
                <w:color w:val="000000"/>
                <w:sz w:val="24"/>
              </w:rPr>
              <w:t>Движения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 xml:space="preserve">В течение </w:t>
            </w:r>
          </w:p>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учебного года,</w:t>
            </w:r>
          </w:p>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 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Акция «Твой внешний вид – твоя визитная карточка».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1 раз в месяц</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Школьное самоуправление.</w:t>
            </w:r>
            <w:r w:rsidRPr="00802AFC">
              <w:rPr>
                <w:rFonts w:ascii="Times New Roman" w:hAnsi="Times New Roman"/>
                <w:color w:val="000000"/>
                <w:sz w:val="24"/>
              </w:rPr>
              <w:t xml:space="preserve">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Участие в работе Управляющего совета школы.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sidRPr="00802AFC">
              <w:rPr>
                <w:rFonts w:ascii="Times New Roman" w:hAnsi="Times New Roman"/>
                <w:color w:val="000000"/>
                <w:sz w:val="24"/>
              </w:rPr>
              <w:t>Президент школы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0"/>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i/>
                <w:color w:val="000000"/>
                <w:sz w:val="24"/>
              </w:rPr>
            </w:pPr>
            <w:r w:rsidRPr="00802AFC">
              <w:rPr>
                <w:rFonts w:ascii="Times New Roman" w:hAnsi="Times New Roman"/>
                <w:color w:val="000000"/>
                <w:sz w:val="24"/>
              </w:rPr>
              <w:t xml:space="preserve">Мероприятия в рамках деятельности </w:t>
            </w:r>
            <w:r>
              <w:rPr>
                <w:rFonts w:ascii="Times New Roman" w:hAnsi="Times New Roman"/>
                <w:color w:val="000000"/>
                <w:sz w:val="24"/>
              </w:rPr>
              <w:t>Движения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6143FA">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tabs>
                <w:tab w:val="left" w:pos="2696"/>
              </w:tabs>
              <w:rPr>
                <w:rFonts w:ascii="Times New Roman" w:hAnsi="Times New Roman"/>
                <w:sz w:val="24"/>
              </w:rPr>
            </w:pPr>
          </w:p>
        </w:tc>
        <w:tc>
          <w:tcPr>
            <w:tcW w:w="10064" w:type="dxa"/>
            <w:gridSpan w:val="10"/>
            <w:tcBorders>
              <w:top w:val="single" w:sz="4" w:space="0" w:color="000000"/>
              <w:left w:val="single" w:sz="4" w:space="0" w:color="000000"/>
              <w:bottom w:val="single" w:sz="4" w:space="0" w:color="000000"/>
              <w:right w:val="single" w:sz="4" w:space="0" w:color="000000"/>
            </w:tcBorders>
            <w:shd w:val="clear" w:color="auto" w:fill="FFF2CC"/>
          </w:tcPr>
          <w:p w:rsidR="000923A5" w:rsidRPr="00802AFC" w:rsidRDefault="000923A5" w:rsidP="000923A5">
            <w:pPr>
              <w:jc w:val="center"/>
              <w:rPr>
                <w:rFonts w:ascii="Times New Roman" w:hAnsi="Times New Roman"/>
                <w:b/>
                <w:sz w:val="24"/>
              </w:rPr>
            </w:pPr>
            <w:r w:rsidRPr="00802AFC">
              <w:rPr>
                <w:rFonts w:ascii="Times New Roman" w:hAnsi="Times New Roman"/>
                <w:b/>
                <w:sz w:val="24"/>
              </w:rPr>
              <w:t xml:space="preserve">Модуль «Профилактика и безопасность»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w:t>
            </w: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eastAsia="Batang" w:hAnsi="Times New Roman"/>
                <w:i/>
                <w:color w:val="000000"/>
                <w:sz w:val="24"/>
              </w:rPr>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Сроки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il"/>
                <w:left w:val="nil"/>
                <w:bottom w:val="nil"/>
                <w:right w:val="nil"/>
                <w:between w:val="nil"/>
              </w:pBdr>
              <w:jc w:val="center"/>
              <w:rPr>
                <w:rFonts w:ascii="Times New Roman" w:hAnsi="Times New Roman"/>
                <w:i/>
                <w:color w:val="000000"/>
                <w:sz w:val="24"/>
              </w:rPr>
            </w:pPr>
            <w:r w:rsidRPr="00802AFC">
              <w:rPr>
                <w:rFonts w:ascii="Times New Roman" w:hAnsi="Times New Roman"/>
                <w:i/>
                <w:color w:val="000000"/>
                <w:sz w:val="24"/>
              </w:rPr>
              <w:t>Ответственные</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Комплекс мероприятий по профилактике детского доро</w:t>
            </w:r>
            <w:r>
              <w:rPr>
                <w:rFonts w:ascii="Times New Roman" w:hAnsi="Times New Roman"/>
                <w:sz w:val="24"/>
              </w:rPr>
              <w:t>ж</w:t>
            </w:r>
            <w:r w:rsidRPr="00802AFC">
              <w:rPr>
                <w:rFonts w:ascii="Times New Roman" w:hAnsi="Times New Roman"/>
                <w:sz w:val="24"/>
              </w:rPr>
              <w:t>но-транспортного травматизма и вовлечение обучающихся в деятельность отряда ЮИД.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616E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Сентябрь </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Классные 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Pr>
                <w:rFonts w:ascii="Times New Roman" w:hAnsi="Times New Roman"/>
                <w:sz w:val="24"/>
              </w:rPr>
              <w:t>Мероприятия в рамках национальной социальной кампании «Продвижение безопасности».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C616E7" w:rsidRDefault="000923A5" w:rsidP="000923A5">
            <w:pPr>
              <w:jc w:val="center"/>
              <w:rPr>
                <w:rFonts w:ascii="Times New Roman" w:hAnsi="Times New Roman"/>
                <w:color w:val="000000"/>
                <w:sz w:val="24"/>
              </w:rPr>
            </w:pPr>
            <w:r>
              <w:rPr>
                <w:rFonts w:ascii="Times New Roman" w:hAnsi="Times New Roman"/>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Pr>
                <w:rFonts w:ascii="Times New Roman" w:hAnsi="Times New Roman"/>
                <w:sz w:val="24"/>
              </w:rPr>
              <w:t>01.09 – 30.11</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5A44D0"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Всероссийская неделя безопасности дорожного движения.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616E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Сентябрь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Всероссийский конкурс «Безопасная дорога – детям»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616E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Сентябрь-октябрь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Рук. отряда ЮИД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Квест игра «Нет терроризму!»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C616E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Октябрь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Pr>
                <w:rFonts w:ascii="Times New Roman" w:hAnsi="Times New Roman"/>
                <w:color w:val="000000"/>
                <w:sz w:val="24"/>
              </w:rPr>
              <w:t xml:space="preserve">Куратор Движения Первых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Проведение социально-психологического тестирования (СПТ) обучающихся с целью раннего выявления среди несовершеннолетних лиц, употребляющих наркотические средства без назначения врача.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C616E7">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Сентябрь - октябрь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Pr>
                <w:rFonts w:ascii="Times New Roman" w:hAnsi="Times New Roman"/>
                <w:sz w:val="24"/>
              </w:rPr>
              <w:t>Педагог</w:t>
            </w:r>
            <w:r w:rsidRPr="00802AFC">
              <w:rPr>
                <w:rFonts w:ascii="Times New Roman" w:hAnsi="Times New Roman"/>
                <w:sz w:val="24"/>
              </w:rPr>
              <w:t>-психолог</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Мероприятия в рамках профилактической акции «Молодежь выбирает жизнь!»</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Октябрь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709"/>
              </w:tabs>
              <w:ind w:right="-7"/>
              <w:rPr>
                <w:rFonts w:ascii="Times New Roman" w:hAnsi="Times New Roman"/>
                <w:sz w:val="24"/>
              </w:rPr>
            </w:pPr>
            <w:r w:rsidRPr="00802AFC">
              <w:rPr>
                <w:rFonts w:ascii="Times New Roman" w:hAnsi="Times New Roman"/>
                <w:spacing w:val="-2"/>
                <w:sz w:val="24"/>
              </w:rPr>
              <w:t>Мероприятия в рамках Всероссийского дня правовой помощи детям.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Ноябрь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Социальный педагог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lang w:eastAsia="en-US"/>
              </w:rPr>
              <w:t>Мероприятия в рамках Всероссийской акции «СТОП ВИЧ/СПИД»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Декабрь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pacing w:val="-2"/>
                <w:sz w:val="24"/>
              </w:rPr>
            </w:pPr>
            <w:r w:rsidRPr="00802AFC">
              <w:rPr>
                <w:rFonts w:ascii="Times New Roman" w:hAnsi="Times New Roman"/>
                <w:spacing w:val="-2"/>
                <w:sz w:val="24"/>
              </w:rPr>
              <w:t>Квест по профилактике экстремизма «Подумай о последствиях»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jc w:val="center"/>
              <w:rPr>
                <w:rFonts w:ascii="Times New Roman" w:hAnsi="Times New Roman"/>
                <w:sz w:val="24"/>
              </w:rPr>
            </w:pPr>
            <w:r w:rsidRPr="00802AFC">
              <w:rPr>
                <w:rFonts w:ascii="Times New Roman" w:hAnsi="Times New Roman"/>
                <w:sz w:val="24"/>
              </w:rPr>
              <w:t>Февраль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Социальный педагог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pBdr>
                <w:top w:val="none" w:sz="4" w:space="0" w:color="000000"/>
                <w:left w:val="none" w:sz="4" w:space="0" w:color="000000"/>
                <w:bottom w:val="none" w:sz="4" w:space="0" w:color="000000"/>
                <w:right w:val="none" w:sz="4" w:space="0" w:color="000000"/>
              </w:pBdr>
              <w:rPr>
                <w:rFonts w:ascii="Times New Roman" w:hAnsi="Times New Roman"/>
                <w:sz w:val="24"/>
              </w:rPr>
            </w:pPr>
            <w:r w:rsidRPr="00802AFC">
              <w:rPr>
                <w:rFonts w:ascii="Times New Roman" w:hAnsi="Times New Roman"/>
                <w:spacing w:val="-2"/>
                <w:sz w:val="24"/>
              </w:rPr>
              <w:t>Акция «Сообщи, где торгуют смертью».</w:t>
            </w:r>
          </w:p>
          <w:p w:rsidR="000923A5" w:rsidRPr="00802AFC" w:rsidRDefault="000923A5" w:rsidP="000923A5">
            <w:pPr>
              <w:tabs>
                <w:tab w:val="left" w:pos="2696"/>
              </w:tabs>
              <w:rPr>
                <w:rFonts w:ascii="Times New Roman" w:hAnsi="Times New Roman"/>
                <w:sz w:val="24"/>
              </w:rPr>
            </w:pP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Март</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Соц. педагог </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Мероприятия в рамках акции «Спорт, как альтернатива пагубным привычкам»</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themeColor="text1"/>
                <w:sz w:val="24"/>
                <w:lang w:eastAsia="en-US"/>
              </w:rPr>
              <w:t>Май - июнь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Руководитель ШСК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highlight w:val="yellow"/>
              </w:rPr>
            </w:pPr>
            <w:r w:rsidRPr="00802AFC">
              <w:rPr>
                <w:rFonts w:ascii="Times New Roman" w:hAnsi="Times New Roman"/>
                <w:sz w:val="24"/>
              </w:rPr>
              <w:t>«Мы - будущее России!» - цикл мероприятий в рамках проведения Международного дня борьбы против употребления наркотиками и их незаконного оборота.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Июнь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shd w:val="clear" w:color="auto" w:fill="FFFFFF"/>
              <w:rPr>
                <w:rFonts w:ascii="Times New Roman" w:hAnsi="Times New Roman"/>
                <w:sz w:val="24"/>
              </w:rPr>
            </w:pPr>
            <w:r w:rsidRPr="00802AFC">
              <w:rPr>
                <w:rFonts w:ascii="Times New Roman" w:hAnsi="Times New Roman"/>
                <w:sz w:val="24"/>
              </w:rPr>
              <w:t>Практические занятия с обучающимися, направленные</w:t>
            </w:r>
          </w:p>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 волонтеров.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1 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ППС</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Организация деятельности Штаба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Мероприятия в рамках деятельности психолого-педагогической службы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Индивидуальная работа с обучающимися и их родителями (законными представителями) в рамках работы Совета профилактики.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w:t>
            </w:r>
          </w:p>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 учебного года, </w:t>
            </w:r>
          </w:p>
          <w:p w:rsidR="000923A5" w:rsidRPr="00802AFC" w:rsidRDefault="000923A5" w:rsidP="000923A5">
            <w:pPr>
              <w:jc w:val="center"/>
              <w:rPr>
                <w:rFonts w:ascii="Times New Roman" w:hAnsi="Times New Roman"/>
                <w:sz w:val="24"/>
              </w:rPr>
            </w:pPr>
            <w:r w:rsidRPr="00802AFC">
              <w:rPr>
                <w:rFonts w:ascii="Times New Roman" w:hAnsi="Times New Roman"/>
                <w:sz w:val="24"/>
              </w:rPr>
              <w:t>1 раз в месяц</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Инструктажи обучающихся (согласно утвержденному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Классные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руководители</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Организация деятельности школьной службы медиации.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rPr>
                <w:rFonts w:ascii="Times New Roman" w:hAnsi="Times New Roman"/>
                <w:sz w:val="24"/>
              </w:rPr>
            </w:pPr>
            <w:r w:rsidRPr="00802AFC">
              <w:rPr>
                <w:rFonts w:ascii="Times New Roman" w:hAnsi="Times New Roman"/>
                <w:sz w:val="24"/>
              </w:rPr>
              <w:t xml:space="preserve">Руководитель школьной службы медиации </w:t>
            </w:r>
          </w:p>
          <w:p w:rsidR="000923A5" w:rsidRPr="00802AFC" w:rsidRDefault="000923A5" w:rsidP="000923A5">
            <w:pPr>
              <w:tabs>
                <w:tab w:val="left" w:pos="1920"/>
              </w:tabs>
              <w:rPr>
                <w:rFonts w:ascii="Times New Roman" w:hAnsi="Times New Roman"/>
                <w:sz w:val="24"/>
              </w:rPr>
            </w:pPr>
            <w:r>
              <w:rPr>
                <w:rFonts w:ascii="Times New Roman" w:hAnsi="Times New Roman"/>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E7589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 xml:space="preserve">Письменное информирование родителей об ответственности за безопасность и здоровье детей в </w:t>
            </w:r>
            <w:r w:rsidRPr="00802AFC">
              <w:rPr>
                <w:rFonts w:ascii="Times New Roman" w:hAnsi="Times New Roman"/>
                <w:sz w:val="24"/>
              </w:rPr>
              <w:lastRenderedPageBreak/>
              <w:t>каникулярное время, а также ситуациях, связанных с риском для здоровья и безопасности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9F5415">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В течение </w:t>
            </w:r>
          </w:p>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учебного года перед </w:t>
            </w:r>
            <w:r w:rsidRPr="00802AFC">
              <w:rPr>
                <w:rFonts w:ascii="Times New Roman" w:hAnsi="Times New Roman"/>
                <w:sz w:val="24"/>
              </w:rPr>
              <w:lastRenderedPageBreak/>
              <w:t>каникулами</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lastRenderedPageBreak/>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E7589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Проведение исследований, мониторинга рисков безопасности и ресурсов повышения безопасности.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Зам. директора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по ВР </w:t>
            </w:r>
            <w:r>
              <w:rPr>
                <w:rFonts w:ascii="Times New Roman" w:hAnsi="Times New Roman"/>
                <w:sz w:val="24"/>
              </w:rPr>
              <w:t>Демирян С.К.</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Pr>
                <w:rFonts w:ascii="Times New Roman" w:hAnsi="Times New Roman"/>
                <w:sz w:val="24"/>
              </w:rPr>
              <w:t>Педагог-психолог</w:t>
            </w:r>
          </w:p>
          <w:p w:rsidR="000923A5" w:rsidRPr="00802AFC" w:rsidRDefault="000923A5" w:rsidP="000923A5">
            <w:pPr>
              <w:tabs>
                <w:tab w:val="left" w:pos="1920"/>
              </w:tabs>
              <w:rPr>
                <w:rFonts w:ascii="Times New Roman" w:hAnsi="Times New Roman"/>
                <w:sz w:val="24"/>
              </w:rPr>
            </w:pP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В течение </w:t>
            </w:r>
          </w:p>
          <w:p w:rsidR="000923A5" w:rsidRPr="00802AFC" w:rsidRDefault="000923A5" w:rsidP="000923A5">
            <w:pPr>
              <w:jc w:val="center"/>
              <w:rPr>
                <w:rFonts w:ascii="Times New Roman" w:hAnsi="Times New Roman"/>
                <w:sz w:val="24"/>
              </w:rPr>
            </w:pPr>
            <w:r w:rsidRPr="00802AFC">
              <w:rPr>
                <w:rFonts w:ascii="Times New Roman" w:hAnsi="Times New Roman"/>
                <w:sz w:val="24"/>
              </w:rPr>
              <w:t>учебного года</w:t>
            </w:r>
          </w:p>
          <w:p w:rsidR="000923A5" w:rsidRPr="00802AFC" w:rsidRDefault="000923A5" w:rsidP="000923A5">
            <w:pPr>
              <w:jc w:val="center"/>
              <w:rPr>
                <w:rFonts w:ascii="Times New Roman" w:hAnsi="Times New Roman"/>
                <w:sz w:val="24"/>
              </w:rPr>
            </w:pPr>
            <w:r w:rsidRPr="00802AFC">
              <w:rPr>
                <w:rFonts w:ascii="Times New Roman" w:hAnsi="Times New Roman"/>
                <w:sz w:val="24"/>
              </w:rPr>
              <w:t>(по плану работы психолого-педагогической службы)</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Мониторинг деструктивных проявлений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В течение учебного года (ежемесячно)</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Социальный педагог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Мониторинг страниц обучающихся в соц. сети ВК.</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В течение </w:t>
            </w:r>
          </w:p>
          <w:p w:rsidR="000923A5" w:rsidRPr="00802AFC" w:rsidRDefault="000923A5" w:rsidP="000923A5">
            <w:pPr>
              <w:jc w:val="center"/>
              <w:rPr>
                <w:rFonts w:ascii="Times New Roman" w:hAnsi="Times New Roman"/>
                <w:sz w:val="24"/>
              </w:rPr>
            </w:pPr>
            <w:r w:rsidRPr="00802AFC">
              <w:rPr>
                <w:rFonts w:ascii="Times New Roman" w:hAnsi="Times New Roman"/>
                <w:sz w:val="24"/>
              </w:rPr>
              <w:t xml:space="preserve">учебного года </w:t>
            </w:r>
          </w:p>
          <w:p w:rsidR="000923A5" w:rsidRPr="00802AFC" w:rsidRDefault="000923A5" w:rsidP="000923A5">
            <w:pPr>
              <w:jc w:val="center"/>
              <w:rPr>
                <w:rFonts w:ascii="Times New Roman" w:hAnsi="Times New Roman"/>
                <w:sz w:val="24"/>
              </w:rPr>
            </w:pPr>
            <w:r w:rsidRPr="00802AFC">
              <w:rPr>
                <w:rFonts w:ascii="Times New Roman" w:hAnsi="Times New Roman"/>
                <w:sz w:val="24"/>
              </w:rPr>
              <w:t>(раз в четверть)</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 xml:space="preserve">Классные </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Реализация школьного проекта «Школьные медиа против деструктивных сообществ».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Медиацентр</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Организация психолого-педагогического просвещения родителей (законных представителей).</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Классные</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руководители</w:t>
            </w:r>
          </w:p>
        </w:tc>
      </w:tr>
      <w:tr w:rsidR="000923A5" w:rsidRPr="006A791F"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Pr>
                <w:rFonts w:ascii="Times New Roman" w:hAnsi="Times New Roman"/>
                <w:sz w:val="24"/>
              </w:rPr>
              <w:t xml:space="preserve">Мероприятия с родителями (законными представителями) обучающихся по обучению детей безопасному поведению на дорогах (с использованием методических материалов ФКУ «Научный центр </w:t>
            </w:r>
            <w:r>
              <w:rPr>
                <w:rFonts w:ascii="Times New Roman" w:hAnsi="Times New Roman"/>
                <w:sz w:val="24"/>
              </w:rPr>
              <w:lastRenderedPageBreak/>
              <w:t>безопасности дорожного движения МВД РФ»</w:t>
            </w:r>
            <w:r>
              <w:rPr>
                <w:rStyle w:val="af9"/>
                <w:rFonts w:ascii="Times New Roman" w:hAnsi="Times New Roman"/>
                <w:sz w:val="24"/>
              </w:rPr>
              <w:footnoteReference w:id="3"/>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6A791F" w:rsidRDefault="000923A5" w:rsidP="000923A5">
            <w:pPr>
              <w:jc w:val="center"/>
              <w:rPr>
                <w:rFonts w:ascii="Times New Roman" w:hAnsi="Times New Roman"/>
                <w:color w:val="000000"/>
                <w:sz w:val="24"/>
              </w:rPr>
            </w:pPr>
            <w:r w:rsidRPr="009F5415">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Классные</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6A791F"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Классные</w:t>
            </w:r>
          </w:p>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Цикл лекций на тему: «Здоровая семья-здоровый ребенок», «Мое здоровье - мое достижение», «Образ жизни как способ самореализации в обществе» и викторины «Что я знаю о себе?» и других.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196A70" w:rsidTr="000923A5">
        <w:tc>
          <w:tcPr>
            <w:tcW w:w="568"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Организация работы по привлечению обучающихся, в том числе участников неформальных молодежных группировок к реализации социально значимых проектов.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Pr>
                <w:rFonts w:ascii="Times New Roman" w:hAnsi="Times New Roman"/>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Организация и проведение социологических и психологических исследований с целью выявления обучающихся группы «риска», подверженных идеологии терроризма.</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Мероприятия мотивационного характера для учащихся и родителей по прохождению профилактических медицинских осмотров, направленных на раннее выявление незаконного потребления наркотиков</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Мероприятия, направленные на формирование негативного отношения к употреблению электронных сигарет, вейпов и т.д.</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Специалисты психолого-педагогической службы</w:t>
            </w:r>
          </w:p>
        </w:tc>
      </w:tr>
      <w:tr w:rsidR="000923A5" w:rsidRPr="00196A70"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sz w:val="24"/>
              </w:rPr>
            </w:pPr>
            <w:r w:rsidRPr="00802AFC">
              <w:rPr>
                <w:rFonts w:ascii="Times New Roman" w:hAnsi="Times New Roman"/>
                <w:sz w:val="24"/>
              </w:rPr>
              <w:t xml:space="preserve">Вовлечение обучающихся в деятельность муниципальных штабов краевых флагманских программ </w:t>
            </w:r>
            <w:r w:rsidRPr="00802AFC">
              <w:rPr>
                <w:rFonts w:ascii="Times New Roman" w:hAnsi="Times New Roman"/>
                <w:sz w:val="24"/>
              </w:rPr>
              <w:lastRenderedPageBreak/>
              <w:t>молодёжной политики, молодёжных объединений и проектов, деятельность Движение первых.</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lastRenderedPageBreak/>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Pr>
                <w:rFonts w:ascii="Times New Roman" w:hAnsi="Times New Roman"/>
                <w:sz w:val="24"/>
              </w:rPr>
              <w:t xml:space="preserve">Куратор Движения Первых </w:t>
            </w:r>
          </w:p>
        </w:tc>
      </w:tr>
      <w:tr w:rsidR="000923A5" w:rsidRPr="00802AFC" w:rsidTr="000923A5">
        <w:trPr>
          <w:gridBefore w:val="1"/>
          <w:wBefore w:w="34" w:type="dxa"/>
        </w:trPr>
        <w:tc>
          <w:tcPr>
            <w:tcW w:w="534" w:type="dxa"/>
            <w:tcBorders>
              <w:top w:val="single" w:sz="4" w:space="0" w:color="000000"/>
              <w:left w:val="single" w:sz="4" w:space="0" w:color="000000"/>
              <w:bottom w:val="single" w:sz="4" w:space="0" w:color="000000"/>
              <w:right w:val="single" w:sz="4" w:space="0" w:color="000000"/>
            </w:tcBorders>
          </w:tcPr>
          <w:p w:rsidR="000923A5" w:rsidRPr="00802AFC" w:rsidRDefault="000923A5" w:rsidP="00F4434A">
            <w:pPr>
              <w:numPr>
                <w:ilvl w:val="0"/>
                <w:numId w:val="104"/>
              </w:numPr>
              <w:pBdr>
                <w:top w:val="nil"/>
                <w:left w:val="nil"/>
                <w:bottom w:val="nil"/>
                <w:right w:val="nil"/>
                <w:between w:val="nil"/>
              </w:pBdr>
              <w:tabs>
                <w:tab w:val="left" w:pos="2696"/>
              </w:tabs>
              <w:wordWrap w:val="0"/>
              <w:autoSpaceDE w:val="0"/>
              <w:autoSpaceDN w:val="0"/>
              <w:spacing w:after="0" w:line="240" w:lineRule="auto"/>
              <w:jc w:val="both"/>
              <w:rPr>
                <w:rFonts w:ascii="Times New Roman" w:hAnsi="Times New Roman"/>
                <w:color w:val="000000"/>
                <w:sz w:val="24"/>
              </w:rPr>
            </w:pPr>
          </w:p>
        </w:tc>
        <w:tc>
          <w:tcPr>
            <w:tcW w:w="4110"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2696"/>
              </w:tabs>
              <w:rPr>
                <w:rFonts w:ascii="Times New Roman" w:hAnsi="Times New Roman"/>
                <w:b/>
                <w:bCs/>
                <w:sz w:val="24"/>
              </w:rPr>
            </w:pPr>
            <w:r w:rsidRPr="00802AFC">
              <w:rPr>
                <w:rFonts w:ascii="Times New Roman" w:hAnsi="Times New Roman"/>
                <w:sz w:val="24"/>
              </w:rPr>
              <w:t>Цикл занятий по культуре личной безопасности жизнедеятельности детей</w:t>
            </w:r>
            <w:r>
              <w:rPr>
                <w:rFonts w:ascii="Times New Roman" w:hAnsi="Times New Roman"/>
                <w:sz w:val="24"/>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9F5415">
              <w:rPr>
                <w:rFonts w:ascii="Times New Roman" w:hAnsi="Times New Roman"/>
                <w:color w:val="000000"/>
                <w:sz w:val="24"/>
              </w:rPr>
              <w:t>10-11</w:t>
            </w:r>
          </w:p>
        </w:tc>
        <w:tc>
          <w:tcPr>
            <w:tcW w:w="2409" w:type="dxa"/>
            <w:gridSpan w:val="2"/>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jc w:val="center"/>
              <w:rPr>
                <w:rFonts w:ascii="Times New Roman" w:hAnsi="Times New Roman"/>
                <w:color w:val="000000"/>
                <w:sz w:val="24"/>
              </w:rPr>
            </w:pPr>
            <w:r w:rsidRPr="00802AFC">
              <w:rPr>
                <w:rFonts w:ascii="Times New Roman" w:hAnsi="Times New Roman"/>
                <w:color w:val="000000"/>
                <w:sz w:val="24"/>
              </w:rPr>
              <w:t>В течение учебного года</w:t>
            </w:r>
          </w:p>
        </w:tc>
        <w:tc>
          <w:tcPr>
            <w:tcW w:w="2552" w:type="dxa"/>
            <w:gridSpan w:val="3"/>
            <w:tcBorders>
              <w:top w:val="single" w:sz="4" w:space="0" w:color="000000"/>
              <w:left w:val="single" w:sz="4" w:space="0" w:color="000000"/>
              <w:bottom w:val="single" w:sz="4" w:space="0" w:color="000000"/>
              <w:right w:val="single" w:sz="4" w:space="0" w:color="000000"/>
            </w:tcBorders>
          </w:tcPr>
          <w:p w:rsidR="000923A5" w:rsidRPr="00802AFC" w:rsidRDefault="000923A5" w:rsidP="000923A5">
            <w:pPr>
              <w:tabs>
                <w:tab w:val="left" w:pos="1920"/>
              </w:tabs>
              <w:rPr>
                <w:rFonts w:ascii="Times New Roman" w:hAnsi="Times New Roman"/>
                <w:sz w:val="24"/>
              </w:rPr>
            </w:pPr>
            <w:r w:rsidRPr="00802AFC">
              <w:rPr>
                <w:rFonts w:ascii="Times New Roman" w:hAnsi="Times New Roman"/>
                <w:sz w:val="24"/>
              </w:rPr>
              <w:t>Классные руководители</w:t>
            </w:r>
          </w:p>
        </w:tc>
      </w:tr>
      <w:tr w:rsidR="000923A5" w:rsidRPr="00802AFC" w:rsidTr="000923A5">
        <w:trPr>
          <w:gridBefore w:val="1"/>
          <w:wBefore w:w="34" w:type="dxa"/>
        </w:trPr>
        <w:tc>
          <w:tcPr>
            <w:tcW w:w="534" w:type="dxa"/>
            <w:tcBorders>
              <w:top w:val="single" w:sz="4" w:space="0" w:color="000000"/>
              <w:left w:val="single" w:sz="4" w:space="0" w:color="000000"/>
              <w:bottom w:val="nil"/>
              <w:right w:val="single" w:sz="4" w:space="0" w:color="000000"/>
            </w:tcBorders>
            <w:shd w:val="clear" w:color="auto" w:fill="FFF2CC"/>
          </w:tcPr>
          <w:p w:rsidR="000923A5" w:rsidRPr="00802AFC" w:rsidRDefault="000923A5" w:rsidP="000923A5">
            <w:pPr>
              <w:tabs>
                <w:tab w:val="left" w:pos="2696"/>
              </w:tabs>
              <w:rPr>
                <w:rFonts w:ascii="Times New Roman" w:hAnsi="Times New Roman"/>
                <w:sz w:val="24"/>
              </w:rPr>
            </w:pPr>
          </w:p>
        </w:tc>
        <w:tc>
          <w:tcPr>
            <w:tcW w:w="10064" w:type="dxa"/>
            <w:gridSpan w:val="10"/>
            <w:tcBorders>
              <w:top w:val="single" w:sz="4" w:space="0" w:color="000000"/>
              <w:left w:val="single" w:sz="4" w:space="0" w:color="000000"/>
              <w:bottom w:val="nil"/>
              <w:right w:val="single" w:sz="4" w:space="0" w:color="000000"/>
            </w:tcBorders>
            <w:shd w:val="clear" w:color="auto" w:fill="FFF2CC"/>
          </w:tcPr>
          <w:p w:rsidR="000923A5" w:rsidRPr="00802AFC" w:rsidRDefault="000923A5" w:rsidP="000923A5">
            <w:pPr>
              <w:jc w:val="center"/>
              <w:rPr>
                <w:rFonts w:ascii="Times New Roman" w:hAnsi="Times New Roman"/>
                <w:b/>
                <w:sz w:val="24"/>
              </w:rPr>
            </w:pPr>
            <w:r w:rsidRPr="00DD1678">
              <w:rPr>
                <w:rFonts w:ascii="Times New Roman" w:hAnsi="Times New Roman"/>
                <w:b/>
                <w:sz w:val="24"/>
                <w:highlight w:val="yellow"/>
              </w:rPr>
              <w:t>Модуль «Социальное партнерство»</w:t>
            </w:r>
          </w:p>
        </w:tc>
      </w:tr>
      <w:tr w:rsidR="000923A5" w:rsidRPr="00E6774F" w:rsidTr="003F4B4F">
        <w:trPr>
          <w:gridAfter w:val="1"/>
          <w:wAfter w:w="34" w:type="dxa"/>
        </w:trPr>
        <w:tc>
          <w:tcPr>
            <w:tcW w:w="988" w:type="dxa"/>
            <w:gridSpan w:val="3"/>
          </w:tcPr>
          <w:p w:rsidR="000923A5" w:rsidRPr="00E6774F" w:rsidRDefault="000923A5" w:rsidP="000923A5">
            <w:pPr>
              <w:tabs>
                <w:tab w:val="left" w:pos="1920"/>
              </w:tabs>
              <w:rPr>
                <w:i/>
                <w:sz w:val="24"/>
              </w:rPr>
            </w:pPr>
            <w:r w:rsidRPr="00E6774F">
              <w:rPr>
                <w:i/>
                <w:sz w:val="24"/>
              </w:rPr>
              <w:t>№</w:t>
            </w:r>
          </w:p>
        </w:tc>
        <w:tc>
          <w:tcPr>
            <w:tcW w:w="1530" w:type="dxa"/>
          </w:tcPr>
          <w:p w:rsidR="000923A5" w:rsidRPr="008C440C" w:rsidRDefault="000923A5" w:rsidP="000923A5">
            <w:pPr>
              <w:tabs>
                <w:tab w:val="left" w:pos="1920"/>
              </w:tabs>
              <w:rPr>
                <w:i/>
                <w:sz w:val="24"/>
              </w:rPr>
            </w:pPr>
            <w:r>
              <w:rPr>
                <w:i/>
                <w:sz w:val="24"/>
              </w:rPr>
              <w:t>Соц. партнер</w:t>
            </w:r>
          </w:p>
        </w:tc>
        <w:tc>
          <w:tcPr>
            <w:tcW w:w="2835" w:type="dxa"/>
            <w:gridSpan w:val="2"/>
          </w:tcPr>
          <w:p w:rsidR="000923A5" w:rsidRPr="00E6774F" w:rsidRDefault="000923A5" w:rsidP="000923A5">
            <w:pPr>
              <w:tabs>
                <w:tab w:val="left" w:pos="1920"/>
              </w:tabs>
              <w:jc w:val="center"/>
              <w:rPr>
                <w:i/>
                <w:sz w:val="24"/>
              </w:rPr>
            </w:pPr>
            <w:r>
              <w:rPr>
                <w:i/>
                <w:sz w:val="24"/>
              </w:rPr>
              <w:t>Дела, события. мероприятия</w:t>
            </w:r>
            <w:r w:rsidRPr="00E6774F">
              <w:rPr>
                <w:i/>
                <w:sz w:val="24"/>
              </w:rPr>
              <w:t xml:space="preserve"> </w:t>
            </w:r>
          </w:p>
        </w:tc>
        <w:tc>
          <w:tcPr>
            <w:tcW w:w="1446" w:type="dxa"/>
            <w:gridSpan w:val="2"/>
          </w:tcPr>
          <w:p w:rsidR="000923A5" w:rsidRDefault="000923A5" w:rsidP="000923A5">
            <w:pPr>
              <w:pBdr>
                <w:top w:val="nil"/>
                <w:left w:val="nil"/>
                <w:bottom w:val="nil"/>
                <w:right w:val="nil"/>
                <w:between w:val="nil"/>
              </w:pBdr>
              <w:jc w:val="center"/>
              <w:rPr>
                <w:i/>
                <w:color w:val="000000"/>
                <w:sz w:val="24"/>
              </w:rPr>
            </w:pPr>
            <w:r>
              <w:rPr>
                <w:i/>
                <w:color w:val="000000"/>
                <w:sz w:val="24"/>
              </w:rPr>
              <w:t>Классы/</w:t>
            </w:r>
          </w:p>
          <w:p w:rsidR="000923A5" w:rsidRPr="008C440C" w:rsidRDefault="000923A5" w:rsidP="000923A5">
            <w:pPr>
              <w:pBdr>
                <w:top w:val="nil"/>
                <w:left w:val="nil"/>
                <w:bottom w:val="nil"/>
                <w:right w:val="nil"/>
                <w:between w:val="nil"/>
              </w:pBdr>
              <w:jc w:val="center"/>
              <w:rPr>
                <w:i/>
                <w:color w:val="000000"/>
                <w:sz w:val="24"/>
              </w:rPr>
            </w:pPr>
            <w:r>
              <w:rPr>
                <w:i/>
                <w:color w:val="000000"/>
                <w:sz w:val="24"/>
              </w:rPr>
              <w:t>группы</w:t>
            </w:r>
          </w:p>
        </w:tc>
        <w:tc>
          <w:tcPr>
            <w:tcW w:w="1855" w:type="dxa"/>
            <w:gridSpan w:val="2"/>
          </w:tcPr>
          <w:p w:rsidR="000923A5" w:rsidRPr="008C440C" w:rsidRDefault="000923A5" w:rsidP="000923A5">
            <w:pPr>
              <w:pBdr>
                <w:top w:val="nil"/>
                <w:left w:val="nil"/>
                <w:bottom w:val="nil"/>
                <w:right w:val="nil"/>
                <w:between w:val="nil"/>
              </w:pBdr>
              <w:jc w:val="center"/>
              <w:rPr>
                <w:i/>
                <w:color w:val="000000"/>
                <w:sz w:val="24"/>
              </w:rPr>
            </w:pPr>
            <w:r>
              <w:rPr>
                <w:i/>
                <w:color w:val="000000"/>
                <w:sz w:val="24"/>
              </w:rPr>
              <w:t>Сроки</w:t>
            </w:r>
          </w:p>
        </w:tc>
        <w:tc>
          <w:tcPr>
            <w:tcW w:w="1944" w:type="dxa"/>
          </w:tcPr>
          <w:p w:rsidR="000923A5" w:rsidRPr="008C440C" w:rsidRDefault="000923A5" w:rsidP="000923A5">
            <w:pPr>
              <w:pBdr>
                <w:top w:val="nil"/>
                <w:left w:val="nil"/>
                <w:bottom w:val="nil"/>
                <w:right w:val="nil"/>
                <w:between w:val="nil"/>
              </w:pBdr>
              <w:jc w:val="center"/>
              <w:rPr>
                <w:i/>
                <w:color w:val="000000"/>
                <w:sz w:val="24"/>
              </w:rPr>
            </w:pPr>
            <w:r>
              <w:rPr>
                <w:i/>
                <w:color w:val="000000"/>
                <w:sz w:val="24"/>
              </w:rPr>
              <w:t>Ответственные</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shd w:val="clear" w:color="auto" w:fill="auto"/>
          </w:tcPr>
          <w:p w:rsidR="000923A5" w:rsidRPr="00E6774F" w:rsidRDefault="000923A5" w:rsidP="000923A5">
            <w:pPr>
              <w:tabs>
                <w:tab w:val="left" w:pos="1920"/>
              </w:tabs>
              <w:rPr>
                <w:sz w:val="24"/>
              </w:rPr>
            </w:pPr>
            <w:r>
              <w:rPr>
                <w:sz w:val="24"/>
              </w:rPr>
              <w:t>Мясниковская районная библиотека</w:t>
            </w:r>
          </w:p>
        </w:tc>
        <w:tc>
          <w:tcPr>
            <w:tcW w:w="2835" w:type="dxa"/>
            <w:gridSpan w:val="2"/>
            <w:shd w:val="clear" w:color="auto" w:fill="auto"/>
          </w:tcPr>
          <w:p w:rsidR="000923A5" w:rsidRPr="00E6774F" w:rsidRDefault="000923A5" w:rsidP="000923A5">
            <w:pPr>
              <w:tabs>
                <w:tab w:val="left" w:pos="1920"/>
              </w:tabs>
              <w:rPr>
                <w:sz w:val="24"/>
              </w:rPr>
            </w:pPr>
            <w:r>
              <w:rPr>
                <w:sz w:val="24"/>
              </w:rPr>
              <w:t>Тематические мероприятия на базе библиотеки</w:t>
            </w:r>
          </w:p>
        </w:tc>
        <w:tc>
          <w:tcPr>
            <w:tcW w:w="1446" w:type="dxa"/>
            <w:gridSpan w:val="2"/>
            <w:shd w:val="clear" w:color="auto" w:fill="auto"/>
          </w:tcPr>
          <w:p w:rsidR="000923A5" w:rsidRPr="00105B96" w:rsidRDefault="000923A5" w:rsidP="000923A5">
            <w:pPr>
              <w:tabs>
                <w:tab w:val="left" w:pos="1920"/>
              </w:tabs>
              <w:jc w:val="center"/>
              <w:rPr>
                <w:sz w:val="24"/>
              </w:rPr>
            </w:pPr>
            <w:r>
              <w:rPr>
                <w:sz w:val="24"/>
              </w:rPr>
              <w:t>10-11</w:t>
            </w:r>
          </w:p>
        </w:tc>
        <w:tc>
          <w:tcPr>
            <w:tcW w:w="1855" w:type="dxa"/>
            <w:gridSpan w:val="2"/>
          </w:tcPr>
          <w:p w:rsidR="000923A5" w:rsidRPr="00E6774F" w:rsidRDefault="000923A5" w:rsidP="000923A5">
            <w:pPr>
              <w:tabs>
                <w:tab w:val="left" w:pos="1920"/>
              </w:tabs>
              <w:jc w:val="center"/>
              <w:rPr>
                <w:sz w:val="24"/>
              </w:rPr>
            </w:pPr>
            <w:r>
              <w:rPr>
                <w:color w:val="000000"/>
                <w:sz w:val="24"/>
              </w:rPr>
              <w:t>В течение учебного года</w:t>
            </w:r>
          </w:p>
        </w:tc>
        <w:tc>
          <w:tcPr>
            <w:tcW w:w="1944" w:type="dxa"/>
          </w:tcPr>
          <w:p w:rsidR="000923A5" w:rsidRPr="00E6774F" w:rsidRDefault="000923A5" w:rsidP="000923A5">
            <w:pPr>
              <w:tabs>
                <w:tab w:val="left" w:pos="1920"/>
              </w:tabs>
              <w:rPr>
                <w:sz w:val="24"/>
              </w:rPr>
            </w:pPr>
            <w:r>
              <w:rPr>
                <w:sz w:val="24"/>
              </w:rPr>
              <w:t>Классные руководители</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shd w:val="clear" w:color="auto" w:fill="auto"/>
          </w:tcPr>
          <w:p w:rsidR="000923A5" w:rsidRDefault="000923A5" w:rsidP="000923A5">
            <w:pPr>
              <w:tabs>
                <w:tab w:val="left" w:pos="1920"/>
              </w:tabs>
              <w:rPr>
                <w:sz w:val="24"/>
              </w:rPr>
            </w:pPr>
            <w:r>
              <w:rPr>
                <w:sz w:val="24"/>
              </w:rPr>
              <w:t>Дом Культуры Большесальского  сельсклго поселения</w:t>
            </w:r>
          </w:p>
          <w:p w:rsidR="000923A5" w:rsidRDefault="000923A5" w:rsidP="000923A5">
            <w:pPr>
              <w:tabs>
                <w:tab w:val="left" w:pos="1920"/>
              </w:tabs>
              <w:rPr>
                <w:sz w:val="24"/>
              </w:rPr>
            </w:pPr>
          </w:p>
        </w:tc>
        <w:tc>
          <w:tcPr>
            <w:tcW w:w="2835" w:type="dxa"/>
            <w:gridSpan w:val="2"/>
            <w:shd w:val="clear" w:color="auto" w:fill="auto"/>
          </w:tcPr>
          <w:p w:rsidR="000923A5" w:rsidRDefault="000923A5" w:rsidP="000923A5">
            <w:pPr>
              <w:tabs>
                <w:tab w:val="left" w:pos="1920"/>
              </w:tabs>
              <w:rPr>
                <w:sz w:val="24"/>
              </w:rPr>
            </w:pPr>
            <w:r>
              <w:rPr>
                <w:sz w:val="24"/>
              </w:rPr>
              <w:t>Проведение тематических мероприятий</w:t>
            </w:r>
          </w:p>
        </w:tc>
        <w:tc>
          <w:tcPr>
            <w:tcW w:w="1446" w:type="dxa"/>
            <w:gridSpan w:val="2"/>
            <w:shd w:val="clear" w:color="auto" w:fill="auto"/>
          </w:tcPr>
          <w:p w:rsidR="000923A5" w:rsidRDefault="000923A5" w:rsidP="000923A5">
            <w:pPr>
              <w:tabs>
                <w:tab w:val="left" w:pos="1920"/>
              </w:tabs>
              <w:jc w:val="center"/>
              <w:rPr>
                <w:sz w:val="24"/>
              </w:rPr>
            </w:pPr>
            <w:r>
              <w:rPr>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tabs>
                <w:tab w:val="left" w:pos="1920"/>
              </w:tabs>
              <w:rPr>
                <w:sz w:val="24"/>
              </w:rPr>
            </w:pPr>
            <w:r>
              <w:rPr>
                <w:sz w:val="24"/>
              </w:rPr>
              <w:t>Классные руководители</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val="restart"/>
            <w:shd w:val="clear" w:color="auto" w:fill="auto"/>
          </w:tcPr>
          <w:p w:rsidR="000923A5" w:rsidRDefault="000923A5" w:rsidP="000923A5">
            <w:pPr>
              <w:tabs>
                <w:tab w:val="left" w:pos="1920"/>
              </w:tabs>
              <w:rPr>
                <w:sz w:val="24"/>
              </w:rPr>
            </w:pPr>
            <w:r>
              <w:rPr>
                <w:sz w:val="24"/>
              </w:rPr>
              <w:t>Историко-этнографический музей Мясниковского района</w:t>
            </w:r>
          </w:p>
          <w:p w:rsidR="000923A5" w:rsidRPr="00E6774F" w:rsidRDefault="000923A5" w:rsidP="000923A5">
            <w:pPr>
              <w:pBdr>
                <w:top w:val="nil"/>
                <w:left w:val="nil"/>
                <w:bottom w:val="nil"/>
                <w:right w:val="nil"/>
                <w:between w:val="nil"/>
              </w:pBdr>
              <w:rPr>
                <w:color w:val="000000"/>
                <w:sz w:val="24"/>
              </w:rPr>
            </w:pPr>
          </w:p>
          <w:p w:rsidR="000923A5" w:rsidRDefault="000923A5" w:rsidP="000923A5">
            <w:pPr>
              <w:pBdr>
                <w:top w:val="nil"/>
                <w:left w:val="nil"/>
                <w:bottom w:val="nil"/>
                <w:right w:val="nil"/>
                <w:between w:val="nil"/>
              </w:pBdr>
              <w:rPr>
                <w:sz w:val="24"/>
              </w:rPr>
            </w:pPr>
          </w:p>
        </w:tc>
        <w:tc>
          <w:tcPr>
            <w:tcW w:w="2835" w:type="dxa"/>
            <w:gridSpan w:val="2"/>
            <w:shd w:val="clear" w:color="auto" w:fill="auto"/>
          </w:tcPr>
          <w:p w:rsidR="000923A5" w:rsidRDefault="000923A5" w:rsidP="000923A5">
            <w:pPr>
              <w:tabs>
                <w:tab w:val="left" w:pos="1920"/>
              </w:tabs>
              <w:rPr>
                <w:sz w:val="24"/>
              </w:rPr>
            </w:pPr>
            <w:r>
              <w:rPr>
                <w:sz w:val="24"/>
              </w:rPr>
              <w:t>Участие в мероприятиях школьного музея</w:t>
            </w:r>
          </w:p>
        </w:tc>
        <w:tc>
          <w:tcPr>
            <w:tcW w:w="1446" w:type="dxa"/>
            <w:gridSpan w:val="2"/>
            <w:shd w:val="clear" w:color="auto" w:fill="auto"/>
          </w:tcPr>
          <w:p w:rsidR="000923A5" w:rsidRDefault="000923A5" w:rsidP="000923A5">
            <w:pPr>
              <w:tabs>
                <w:tab w:val="left" w:pos="1920"/>
              </w:tabs>
              <w:jc w:val="center"/>
              <w:rPr>
                <w:sz w:val="24"/>
              </w:rPr>
            </w:pPr>
            <w:r>
              <w:rPr>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tabs>
                <w:tab w:val="left" w:pos="1920"/>
              </w:tabs>
              <w:rPr>
                <w:sz w:val="24"/>
              </w:rPr>
            </w:pPr>
            <w:r w:rsidRPr="00E6774F">
              <w:rPr>
                <w:sz w:val="24"/>
              </w:rPr>
              <w:t xml:space="preserve">Рук. школьного музея </w:t>
            </w:r>
          </w:p>
          <w:p w:rsidR="000923A5" w:rsidRPr="00E6774F" w:rsidRDefault="000923A5" w:rsidP="000923A5">
            <w:pPr>
              <w:tabs>
                <w:tab w:val="left" w:pos="1920"/>
              </w:tabs>
              <w:rPr>
                <w:sz w:val="24"/>
              </w:rPr>
            </w:pPr>
            <w:r>
              <w:rPr>
                <w:sz w:val="24"/>
              </w:rPr>
              <w:t>Синанян Е.К.</w:t>
            </w:r>
          </w:p>
        </w:tc>
      </w:tr>
      <w:tr w:rsidR="000923A5" w:rsidRPr="00E6774F"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shd w:val="clear" w:color="auto" w:fill="auto"/>
          </w:tcPr>
          <w:p w:rsidR="000923A5" w:rsidRPr="00E6774F"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Pr="00105B96" w:rsidRDefault="000923A5" w:rsidP="000923A5">
            <w:pPr>
              <w:tabs>
                <w:tab w:val="left" w:pos="1920"/>
              </w:tabs>
              <w:rPr>
                <w:sz w:val="24"/>
              </w:rPr>
            </w:pPr>
          </w:p>
        </w:tc>
        <w:tc>
          <w:tcPr>
            <w:tcW w:w="1446" w:type="dxa"/>
            <w:gridSpan w:val="2"/>
            <w:shd w:val="clear" w:color="auto" w:fill="auto"/>
          </w:tcPr>
          <w:p w:rsidR="000923A5" w:rsidRPr="00E6774F" w:rsidRDefault="000923A5" w:rsidP="000923A5">
            <w:pPr>
              <w:tabs>
                <w:tab w:val="left" w:pos="1920"/>
              </w:tabs>
              <w:jc w:val="center"/>
              <w:rPr>
                <w:sz w:val="24"/>
              </w:rPr>
            </w:pPr>
            <w:r>
              <w:rPr>
                <w:sz w:val="24"/>
              </w:rPr>
              <w:t>Объединение «Юные музееведы»</w:t>
            </w:r>
          </w:p>
        </w:tc>
        <w:tc>
          <w:tcPr>
            <w:tcW w:w="1855" w:type="dxa"/>
            <w:gridSpan w:val="2"/>
          </w:tcPr>
          <w:p w:rsidR="000923A5" w:rsidRPr="00E6774F" w:rsidRDefault="000923A5" w:rsidP="000923A5">
            <w:pPr>
              <w:tabs>
                <w:tab w:val="left" w:pos="1920"/>
              </w:tabs>
              <w:jc w:val="center"/>
              <w:rPr>
                <w:sz w:val="24"/>
              </w:rPr>
            </w:pPr>
            <w:r>
              <w:rPr>
                <w:sz w:val="24"/>
              </w:rPr>
              <w:t>Сентябрь - ноябрь</w:t>
            </w:r>
          </w:p>
        </w:tc>
        <w:tc>
          <w:tcPr>
            <w:tcW w:w="1944" w:type="dxa"/>
          </w:tcPr>
          <w:p w:rsidR="000923A5" w:rsidRPr="00E6774F" w:rsidRDefault="000923A5" w:rsidP="000923A5">
            <w:pPr>
              <w:tabs>
                <w:tab w:val="left" w:pos="1920"/>
              </w:tabs>
              <w:rPr>
                <w:sz w:val="24"/>
              </w:rPr>
            </w:pPr>
            <w:r>
              <w:rPr>
                <w:sz w:val="24"/>
              </w:rPr>
              <w:t>Классные</w:t>
            </w:r>
            <w:r w:rsidRPr="00E6774F">
              <w:rPr>
                <w:sz w:val="24"/>
              </w:rPr>
              <w:t xml:space="preserve"> </w:t>
            </w:r>
          </w:p>
          <w:p w:rsidR="000923A5" w:rsidRPr="00E6774F" w:rsidRDefault="000923A5" w:rsidP="000923A5">
            <w:pPr>
              <w:tabs>
                <w:tab w:val="left" w:pos="1920"/>
              </w:tabs>
              <w:rPr>
                <w:sz w:val="24"/>
              </w:rPr>
            </w:pPr>
            <w:r w:rsidRPr="00E6774F">
              <w:rPr>
                <w:sz w:val="24"/>
              </w:rPr>
              <w:t>руководители</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shd w:val="clear" w:color="auto" w:fill="auto"/>
          </w:tcPr>
          <w:p w:rsidR="000923A5" w:rsidRPr="00E6774F"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Pr="00105B96" w:rsidRDefault="000923A5" w:rsidP="000923A5">
            <w:pPr>
              <w:tabs>
                <w:tab w:val="left" w:pos="1920"/>
              </w:tabs>
              <w:rPr>
                <w:sz w:val="24"/>
              </w:rPr>
            </w:pPr>
            <w:r>
              <w:rPr>
                <w:sz w:val="24"/>
              </w:rPr>
              <w:t>Организация мероприятий на базе школы</w:t>
            </w:r>
          </w:p>
        </w:tc>
        <w:tc>
          <w:tcPr>
            <w:tcW w:w="1446" w:type="dxa"/>
            <w:gridSpan w:val="2"/>
            <w:shd w:val="clear" w:color="auto" w:fill="auto"/>
          </w:tcPr>
          <w:p w:rsidR="000923A5" w:rsidRPr="00E6774F" w:rsidRDefault="000923A5" w:rsidP="000923A5">
            <w:pPr>
              <w:tabs>
                <w:tab w:val="left" w:pos="1920"/>
              </w:tabs>
              <w:jc w:val="center"/>
              <w:rPr>
                <w:sz w:val="24"/>
              </w:rPr>
            </w:pPr>
            <w:r>
              <w:rPr>
                <w:color w:val="000000"/>
                <w:sz w:val="24"/>
              </w:rPr>
              <w:t>10-11</w:t>
            </w:r>
          </w:p>
        </w:tc>
        <w:tc>
          <w:tcPr>
            <w:tcW w:w="1855" w:type="dxa"/>
            <w:gridSpan w:val="2"/>
          </w:tcPr>
          <w:p w:rsidR="000923A5" w:rsidRPr="00E6774F" w:rsidRDefault="000923A5" w:rsidP="000923A5">
            <w:pPr>
              <w:tabs>
                <w:tab w:val="left" w:pos="1920"/>
              </w:tabs>
              <w:jc w:val="center"/>
              <w:rPr>
                <w:sz w:val="24"/>
              </w:rPr>
            </w:pPr>
            <w:r>
              <w:rPr>
                <w:color w:val="000000"/>
                <w:sz w:val="24"/>
              </w:rPr>
              <w:t>В течение учебного года</w:t>
            </w:r>
          </w:p>
        </w:tc>
        <w:tc>
          <w:tcPr>
            <w:tcW w:w="1944" w:type="dxa"/>
          </w:tcPr>
          <w:p w:rsidR="000923A5" w:rsidRPr="00AE2BA7" w:rsidRDefault="000923A5" w:rsidP="000923A5">
            <w:pPr>
              <w:rPr>
                <w:sz w:val="24"/>
              </w:rPr>
            </w:pPr>
            <w:r>
              <w:rPr>
                <w:sz w:val="24"/>
              </w:rPr>
              <w:t xml:space="preserve">Заместитель директора по </w:t>
            </w:r>
            <w:r w:rsidRPr="00AE2BA7">
              <w:rPr>
                <w:sz w:val="24"/>
              </w:rPr>
              <w:t xml:space="preserve">ВР </w:t>
            </w:r>
          </w:p>
          <w:p w:rsidR="000923A5" w:rsidRPr="00B70C14" w:rsidRDefault="000923A5" w:rsidP="000923A5">
            <w:pPr>
              <w:tabs>
                <w:tab w:val="left" w:pos="1920"/>
              </w:tabs>
              <w:rPr>
                <w:sz w:val="24"/>
              </w:rPr>
            </w:pPr>
            <w:r>
              <w:rPr>
                <w:sz w:val="24"/>
              </w:rPr>
              <w:t>Демирян С.К.</w:t>
            </w:r>
          </w:p>
        </w:tc>
      </w:tr>
      <w:tr w:rsidR="000923A5" w:rsidRPr="00E7589C" w:rsidTr="003F4B4F">
        <w:trPr>
          <w:gridAfter w:val="1"/>
          <w:wAfter w:w="34" w:type="dxa"/>
        </w:trPr>
        <w:tc>
          <w:tcPr>
            <w:tcW w:w="988" w:type="dxa"/>
            <w:gridSpan w:val="3"/>
          </w:tcPr>
          <w:p w:rsidR="000923A5" w:rsidRPr="00E7589C"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shd w:val="clear" w:color="auto" w:fill="auto"/>
          </w:tcPr>
          <w:p w:rsidR="000923A5" w:rsidRPr="00E7589C"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Default="000923A5" w:rsidP="000923A5">
            <w:pPr>
              <w:tabs>
                <w:tab w:val="left" w:pos="1920"/>
              </w:tabs>
              <w:rPr>
                <w:sz w:val="24"/>
              </w:rPr>
            </w:pPr>
            <w:r>
              <w:rPr>
                <w:sz w:val="24"/>
              </w:rPr>
              <w:t>Экскурсии в музей</w:t>
            </w:r>
          </w:p>
        </w:tc>
        <w:tc>
          <w:tcPr>
            <w:tcW w:w="1446" w:type="dxa"/>
            <w:gridSpan w:val="2"/>
            <w:shd w:val="clear" w:color="auto" w:fill="auto"/>
          </w:tcPr>
          <w:p w:rsidR="000923A5" w:rsidRPr="00312DAD" w:rsidRDefault="000923A5" w:rsidP="000923A5">
            <w:pPr>
              <w:tabs>
                <w:tab w:val="left" w:pos="1920"/>
              </w:tabs>
              <w:jc w:val="center"/>
              <w:rPr>
                <w:color w:val="000000"/>
                <w:sz w:val="24"/>
              </w:rPr>
            </w:pPr>
            <w:r>
              <w:rPr>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tabs>
                <w:tab w:val="left" w:pos="1920"/>
              </w:tabs>
              <w:rPr>
                <w:sz w:val="24"/>
              </w:rPr>
            </w:pPr>
            <w:r w:rsidRPr="00E6774F">
              <w:rPr>
                <w:sz w:val="24"/>
              </w:rPr>
              <w:t xml:space="preserve">Рук. школьного музея </w:t>
            </w:r>
          </w:p>
          <w:p w:rsidR="000923A5" w:rsidRDefault="000923A5" w:rsidP="000923A5">
            <w:pPr>
              <w:rPr>
                <w:sz w:val="24"/>
              </w:rPr>
            </w:pPr>
            <w:r>
              <w:rPr>
                <w:sz w:val="24"/>
              </w:rPr>
              <w:t>Синанян Е.К.</w:t>
            </w:r>
          </w:p>
        </w:tc>
      </w:tr>
      <w:tr w:rsidR="000923A5" w:rsidRPr="00E7589C" w:rsidTr="003F4B4F">
        <w:trPr>
          <w:gridAfter w:val="1"/>
          <w:wAfter w:w="34" w:type="dxa"/>
        </w:trPr>
        <w:tc>
          <w:tcPr>
            <w:tcW w:w="988" w:type="dxa"/>
            <w:gridSpan w:val="3"/>
          </w:tcPr>
          <w:p w:rsidR="000923A5" w:rsidRPr="00E7589C"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shd w:val="clear" w:color="auto" w:fill="auto"/>
          </w:tcPr>
          <w:p w:rsidR="000923A5" w:rsidRPr="00E7589C"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Default="000923A5" w:rsidP="000923A5">
            <w:pPr>
              <w:tabs>
                <w:tab w:val="left" w:pos="1920"/>
              </w:tabs>
              <w:rPr>
                <w:sz w:val="24"/>
              </w:rPr>
            </w:pPr>
            <w:r>
              <w:rPr>
                <w:sz w:val="24"/>
              </w:rPr>
              <w:t xml:space="preserve">Участие в конкурсах, викторинах, проводимых </w:t>
            </w:r>
            <w:r>
              <w:rPr>
                <w:sz w:val="24"/>
              </w:rPr>
              <w:lastRenderedPageBreak/>
              <w:t xml:space="preserve">музеем. </w:t>
            </w:r>
          </w:p>
        </w:tc>
        <w:tc>
          <w:tcPr>
            <w:tcW w:w="1446" w:type="dxa"/>
            <w:gridSpan w:val="2"/>
            <w:shd w:val="clear" w:color="auto" w:fill="auto"/>
          </w:tcPr>
          <w:p w:rsidR="000923A5" w:rsidRPr="00312DAD" w:rsidRDefault="000923A5" w:rsidP="000923A5">
            <w:pPr>
              <w:tabs>
                <w:tab w:val="left" w:pos="1920"/>
              </w:tabs>
              <w:jc w:val="center"/>
              <w:rPr>
                <w:color w:val="000000"/>
                <w:sz w:val="24"/>
              </w:rPr>
            </w:pPr>
            <w:r>
              <w:rPr>
                <w:sz w:val="24"/>
              </w:rPr>
              <w:lastRenderedPageBreak/>
              <w:t>10-11</w:t>
            </w:r>
          </w:p>
        </w:tc>
        <w:tc>
          <w:tcPr>
            <w:tcW w:w="1855" w:type="dxa"/>
            <w:gridSpan w:val="2"/>
          </w:tcPr>
          <w:p w:rsidR="000923A5" w:rsidRDefault="000923A5" w:rsidP="000923A5">
            <w:pPr>
              <w:tabs>
                <w:tab w:val="left" w:pos="1920"/>
              </w:tabs>
              <w:jc w:val="center"/>
              <w:rPr>
                <w:color w:val="000000"/>
                <w:sz w:val="24"/>
              </w:rPr>
            </w:pPr>
            <w:r>
              <w:rPr>
                <w:color w:val="000000"/>
                <w:sz w:val="24"/>
              </w:rPr>
              <w:t xml:space="preserve">В течение </w:t>
            </w:r>
            <w:r>
              <w:rPr>
                <w:color w:val="000000"/>
                <w:sz w:val="24"/>
              </w:rPr>
              <w:lastRenderedPageBreak/>
              <w:t>учебного года</w:t>
            </w:r>
          </w:p>
        </w:tc>
        <w:tc>
          <w:tcPr>
            <w:tcW w:w="1944" w:type="dxa"/>
          </w:tcPr>
          <w:p w:rsidR="000923A5" w:rsidRPr="00E6774F" w:rsidRDefault="000923A5" w:rsidP="000923A5">
            <w:pPr>
              <w:rPr>
                <w:sz w:val="24"/>
              </w:rPr>
            </w:pPr>
            <w:r w:rsidRPr="00E6774F">
              <w:rPr>
                <w:sz w:val="24"/>
              </w:rPr>
              <w:lastRenderedPageBreak/>
              <w:t xml:space="preserve">Заместитель </w:t>
            </w:r>
          </w:p>
          <w:p w:rsidR="000923A5" w:rsidRPr="00E6774F" w:rsidRDefault="000923A5" w:rsidP="000923A5">
            <w:pPr>
              <w:rPr>
                <w:sz w:val="24"/>
              </w:rPr>
            </w:pPr>
            <w:r w:rsidRPr="00E6774F">
              <w:rPr>
                <w:sz w:val="24"/>
              </w:rPr>
              <w:lastRenderedPageBreak/>
              <w:t xml:space="preserve">директора по ВР </w:t>
            </w:r>
          </w:p>
          <w:p w:rsidR="000923A5" w:rsidRDefault="000923A5" w:rsidP="000923A5">
            <w:pPr>
              <w:rPr>
                <w:sz w:val="24"/>
              </w:rPr>
            </w:pPr>
            <w:r>
              <w:rPr>
                <w:sz w:val="24"/>
              </w:rPr>
              <w:t>Демирян С.К.</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shd w:val="clear" w:color="auto" w:fill="auto"/>
          </w:tcPr>
          <w:p w:rsidR="000923A5" w:rsidRPr="00105B96" w:rsidRDefault="000923A5" w:rsidP="000923A5">
            <w:pPr>
              <w:tabs>
                <w:tab w:val="left" w:pos="709"/>
              </w:tabs>
              <w:ind w:right="-7"/>
              <w:rPr>
                <w:sz w:val="24"/>
              </w:rPr>
            </w:pPr>
            <w:r>
              <w:rPr>
                <w:sz w:val="24"/>
              </w:rPr>
              <w:t>МБУ ДО «ДЮШ им. А.В. Ялтыряна»</w:t>
            </w:r>
          </w:p>
        </w:tc>
        <w:tc>
          <w:tcPr>
            <w:tcW w:w="2835" w:type="dxa"/>
            <w:gridSpan w:val="2"/>
            <w:shd w:val="clear" w:color="auto" w:fill="auto"/>
          </w:tcPr>
          <w:p w:rsidR="000923A5" w:rsidRPr="00E6774F" w:rsidRDefault="000923A5" w:rsidP="000923A5">
            <w:pPr>
              <w:tabs>
                <w:tab w:val="left" w:pos="1920"/>
              </w:tabs>
              <w:rPr>
                <w:sz w:val="24"/>
              </w:rPr>
            </w:pPr>
            <w:r w:rsidRPr="00E6774F">
              <w:rPr>
                <w:sz w:val="24"/>
              </w:rPr>
              <w:t>Участие в м</w:t>
            </w:r>
            <w:r>
              <w:rPr>
                <w:sz w:val="24"/>
              </w:rPr>
              <w:t>униципальных спортивных соревнованиях</w:t>
            </w:r>
          </w:p>
        </w:tc>
        <w:tc>
          <w:tcPr>
            <w:tcW w:w="1446" w:type="dxa"/>
            <w:gridSpan w:val="2"/>
            <w:shd w:val="clear" w:color="auto" w:fill="auto"/>
          </w:tcPr>
          <w:p w:rsidR="000923A5" w:rsidRPr="00F5026A" w:rsidRDefault="000923A5" w:rsidP="000923A5">
            <w:pPr>
              <w:tabs>
                <w:tab w:val="left" w:pos="1920"/>
              </w:tabs>
              <w:jc w:val="center"/>
              <w:rPr>
                <w:sz w:val="24"/>
              </w:rPr>
            </w:pPr>
            <w:r>
              <w:rPr>
                <w:sz w:val="24"/>
              </w:rPr>
              <w:t>10-11</w:t>
            </w:r>
          </w:p>
        </w:tc>
        <w:tc>
          <w:tcPr>
            <w:tcW w:w="1855" w:type="dxa"/>
            <w:gridSpan w:val="2"/>
          </w:tcPr>
          <w:p w:rsidR="000923A5" w:rsidRPr="00F5026A" w:rsidRDefault="000923A5" w:rsidP="000923A5">
            <w:pPr>
              <w:tabs>
                <w:tab w:val="left" w:pos="1920"/>
              </w:tabs>
              <w:jc w:val="center"/>
              <w:rPr>
                <w:sz w:val="24"/>
              </w:rPr>
            </w:pPr>
            <w:r w:rsidRPr="00AB0079">
              <w:rPr>
                <w:color w:val="000000"/>
                <w:sz w:val="24"/>
              </w:rPr>
              <w:t>В течение учебного года</w:t>
            </w:r>
          </w:p>
        </w:tc>
        <w:tc>
          <w:tcPr>
            <w:tcW w:w="1944" w:type="dxa"/>
          </w:tcPr>
          <w:p w:rsidR="000923A5" w:rsidRPr="00E6774F" w:rsidRDefault="000923A5" w:rsidP="000923A5">
            <w:pPr>
              <w:tabs>
                <w:tab w:val="left" w:pos="1920"/>
              </w:tabs>
              <w:rPr>
                <w:sz w:val="24"/>
              </w:rPr>
            </w:pPr>
            <w:r w:rsidRPr="00E6774F">
              <w:rPr>
                <w:sz w:val="24"/>
              </w:rPr>
              <w:t xml:space="preserve">Рук. школьного музея </w:t>
            </w:r>
          </w:p>
          <w:p w:rsidR="000923A5" w:rsidRPr="00E6774F" w:rsidRDefault="000923A5" w:rsidP="000923A5">
            <w:pPr>
              <w:tabs>
                <w:tab w:val="left" w:pos="1920"/>
              </w:tabs>
              <w:rPr>
                <w:sz w:val="24"/>
              </w:rPr>
            </w:pPr>
            <w:r>
              <w:rPr>
                <w:sz w:val="24"/>
              </w:rPr>
              <w:t>Синанян Е.К.</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val="restart"/>
            <w:shd w:val="clear" w:color="auto" w:fill="auto"/>
          </w:tcPr>
          <w:p w:rsidR="000923A5" w:rsidRPr="00E6774F"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Pr="00E6774F" w:rsidRDefault="000923A5" w:rsidP="000923A5">
            <w:pPr>
              <w:tabs>
                <w:tab w:val="left" w:pos="1920"/>
              </w:tabs>
              <w:rPr>
                <w:sz w:val="24"/>
              </w:rPr>
            </w:pPr>
            <w:r w:rsidRPr="00E6774F">
              <w:rPr>
                <w:sz w:val="24"/>
              </w:rPr>
              <w:t>Участие в конкурсах, проводимых ГИБДД.</w:t>
            </w:r>
          </w:p>
        </w:tc>
        <w:tc>
          <w:tcPr>
            <w:tcW w:w="1446" w:type="dxa"/>
            <w:gridSpan w:val="2"/>
            <w:shd w:val="clear" w:color="auto" w:fill="auto"/>
          </w:tcPr>
          <w:p w:rsidR="000923A5" w:rsidRPr="00E6774F" w:rsidRDefault="000923A5" w:rsidP="000923A5">
            <w:pPr>
              <w:tabs>
                <w:tab w:val="left" w:pos="1920"/>
              </w:tabs>
              <w:jc w:val="center"/>
              <w:rPr>
                <w:sz w:val="24"/>
              </w:rPr>
            </w:pPr>
            <w:r w:rsidRPr="009B60AA">
              <w:rPr>
                <w:color w:val="000000"/>
                <w:sz w:val="24"/>
              </w:rPr>
              <w:t>10-11</w:t>
            </w:r>
          </w:p>
        </w:tc>
        <w:tc>
          <w:tcPr>
            <w:tcW w:w="1855" w:type="dxa"/>
            <w:gridSpan w:val="2"/>
          </w:tcPr>
          <w:p w:rsidR="000923A5" w:rsidRPr="00E6774F" w:rsidRDefault="000923A5" w:rsidP="000923A5">
            <w:pPr>
              <w:tabs>
                <w:tab w:val="left" w:pos="1920"/>
              </w:tabs>
              <w:jc w:val="center"/>
              <w:rPr>
                <w:sz w:val="24"/>
              </w:rPr>
            </w:pPr>
            <w:r w:rsidRPr="00896672">
              <w:rPr>
                <w:color w:val="000000"/>
                <w:sz w:val="24"/>
              </w:rPr>
              <w:t>В течение учебного года</w:t>
            </w:r>
          </w:p>
        </w:tc>
        <w:tc>
          <w:tcPr>
            <w:tcW w:w="1944" w:type="dxa"/>
          </w:tcPr>
          <w:p w:rsidR="000923A5" w:rsidRPr="00E6774F" w:rsidRDefault="000923A5" w:rsidP="000923A5">
            <w:pPr>
              <w:tabs>
                <w:tab w:val="left" w:pos="1920"/>
              </w:tabs>
              <w:rPr>
                <w:sz w:val="24"/>
              </w:rPr>
            </w:pPr>
            <w:r>
              <w:rPr>
                <w:sz w:val="24"/>
              </w:rPr>
              <w:t>Старшая вожатая Арутюнян А.А.</w:t>
            </w:r>
          </w:p>
        </w:tc>
      </w:tr>
      <w:tr w:rsidR="000923A5" w:rsidRPr="00E7589C"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shd w:val="clear" w:color="auto" w:fill="auto"/>
          </w:tcPr>
          <w:p w:rsidR="000923A5" w:rsidRPr="00E6774F"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Pr="009970F4" w:rsidRDefault="000923A5" w:rsidP="000923A5">
            <w:pPr>
              <w:tabs>
                <w:tab w:val="left" w:pos="1920"/>
              </w:tabs>
              <w:rPr>
                <w:sz w:val="24"/>
              </w:rPr>
            </w:pPr>
            <w:r>
              <w:rPr>
                <w:sz w:val="24"/>
              </w:rPr>
              <w:t>Проведение декад дорожной безопасности.</w:t>
            </w:r>
          </w:p>
        </w:tc>
        <w:tc>
          <w:tcPr>
            <w:tcW w:w="1446" w:type="dxa"/>
            <w:gridSpan w:val="2"/>
            <w:shd w:val="clear" w:color="auto" w:fill="auto"/>
          </w:tcPr>
          <w:p w:rsidR="000923A5" w:rsidRPr="00E6774F" w:rsidRDefault="000923A5" w:rsidP="000923A5">
            <w:pPr>
              <w:tabs>
                <w:tab w:val="left" w:pos="1920"/>
              </w:tabs>
              <w:jc w:val="center"/>
              <w:rPr>
                <w:sz w:val="24"/>
              </w:rPr>
            </w:pPr>
            <w:r w:rsidRPr="009B60AA">
              <w:rPr>
                <w:color w:val="000000"/>
                <w:sz w:val="24"/>
              </w:rPr>
              <w:t>10-11</w:t>
            </w:r>
          </w:p>
        </w:tc>
        <w:tc>
          <w:tcPr>
            <w:tcW w:w="1855" w:type="dxa"/>
            <w:gridSpan w:val="2"/>
          </w:tcPr>
          <w:p w:rsidR="000923A5" w:rsidRPr="00E6774F" w:rsidRDefault="000923A5" w:rsidP="000923A5">
            <w:pPr>
              <w:tabs>
                <w:tab w:val="left" w:pos="1920"/>
              </w:tabs>
              <w:jc w:val="center"/>
              <w:rPr>
                <w:sz w:val="24"/>
              </w:rPr>
            </w:pPr>
            <w:r w:rsidRPr="00896672">
              <w:rPr>
                <w:color w:val="000000"/>
                <w:sz w:val="24"/>
              </w:rPr>
              <w:t>В течение учебного года</w:t>
            </w:r>
          </w:p>
        </w:tc>
        <w:tc>
          <w:tcPr>
            <w:tcW w:w="1944" w:type="dxa"/>
          </w:tcPr>
          <w:p w:rsidR="000923A5" w:rsidRPr="00E6774F" w:rsidRDefault="000923A5" w:rsidP="000923A5">
            <w:pPr>
              <w:tabs>
                <w:tab w:val="left" w:pos="1920"/>
              </w:tabs>
              <w:rPr>
                <w:sz w:val="24"/>
              </w:rPr>
            </w:pPr>
            <w:r w:rsidRPr="00E6774F">
              <w:rPr>
                <w:sz w:val="24"/>
              </w:rPr>
              <w:t xml:space="preserve">Заместитель директора по ВР </w:t>
            </w:r>
            <w:r>
              <w:rPr>
                <w:sz w:val="24"/>
              </w:rPr>
              <w:t>Демирян С.К.</w:t>
            </w:r>
          </w:p>
        </w:tc>
      </w:tr>
      <w:tr w:rsidR="000923A5" w:rsidRPr="00E6774F" w:rsidTr="003F4B4F">
        <w:trPr>
          <w:gridAfter w:val="1"/>
          <w:wAfter w:w="34" w:type="dxa"/>
        </w:trPr>
        <w:tc>
          <w:tcPr>
            <w:tcW w:w="988" w:type="dxa"/>
            <w:gridSpan w:val="3"/>
          </w:tcPr>
          <w:p w:rsidR="000923A5" w:rsidRPr="00E6774F" w:rsidRDefault="000923A5" w:rsidP="00F4434A">
            <w:pPr>
              <w:numPr>
                <w:ilvl w:val="0"/>
                <w:numId w:val="97"/>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1530" w:type="dxa"/>
            <w:vMerge/>
            <w:shd w:val="clear" w:color="auto" w:fill="auto"/>
          </w:tcPr>
          <w:p w:rsidR="000923A5" w:rsidRPr="00E6774F" w:rsidRDefault="000923A5" w:rsidP="000923A5">
            <w:pPr>
              <w:pBdr>
                <w:top w:val="nil"/>
                <w:left w:val="nil"/>
                <w:bottom w:val="nil"/>
                <w:right w:val="nil"/>
                <w:between w:val="nil"/>
              </w:pBdr>
              <w:rPr>
                <w:color w:val="000000"/>
                <w:sz w:val="24"/>
              </w:rPr>
            </w:pPr>
          </w:p>
        </w:tc>
        <w:tc>
          <w:tcPr>
            <w:tcW w:w="2835" w:type="dxa"/>
            <w:gridSpan w:val="2"/>
            <w:shd w:val="clear" w:color="auto" w:fill="auto"/>
          </w:tcPr>
          <w:p w:rsidR="000923A5" w:rsidRPr="00E6774F" w:rsidRDefault="000923A5" w:rsidP="000923A5">
            <w:pPr>
              <w:tabs>
                <w:tab w:val="left" w:pos="1920"/>
              </w:tabs>
              <w:rPr>
                <w:sz w:val="24"/>
              </w:rPr>
            </w:pPr>
            <w:r w:rsidRPr="00E6774F">
              <w:rPr>
                <w:sz w:val="24"/>
              </w:rPr>
              <w:t>Индивидуальные мероприятия в рамках реализации КИПРов.</w:t>
            </w:r>
          </w:p>
        </w:tc>
        <w:tc>
          <w:tcPr>
            <w:tcW w:w="1446" w:type="dxa"/>
            <w:gridSpan w:val="2"/>
            <w:shd w:val="clear" w:color="auto" w:fill="auto"/>
          </w:tcPr>
          <w:p w:rsidR="000923A5" w:rsidRPr="00E6774F" w:rsidRDefault="000923A5" w:rsidP="000923A5">
            <w:pPr>
              <w:tabs>
                <w:tab w:val="left" w:pos="1920"/>
              </w:tabs>
              <w:jc w:val="center"/>
              <w:rPr>
                <w:sz w:val="24"/>
              </w:rPr>
            </w:pPr>
            <w:r w:rsidRPr="00A75284">
              <w:rPr>
                <w:color w:val="000000"/>
                <w:sz w:val="24"/>
              </w:rPr>
              <w:t>10-11</w:t>
            </w:r>
          </w:p>
        </w:tc>
        <w:tc>
          <w:tcPr>
            <w:tcW w:w="1855" w:type="dxa"/>
            <w:gridSpan w:val="2"/>
          </w:tcPr>
          <w:p w:rsidR="000923A5" w:rsidRPr="00E6774F" w:rsidRDefault="000923A5" w:rsidP="000923A5">
            <w:pPr>
              <w:tabs>
                <w:tab w:val="left" w:pos="1920"/>
              </w:tabs>
              <w:jc w:val="center"/>
              <w:rPr>
                <w:sz w:val="24"/>
              </w:rPr>
            </w:pPr>
            <w:r w:rsidRPr="009059C0">
              <w:rPr>
                <w:color w:val="000000"/>
                <w:sz w:val="24"/>
              </w:rPr>
              <w:t>В течение учебного года</w:t>
            </w:r>
          </w:p>
        </w:tc>
        <w:tc>
          <w:tcPr>
            <w:tcW w:w="1944" w:type="dxa"/>
          </w:tcPr>
          <w:p w:rsidR="000923A5" w:rsidRPr="009970F4" w:rsidRDefault="000923A5" w:rsidP="000923A5">
            <w:pPr>
              <w:tabs>
                <w:tab w:val="left" w:pos="1920"/>
              </w:tabs>
              <w:rPr>
                <w:sz w:val="24"/>
              </w:rPr>
            </w:pPr>
            <w:r>
              <w:rPr>
                <w:sz w:val="24"/>
              </w:rPr>
              <w:t>Члены рабочей группы</w:t>
            </w:r>
          </w:p>
        </w:tc>
      </w:tr>
      <w:tr w:rsidR="000923A5" w:rsidRPr="00E6774F" w:rsidTr="003F4B4F">
        <w:trPr>
          <w:gridAfter w:val="1"/>
          <w:wAfter w:w="34" w:type="dxa"/>
        </w:trPr>
        <w:tc>
          <w:tcPr>
            <w:tcW w:w="988" w:type="dxa"/>
            <w:gridSpan w:val="3"/>
            <w:shd w:val="clear" w:color="auto" w:fill="FFF2CC"/>
          </w:tcPr>
          <w:p w:rsidR="000923A5" w:rsidRPr="00E6774F" w:rsidRDefault="000923A5" w:rsidP="000923A5">
            <w:pPr>
              <w:tabs>
                <w:tab w:val="left" w:pos="1920"/>
              </w:tabs>
              <w:rPr>
                <w:sz w:val="24"/>
              </w:rPr>
            </w:pPr>
          </w:p>
        </w:tc>
        <w:tc>
          <w:tcPr>
            <w:tcW w:w="9610" w:type="dxa"/>
            <w:gridSpan w:val="8"/>
            <w:shd w:val="clear" w:color="auto" w:fill="FFF2CC"/>
          </w:tcPr>
          <w:p w:rsidR="000923A5" w:rsidRPr="00A704BE" w:rsidRDefault="000923A5" w:rsidP="000923A5">
            <w:pPr>
              <w:tabs>
                <w:tab w:val="left" w:pos="1920"/>
              </w:tabs>
              <w:jc w:val="center"/>
              <w:rPr>
                <w:b/>
                <w:color w:val="000000"/>
                <w:sz w:val="24"/>
              </w:rPr>
            </w:pPr>
            <w:r>
              <w:rPr>
                <w:b/>
                <w:color w:val="000000"/>
                <w:sz w:val="24"/>
              </w:rPr>
              <w:t>Модуль «Профориентация»</w:t>
            </w:r>
          </w:p>
        </w:tc>
      </w:tr>
      <w:tr w:rsidR="000923A5" w:rsidRPr="00E6774F" w:rsidTr="003F4B4F">
        <w:trPr>
          <w:gridAfter w:val="1"/>
          <w:wAfter w:w="34" w:type="dxa"/>
        </w:trPr>
        <w:tc>
          <w:tcPr>
            <w:tcW w:w="988" w:type="dxa"/>
            <w:gridSpan w:val="3"/>
          </w:tcPr>
          <w:p w:rsidR="000923A5" w:rsidRPr="00E6774F" w:rsidRDefault="000923A5" w:rsidP="000923A5">
            <w:pPr>
              <w:tabs>
                <w:tab w:val="left" w:pos="1920"/>
              </w:tabs>
              <w:rPr>
                <w:i/>
                <w:sz w:val="24"/>
              </w:rPr>
            </w:pPr>
            <w:r w:rsidRPr="00E6774F">
              <w:rPr>
                <w:i/>
                <w:color w:val="000000"/>
                <w:sz w:val="24"/>
              </w:rPr>
              <w:t>№</w:t>
            </w:r>
          </w:p>
        </w:tc>
        <w:tc>
          <w:tcPr>
            <w:tcW w:w="4365" w:type="dxa"/>
            <w:gridSpan w:val="3"/>
            <w:shd w:val="clear" w:color="auto" w:fill="auto"/>
          </w:tcPr>
          <w:p w:rsidR="000923A5" w:rsidRPr="00E6774F" w:rsidRDefault="000923A5" w:rsidP="000923A5">
            <w:pPr>
              <w:tabs>
                <w:tab w:val="left" w:pos="1920"/>
              </w:tabs>
              <w:jc w:val="center"/>
              <w:rPr>
                <w:i/>
                <w:sz w:val="24"/>
              </w:rPr>
            </w:pPr>
            <w:r>
              <w:rPr>
                <w:rFonts w:eastAsia="Batang"/>
                <w:i/>
                <w:color w:val="000000"/>
                <w:sz w:val="24"/>
              </w:rPr>
              <w:t>Дела, события. мероприятия</w:t>
            </w:r>
          </w:p>
        </w:tc>
        <w:tc>
          <w:tcPr>
            <w:tcW w:w="1446" w:type="dxa"/>
            <w:gridSpan w:val="2"/>
            <w:shd w:val="clear" w:color="auto" w:fill="auto"/>
          </w:tcPr>
          <w:p w:rsidR="000923A5" w:rsidRPr="00E6774F" w:rsidRDefault="000923A5" w:rsidP="000923A5">
            <w:pPr>
              <w:tabs>
                <w:tab w:val="left" w:pos="1920"/>
              </w:tabs>
              <w:jc w:val="center"/>
              <w:rPr>
                <w:i/>
                <w:sz w:val="24"/>
              </w:rPr>
            </w:pPr>
            <w:r>
              <w:rPr>
                <w:i/>
                <w:color w:val="000000"/>
                <w:sz w:val="24"/>
              </w:rPr>
              <w:t>Классы</w:t>
            </w:r>
          </w:p>
        </w:tc>
        <w:tc>
          <w:tcPr>
            <w:tcW w:w="1855" w:type="dxa"/>
            <w:gridSpan w:val="2"/>
          </w:tcPr>
          <w:p w:rsidR="000923A5" w:rsidRPr="00E6774F" w:rsidRDefault="000923A5" w:rsidP="000923A5">
            <w:pPr>
              <w:tabs>
                <w:tab w:val="left" w:pos="1920"/>
              </w:tabs>
              <w:jc w:val="center"/>
              <w:rPr>
                <w:i/>
                <w:sz w:val="24"/>
              </w:rPr>
            </w:pPr>
            <w:r>
              <w:rPr>
                <w:i/>
                <w:color w:val="000000"/>
                <w:sz w:val="24"/>
              </w:rPr>
              <w:t>Сроки</w:t>
            </w:r>
          </w:p>
        </w:tc>
        <w:tc>
          <w:tcPr>
            <w:tcW w:w="1944" w:type="dxa"/>
          </w:tcPr>
          <w:p w:rsidR="000923A5" w:rsidRPr="00E6774F" w:rsidRDefault="000923A5" w:rsidP="000923A5">
            <w:pPr>
              <w:tabs>
                <w:tab w:val="left" w:pos="1920"/>
              </w:tabs>
              <w:rPr>
                <w:i/>
                <w:sz w:val="24"/>
              </w:rPr>
            </w:pPr>
            <w:r>
              <w:rPr>
                <w:i/>
                <w:color w:val="000000"/>
                <w:sz w:val="24"/>
              </w:rPr>
              <w:t>Ответственные</w:t>
            </w:r>
          </w:p>
        </w:tc>
      </w:tr>
      <w:tr w:rsidR="000923A5" w:rsidRPr="00E6774F"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3B4432" w:rsidRDefault="000923A5" w:rsidP="000923A5">
            <w:pPr>
              <w:tabs>
                <w:tab w:val="left" w:pos="1920"/>
              </w:tabs>
              <w:rPr>
                <w:color w:val="000000"/>
                <w:sz w:val="24"/>
              </w:rPr>
            </w:pPr>
            <w:r>
              <w:rPr>
                <w:color w:val="000000"/>
                <w:sz w:val="24"/>
              </w:rPr>
              <w:t>Курс внеурочной деятельности «Россия – мои горизонты».</w:t>
            </w:r>
          </w:p>
        </w:tc>
        <w:tc>
          <w:tcPr>
            <w:tcW w:w="1446" w:type="dxa"/>
            <w:gridSpan w:val="2"/>
            <w:shd w:val="clear" w:color="auto" w:fill="auto"/>
          </w:tcPr>
          <w:p w:rsidR="000923A5" w:rsidRPr="003B4432" w:rsidRDefault="000923A5" w:rsidP="000923A5">
            <w:pPr>
              <w:tabs>
                <w:tab w:val="left" w:pos="1920"/>
              </w:tabs>
              <w:jc w:val="center"/>
              <w:rPr>
                <w:color w:val="000000"/>
                <w:sz w:val="24"/>
              </w:rPr>
            </w:pPr>
            <w:r w:rsidRPr="000E79D3">
              <w:rPr>
                <w:color w:val="000000"/>
                <w:sz w:val="24"/>
              </w:rPr>
              <w:t>10-11</w:t>
            </w:r>
          </w:p>
        </w:tc>
        <w:tc>
          <w:tcPr>
            <w:tcW w:w="1855" w:type="dxa"/>
            <w:gridSpan w:val="2"/>
          </w:tcPr>
          <w:p w:rsidR="000923A5" w:rsidRPr="003B4432"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Pr>
                <w:color w:val="000000"/>
                <w:sz w:val="24"/>
              </w:rPr>
              <w:t>Педагог-психолог, классные руководители</w:t>
            </w:r>
          </w:p>
        </w:tc>
      </w:tr>
      <w:tr w:rsidR="000923A5" w:rsidRPr="00196A70" w:rsidTr="003F4B4F">
        <w:trPr>
          <w:gridAfter w:val="1"/>
          <w:wAfter w:w="34" w:type="dxa"/>
        </w:trPr>
        <w:tc>
          <w:tcPr>
            <w:tcW w:w="988" w:type="dxa"/>
            <w:gridSpan w:val="3"/>
          </w:tcPr>
          <w:p w:rsidR="000923A5" w:rsidRPr="003B4432"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Pr>
                <w:color w:val="000000"/>
                <w:sz w:val="24"/>
              </w:rPr>
              <w:t>Профориентационные онлайн-диагностики</w:t>
            </w:r>
            <w:r w:rsidRPr="00E6774F">
              <w:rPr>
                <w:color w:val="000000"/>
                <w:sz w:val="24"/>
              </w:rPr>
              <w:t>.</w:t>
            </w:r>
          </w:p>
          <w:p w:rsidR="000923A5" w:rsidRPr="00E6774F" w:rsidRDefault="000923A5" w:rsidP="000923A5">
            <w:pPr>
              <w:tabs>
                <w:tab w:val="left" w:pos="1920"/>
              </w:tabs>
              <w:rPr>
                <w:color w:val="000000"/>
                <w:sz w:val="24"/>
              </w:rPr>
            </w:pPr>
            <w:r w:rsidRPr="00E6774F">
              <w:rPr>
                <w:color w:val="000000"/>
                <w:sz w:val="24"/>
              </w:rPr>
              <w:t xml:space="preserve">Групповые консультации с обучающимися по результатам диагностики. </w:t>
            </w:r>
            <w:r>
              <w:rPr>
                <w:color w:val="000000"/>
                <w:sz w:val="24"/>
              </w:rPr>
              <w:t>Работа</w:t>
            </w:r>
            <w:r w:rsidRPr="00E6774F">
              <w:rPr>
                <w:color w:val="000000"/>
                <w:sz w:val="24"/>
              </w:rPr>
              <w:t xml:space="preserve"> с </w:t>
            </w:r>
            <w:r>
              <w:rPr>
                <w:color w:val="000000"/>
                <w:sz w:val="24"/>
              </w:rPr>
              <w:t>родителями по результатам диагностики</w:t>
            </w:r>
            <w:r w:rsidRPr="00E6774F">
              <w:rPr>
                <w:color w:val="000000"/>
                <w:sz w:val="24"/>
              </w:rPr>
              <w:t>.</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0E79D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sidRPr="00E6774F">
              <w:rPr>
                <w:color w:val="000000"/>
                <w:sz w:val="24"/>
              </w:rPr>
              <w:t xml:space="preserve">Педагог-психолог </w:t>
            </w:r>
          </w:p>
        </w:tc>
      </w:tr>
      <w:tr w:rsidR="000923A5" w:rsidRPr="00196A70"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041072" w:rsidRDefault="000923A5" w:rsidP="000923A5">
            <w:pPr>
              <w:tabs>
                <w:tab w:val="left" w:pos="1920"/>
              </w:tabs>
              <w:rPr>
                <w:color w:val="000000"/>
                <w:sz w:val="24"/>
              </w:rPr>
            </w:pPr>
            <w:r>
              <w:rPr>
                <w:color w:val="000000"/>
                <w:sz w:val="24"/>
              </w:rPr>
              <w:t>Профориентационные уроки.</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0E79D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sidRPr="00E6774F">
              <w:rPr>
                <w:color w:val="000000"/>
                <w:sz w:val="24"/>
              </w:rPr>
              <w:t xml:space="preserve">Педагог-психолог </w:t>
            </w:r>
          </w:p>
        </w:tc>
      </w:tr>
      <w:tr w:rsidR="000923A5" w:rsidRPr="00E6774F"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sz w:val="24"/>
              </w:rPr>
              <w:t>Организация проектной деятельности обучающихся с учетом предпочитаемых обучающимися профессиональных сфер и профилей обучения.</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0E79D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041072" w:rsidRDefault="000923A5" w:rsidP="000923A5">
            <w:pPr>
              <w:pBdr>
                <w:top w:val="nil"/>
                <w:left w:val="nil"/>
                <w:bottom w:val="nil"/>
                <w:right w:val="nil"/>
                <w:between w:val="nil"/>
              </w:pBdr>
              <w:rPr>
                <w:color w:val="000000"/>
                <w:sz w:val="24"/>
              </w:rPr>
            </w:pPr>
            <w:r>
              <w:rPr>
                <w:color w:val="000000"/>
                <w:sz w:val="24"/>
              </w:rPr>
              <w:t>Учителя-предметники</w:t>
            </w:r>
          </w:p>
        </w:tc>
      </w:tr>
      <w:tr w:rsidR="000923A5" w:rsidRPr="00E6774F"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sz w:val="24"/>
              </w:rPr>
              <w:t xml:space="preserve">Участие во </w:t>
            </w:r>
            <w:r>
              <w:rPr>
                <w:sz w:val="24"/>
              </w:rPr>
              <w:t>В</w:t>
            </w:r>
            <w:r w:rsidRPr="00E6774F">
              <w:rPr>
                <w:sz w:val="24"/>
              </w:rPr>
              <w:t>сероссийском профориентационном проекте «Шоу профессий» (онлайн-уроки).</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0E79D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041072" w:rsidRDefault="000923A5" w:rsidP="000923A5">
            <w:pPr>
              <w:pBdr>
                <w:top w:val="nil"/>
                <w:left w:val="nil"/>
                <w:bottom w:val="nil"/>
                <w:right w:val="nil"/>
                <w:between w:val="nil"/>
              </w:pBdr>
              <w:rPr>
                <w:color w:val="000000"/>
                <w:sz w:val="24"/>
              </w:rPr>
            </w:pPr>
            <w:r>
              <w:rPr>
                <w:color w:val="000000"/>
                <w:sz w:val="24"/>
              </w:rPr>
              <w:t>Классные</w:t>
            </w:r>
          </w:p>
          <w:p w:rsidR="000923A5" w:rsidRPr="00E6774F" w:rsidRDefault="000923A5" w:rsidP="000923A5">
            <w:pPr>
              <w:pBdr>
                <w:top w:val="nil"/>
                <w:left w:val="nil"/>
                <w:bottom w:val="nil"/>
                <w:right w:val="nil"/>
                <w:between w:val="nil"/>
              </w:pBdr>
              <w:rPr>
                <w:color w:val="000000"/>
                <w:sz w:val="24"/>
              </w:rPr>
            </w:pPr>
            <w:r w:rsidRPr="00E6774F">
              <w:rPr>
                <w:color w:val="000000"/>
                <w:sz w:val="24"/>
              </w:rPr>
              <w:t>руководители</w:t>
            </w:r>
          </w:p>
        </w:tc>
      </w:tr>
      <w:tr w:rsidR="000923A5" w:rsidRPr="00196A70"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sz w:val="24"/>
              </w:rPr>
              <w:t>Участие в профориентационном проекте «Билет в будущее».</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0E79D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sidRPr="00E6774F">
              <w:rPr>
                <w:color w:val="000000"/>
                <w:sz w:val="24"/>
              </w:rPr>
              <w:t xml:space="preserve">Педагог-психолог </w:t>
            </w:r>
          </w:p>
        </w:tc>
      </w:tr>
      <w:tr w:rsidR="000923A5" w:rsidRPr="00E6774F"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sz w:val="24"/>
              </w:rPr>
              <w:t>Посещение мультимедийной выставки «Лаборатория будущего»</w:t>
            </w:r>
            <w:r>
              <w:rPr>
                <w:sz w:val="24"/>
              </w:rPr>
              <w:t xml:space="preserve"> (в рамках проекта «Билет в будущее»).</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9673C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041072" w:rsidRDefault="000923A5" w:rsidP="000923A5">
            <w:pPr>
              <w:pBdr>
                <w:top w:val="nil"/>
                <w:left w:val="nil"/>
                <w:bottom w:val="nil"/>
                <w:right w:val="nil"/>
                <w:between w:val="nil"/>
              </w:pBdr>
              <w:rPr>
                <w:color w:val="000000"/>
                <w:sz w:val="24"/>
              </w:rPr>
            </w:pPr>
            <w:r>
              <w:rPr>
                <w:color w:val="000000"/>
                <w:sz w:val="24"/>
              </w:rPr>
              <w:t>Классные</w:t>
            </w:r>
          </w:p>
          <w:p w:rsidR="000923A5" w:rsidRPr="00E6774F" w:rsidRDefault="000923A5" w:rsidP="000923A5">
            <w:pPr>
              <w:pBdr>
                <w:top w:val="nil"/>
                <w:left w:val="nil"/>
                <w:bottom w:val="nil"/>
                <w:right w:val="nil"/>
                <w:between w:val="nil"/>
              </w:pBdr>
              <w:rPr>
                <w:color w:val="000000"/>
                <w:sz w:val="24"/>
              </w:rPr>
            </w:pPr>
            <w:r w:rsidRPr="00E6774F">
              <w:rPr>
                <w:color w:val="000000"/>
                <w:sz w:val="24"/>
              </w:rPr>
              <w:t>руководители</w:t>
            </w:r>
          </w:p>
        </w:tc>
      </w:tr>
      <w:tr w:rsidR="000923A5" w:rsidRPr="00196A70"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sz w:val="24"/>
              </w:rPr>
              <w:t>Организация профессиональных проб на базе организаций СПО города либо на базе платформы «Билет в будущее».</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9673C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sidRPr="00E6774F">
              <w:rPr>
                <w:color w:val="000000"/>
                <w:sz w:val="24"/>
              </w:rPr>
              <w:t xml:space="preserve">Социальный педагог </w:t>
            </w:r>
          </w:p>
        </w:tc>
      </w:tr>
      <w:tr w:rsidR="000923A5" w:rsidRPr="00E6774F"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color w:val="000000"/>
                <w:sz w:val="24"/>
              </w:rPr>
              <w:t xml:space="preserve">Экскурсии в учреждения СПО и ВО г. </w:t>
            </w:r>
            <w:r>
              <w:rPr>
                <w:color w:val="000000"/>
                <w:sz w:val="24"/>
              </w:rPr>
              <w:t>Ростова-на-Дону.</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9673C3">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041072" w:rsidRDefault="000923A5" w:rsidP="000923A5">
            <w:pPr>
              <w:pBdr>
                <w:top w:val="nil"/>
                <w:left w:val="nil"/>
                <w:bottom w:val="nil"/>
                <w:right w:val="nil"/>
                <w:between w:val="nil"/>
              </w:pBdr>
              <w:rPr>
                <w:color w:val="000000"/>
                <w:sz w:val="24"/>
              </w:rPr>
            </w:pPr>
            <w:r>
              <w:rPr>
                <w:color w:val="000000"/>
                <w:sz w:val="24"/>
              </w:rPr>
              <w:t>Классные</w:t>
            </w:r>
          </w:p>
          <w:p w:rsidR="000923A5" w:rsidRPr="00E6774F" w:rsidRDefault="000923A5" w:rsidP="000923A5">
            <w:pPr>
              <w:pBdr>
                <w:top w:val="nil"/>
                <w:left w:val="nil"/>
                <w:bottom w:val="nil"/>
                <w:right w:val="nil"/>
                <w:between w:val="nil"/>
              </w:pBdr>
              <w:rPr>
                <w:color w:val="000000"/>
                <w:sz w:val="24"/>
              </w:rPr>
            </w:pPr>
            <w:r w:rsidRPr="00E6774F">
              <w:rPr>
                <w:color w:val="000000"/>
                <w:sz w:val="24"/>
              </w:rPr>
              <w:t>руководители</w:t>
            </w:r>
          </w:p>
        </w:tc>
      </w:tr>
      <w:tr w:rsidR="000923A5" w:rsidRPr="00E7589C"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sz w:val="24"/>
              </w:rPr>
              <w:t>Организация участия в профориентационных мероприятиях федерального и регионального уровней.</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3D5FFF">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sidRPr="00E6774F">
              <w:rPr>
                <w:color w:val="000000"/>
                <w:sz w:val="24"/>
              </w:rPr>
              <w:t xml:space="preserve">Педагог-психолог, </w:t>
            </w:r>
            <w:r>
              <w:rPr>
                <w:color w:val="000000"/>
                <w:sz w:val="24"/>
              </w:rPr>
              <w:t>Старшая вожатая Арутюнян А.А.</w:t>
            </w:r>
          </w:p>
        </w:tc>
      </w:tr>
      <w:tr w:rsidR="000923A5" w:rsidRPr="00196A70"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Pr>
                <w:color w:val="000000"/>
                <w:sz w:val="24"/>
              </w:rPr>
              <w:t xml:space="preserve">Обновление информации на стенде </w:t>
            </w:r>
            <w:r w:rsidRPr="00E6774F">
              <w:rPr>
                <w:color w:val="000000"/>
                <w:sz w:val="24"/>
              </w:rPr>
              <w:t>«Твоя профессиональная карьера».</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3D5FFF">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pBdr>
                <w:top w:val="nil"/>
                <w:left w:val="nil"/>
                <w:bottom w:val="nil"/>
                <w:right w:val="nil"/>
                <w:between w:val="nil"/>
              </w:pBdr>
              <w:rPr>
                <w:color w:val="000000"/>
                <w:sz w:val="24"/>
              </w:rPr>
            </w:pPr>
            <w:r w:rsidRPr="00E6774F">
              <w:rPr>
                <w:color w:val="000000"/>
                <w:sz w:val="24"/>
              </w:rPr>
              <w:t xml:space="preserve">Педагог-психолог </w:t>
            </w:r>
          </w:p>
        </w:tc>
      </w:tr>
      <w:tr w:rsidR="000923A5" w:rsidRPr="00196A70" w:rsidTr="003F4B4F">
        <w:trPr>
          <w:gridAfter w:val="1"/>
          <w:wAfter w:w="34" w:type="dxa"/>
        </w:trPr>
        <w:tc>
          <w:tcPr>
            <w:tcW w:w="988" w:type="dxa"/>
            <w:gridSpan w:val="3"/>
          </w:tcPr>
          <w:p w:rsidR="000923A5" w:rsidRPr="00E6774F"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color w:val="000000"/>
                <w:sz w:val="24"/>
              </w:rPr>
              <w:t>Организация участия в проекте «Россия - страна возможностей».</w:t>
            </w:r>
          </w:p>
        </w:tc>
        <w:tc>
          <w:tcPr>
            <w:tcW w:w="1446" w:type="dxa"/>
            <w:gridSpan w:val="2"/>
            <w:shd w:val="clear" w:color="auto" w:fill="auto"/>
          </w:tcPr>
          <w:p w:rsidR="000923A5" w:rsidRPr="00E6774F" w:rsidRDefault="000923A5" w:rsidP="000923A5">
            <w:pPr>
              <w:tabs>
                <w:tab w:val="left" w:pos="1920"/>
              </w:tabs>
              <w:jc w:val="center"/>
              <w:rPr>
                <w:sz w:val="24"/>
              </w:rPr>
            </w:pPr>
            <w:r w:rsidRPr="003D5FFF">
              <w:rPr>
                <w:color w:val="000000"/>
                <w:sz w:val="24"/>
              </w:rPr>
              <w:t>10-11</w:t>
            </w:r>
          </w:p>
        </w:tc>
        <w:tc>
          <w:tcPr>
            <w:tcW w:w="1855" w:type="dxa"/>
            <w:gridSpan w:val="2"/>
          </w:tcPr>
          <w:p w:rsidR="000923A5" w:rsidRPr="00E6774F" w:rsidRDefault="000923A5" w:rsidP="000923A5">
            <w:pPr>
              <w:pBdr>
                <w:top w:val="nil"/>
                <w:left w:val="nil"/>
                <w:bottom w:val="nil"/>
                <w:right w:val="nil"/>
                <w:between w:val="nil"/>
              </w:pBdr>
              <w:jc w:val="center"/>
              <w:rPr>
                <w:color w:val="000000"/>
                <w:sz w:val="24"/>
              </w:rPr>
            </w:pPr>
            <w:r>
              <w:rPr>
                <w:color w:val="000000"/>
                <w:sz w:val="24"/>
              </w:rPr>
              <w:t>В течение учебного года</w:t>
            </w:r>
          </w:p>
        </w:tc>
        <w:tc>
          <w:tcPr>
            <w:tcW w:w="1944" w:type="dxa"/>
          </w:tcPr>
          <w:p w:rsidR="000923A5" w:rsidRPr="00041072" w:rsidRDefault="000923A5" w:rsidP="000923A5">
            <w:pPr>
              <w:tabs>
                <w:tab w:val="left" w:pos="1920"/>
              </w:tabs>
              <w:rPr>
                <w:color w:val="000000"/>
                <w:sz w:val="24"/>
              </w:rPr>
            </w:pPr>
            <w:r>
              <w:rPr>
                <w:color w:val="000000"/>
                <w:sz w:val="24"/>
              </w:rPr>
              <w:t xml:space="preserve">Куратор Движения Первых </w:t>
            </w:r>
          </w:p>
        </w:tc>
      </w:tr>
      <w:tr w:rsidR="000923A5" w:rsidRPr="00196A70" w:rsidTr="003F4B4F">
        <w:trPr>
          <w:gridAfter w:val="1"/>
          <w:wAfter w:w="34" w:type="dxa"/>
        </w:trPr>
        <w:tc>
          <w:tcPr>
            <w:tcW w:w="988" w:type="dxa"/>
            <w:gridSpan w:val="3"/>
          </w:tcPr>
          <w:p w:rsidR="000923A5" w:rsidRPr="00041072"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sidRPr="00E6774F">
              <w:rPr>
                <w:color w:val="000000"/>
                <w:sz w:val="24"/>
              </w:rPr>
              <w:t>Организация сопровождения профильного класса (психолого-педагогический)</w:t>
            </w:r>
            <w:r>
              <w:rPr>
                <w:color w:val="000000"/>
                <w:sz w:val="24"/>
              </w:rPr>
              <w:t>.</w:t>
            </w:r>
          </w:p>
        </w:tc>
        <w:tc>
          <w:tcPr>
            <w:tcW w:w="1446" w:type="dxa"/>
            <w:gridSpan w:val="2"/>
            <w:shd w:val="clear" w:color="auto" w:fill="auto"/>
          </w:tcPr>
          <w:p w:rsidR="000923A5" w:rsidRPr="00E6774F" w:rsidRDefault="000923A5" w:rsidP="000923A5">
            <w:pPr>
              <w:tabs>
                <w:tab w:val="left" w:pos="1920"/>
              </w:tabs>
              <w:jc w:val="center"/>
              <w:rPr>
                <w:color w:val="000000"/>
                <w:sz w:val="24"/>
              </w:rPr>
            </w:pPr>
            <w:r w:rsidRPr="003D5FFF">
              <w:rPr>
                <w:color w:val="000000"/>
                <w:sz w:val="24"/>
              </w:rPr>
              <w:t>10-11</w:t>
            </w:r>
          </w:p>
        </w:tc>
        <w:tc>
          <w:tcPr>
            <w:tcW w:w="1855" w:type="dxa"/>
            <w:gridSpan w:val="2"/>
          </w:tcPr>
          <w:p w:rsidR="000923A5" w:rsidRPr="00E6774F"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tabs>
                <w:tab w:val="left" w:pos="1920"/>
              </w:tabs>
              <w:rPr>
                <w:color w:val="000000"/>
                <w:sz w:val="24"/>
              </w:rPr>
            </w:pPr>
            <w:r w:rsidRPr="00E6774F">
              <w:rPr>
                <w:color w:val="000000"/>
                <w:sz w:val="24"/>
              </w:rPr>
              <w:t xml:space="preserve">Зам. директора по УВР </w:t>
            </w:r>
          </w:p>
        </w:tc>
      </w:tr>
      <w:tr w:rsidR="000923A5" w:rsidRPr="00196A70" w:rsidTr="003F4B4F">
        <w:trPr>
          <w:gridAfter w:val="1"/>
          <w:wAfter w:w="34" w:type="dxa"/>
        </w:trPr>
        <w:tc>
          <w:tcPr>
            <w:tcW w:w="988" w:type="dxa"/>
            <w:gridSpan w:val="3"/>
          </w:tcPr>
          <w:p w:rsidR="000923A5" w:rsidRPr="00CA48D2" w:rsidRDefault="000923A5" w:rsidP="00F4434A">
            <w:pPr>
              <w:numPr>
                <w:ilvl w:val="0"/>
                <w:numId w:val="105"/>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E6774F" w:rsidRDefault="000923A5" w:rsidP="000923A5">
            <w:pPr>
              <w:tabs>
                <w:tab w:val="left" w:pos="1920"/>
              </w:tabs>
              <w:rPr>
                <w:color w:val="000000"/>
                <w:sz w:val="24"/>
              </w:rPr>
            </w:pPr>
            <w:r>
              <w:rPr>
                <w:color w:val="000000"/>
                <w:sz w:val="24"/>
              </w:rPr>
              <w:t>Организация участия в профориентационных проектах Движения Первых.</w:t>
            </w:r>
          </w:p>
        </w:tc>
        <w:tc>
          <w:tcPr>
            <w:tcW w:w="1446" w:type="dxa"/>
            <w:gridSpan w:val="2"/>
            <w:shd w:val="clear" w:color="auto" w:fill="auto"/>
          </w:tcPr>
          <w:p w:rsidR="000923A5" w:rsidRPr="00F7722E" w:rsidRDefault="000923A5" w:rsidP="000923A5">
            <w:pPr>
              <w:tabs>
                <w:tab w:val="left" w:pos="1920"/>
              </w:tabs>
              <w:jc w:val="center"/>
              <w:rPr>
                <w:color w:val="000000"/>
                <w:sz w:val="24"/>
              </w:rPr>
            </w:pPr>
            <w:r w:rsidRPr="003D5FFF">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Pr="00E6774F" w:rsidRDefault="000923A5" w:rsidP="000923A5">
            <w:pPr>
              <w:tabs>
                <w:tab w:val="left" w:pos="1920"/>
              </w:tabs>
              <w:rPr>
                <w:color w:val="000000"/>
                <w:sz w:val="24"/>
              </w:rPr>
            </w:pPr>
            <w:r>
              <w:rPr>
                <w:color w:val="000000"/>
                <w:sz w:val="24"/>
              </w:rPr>
              <w:t xml:space="preserve">Куратор Движения Первых </w:t>
            </w:r>
          </w:p>
        </w:tc>
      </w:tr>
      <w:tr w:rsidR="000923A5" w:rsidRPr="00D540C3" w:rsidTr="003F4B4F">
        <w:trPr>
          <w:gridAfter w:val="1"/>
          <w:wAfter w:w="34" w:type="dxa"/>
        </w:trPr>
        <w:tc>
          <w:tcPr>
            <w:tcW w:w="10598" w:type="dxa"/>
            <w:gridSpan w:val="11"/>
            <w:shd w:val="clear" w:color="auto" w:fill="E5DFEC" w:themeFill="accent4" w:themeFillTint="33"/>
          </w:tcPr>
          <w:p w:rsidR="000923A5" w:rsidRDefault="000923A5" w:rsidP="000923A5">
            <w:pPr>
              <w:tabs>
                <w:tab w:val="left" w:pos="1920"/>
              </w:tabs>
              <w:jc w:val="center"/>
              <w:rPr>
                <w:color w:val="000000"/>
                <w:sz w:val="24"/>
              </w:rPr>
            </w:pPr>
            <w:r>
              <w:rPr>
                <w:b/>
                <w:color w:val="000000"/>
                <w:sz w:val="24"/>
              </w:rPr>
              <w:t>Модуль «Адаптация детей-мигрантов»</w:t>
            </w:r>
          </w:p>
        </w:tc>
      </w:tr>
      <w:tr w:rsidR="000923A5" w:rsidRPr="00D540C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Закрепление за детьми-мигрантами наставников из числа одноклассников.</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Default="000923A5" w:rsidP="000923A5">
            <w:pPr>
              <w:tabs>
                <w:tab w:val="left" w:pos="1920"/>
              </w:tabs>
              <w:rPr>
                <w:color w:val="000000"/>
                <w:sz w:val="24"/>
              </w:rPr>
            </w:pPr>
            <w:r>
              <w:rPr>
                <w:color w:val="000000"/>
                <w:sz w:val="24"/>
              </w:rPr>
              <w:t>Классные руководители</w:t>
            </w:r>
          </w:p>
        </w:tc>
      </w:tr>
      <w:tr w:rsidR="000923A5" w:rsidRPr="00D540C3" w:rsidTr="003F4B4F">
        <w:trPr>
          <w:gridAfter w:val="1"/>
          <w:wAfter w:w="34" w:type="dxa"/>
          <w:trHeight w:val="699"/>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D540C3" w:rsidRDefault="000923A5" w:rsidP="000923A5">
            <w:pPr>
              <w:tabs>
                <w:tab w:val="left" w:pos="1920"/>
              </w:tabs>
              <w:rPr>
                <w:color w:val="000000"/>
                <w:sz w:val="24"/>
              </w:rPr>
            </w:pPr>
            <w:r>
              <w:rPr>
                <w:rStyle w:val="aff3"/>
                <w:b w:val="0"/>
                <w:color w:val="333333"/>
                <w:sz w:val="24"/>
              </w:rPr>
              <w:t>Г</w:t>
            </w:r>
            <w:r w:rsidRPr="00D540C3">
              <w:rPr>
                <w:rStyle w:val="aff3"/>
                <w:b w:val="0"/>
                <w:color w:val="333333"/>
                <w:sz w:val="24"/>
              </w:rPr>
              <w:t>рупповые занятия по изучению русского языка как неродного</w:t>
            </w:r>
            <w:r>
              <w:rPr>
                <w:rStyle w:val="aff3"/>
                <w:b w:val="0"/>
                <w:color w:val="333333"/>
                <w:sz w:val="24"/>
              </w:rPr>
              <w:t>.</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Default="000923A5" w:rsidP="000923A5">
            <w:pPr>
              <w:tabs>
                <w:tab w:val="left" w:pos="1920"/>
              </w:tabs>
              <w:rPr>
                <w:color w:val="000000"/>
                <w:sz w:val="24"/>
              </w:rPr>
            </w:pPr>
            <w:r>
              <w:rPr>
                <w:color w:val="000000"/>
                <w:sz w:val="24"/>
              </w:rPr>
              <w:t>Зам. директора по УВР</w:t>
            </w:r>
          </w:p>
        </w:tc>
      </w:tr>
      <w:tr w:rsidR="000923A5" w:rsidRPr="00D540C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D540C3" w:rsidRDefault="000923A5" w:rsidP="000923A5">
            <w:pPr>
              <w:tabs>
                <w:tab w:val="left" w:pos="1920"/>
              </w:tabs>
              <w:rPr>
                <w:color w:val="000000"/>
                <w:sz w:val="24"/>
              </w:rPr>
            </w:pPr>
            <w:r>
              <w:rPr>
                <w:rStyle w:val="aff3"/>
                <w:b w:val="0"/>
                <w:color w:val="333333"/>
                <w:sz w:val="24"/>
              </w:rPr>
              <w:t>Д</w:t>
            </w:r>
            <w:r w:rsidRPr="00D540C3">
              <w:rPr>
                <w:rStyle w:val="aff3"/>
                <w:b w:val="0"/>
                <w:color w:val="333333"/>
                <w:sz w:val="24"/>
              </w:rPr>
              <w:t>ополнительные занятия по предметам</w:t>
            </w:r>
            <w:r w:rsidRPr="00D540C3">
              <w:rPr>
                <w:color w:val="333333"/>
                <w:sz w:val="24"/>
              </w:rPr>
              <w:t>, которые вызывают наибольшие трудности у детей-мигрантов</w:t>
            </w:r>
            <w:r>
              <w:rPr>
                <w:color w:val="333333"/>
                <w:sz w:val="24"/>
              </w:rPr>
              <w:t>.</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Default="000923A5" w:rsidP="000923A5">
            <w:pPr>
              <w:tabs>
                <w:tab w:val="left" w:pos="1920"/>
              </w:tabs>
              <w:rPr>
                <w:color w:val="000000"/>
                <w:sz w:val="24"/>
              </w:rPr>
            </w:pPr>
            <w:r>
              <w:rPr>
                <w:color w:val="000000"/>
                <w:sz w:val="24"/>
              </w:rPr>
              <w:t>Зам. директора по УВР</w:t>
            </w:r>
          </w:p>
        </w:tc>
      </w:tr>
      <w:tr w:rsidR="000923A5" w:rsidRPr="00D540C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115DAA" w:rsidRDefault="000923A5" w:rsidP="000923A5">
            <w:pPr>
              <w:tabs>
                <w:tab w:val="left" w:pos="1920"/>
              </w:tabs>
              <w:rPr>
                <w:color w:val="000000"/>
                <w:sz w:val="24"/>
              </w:rPr>
            </w:pPr>
            <w:r>
              <w:rPr>
                <w:rStyle w:val="aff3"/>
                <w:b w:val="0"/>
                <w:color w:val="333333"/>
                <w:sz w:val="24"/>
              </w:rPr>
              <w:t>В</w:t>
            </w:r>
            <w:r w:rsidRPr="00115DAA">
              <w:rPr>
                <w:rStyle w:val="aff3"/>
                <w:b w:val="0"/>
                <w:color w:val="333333"/>
                <w:sz w:val="24"/>
              </w:rPr>
              <w:t xml:space="preserve">ключение детей-мигрантов во внеурочную деятельность </w:t>
            </w:r>
            <w:r>
              <w:rPr>
                <w:rStyle w:val="aff3"/>
                <w:b w:val="0"/>
                <w:color w:val="333333"/>
                <w:sz w:val="24"/>
              </w:rPr>
              <w:t>программы дополнительного образования.</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Default="000923A5" w:rsidP="000923A5">
            <w:pPr>
              <w:tabs>
                <w:tab w:val="left" w:pos="1920"/>
              </w:tabs>
              <w:rPr>
                <w:color w:val="000000"/>
                <w:sz w:val="24"/>
              </w:rPr>
            </w:pPr>
            <w:r>
              <w:rPr>
                <w:color w:val="000000"/>
                <w:sz w:val="24"/>
              </w:rPr>
              <w:t>Классные руководители, соц. педагог</w:t>
            </w:r>
          </w:p>
        </w:tc>
      </w:tr>
      <w:tr w:rsidR="000923A5" w:rsidRPr="00E7589C"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072947" w:rsidRDefault="000923A5" w:rsidP="000923A5">
            <w:pPr>
              <w:tabs>
                <w:tab w:val="left" w:pos="1920"/>
              </w:tabs>
              <w:rPr>
                <w:rStyle w:val="aff3"/>
                <w:b w:val="0"/>
                <w:bCs w:val="0"/>
                <w:color w:val="333333"/>
                <w:sz w:val="24"/>
              </w:rPr>
            </w:pPr>
            <w:r>
              <w:rPr>
                <w:rStyle w:val="aff3"/>
                <w:b w:val="0"/>
                <w:color w:val="333333"/>
                <w:sz w:val="24"/>
              </w:rPr>
              <w:t>В</w:t>
            </w:r>
            <w:r w:rsidRPr="00072947">
              <w:rPr>
                <w:rStyle w:val="aff3"/>
                <w:b w:val="0"/>
                <w:color w:val="333333"/>
                <w:sz w:val="24"/>
              </w:rPr>
              <w:t xml:space="preserve">овлечение </w:t>
            </w:r>
            <w:r>
              <w:rPr>
                <w:rStyle w:val="aff3"/>
                <w:b w:val="0"/>
                <w:color w:val="333333"/>
                <w:sz w:val="24"/>
              </w:rPr>
              <w:t>детей</w:t>
            </w:r>
            <w:r w:rsidRPr="00072947">
              <w:rPr>
                <w:rStyle w:val="aff3"/>
                <w:b w:val="0"/>
                <w:color w:val="333333"/>
                <w:sz w:val="24"/>
              </w:rPr>
              <w:t>-мигрантов в общественно полезную деятельность</w:t>
            </w:r>
            <w:r>
              <w:rPr>
                <w:rStyle w:val="aff3"/>
                <w:b w:val="0"/>
                <w:color w:val="333333"/>
                <w:sz w:val="24"/>
              </w:rPr>
              <w:t>.</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Default="000923A5" w:rsidP="000923A5">
            <w:pPr>
              <w:tabs>
                <w:tab w:val="left" w:pos="1920"/>
              </w:tabs>
              <w:rPr>
                <w:color w:val="000000"/>
                <w:sz w:val="24"/>
              </w:rPr>
            </w:pPr>
            <w:r>
              <w:rPr>
                <w:color w:val="000000"/>
                <w:sz w:val="24"/>
              </w:rPr>
              <w:t xml:space="preserve">Классные руководители, Куратор Движения Первых </w:t>
            </w:r>
          </w:p>
        </w:tc>
      </w:tr>
      <w:tr w:rsidR="000923A5" w:rsidRPr="00196A70"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D805D3" w:rsidRDefault="000923A5" w:rsidP="000923A5">
            <w:pPr>
              <w:tabs>
                <w:tab w:val="left" w:pos="1920"/>
              </w:tabs>
              <w:rPr>
                <w:rStyle w:val="aff3"/>
                <w:b w:val="0"/>
                <w:bCs w:val="0"/>
                <w:color w:val="333333"/>
                <w:sz w:val="24"/>
              </w:rPr>
            </w:pPr>
            <w:r>
              <w:rPr>
                <w:color w:val="333333"/>
                <w:sz w:val="24"/>
              </w:rPr>
              <w:t>П</w:t>
            </w:r>
            <w:r w:rsidRPr="00D805D3">
              <w:rPr>
                <w:color w:val="333333"/>
                <w:sz w:val="24"/>
              </w:rPr>
              <w:t>сихолого-педагогическое сопровождение детей-мигрантов с ведением дневника наблюдения</w:t>
            </w:r>
            <w:r>
              <w:rPr>
                <w:color w:val="333333"/>
                <w:sz w:val="24"/>
              </w:rPr>
              <w:t>.</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В течение учебного года</w:t>
            </w:r>
          </w:p>
        </w:tc>
        <w:tc>
          <w:tcPr>
            <w:tcW w:w="1944" w:type="dxa"/>
          </w:tcPr>
          <w:p w:rsidR="000923A5" w:rsidRDefault="000923A5" w:rsidP="000923A5">
            <w:pPr>
              <w:tabs>
                <w:tab w:val="left" w:pos="1920"/>
              </w:tabs>
              <w:rPr>
                <w:color w:val="000000"/>
                <w:sz w:val="24"/>
              </w:rPr>
            </w:pPr>
            <w:r>
              <w:rPr>
                <w:color w:val="000000"/>
                <w:sz w:val="24"/>
              </w:rPr>
              <w:t>Педагог-психолог классный руководитель</w:t>
            </w:r>
          </w:p>
        </w:tc>
      </w:tr>
      <w:tr w:rsidR="000923A5" w:rsidRPr="00D540C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3803C9" w:rsidRDefault="000923A5" w:rsidP="000923A5">
            <w:pPr>
              <w:tabs>
                <w:tab w:val="left" w:pos="1920"/>
              </w:tabs>
              <w:rPr>
                <w:rStyle w:val="aff3"/>
                <w:b w:val="0"/>
                <w:bCs w:val="0"/>
                <w:color w:val="333333"/>
                <w:sz w:val="24"/>
              </w:rPr>
            </w:pPr>
            <w:r>
              <w:rPr>
                <w:rStyle w:val="aff3"/>
                <w:b w:val="0"/>
                <w:color w:val="333333"/>
                <w:sz w:val="24"/>
              </w:rPr>
              <w:t>Н</w:t>
            </w:r>
            <w:r w:rsidRPr="003803C9">
              <w:rPr>
                <w:rStyle w:val="aff3"/>
                <w:b w:val="0"/>
                <w:color w:val="333333"/>
                <w:sz w:val="24"/>
              </w:rPr>
              <w:t>азначение детей-мигрантов на ответственные должности в классе</w:t>
            </w:r>
            <w:r>
              <w:rPr>
                <w:rStyle w:val="aff3"/>
                <w:b w:val="0"/>
                <w:color w:val="333333"/>
                <w:sz w:val="24"/>
              </w:rPr>
              <w:t>.</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 xml:space="preserve">В течение </w:t>
            </w:r>
          </w:p>
          <w:p w:rsidR="000923A5" w:rsidRDefault="000923A5" w:rsidP="000923A5">
            <w:pPr>
              <w:tabs>
                <w:tab w:val="left" w:pos="1920"/>
              </w:tabs>
              <w:jc w:val="center"/>
              <w:rPr>
                <w:color w:val="000000"/>
                <w:sz w:val="24"/>
              </w:rPr>
            </w:pPr>
            <w:r>
              <w:rPr>
                <w:color w:val="000000"/>
                <w:sz w:val="24"/>
              </w:rPr>
              <w:t>учебного года</w:t>
            </w:r>
          </w:p>
        </w:tc>
        <w:tc>
          <w:tcPr>
            <w:tcW w:w="1944" w:type="dxa"/>
          </w:tcPr>
          <w:p w:rsidR="000923A5" w:rsidRDefault="000923A5" w:rsidP="000923A5">
            <w:pPr>
              <w:tabs>
                <w:tab w:val="left" w:pos="1920"/>
              </w:tabs>
              <w:rPr>
                <w:color w:val="000000"/>
                <w:sz w:val="24"/>
              </w:rPr>
            </w:pPr>
            <w:r>
              <w:rPr>
                <w:color w:val="000000"/>
                <w:sz w:val="24"/>
              </w:rPr>
              <w:t>Классные руководители</w:t>
            </w:r>
          </w:p>
        </w:tc>
      </w:tr>
      <w:tr w:rsidR="000923A5" w:rsidRPr="00196A70"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Pr="00072947" w:rsidRDefault="000923A5" w:rsidP="000923A5">
            <w:pPr>
              <w:tabs>
                <w:tab w:val="left" w:pos="1920"/>
              </w:tabs>
              <w:rPr>
                <w:color w:val="000000"/>
                <w:sz w:val="24"/>
              </w:rPr>
            </w:pPr>
            <w:r>
              <w:rPr>
                <w:color w:val="333333"/>
                <w:sz w:val="24"/>
              </w:rPr>
              <w:t>И</w:t>
            </w:r>
            <w:r w:rsidRPr="00072947">
              <w:rPr>
                <w:color w:val="333333"/>
                <w:sz w:val="24"/>
              </w:rPr>
              <w:t xml:space="preserve">ндивидуальные или групповые занятия по </w:t>
            </w:r>
            <w:r w:rsidRPr="00072947">
              <w:rPr>
                <w:rStyle w:val="aff3"/>
                <w:b w:val="0"/>
                <w:color w:val="333333"/>
                <w:sz w:val="24"/>
              </w:rPr>
              <w:t>разъяснению норм поведения, этикета общения, прав и обязанностей</w:t>
            </w:r>
            <w:r>
              <w:rPr>
                <w:rStyle w:val="aff3"/>
                <w:b w:val="0"/>
                <w:color w:val="333333"/>
                <w:sz w:val="24"/>
              </w:rPr>
              <w:t>.</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Сентябрь</w:t>
            </w:r>
          </w:p>
        </w:tc>
        <w:tc>
          <w:tcPr>
            <w:tcW w:w="1944" w:type="dxa"/>
          </w:tcPr>
          <w:p w:rsidR="000923A5" w:rsidRDefault="000923A5" w:rsidP="000923A5">
            <w:pPr>
              <w:tabs>
                <w:tab w:val="left" w:pos="1920"/>
              </w:tabs>
              <w:rPr>
                <w:color w:val="000000"/>
                <w:sz w:val="24"/>
              </w:rPr>
            </w:pPr>
            <w:r>
              <w:rPr>
                <w:color w:val="000000"/>
                <w:sz w:val="24"/>
              </w:rPr>
              <w:t xml:space="preserve">Соц. педагог </w:t>
            </w:r>
          </w:p>
        </w:tc>
      </w:tr>
      <w:tr w:rsidR="000923A5" w:rsidRPr="00196A70"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667F64">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Сентябрь</w:t>
            </w:r>
          </w:p>
        </w:tc>
        <w:tc>
          <w:tcPr>
            <w:tcW w:w="1944" w:type="dxa"/>
          </w:tcPr>
          <w:p w:rsidR="000923A5" w:rsidRDefault="000923A5" w:rsidP="000923A5">
            <w:pPr>
              <w:tabs>
                <w:tab w:val="left" w:pos="1920"/>
              </w:tabs>
              <w:rPr>
                <w:color w:val="000000"/>
                <w:sz w:val="24"/>
              </w:rPr>
            </w:pPr>
            <w:r>
              <w:rPr>
                <w:color w:val="000000"/>
                <w:sz w:val="24"/>
              </w:rPr>
              <w:t xml:space="preserve">Соц. педагог </w:t>
            </w:r>
          </w:p>
        </w:tc>
      </w:tr>
      <w:tr w:rsidR="000923A5" w:rsidRPr="00196A70"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Групповые занятия педагога-психолога для родителей детей-мигрантов «Условия успешной адаптации детей-мигрантов».</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1008D0">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Октябрь</w:t>
            </w:r>
          </w:p>
        </w:tc>
        <w:tc>
          <w:tcPr>
            <w:tcW w:w="1944" w:type="dxa"/>
          </w:tcPr>
          <w:p w:rsidR="000923A5" w:rsidRDefault="000923A5" w:rsidP="000923A5">
            <w:pPr>
              <w:tabs>
                <w:tab w:val="left" w:pos="1920"/>
              </w:tabs>
              <w:rPr>
                <w:color w:val="000000"/>
                <w:sz w:val="24"/>
              </w:rPr>
            </w:pPr>
            <w:r>
              <w:rPr>
                <w:color w:val="000000"/>
                <w:sz w:val="24"/>
              </w:rPr>
              <w:t xml:space="preserve">Педагог-психолог </w:t>
            </w:r>
          </w:p>
        </w:tc>
      </w:tr>
      <w:tr w:rsidR="000923A5" w:rsidRPr="00196A70"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Индивидуальные консультации педагога-психолога для родителей детей-мигрантов, имеющих трудности в адаптации.</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1008D0">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 xml:space="preserve">По запросу </w:t>
            </w:r>
          </w:p>
        </w:tc>
        <w:tc>
          <w:tcPr>
            <w:tcW w:w="1944" w:type="dxa"/>
          </w:tcPr>
          <w:p w:rsidR="000923A5" w:rsidRDefault="000923A5" w:rsidP="000923A5">
            <w:pPr>
              <w:tabs>
                <w:tab w:val="left" w:pos="1920"/>
              </w:tabs>
              <w:rPr>
                <w:color w:val="000000"/>
                <w:sz w:val="24"/>
              </w:rPr>
            </w:pPr>
            <w:r>
              <w:rPr>
                <w:color w:val="000000"/>
                <w:sz w:val="24"/>
              </w:rPr>
              <w:t xml:space="preserve">Педагог-психолог </w:t>
            </w:r>
          </w:p>
        </w:tc>
      </w:tr>
      <w:tr w:rsidR="000923A5" w:rsidRPr="001E33D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 xml:space="preserve">Публикация в сообществе школы в ВК </w:t>
            </w:r>
            <w:r>
              <w:rPr>
                <w:color w:val="000000"/>
                <w:sz w:val="24"/>
              </w:rPr>
              <w:lastRenderedPageBreak/>
              <w:t>тематических постов о культуре народов, представителями которых являются дети-мигранты.</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1008D0">
              <w:rPr>
                <w:color w:val="000000"/>
                <w:sz w:val="24"/>
              </w:rPr>
              <w:lastRenderedPageBreak/>
              <w:t>10-11</w:t>
            </w:r>
          </w:p>
        </w:tc>
        <w:tc>
          <w:tcPr>
            <w:tcW w:w="1855" w:type="dxa"/>
            <w:gridSpan w:val="2"/>
          </w:tcPr>
          <w:p w:rsidR="000923A5" w:rsidRDefault="000923A5" w:rsidP="000923A5">
            <w:pPr>
              <w:tabs>
                <w:tab w:val="left" w:pos="1920"/>
              </w:tabs>
              <w:jc w:val="center"/>
              <w:rPr>
                <w:color w:val="000000"/>
                <w:sz w:val="24"/>
              </w:rPr>
            </w:pPr>
            <w:r>
              <w:rPr>
                <w:color w:val="000000"/>
                <w:sz w:val="24"/>
              </w:rPr>
              <w:t xml:space="preserve">В течение </w:t>
            </w:r>
          </w:p>
          <w:p w:rsidR="000923A5" w:rsidRDefault="000923A5" w:rsidP="000923A5">
            <w:pPr>
              <w:tabs>
                <w:tab w:val="left" w:pos="1920"/>
              </w:tabs>
              <w:jc w:val="center"/>
              <w:rPr>
                <w:color w:val="000000"/>
                <w:sz w:val="24"/>
              </w:rPr>
            </w:pPr>
            <w:r>
              <w:rPr>
                <w:color w:val="000000"/>
                <w:sz w:val="24"/>
              </w:rPr>
              <w:lastRenderedPageBreak/>
              <w:t>учебного года</w:t>
            </w:r>
          </w:p>
        </w:tc>
        <w:tc>
          <w:tcPr>
            <w:tcW w:w="1944" w:type="dxa"/>
          </w:tcPr>
          <w:p w:rsidR="000923A5" w:rsidRDefault="000923A5" w:rsidP="000923A5">
            <w:pPr>
              <w:tabs>
                <w:tab w:val="left" w:pos="1920"/>
              </w:tabs>
              <w:rPr>
                <w:color w:val="000000"/>
                <w:sz w:val="24"/>
              </w:rPr>
            </w:pPr>
            <w:r>
              <w:rPr>
                <w:color w:val="000000"/>
                <w:sz w:val="24"/>
              </w:rPr>
              <w:lastRenderedPageBreak/>
              <w:t xml:space="preserve">Руководитель </w:t>
            </w:r>
            <w:r>
              <w:rPr>
                <w:color w:val="000000"/>
                <w:sz w:val="24"/>
              </w:rPr>
              <w:lastRenderedPageBreak/>
              <w:t>медиацентра</w:t>
            </w:r>
          </w:p>
        </w:tc>
      </w:tr>
      <w:tr w:rsidR="000923A5" w:rsidRPr="001E33D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Занятия с элементами тренинга за знакомство, адаптацию, сплочение классного коллектива.</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1008D0">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Сентябрь - ноябрь</w:t>
            </w:r>
          </w:p>
        </w:tc>
        <w:tc>
          <w:tcPr>
            <w:tcW w:w="1944" w:type="dxa"/>
          </w:tcPr>
          <w:p w:rsidR="000923A5" w:rsidRDefault="000923A5" w:rsidP="000923A5">
            <w:pPr>
              <w:tabs>
                <w:tab w:val="left" w:pos="1920"/>
              </w:tabs>
              <w:rPr>
                <w:color w:val="000000"/>
                <w:sz w:val="24"/>
              </w:rPr>
            </w:pPr>
            <w:r>
              <w:rPr>
                <w:color w:val="000000"/>
                <w:sz w:val="24"/>
              </w:rPr>
              <w:t>Классные руководители, педагог-психолог</w:t>
            </w:r>
          </w:p>
        </w:tc>
      </w:tr>
      <w:tr w:rsidR="000923A5" w:rsidRPr="001E33D3" w:rsidTr="003F4B4F">
        <w:trPr>
          <w:gridAfter w:val="1"/>
          <w:wAfter w:w="34" w:type="dxa"/>
        </w:trPr>
        <w:tc>
          <w:tcPr>
            <w:tcW w:w="988" w:type="dxa"/>
            <w:gridSpan w:val="3"/>
          </w:tcPr>
          <w:p w:rsidR="000923A5" w:rsidRPr="00CA48D2" w:rsidRDefault="000923A5" w:rsidP="00F4434A">
            <w:pPr>
              <w:numPr>
                <w:ilvl w:val="0"/>
                <w:numId w:val="108"/>
              </w:numPr>
              <w:pBdr>
                <w:top w:val="nil"/>
                <w:left w:val="nil"/>
                <w:bottom w:val="nil"/>
                <w:right w:val="nil"/>
                <w:between w:val="nil"/>
              </w:pBdr>
              <w:tabs>
                <w:tab w:val="left" w:pos="1920"/>
              </w:tabs>
              <w:wordWrap w:val="0"/>
              <w:autoSpaceDE w:val="0"/>
              <w:autoSpaceDN w:val="0"/>
              <w:spacing w:line="240" w:lineRule="auto"/>
              <w:jc w:val="both"/>
              <w:rPr>
                <w:color w:val="000000"/>
                <w:sz w:val="24"/>
              </w:rPr>
            </w:pPr>
          </w:p>
        </w:tc>
        <w:tc>
          <w:tcPr>
            <w:tcW w:w="4365" w:type="dxa"/>
            <w:gridSpan w:val="3"/>
            <w:shd w:val="clear" w:color="auto" w:fill="auto"/>
          </w:tcPr>
          <w:p w:rsidR="000923A5" w:rsidRDefault="000923A5" w:rsidP="000923A5">
            <w:pPr>
              <w:tabs>
                <w:tab w:val="left" w:pos="1920"/>
              </w:tabs>
              <w:rPr>
                <w:color w:val="000000"/>
                <w:sz w:val="24"/>
              </w:rPr>
            </w:pPr>
            <w:r>
              <w:rPr>
                <w:color w:val="000000"/>
                <w:sz w:val="24"/>
              </w:rPr>
              <w:t xml:space="preserve">Вовлечение детей-мигрантов в деятельность Движения </w:t>
            </w:r>
            <w:r w:rsidR="003F4B4F">
              <w:rPr>
                <w:color w:val="000000"/>
                <w:sz w:val="24"/>
              </w:rPr>
              <w:t xml:space="preserve"> </w:t>
            </w:r>
            <w:r>
              <w:rPr>
                <w:color w:val="000000"/>
                <w:sz w:val="24"/>
              </w:rPr>
              <w:t>Первых, актив Движения, Школьное самоуправление.</w:t>
            </w:r>
          </w:p>
        </w:tc>
        <w:tc>
          <w:tcPr>
            <w:tcW w:w="1446" w:type="dxa"/>
            <w:gridSpan w:val="2"/>
            <w:shd w:val="clear" w:color="auto" w:fill="auto"/>
          </w:tcPr>
          <w:p w:rsidR="000923A5" w:rsidRPr="00D540C3" w:rsidRDefault="000923A5" w:rsidP="000923A5">
            <w:pPr>
              <w:tabs>
                <w:tab w:val="left" w:pos="1920"/>
              </w:tabs>
              <w:jc w:val="center"/>
              <w:rPr>
                <w:color w:val="000000"/>
                <w:sz w:val="24"/>
              </w:rPr>
            </w:pPr>
            <w:r w:rsidRPr="001008D0">
              <w:rPr>
                <w:color w:val="000000"/>
                <w:sz w:val="24"/>
              </w:rPr>
              <w:t>10-11</w:t>
            </w:r>
          </w:p>
        </w:tc>
        <w:tc>
          <w:tcPr>
            <w:tcW w:w="1855" w:type="dxa"/>
            <w:gridSpan w:val="2"/>
          </w:tcPr>
          <w:p w:rsidR="000923A5" w:rsidRDefault="000923A5" w:rsidP="000923A5">
            <w:pPr>
              <w:tabs>
                <w:tab w:val="left" w:pos="1920"/>
              </w:tabs>
              <w:jc w:val="center"/>
              <w:rPr>
                <w:color w:val="000000"/>
                <w:sz w:val="24"/>
              </w:rPr>
            </w:pPr>
            <w:r>
              <w:rPr>
                <w:color w:val="000000"/>
                <w:sz w:val="24"/>
              </w:rPr>
              <w:t xml:space="preserve">В течение </w:t>
            </w:r>
          </w:p>
          <w:p w:rsidR="000923A5" w:rsidRDefault="000923A5" w:rsidP="000923A5">
            <w:pPr>
              <w:tabs>
                <w:tab w:val="left" w:pos="1920"/>
              </w:tabs>
              <w:jc w:val="center"/>
              <w:rPr>
                <w:color w:val="000000"/>
                <w:sz w:val="24"/>
              </w:rPr>
            </w:pPr>
            <w:r>
              <w:rPr>
                <w:color w:val="000000"/>
                <w:sz w:val="24"/>
              </w:rPr>
              <w:t>учебного года</w:t>
            </w:r>
          </w:p>
        </w:tc>
        <w:tc>
          <w:tcPr>
            <w:tcW w:w="1944" w:type="dxa"/>
          </w:tcPr>
          <w:p w:rsidR="000923A5" w:rsidRDefault="000923A5" w:rsidP="000923A5">
            <w:pPr>
              <w:tabs>
                <w:tab w:val="left" w:pos="1920"/>
              </w:tabs>
              <w:rPr>
                <w:color w:val="000000"/>
                <w:sz w:val="24"/>
              </w:rPr>
            </w:pPr>
            <w:r>
              <w:rPr>
                <w:color w:val="000000"/>
                <w:sz w:val="24"/>
              </w:rPr>
              <w:t>Куратор Движения Первых</w:t>
            </w:r>
          </w:p>
        </w:tc>
      </w:tr>
    </w:tbl>
    <w:p w:rsidR="00C67A30" w:rsidRPr="002265B1" w:rsidRDefault="00C67A30" w:rsidP="003F4B4F">
      <w:pPr>
        <w:pStyle w:val="a9"/>
        <w:spacing w:line="276" w:lineRule="auto"/>
        <w:jc w:val="both"/>
        <w:rPr>
          <w:rFonts w:ascii="Times New Roman" w:hAnsi="Times New Roman"/>
          <w:sz w:val="24"/>
          <w:szCs w:val="24"/>
        </w:rPr>
      </w:pPr>
    </w:p>
    <w:p w:rsidR="00C67A30" w:rsidRPr="003F4B4F" w:rsidRDefault="00C67A30" w:rsidP="00C67A30">
      <w:pPr>
        <w:pStyle w:val="24"/>
        <w:rPr>
          <w:rFonts w:ascii="Times New Roman" w:hAnsi="Times New Roman" w:cs="Times New Roman"/>
          <w:color w:val="auto"/>
          <w:sz w:val="24"/>
          <w:szCs w:val="24"/>
        </w:rPr>
      </w:pPr>
      <w:bookmarkStart w:id="79" w:name="_Toc138712897"/>
      <w:bookmarkStart w:id="80" w:name="_Toc199076310"/>
      <w:r w:rsidRPr="003F4B4F">
        <w:rPr>
          <w:rFonts w:ascii="Times New Roman" w:hAnsi="Times New Roman" w:cs="Times New Roman"/>
          <w:color w:val="auto"/>
          <w:sz w:val="24"/>
          <w:szCs w:val="24"/>
        </w:rPr>
        <w:t>3.5. Система условий реализации основной образовательной программы в соответствии с требованиями Стандарта</w:t>
      </w:r>
      <w:bookmarkEnd w:id="79"/>
      <w:bookmarkEnd w:id="80"/>
    </w:p>
    <w:p w:rsidR="00C67A30" w:rsidRPr="003F4B4F" w:rsidRDefault="00C67A30" w:rsidP="00C67A30">
      <w:pPr>
        <w:pStyle w:val="a9"/>
        <w:spacing w:line="276" w:lineRule="auto"/>
        <w:ind w:firstLine="567"/>
        <w:jc w:val="both"/>
        <w:rPr>
          <w:rFonts w:ascii="Times New Roman" w:hAnsi="Times New Roman"/>
          <w:sz w:val="24"/>
          <w:szCs w:val="24"/>
        </w:rPr>
      </w:pPr>
    </w:p>
    <w:p w:rsidR="00C67A30" w:rsidRPr="003F4B4F" w:rsidRDefault="00C67A30" w:rsidP="00C67A30">
      <w:pPr>
        <w:spacing w:after="0" w:line="240" w:lineRule="auto"/>
        <w:ind w:firstLine="567"/>
        <w:jc w:val="center"/>
        <w:rPr>
          <w:rFonts w:ascii="Times New Roman" w:hAnsi="Times New Roman" w:cs="Times New Roman"/>
          <w:b/>
          <w:bCs/>
          <w:kern w:val="2"/>
          <w:sz w:val="24"/>
          <w:szCs w:val="24"/>
        </w:rPr>
      </w:pPr>
      <w:r w:rsidRPr="003F4B4F">
        <w:rPr>
          <w:rFonts w:ascii="Times New Roman" w:hAnsi="Times New Roman" w:cs="Times New Roman"/>
          <w:b/>
          <w:bCs/>
          <w:kern w:val="2"/>
          <w:sz w:val="24"/>
          <w:szCs w:val="24"/>
        </w:rPr>
        <w:t>Требования</w:t>
      </w:r>
      <w:r w:rsidR="003F4B4F" w:rsidRPr="003F4B4F">
        <w:rPr>
          <w:rFonts w:ascii="Times New Roman" w:hAnsi="Times New Roman" w:cs="Times New Roman"/>
          <w:b/>
          <w:bCs/>
          <w:kern w:val="2"/>
          <w:sz w:val="24"/>
          <w:szCs w:val="24"/>
        </w:rPr>
        <w:t xml:space="preserve"> </w:t>
      </w:r>
      <w:r w:rsidRPr="003F4B4F">
        <w:rPr>
          <w:rFonts w:ascii="Times New Roman" w:hAnsi="Times New Roman" w:cs="Times New Roman"/>
          <w:b/>
          <w:bCs/>
          <w:kern w:val="2"/>
          <w:sz w:val="24"/>
          <w:szCs w:val="24"/>
        </w:rPr>
        <w:t>к</w:t>
      </w:r>
      <w:r w:rsidR="003F4B4F" w:rsidRPr="003F4B4F">
        <w:rPr>
          <w:rFonts w:ascii="Times New Roman" w:hAnsi="Times New Roman" w:cs="Times New Roman"/>
          <w:b/>
          <w:bCs/>
          <w:kern w:val="2"/>
          <w:sz w:val="24"/>
          <w:szCs w:val="24"/>
        </w:rPr>
        <w:t xml:space="preserve"> </w:t>
      </w:r>
      <w:r w:rsidRPr="003F4B4F">
        <w:rPr>
          <w:rFonts w:ascii="Times New Roman" w:hAnsi="Times New Roman" w:cs="Times New Roman"/>
          <w:b/>
          <w:bCs/>
          <w:kern w:val="2"/>
          <w:sz w:val="24"/>
          <w:szCs w:val="24"/>
        </w:rPr>
        <w:t>кадровым</w:t>
      </w:r>
      <w:r w:rsidR="003F4B4F" w:rsidRPr="003F4B4F">
        <w:rPr>
          <w:rFonts w:ascii="Times New Roman" w:hAnsi="Times New Roman" w:cs="Times New Roman"/>
          <w:b/>
          <w:bCs/>
          <w:kern w:val="2"/>
          <w:sz w:val="24"/>
          <w:szCs w:val="24"/>
        </w:rPr>
        <w:t xml:space="preserve"> </w:t>
      </w:r>
      <w:r w:rsidRPr="003F4B4F">
        <w:rPr>
          <w:rFonts w:ascii="Times New Roman" w:hAnsi="Times New Roman" w:cs="Times New Roman"/>
          <w:b/>
          <w:bCs/>
          <w:kern w:val="2"/>
          <w:sz w:val="24"/>
          <w:szCs w:val="24"/>
        </w:rPr>
        <w:t>условиям</w:t>
      </w:r>
      <w:r w:rsidR="003F4B4F" w:rsidRPr="003F4B4F">
        <w:rPr>
          <w:rFonts w:ascii="Times New Roman" w:hAnsi="Times New Roman" w:cs="Times New Roman"/>
          <w:b/>
          <w:bCs/>
          <w:kern w:val="2"/>
          <w:sz w:val="24"/>
          <w:szCs w:val="24"/>
        </w:rPr>
        <w:t xml:space="preserve"> </w:t>
      </w:r>
      <w:r w:rsidRPr="003F4B4F">
        <w:rPr>
          <w:rFonts w:ascii="Times New Roman" w:hAnsi="Times New Roman" w:cs="Times New Roman"/>
          <w:b/>
          <w:bCs/>
          <w:kern w:val="2"/>
          <w:sz w:val="24"/>
          <w:szCs w:val="24"/>
        </w:rPr>
        <w:t>реализации</w:t>
      </w:r>
      <w:r w:rsidR="003F4B4F" w:rsidRPr="003F4B4F">
        <w:rPr>
          <w:rFonts w:ascii="Times New Roman" w:hAnsi="Times New Roman" w:cs="Times New Roman"/>
          <w:b/>
          <w:bCs/>
          <w:kern w:val="2"/>
          <w:sz w:val="24"/>
          <w:szCs w:val="24"/>
        </w:rPr>
        <w:t xml:space="preserve"> </w:t>
      </w:r>
      <w:r w:rsidRPr="003F4B4F">
        <w:rPr>
          <w:rFonts w:ascii="Times New Roman" w:hAnsi="Times New Roman" w:cs="Times New Roman"/>
          <w:b/>
          <w:bCs/>
          <w:kern w:val="2"/>
          <w:sz w:val="24"/>
          <w:szCs w:val="24"/>
        </w:rPr>
        <w:t>основной</w:t>
      </w:r>
    </w:p>
    <w:p w:rsidR="00C67A30" w:rsidRPr="003F4B4F" w:rsidRDefault="003F4B4F" w:rsidP="00C67A30">
      <w:pPr>
        <w:spacing w:after="0" w:line="240" w:lineRule="auto"/>
        <w:ind w:firstLine="567"/>
        <w:jc w:val="center"/>
        <w:rPr>
          <w:rFonts w:ascii="Times New Roman" w:hAnsi="Times New Roman" w:cs="Times New Roman"/>
          <w:b/>
          <w:bCs/>
          <w:kern w:val="2"/>
          <w:sz w:val="24"/>
          <w:szCs w:val="24"/>
        </w:rPr>
      </w:pPr>
      <w:r w:rsidRPr="003F4B4F">
        <w:rPr>
          <w:rFonts w:ascii="Times New Roman" w:hAnsi="Times New Roman" w:cs="Times New Roman"/>
          <w:b/>
          <w:bCs/>
          <w:kern w:val="2"/>
          <w:sz w:val="24"/>
          <w:szCs w:val="24"/>
        </w:rPr>
        <w:t>О</w:t>
      </w:r>
      <w:r w:rsidR="00C67A30" w:rsidRPr="003F4B4F">
        <w:rPr>
          <w:rFonts w:ascii="Times New Roman" w:hAnsi="Times New Roman" w:cs="Times New Roman"/>
          <w:b/>
          <w:bCs/>
          <w:kern w:val="2"/>
          <w:sz w:val="24"/>
          <w:szCs w:val="24"/>
        </w:rPr>
        <w:t>бразовательной</w:t>
      </w:r>
      <w:r w:rsidRPr="003F4B4F">
        <w:rPr>
          <w:rFonts w:ascii="Times New Roman" w:hAnsi="Times New Roman" w:cs="Times New Roman"/>
          <w:b/>
          <w:bCs/>
          <w:kern w:val="2"/>
          <w:sz w:val="24"/>
          <w:szCs w:val="24"/>
        </w:rPr>
        <w:t xml:space="preserve"> </w:t>
      </w:r>
      <w:r w:rsidR="00C67A30" w:rsidRPr="003F4B4F">
        <w:rPr>
          <w:rFonts w:ascii="Times New Roman" w:hAnsi="Times New Roman" w:cs="Times New Roman"/>
          <w:b/>
          <w:bCs/>
          <w:kern w:val="2"/>
          <w:sz w:val="24"/>
          <w:szCs w:val="24"/>
        </w:rPr>
        <w:t>программы</w:t>
      </w:r>
    </w:p>
    <w:p w:rsidR="00C67A30" w:rsidRPr="003F4B4F" w:rsidRDefault="003F4B4F" w:rsidP="00C67A30">
      <w:pPr>
        <w:spacing w:after="0"/>
        <w:ind w:firstLine="567"/>
        <w:jc w:val="both"/>
        <w:rPr>
          <w:rFonts w:ascii="Times New Roman" w:hAnsi="Times New Roman" w:cs="Times New Roman"/>
          <w:kern w:val="2"/>
          <w:sz w:val="24"/>
          <w:szCs w:val="24"/>
        </w:rPr>
      </w:pPr>
      <w:r w:rsidRPr="003F4B4F">
        <w:rPr>
          <w:rFonts w:ascii="Times New Roman" w:hAnsi="Times New Roman" w:cs="Times New Roman"/>
          <w:kern w:val="2"/>
          <w:sz w:val="24"/>
          <w:szCs w:val="24"/>
        </w:rPr>
        <w:t>Школа</w:t>
      </w:r>
      <w:r w:rsidR="00C67A30" w:rsidRPr="003F4B4F">
        <w:rPr>
          <w:rFonts w:ascii="Times New Roman" w:hAnsi="Times New Roman" w:cs="Times New Roman"/>
          <w:kern w:val="2"/>
          <w:sz w:val="24"/>
          <w:szCs w:val="24"/>
        </w:rPr>
        <w:t xml:space="preserve"> укомплектован</w:t>
      </w:r>
      <w:r w:rsidRPr="003F4B4F">
        <w:rPr>
          <w:rFonts w:ascii="Times New Roman" w:hAnsi="Times New Roman" w:cs="Times New Roman"/>
          <w:kern w:val="2"/>
          <w:sz w:val="24"/>
          <w:szCs w:val="24"/>
        </w:rPr>
        <w:t>а</w:t>
      </w:r>
      <w:r w:rsidR="00C67A30" w:rsidRPr="003F4B4F">
        <w:rPr>
          <w:rFonts w:ascii="Times New Roman" w:hAnsi="Times New Roman" w:cs="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C67A30" w:rsidRPr="003F4B4F" w:rsidRDefault="00C67A30" w:rsidP="00C67A30">
      <w:pPr>
        <w:spacing w:after="0"/>
        <w:ind w:firstLine="567"/>
        <w:jc w:val="both"/>
        <w:rPr>
          <w:rFonts w:ascii="Times New Roman" w:hAnsi="Times New Roman" w:cs="Times New Roman"/>
          <w:kern w:val="2"/>
          <w:sz w:val="24"/>
          <w:szCs w:val="24"/>
        </w:rPr>
      </w:pPr>
      <w:r w:rsidRPr="003F4B4F">
        <w:rPr>
          <w:rFonts w:ascii="Times New Roman" w:hAnsi="Times New Roman" w:cs="Times New Roman"/>
          <w:kern w:val="2"/>
          <w:sz w:val="24"/>
          <w:szCs w:val="24"/>
        </w:rPr>
        <w:t>Соответствуют требованиям:</w:t>
      </w:r>
    </w:p>
    <w:p w:rsidR="00C67A30" w:rsidRPr="003F4B4F" w:rsidRDefault="00C67A30" w:rsidP="00C67A30">
      <w:pPr>
        <w:tabs>
          <w:tab w:val="left" w:pos="708"/>
        </w:tabs>
        <w:spacing w:after="0"/>
        <w:ind w:firstLine="567"/>
        <w:jc w:val="both"/>
        <w:rPr>
          <w:rFonts w:ascii="Times New Roman" w:hAnsi="Times New Roman" w:cs="Times New Roman"/>
          <w:kern w:val="2"/>
          <w:sz w:val="24"/>
          <w:szCs w:val="24"/>
        </w:rPr>
      </w:pPr>
      <w:r w:rsidRPr="003F4B4F">
        <w:rPr>
          <w:rFonts w:ascii="Times New Roman" w:hAnsi="Times New Roman" w:cs="Times New Roman"/>
          <w:kern w:val="2"/>
          <w:sz w:val="24"/>
          <w:szCs w:val="24"/>
        </w:rPr>
        <w:t>– укомплектованность образовательной организации педагогическими, руководящими и иными работниками – 100%;</w:t>
      </w:r>
    </w:p>
    <w:p w:rsidR="00C67A30" w:rsidRPr="003F4B4F" w:rsidRDefault="00C67A30" w:rsidP="00C67A30">
      <w:pPr>
        <w:tabs>
          <w:tab w:val="left" w:pos="708"/>
          <w:tab w:val="left" w:pos="2108"/>
          <w:tab w:val="left" w:pos="4276"/>
          <w:tab w:val="left" w:pos="6599"/>
          <w:tab w:val="left" w:pos="7193"/>
          <w:tab w:val="left" w:pos="8265"/>
        </w:tabs>
        <w:spacing w:after="0"/>
        <w:ind w:firstLine="567"/>
        <w:jc w:val="both"/>
        <w:rPr>
          <w:rFonts w:ascii="Times New Roman" w:hAnsi="Times New Roman" w:cs="Times New Roman"/>
          <w:kern w:val="2"/>
          <w:sz w:val="24"/>
          <w:szCs w:val="24"/>
        </w:rPr>
      </w:pPr>
      <w:r w:rsidRPr="003F4B4F">
        <w:rPr>
          <w:rFonts w:ascii="Times New Roman" w:hAnsi="Times New Roman" w:cs="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rsidR="00C67A30" w:rsidRPr="003F4B4F" w:rsidRDefault="00C67A30" w:rsidP="00C67A30">
      <w:pPr>
        <w:tabs>
          <w:tab w:val="left" w:pos="708"/>
          <w:tab w:val="left" w:pos="2108"/>
          <w:tab w:val="left" w:pos="4276"/>
          <w:tab w:val="left" w:pos="6599"/>
          <w:tab w:val="left" w:pos="7193"/>
          <w:tab w:val="left" w:pos="8265"/>
        </w:tabs>
        <w:spacing w:after="0"/>
        <w:ind w:firstLine="567"/>
        <w:jc w:val="both"/>
        <w:rPr>
          <w:rFonts w:ascii="Times New Roman" w:hAnsi="Times New Roman" w:cs="Times New Roman"/>
          <w:kern w:val="2"/>
          <w:sz w:val="24"/>
          <w:szCs w:val="24"/>
        </w:rPr>
      </w:pPr>
      <w:r w:rsidRPr="003F4B4F">
        <w:rPr>
          <w:rFonts w:ascii="Times New Roman" w:hAnsi="Times New Roman" w:cs="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81" w:name="_Toc21879332"/>
    </w:p>
    <w:p w:rsidR="00C67A30" w:rsidRPr="003F4B4F" w:rsidRDefault="00C67A30" w:rsidP="00C67A30">
      <w:pPr>
        <w:tabs>
          <w:tab w:val="left" w:pos="708"/>
          <w:tab w:val="left" w:pos="2108"/>
          <w:tab w:val="left" w:pos="4276"/>
          <w:tab w:val="left" w:pos="6599"/>
          <w:tab w:val="left" w:pos="7193"/>
          <w:tab w:val="left" w:pos="8265"/>
        </w:tabs>
        <w:spacing w:after="0"/>
        <w:ind w:firstLine="567"/>
        <w:jc w:val="center"/>
        <w:rPr>
          <w:rFonts w:ascii="Times New Roman" w:hAnsi="Times New Roman"/>
          <w:kern w:val="2"/>
          <w:sz w:val="24"/>
          <w:szCs w:val="24"/>
        </w:rPr>
      </w:pPr>
      <w:r w:rsidRPr="003F4B4F">
        <w:rPr>
          <w:rFonts w:ascii="Times New Roman" w:hAnsi="Times New Roman"/>
          <w:b/>
          <w:bCs/>
          <w:sz w:val="24"/>
          <w:szCs w:val="24"/>
        </w:rPr>
        <w:t>Психолого-педагогические условия реализации основной образовательной программы</w:t>
      </w:r>
      <w:bookmarkEnd w:id="81"/>
    </w:p>
    <w:p w:rsidR="00C67A30" w:rsidRPr="003F4B4F" w:rsidRDefault="00C67A30" w:rsidP="00C67A30">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3F4B4F">
        <w:rPr>
          <w:rFonts w:ascii="Times New Roman" w:hAnsi="Times New Roman"/>
          <w:b/>
          <w:bCs/>
          <w:kern w:val="2"/>
          <w:sz w:val="24"/>
          <w:szCs w:val="24"/>
        </w:rPr>
        <w:t>Обеспечение</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преемственности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содержания</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форм</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организации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образовательной</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деятельности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при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получении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среднего</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общего</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образования</w:t>
      </w:r>
    </w:p>
    <w:p w:rsidR="00C67A30" w:rsidRPr="003F4B4F" w:rsidRDefault="00C67A30" w:rsidP="00C67A30">
      <w:pPr>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rsidR="00C67A30" w:rsidRPr="003F4B4F" w:rsidRDefault="00C67A30" w:rsidP="00C67A30">
      <w:pPr>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Обеспечение преемственности в формах организации деятельности обучающихся реализуется как в урочной, так и во внеурочной работе.</w:t>
      </w:r>
    </w:p>
    <w:p w:rsidR="00C67A30" w:rsidRPr="002265B1" w:rsidRDefault="00C67A30" w:rsidP="00C67A30">
      <w:pPr>
        <w:spacing w:after="0" w:line="240" w:lineRule="auto"/>
        <w:ind w:firstLine="567"/>
        <w:jc w:val="both"/>
        <w:rPr>
          <w:rFonts w:ascii="Times New Roman" w:hAnsi="Times New Roman"/>
          <w:color w:val="FF0000"/>
          <w:kern w:val="2"/>
          <w:sz w:val="24"/>
          <w:szCs w:val="24"/>
        </w:rPr>
      </w:pPr>
    </w:p>
    <w:p w:rsidR="00C67A30" w:rsidRPr="003F4B4F" w:rsidRDefault="00C67A30" w:rsidP="00C67A30">
      <w:pPr>
        <w:tabs>
          <w:tab w:val="left" w:pos="1800"/>
          <w:tab w:val="left" w:pos="3674"/>
          <w:tab w:val="left" w:pos="5671"/>
          <w:tab w:val="left" w:pos="8471"/>
        </w:tabs>
        <w:spacing w:after="0" w:line="240" w:lineRule="auto"/>
        <w:ind w:firstLine="567"/>
        <w:jc w:val="center"/>
        <w:rPr>
          <w:rFonts w:ascii="Times New Roman" w:hAnsi="Times New Roman"/>
          <w:b/>
          <w:bCs/>
          <w:kern w:val="2"/>
          <w:sz w:val="24"/>
          <w:szCs w:val="24"/>
        </w:rPr>
      </w:pPr>
      <w:r w:rsidRPr="003F4B4F">
        <w:rPr>
          <w:rFonts w:ascii="Times New Roman" w:hAnsi="Times New Roman"/>
          <w:b/>
          <w:bCs/>
          <w:kern w:val="2"/>
          <w:sz w:val="24"/>
          <w:szCs w:val="24"/>
        </w:rPr>
        <w:t>Учет</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специфики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возрастного</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психофизического</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развития</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обучающихся</w:t>
      </w:r>
    </w:p>
    <w:p w:rsidR="00C67A30" w:rsidRPr="003F4B4F" w:rsidRDefault="00C67A30" w:rsidP="00C67A30">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C67A30" w:rsidRPr="003F4B4F" w:rsidRDefault="00C67A30" w:rsidP="00C67A30">
      <w:pPr>
        <w:pStyle w:val="a9"/>
        <w:ind w:firstLine="567"/>
        <w:jc w:val="both"/>
        <w:rPr>
          <w:rFonts w:ascii="Times New Roman" w:hAnsi="Times New Roman"/>
          <w:sz w:val="24"/>
          <w:szCs w:val="24"/>
        </w:rPr>
      </w:pPr>
      <w:r w:rsidRPr="003F4B4F">
        <w:rPr>
          <w:rFonts w:ascii="Times New Roman" w:hAnsi="Times New Roman"/>
          <w:kern w:val="2"/>
          <w:sz w:val="24"/>
          <w:szCs w:val="24"/>
        </w:rPr>
        <w:t xml:space="preserve">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w:t>
      </w:r>
      <w:r w:rsidRPr="003F4B4F">
        <w:rPr>
          <w:rFonts w:ascii="Times New Roman" w:hAnsi="Times New Roman"/>
          <w:kern w:val="2"/>
          <w:sz w:val="24"/>
          <w:szCs w:val="24"/>
        </w:rPr>
        <w:lastRenderedPageBreak/>
        <w:t xml:space="preserve">помощи обучающимся, испытывающим разного рода трудности. Для этого в ООП включена </w:t>
      </w:r>
      <w:r w:rsidRPr="003F4B4F">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rsidR="00C67A30" w:rsidRPr="003F4B4F" w:rsidRDefault="00C67A30" w:rsidP="00C67A30">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rsidR="00C67A30" w:rsidRPr="002265B1" w:rsidRDefault="00C67A30" w:rsidP="00C67A30">
      <w:pPr>
        <w:spacing w:after="0" w:line="240" w:lineRule="auto"/>
        <w:ind w:firstLine="567"/>
        <w:jc w:val="both"/>
        <w:rPr>
          <w:rFonts w:ascii="Times New Roman" w:hAnsi="Times New Roman"/>
          <w:color w:val="FF0000"/>
          <w:kern w:val="2"/>
          <w:sz w:val="24"/>
          <w:szCs w:val="24"/>
        </w:rPr>
      </w:pPr>
    </w:p>
    <w:p w:rsidR="00C67A30" w:rsidRPr="003F4B4F" w:rsidRDefault="00C67A30" w:rsidP="00C67A30">
      <w:pPr>
        <w:tabs>
          <w:tab w:val="left" w:pos="3405"/>
          <w:tab w:val="left" w:pos="4341"/>
          <w:tab w:val="left" w:pos="6263"/>
          <w:tab w:val="left" w:pos="6713"/>
        </w:tabs>
        <w:spacing w:after="0" w:line="240" w:lineRule="auto"/>
        <w:ind w:firstLine="567"/>
        <w:jc w:val="center"/>
        <w:rPr>
          <w:rFonts w:ascii="Times New Roman" w:hAnsi="Times New Roman"/>
          <w:b/>
          <w:bCs/>
          <w:kern w:val="2"/>
          <w:sz w:val="24"/>
          <w:szCs w:val="24"/>
        </w:rPr>
      </w:pPr>
      <w:r w:rsidRPr="003F4B4F">
        <w:rPr>
          <w:rFonts w:ascii="Times New Roman" w:hAnsi="Times New Roman"/>
          <w:b/>
          <w:bCs/>
          <w:kern w:val="2"/>
          <w:sz w:val="24"/>
          <w:szCs w:val="24"/>
        </w:rPr>
        <w:t>Формирование</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развитие</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психолого-педагогической</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компетентности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обучающихся,педагогических</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и</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административных</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работников,родителей(законныхпредставителей)обучающихся</w:t>
      </w:r>
    </w:p>
    <w:p w:rsidR="00C67A30" w:rsidRPr="003F4B4F" w:rsidRDefault="00C67A30" w:rsidP="00C67A30">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3F4B4F" w:rsidRPr="003F4B4F">
        <w:rPr>
          <w:rFonts w:ascii="Times New Roman" w:hAnsi="Times New Roman"/>
          <w:kern w:val="2"/>
          <w:sz w:val="24"/>
          <w:szCs w:val="24"/>
        </w:rPr>
        <w:t xml:space="preserve"> </w:t>
      </w:r>
      <w:r w:rsidRPr="003F4B4F">
        <w:rPr>
          <w:rFonts w:ascii="Times New Roman" w:hAnsi="Times New Roman"/>
          <w:kern w:val="2"/>
          <w:sz w:val="24"/>
          <w:szCs w:val="24"/>
        </w:rPr>
        <w:t>Интернет.</w:t>
      </w:r>
    </w:p>
    <w:p w:rsidR="00C67A30" w:rsidRPr="003F4B4F" w:rsidRDefault="00C67A30" w:rsidP="00C67A30">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 Программа мероприятия представлена в Плане работы педагога-психолога. (Приложение к ООП СОО).</w:t>
      </w:r>
    </w:p>
    <w:p w:rsidR="00C67A30" w:rsidRPr="002265B1" w:rsidRDefault="00C67A30" w:rsidP="00C67A30">
      <w:pPr>
        <w:spacing w:after="0" w:line="240" w:lineRule="auto"/>
        <w:ind w:firstLine="567"/>
        <w:jc w:val="both"/>
        <w:rPr>
          <w:rFonts w:ascii="Times New Roman" w:hAnsi="Times New Roman"/>
          <w:color w:val="FF0000"/>
          <w:kern w:val="2"/>
          <w:sz w:val="24"/>
          <w:szCs w:val="24"/>
        </w:rPr>
      </w:pPr>
    </w:p>
    <w:p w:rsidR="00C67A30" w:rsidRPr="003F4B4F" w:rsidRDefault="00C67A30" w:rsidP="00C67A30">
      <w:pPr>
        <w:tabs>
          <w:tab w:val="left" w:pos="3568"/>
          <w:tab w:val="left" w:pos="6154"/>
        </w:tabs>
        <w:spacing w:after="0" w:line="240" w:lineRule="auto"/>
        <w:ind w:firstLine="567"/>
        <w:jc w:val="center"/>
        <w:rPr>
          <w:rFonts w:ascii="Times New Roman" w:hAnsi="Times New Roman"/>
          <w:b/>
          <w:bCs/>
          <w:kern w:val="2"/>
          <w:sz w:val="24"/>
          <w:szCs w:val="24"/>
        </w:rPr>
      </w:pPr>
      <w:r w:rsidRPr="003F4B4F">
        <w:rPr>
          <w:rFonts w:ascii="Times New Roman" w:hAnsi="Times New Roman"/>
          <w:b/>
          <w:bCs/>
          <w:kern w:val="2"/>
          <w:sz w:val="24"/>
          <w:szCs w:val="24"/>
        </w:rPr>
        <w:t>Вариативность</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направлений</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психолого-педагогического</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сопровождения</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участников</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образовательных</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отношений</w:t>
      </w:r>
    </w:p>
    <w:p w:rsidR="00C67A30" w:rsidRPr="003F4B4F" w:rsidRDefault="00C67A30" w:rsidP="00C67A30">
      <w:pPr>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К основным направлениям психолого-педагогического сопровождения обучающихся можно отнести:</w:t>
      </w:r>
    </w:p>
    <w:p w:rsidR="00C67A30" w:rsidRPr="003F4B4F" w:rsidRDefault="00C67A30" w:rsidP="00C67A30">
      <w:pPr>
        <w:tabs>
          <w:tab w:val="left" w:pos="708"/>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xml:space="preserve">– сохранение и укрепление психического здоровья обучающихся; </w:t>
      </w:r>
    </w:p>
    <w:p w:rsidR="00C67A30" w:rsidRPr="003F4B4F" w:rsidRDefault="00C67A30" w:rsidP="00C67A30">
      <w:pPr>
        <w:tabs>
          <w:tab w:val="left" w:pos="708"/>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xml:space="preserve">– формирование ценности здоровья и безопасного образа жизни; </w:t>
      </w:r>
    </w:p>
    <w:p w:rsidR="00C67A30" w:rsidRPr="003F4B4F" w:rsidRDefault="00C67A30" w:rsidP="00C67A30">
      <w:pPr>
        <w:tabs>
          <w:tab w:val="left" w:pos="708"/>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развитие экологической культуры;</w:t>
      </w:r>
    </w:p>
    <w:p w:rsidR="00C67A30" w:rsidRPr="003F4B4F" w:rsidRDefault="00C67A30" w:rsidP="00C67A30">
      <w:pPr>
        <w:tabs>
          <w:tab w:val="left" w:pos="708"/>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дифференциацию и индивидуализацию обучения;</w:t>
      </w:r>
    </w:p>
    <w:p w:rsidR="00C67A30" w:rsidRPr="003F4B4F" w:rsidRDefault="00C67A30" w:rsidP="00C67A30">
      <w:pPr>
        <w:tabs>
          <w:tab w:val="left" w:pos="708"/>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мониторинг возможностей и способностей обучающихся;</w:t>
      </w:r>
    </w:p>
    <w:p w:rsidR="00C67A30" w:rsidRPr="003F4B4F" w:rsidRDefault="00C67A30" w:rsidP="00C67A30">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выявление и поддержку одаренных обучающихся, поддержку обучающихся с особыми образовательными потребностями;</w:t>
      </w:r>
    </w:p>
    <w:p w:rsidR="00C67A30" w:rsidRPr="003F4B4F" w:rsidRDefault="00C67A30" w:rsidP="00C67A30">
      <w:pPr>
        <w:tabs>
          <w:tab w:val="left" w:pos="708"/>
          <w:tab w:val="left" w:pos="4400"/>
          <w:tab w:val="left" w:pos="6136"/>
          <w:tab w:val="left" w:pos="7922"/>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психолого-педагогическую поддержку участников олимпиадного движения;</w:t>
      </w:r>
    </w:p>
    <w:p w:rsidR="00C67A30" w:rsidRPr="003F4B4F" w:rsidRDefault="00C67A30" w:rsidP="00C67A30">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обеспечение осознанного и ответственного выбора дальнейшей профессиональной сферы деятельности;</w:t>
      </w:r>
    </w:p>
    <w:p w:rsidR="00C67A30" w:rsidRPr="003F4B4F" w:rsidRDefault="00C67A30" w:rsidP="00C67A30">
      <w:pPr>
        <w:tabs>
          <w:tab w:val="left" w:pos="708"/>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формирование коммуникативных навыков в разновозрастной среде и среде сверстников;</w:t>
      </w:r>
    </w:p>
    <w:p w:rsidR="00C67A30" w:rsidRPr="003F4B4F" w:rsidRDefault="00C67A30" w:rsidP="00C67A30">
      <w:pPr>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xml:space="preserve">– поддержку объединений обучающихся, ученического самоуправления. </w:t>
      </w:r>
    </w:p>
    <w:p w:rsidR="00C67A30" w:rsidRPr="003F4B4F" w:rsidRDefault="00C67A30" w:rsidP="00C67A30">
      <w:pPr>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rsidR="00C67A30" w:rsidRPr="003F4B4F" w:rsidRDefault="00C67A30" w:rsidP="00C67A30">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67A30" w:rsidRPr="003F4B4F" w:rsidRDefault="00C67A30" w:rsidP="00C67A30">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3F4B4F">
        <w:rPr>
          <w:rFonts w:ascii="Times New Roman" w:hAnsi="Times New Roman"/>
          <w:kern w:val="2"/>
          <w:sz w:val="24"/>
          <w:szCs w:val="24"/>
        </w:rPr>
        <w:t xml:space="preserve">По вопросам совершенствования организации образовательных отношений проводится консультирование (сопровождение индивидуальных образовательных </w:t>
      </w:r>
      <w:r w:rsidRPr="003F4B4F">
        <w:rPr>
          <w:rFonts w:ascii="Times New Roman" w:hAnsi="Times New Roman"/>
          <w:kern w:val="2"/>
          <w:sz w:val="24"/>
          <w:szCs w:val="24"/>
        </w:rPr>
        <w:lastRenderedPageBreak/>
        <w:t>траекторий), лекции, семинары, практические занятия. Программа мероприятия представлена в Плане работы педагога-психолога. (Приложение к ООП СОО).</w:t>
      </w:r>
    </w:p>
    <w:p w:rsidR="00C67A30" w:rsidRPr="003F4B4F" w:rsidRDefault="00C67A30" w:rsidP="00C67A30">
      <w:pPr>
        <w:spacing w:after="0" w:line="240" w:lineRule="auto"/>
        <w:ind w:firstLine="567"/>
        <w:jc w:val="both"/>
        <w:rPr>
          <w:rFonts w:ascii="Times New Roman" w:hAnsi="Times New Roman"/>
          <w:kern w:val="2"/>
          <w:sz w:val="24"/>
          <w:szCs w:val="24"/>
        </w:rPr>
      </w:pPr>
    </w:p>
    <w:p w:rsidR="00C67A30" w:rsidRPr="003F4B4F" w:rsidRDefault="00C67A30" w:rsidP="00C67A30">
      <w:pPr>
        <w:spacing w:after="0" w:line="240" w:lineRule="auto"/>
        <w:ind w:firstLine="567"/>
        <w:jc w:val="center"/>
        <w:rPr>
          <w:rFonts w:ascii="Times New Roman" w:hAnsi="Times New Roman"/>
          <w:kern w:val="2"/>
          <w:sz w:val="24"/>
          <w:szCs w:val="24"/>
        </w:rPr>
      </w:pPr>
      <w:r w:rsidRPr="003F4B4F">
        <w:rPr>
          <w:rFonts w:ascii="Times New Roman" w:hAnsi="Times New Roman"/>
          <w:b/>
          <w:bCs/>
          <w:kern w:val="2"/>
          <w:sz w:val="24"/>
          <w:szCs w:val="24"/>
        </w:rPr>
        <w:t>Диверсификация</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уровней</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психолого-педагогического</w:t>
      </w:r>
      <w:r w:rsidR="003F4B4F" w:rsidRPr="003F4B4F">
        <w:rPr>
          <w:rFonts w:ascii="Times New Roman" w:hAnsi="Times New Roman"/>
          <w:b/>
          <w:bCs/>
          <w:kern w:val="2"/>
          <w:sz w:val="24"/>
          <w:szCs w:val="24"/>
        </w:rPr>
        <w:t xml:space="preserve"> </w:t>
      </w:r>
      <w:r w:rsidRPr="003F4B4F">
        <w:rPr>
          <w:rFonts w:ascii="Times New Roman" w:hAnsi="Times New Roman"/>
          <w:b/>
          <w:bCs/>
          <w:kern w:val="2"/>
          <w:sz w:val="24"/>
          <w:szCs w:val="24"/>
        </w:rPr>
        <w:t>сопровождения</w:t>
      </w:r>
    </w:p>
    <w:p w:rsidR="00C67A30" w:rsidRPr="003F4B4F" w:rsidRDefault="00C67A30" w:rsidP="003F4B4F">
      <w:pPr>
        <w:spacing w:after="0" w:line="240" w:lineRule="auto"/>
        <w:ind w:firstLine="567"/>
        <w:rPr>
          <w:rFonts w:ascii="Times New Roman" w:hAnsi="Times New Roman"/>
          <w:kern w:val="2"/>
          <w:sz w:val="24"/>
          <w:szCs w:val="24"/>
        </w:rPr>
      </w:pPr>
      <w:r w:rsidRPr="003F4B4F">
        <w:rPr>
          <w:rFonts w:ascii="Times New Roman" w:hAnsi="Times New Roman"/>
          <w:kern w:val="2"/>
          <w:sz w:val="24"/>
          <w:szCs w:val="24"/>
        </w:rPr>
        <w:t>При организации психолого-педагогического сопровождения участниковобразовательных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67A30" w:rsidRPr="003F4B4F" w:rsidRDefault="00C67A30" w:rsidP="003F4B4F">
      <w:pPr>
        <w:tabs>
          <w:tab w:val="left" w:pos="1857"/>
          <w:tab w:val="left" w:pos="2833"/>
          <w:tab w:val="left" w:pos="6221"/>
        </w:tabs>
        <w:spacing w:after="0" w:line="240" w:lineRule="auto"/>
        <w:ind w:firstLine="567"/>
        <w:rPr>
          <w:rFonts w:ascii="Times New Roman" w:hAnsi="Times New Roman"/>
          <w:kern w:val="2"/>
          <w:sz w:val="24"/>
          <w:szCs w:val="24"/>
        </w:rPr>
      </w:pPr>
      <w:r w:rsidRPr="003F4B4F">
        <w:rPr>
          <w:rFonts w:ascii="Times New Roman" w:hAnsi="Times New Roman"/>
          <w:kern w:val="2"/>
          <w:sz w:val="24"/>
          <w:szCs w:val="24"/>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C67A30" w:rsidRPr="001E170E" w:rsidRDefault="00C67A30" w:rsidP="00C67A30">
      <w:pPr>
        <w:tabs>
          <w:tab w:val="left" w:pos="2944"/>
          <w:tab w:val="left" w:pos="3913"/>
          <w:tab w:val="left" w:pos="7686"/>
        </w:tabs>
        <w:spacing w:after="0" w:line="240" w:lineRule="auto"/>
        <w:ind w:firstLine="567"/>
        <w:jc w:val="center"/>
        <w:rPr>
          <w:rFonts w:ascii="Times New Roman" w:hAnsi="Times New Roman"/>
          <w:b/>
          <w:bCs/>
          <w:kern w:val="2"/>
          <w:sz w:val="24"/>
          <w:szCs w:val="24"/>
        </w:rPr>
      </w:pPr>
      <w:r w:rsidRPr="001E170E">
        <w:rPr>
          <w:rFonts w:ascii="Times New Roman" w:hAnsi="Times New Roman"/>
          <w:b/>
          <w:bCs/>
          <w:kern w:val="2"/>
          <w:sz w:val="24"/>
          <w:szCs w:val="24"/>
        </w:rPr>
        <w:t>Вариативность</w:t>
      </w:r>
      <w:r w:rsidR="003F4B4F" w:rsidRPr="001E170E">
        <w:rPr>
          <w:rFonts w:ascii="Times New Roman" w:hAnsi="Times New Roman"/>
          <w:b/>
          <w:bCs/>
          <w:kern w:val="2"/>
          <w:sz w:val="24"/>
          <w:szCs w:val="24"/>
        </w:rPr>
        <w:t xml:space="preserve"> </w:t>
      </w:r>
      <w:r w:rsidRPr="001E170E">
        <w:rPr>
          <w:rFonts w:ascii="Times New Roman" w:hAnsi="Times New Roman"/>
          <w:b/>
          <w:bCs/>
          <w:kern w:val="2"/>
          <w:sz w:val="24"/>
          <w:szCs w:val="24"/>
        </w:rPr>
        <w:t>форм</w:t>
      </w:r>
      <w:r w:rsidR="003F4B4F" w:rsidRPr="001E170E">
        <w:rPr>
          <w:rFonts w:ascii="Times New Roman" w:hAnsi="Times New Roman"/>
          <w:b/>
          <w:bCs/>
          <w:kern w:val="2"/>
          <w:sz w:val="24"/>
          <w:szCs w:val="24"/>
        </w:rPr>
        <w:t xml:space="preserve"> </w:t>
      </w:r>
      <w:r w:rsidRPr="001E170E">
        <w:rPr>
          <w:rFonts w:ascii="Times New Roman" w:hAnsi="Times New Roman"/>
          <w:b/>
          <w:bCs/>
          <w:kern w:val="2"/>
          <w:sz w:val="24"/>
          <w:szCs w:val="24"/>
        </w:rPr>
        <w:t>психолого-педагогического</w:t>
      </w:r>
      <w:r w:rsidR="003F4B4F" w:rsidRPr="001E170E">
        <w:rPr>
          <w:rFonts w:ascii="Times New Roman" w:hAnsi="Times New Roman"/>
          <w:b/>
          <w:bCs/>
          <w:kern w:val="2"/>
          <w:sz w:val="24"/>
          <w:szCs w:val="24"/>
        </w:rPr>
        <w:t xml:space="preserve"> </w:t>
      </w:r>
      <w:r w:rsidRPr="001E170E">
        <w:rPr>
          <w:rFonts w:ascii="Times New Roman" w:hAnsi="Times New Roman"/>
          <w:b/>
          <w:bCs/>
          <w:kern w:val="2"/>
          <w:sz w:val="24"/>
          <w:szCs w:val="24"/>
        </w:rPr>
        <w:t>сопровождения</w:t>
      </w:r>
      <w:r w:rsidR="003F4B4F" w:rsidRPr="001E170E">
        <w:rPr>
          <w:rFonts w:ascii="Times New Roman" w:hAnsi="Times New Roman"/>
          <w:b/>
          <w:bCs/>
          <w:kern w:val="2"/>
          <w:sz w:val="24"/>
          <w:szCs w:val="24"/>
        </w:rPr>
        <w:t xml:space="preserve"> </w:t>
      </w:r>
      <w:r w:rsidRPr="001E170E">
        <w:rPr>
          <w:rFonts w:ascii="Times New Roman" w:hAnsi="Times New Roman"/>
          <w:b/>
          <w:bCs/>
          <w:kern w:val="2"/>
          <w:sz w:val="24"/>
          <w:szCs w:val="24"/>
        </w:rPr>
        <w:t>участников</w:t>
      </w:r>
      <w:r w:rsidR="003F4B4F" w:rsidRPr="001E170E">
        <w:rPr>
          <w:rFonts w:ascii="Times New Roman" w:hAnsi="Times New Roman"/>
          <w:b/>
          <w:bCs/>
          <w:kern w:val="2"/>
          <w:sz w:val="24"/>
          <w:szCs w:val="24"/>
        </w:rPr>
        <w:t xml:space="preserve"> </w:t>
      </w:r>
      <w:r w:rsidRPr="001E170E">
        <w:rPr>
          <w:rFonts w:ascii="Times New Roman" w:hAnsi="Times New Roman"/>
          <w:b/>
          <w:bCs/>
          <w:kern w:val="2"/>
          <w:sz w:val="24"/>
          <w:szCs w:val="24"/>
        </w:rPr>
        <w:t>образовательных</w:t>
      </w:r>
      <w:r w:rsidR="003F4B4F" w:rsidRPr="001E170E">
        <w:rPr>
          <w:rFonts w:ascii="Times New Roman" w:hAnsi="Times New Roman"/>
          <w:b/>
          <w:bCs/>
          <w:kern w:val="2"/>
          <w:sz w:val="24"/>
          <w:szCs w:val="24"/>
        </w:rPr>
        <w:t xml:space="preserve"> </w:t>
      </w:r>
      <w:r w:rsidRPr="001E170E">
        <w:rPr>
          <w:rFonts w:ascii="Times New Roman" w:hAnsi="Times New Roman"/>
          <w:b/>
          <w:bCs/>
          <w:kern w:val="2"/>
          <w:sz w:val="24"/>
          <w:szCs w:val="24"/>
        </w:rPr>
        <w:t>отношений</w:t>
      </w:r>
    </w:p>
    <w:p w:rsidR="00C67A30" w:rsidRPr="001E170E" w:rsidRDefault="00C67A30" w:rsidP="00C67A30">
      <w:pPr>
        <w:spacing w:after="0" w:line="240" w:lineRule="auto"/>
        <w:ind w:firstLine="567"/>
        <w:jc w:val="both"/>
        <w:rPr>
          <w:rFonts w:ascii="Times New Roman" w:hAnsi="Times New Roman"/>
          <w:kern w:val="2"/>
          <w:sz w:val="24"/>
          <w:szCs w:val="24"/>
        </w:rPr>
      </w:pPr>
      <w:r w:rsidRPr="001E170E">
        <w:rPr>
          <w:rFonts w:ascii="Times New Roman" w:hAnsi="Times New Roman"/>
          <w:kern w:val="2"/>
          <w:sz w:val="24"/>
          <w:szCs w:val="24"/>
        </w:rPr>
        <w:t>Основными формами психолого-педагогического сопровождения выступают:</w:t>
      </w:r>
    </w:p>
    <w:p w:rsidR="00C67A30" w:rsidRPr="001E170E" w:rsidRDefault="00C67A30" w:rsidP="00C67A30">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kern w:val="2"/>
          <w:sz w:val="24"/>
          <w:szCs w:val="24"/>
        </w:rPr>
      </w:pPr>
      <w:r w:rsidRPr="001E170E">
        <w:rPr>
          <w:rFonts w:ascii="Times New Roman" w:hAnsi="Times New Roman"/>
          <w:kern w:val="2"/>
          <w:sz w:val="24"/>
          <w:szCs w:val="24"/>
        </w:rPr>
        <w:t>– диагностика, направленная на определение особенностей статуса обучающегося,</w:t>
      </w:r>
    </w:p>
    <w:p w:rsidR="00C67A30" w:rsidRPr="001E170E" w:rsidRDefault="00C67A30" w:rsidP="00C67A30">
      <w:pPr>
        <w:tabs>
          <w:tab w:val="left" w:pos="708"/>
        </w:tabs>
        <w:spacing w:after="0" w:line="240" w:lineRule="auto"/>
        <w:ind w:firstLine="567"/>
        <w:jc w:val="both"/>
        <w:rPr>
          <w:rFonts w:ascii="Times New Roman" w:hAnsi="Times New Roman"/>
          <w:kern w:val="2"/>
          <w:sz w:val="24"/>
          <w:szCs w:val="24"/>
        </w:rPr>
      </w:pPr>
      <w:r w:rsidRPr="001E170E">
        <w:rPr>
          <w:rFonts w:ascii="Times New Roman" w:hAnsi="Times New Roman"/>
          <w:kern w:val="2"/>
          <w:sz w:val="24"/>
          <w:szCs w:val="24"/>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67A30" w:rsidRPr="001E170E" w:rsidRDefault="00C67A30" w:rsidP="00C67A30">
      <w:pPr>
        <w:tabs>
          <w:tab w:val="left" w:pos="708"/>
          <w:tab w:val="left" w:pos="2900"/>
          <w:tab w:val="left" w:pos="4693"/>
          <w:tab w:val="left" w:pos="6707"/>
          <w:tab w:val="left" w:pos="7994"/>
        </w:tabs>
        <w:spacing w:after="0" w:line="240" w:lineRule="auto"/>
        <w:ind w:firstLine="567"/>
        <w:jc w:val="both"/>
        <w:rPr>
          <w:rFonts w:ascii="Times New Roman" w:hAnsi="Times New Roman"/>
          <w:kern w:val="2"/>
          <w:sz w:val="24"/>
          <w:szCs w:val="24"/>
        </w:rPr>
      </w:pPr>
      <w:r w:rsidRPr="001E170E">
        <w:rPr>
          <w:rFonts w:ascii="Times New Roman" w:hAnsi="Times New Roman"/>
          <w:kern w:val="2"/>
          <w:sz w:val="24"/>
          <w:szCs w:val="24"/>
        </w:rPr>
        <w:t>– профилактика, экспертиза, развивающая работа, просвещение, коррекционная работа, осуществляемая в течение всего учебного времени.</w:t>
      </w:r>
      <w:bookmarkStart w:id="82" w:name="_Toc21879333"/>
    </w:p>
    <w:p w:rsidR="00C67A30" w:rsidRPr="001E170E" w:rsidRDefault="00C67A30" w:rsidP="00C67A30">
      <w:pPr>
        <w:tabs>
          <w:tab w:val="left" w:pos="708"/>
          <w:tab w:val="left" w:pos="2900"/>
          <w:tab w:val="left" w:pos="4693"/>
          <w:tab w:val="left" w:pos="6707"/>
          <w:tab w:val="left" w:pos="7994"/>
        </w:tabs>
        <w:spacing w:after="0" w:line="240" w:lineRule="auto"/>
        <w:ind w:firstLine="567"/>
        <w:jc w:val="center"/>
        <w:rPr>
          <w:rFonts w:ascii="Times New Roman" w:hAnsi="Times New Roman"/>
          <w:kern w:val="2"/>
          <w:sz w:val="24"/>
          <w:szCs w:val="24"/>
        </w:rPr>
      </w:pPr>
    </w:p>
    <w:p w:rsidR="00C67A30" w:rsidRPr="001E170E" w:rsidRDefault="00C67A30" w:rsidP="001E170E">
      <w:pPr>
        <w:tabs>
          <w:tab w:val="left" w:pos="708"/>
          <w:tab w:val="left" w:pos="2900"/>
          <w:tab w:val="left" w:pos="4693"/>
          <w:tab w:val="left" w:pos="6707"/>
          <w:tab w:val="left" w:pos="7994"/>
        </w:tabs>
        <w:spacing w:after="0" w:line="240" w:lineRule="auto"/>
        <w:ind w:firstLine="567"/>
        <w:rPr>
          <w:rFonts w:ascii="Times New Roman" w:hAnsi="Times New Roman"/>
          <w:kern w:val="2"/>
          <w:sz w:val="24"/>
          <w:szCs w:val="24"/>
        </w:rPr>
      </w:pPr>
      <w:r w:rsidRPr="001E170E">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82"/>
    </w:p>
    <w:p w:rsidR="00C67A30" w:rsidRPr="001E170E" w:rsidRDefault="00C67A30" w:rsidP="001E170E">
      <w:pPr>
        <w:tabs>
          <w:tab w:val="left" w:pos="2533"/>
          <w:tab w:val="left" w:pos="4396"/>
          <w:tab w:val="left" w:pos="6130"/>
          <w:tab w:val="left" w:pos="7623"/>
        </w:tabs>
        <w:spacing w:after="0" w:line="240" w:lineRule="auto"/>
        <w:ind w:firstLine="567"/>
        <w:rPr>
          <w:rFonts w:ascii="Times New Roman" w:hAnsi="Times New Roman"/>
          <w:kern w:val="2"/>
          <w:sz w:val="24"/>
          <w:szCs w:val="24"/>
        </w:rPr>
      </w:pPr>
      <w:r w:rsidRPr="001E170E">
        <w:rPr>
          <w:rFonts w:ascii="Times New Roman" w:hAnsi="Times New Roman"/>
          <w:kern w:val="2"/>
          <w:sz w:val="24"/>
          <w:szCs w:val="24"/>
        </w:rPr>
        <w:t>Финансовое обеспечение реализации основной образовательной программы среднего общего образования включает в себя:</w:t>
      </w:r>
    </w:p>
    <w:p w:rsidR="00C67A30" w:rsidRPr="001E170E" w:rsidRDefault="00C67A30" w:rsidP="001E170E">
      <w:pPr>
        <w:tabs>
          <w:tab w:val="left" w:pos="708"/>
        </w:tabs>
        <w:spacing w:after="0" w:line="240" w:lineRule="auto"/>
        <w:ind w:firstLine="567"/>
        <w:rPr>
          <w:rFonts w:ascii="Times New Roman" w:hAnsi="Times New Roman"/>
          <w:kern w:val="2"/>
          <w:sz w:val="24"/>
          <w:szCs w:val="24"/>
        </w:rPr>
      </w:pPr>
      <w:r w:rsidRPr="001E170E">
        <w:rPr>
          <w:rFonts w:ascii="Times New Roman" w:hAnsi="Times New Roman"/>
          <w:kern w:val="2"/>
          <w:sz w:val="24"/>
          <w:szCs w:val="24"/>
        </w:rPr>
        <w:t>– обеспечение государственных гарантий прав граждан на получение бесплатного общедоступного среднего общего образования;</w:t>
      </w:r>
    </w:p>
    <w:p w:rsidR="00C67A30" w:rsidRPr="001E170E" w:rsidRDefault="00C67A30" w:rsidP="001E170E">
      <w:pPr>
        <w:tabs>
          <w:tab w:val="left" w:pos="708"/>
        </w:tabs>
        <w:spacing w:after="0" w:line="240" w:lineRule="auto"/>
        <w:ind w:firstLine="567"/>
        <w:rPr>
          <w:rFonts w:ascii="Times New Roman" w:hAnsi="Times New Roman"/>
          <w:kern w:val="2"/>
          <w:sz w:val="24"/>
          <w:szCs w:val="24"/>
        </w:rPr>
      </w:pPr>
      <w:r w:rsidRPr="001E170E">
        <w:rPr>
          <w:rFonts w:ascii="Times New Roman" w:hAnsi="Times New Roman"/>
          <w:kern w:val="2"/>
          <w:sz w:val="24"/>
          <w:szCs w:val="24"/>
        </w:rPr>
        <w:t>– исполнение требований ФГОС СОО организацией, осуществляющей образовательную деятельность;</w:t>
      </w:r>
    </w:p>
    <w:p w:rsidR="00C67A30" w:rsidRPr="001E170E" w:rsidRDefault="00C67A30" w:rsidP="001E170E">
      <w:pPr>
        <w:tabs>
          <w:tab w:val="left" w:pos="708"/>
        </w:tabs>
        <w:spacing w:after="0" w:line="240" w:lineRule="auto"/>
        <w:ind w:firstLine="567"/>
        <w:rPr>
          <w:rFonts w:ascii="Times New Roman" w:hAnsi="Times New Roman"/>
          <w:kern w:val="2"/>
          <w:sz w:val="24"/>
          <w:szCs w:val="24"/>
        </w:rPr>
      </w:pPr>
      <w:r w:rsidRPr="001E170E">
        <w:rPr>
          <w:rFonts w:ascii="Times New Roman" w:hAnsi="Times New Roman"/>
          <w:kern w:val="2"/>
          <w:sz w:val="24"/>
          <w:szCs w:val="24"/>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67A30" w:rsidRPr="001E170E" w:rsidRDefault="00C67A30" w:rsidP="001E170E">
      <w:pPr>
        <w:tabs>
          <w:tab w:val="left" w:pos="2533"/>
          <w:tab w:val="left" w:pos="4396"/>
          <w:tab w:val="left" w:pos="6130"/>
          <w:tab w:val="left" w:pos="7623"/>
        </w:tabs>
        <w:spacing w:after="0" w:line="240" w:lineRule="auto"/>
        <w:ind w:firstLine="567"/>
        <w:rPr>
          <w:rFonts w:ascii="Times New Roman" w:hAnsi="Times New Roman"/>
          <w:kern w:val="2"/>
          <w:sz w:val="24"/>
          <w:szCs w:val="24"/>
        </w:rPr>
      </w:pPr>
      <w:r w:rsidRPr="001E170E">
        <w:rPr>
          <w:rFonts w:ascii="Times New Roman" w:hAnsi="Times New Roman"/>
          <w:kern w:val="2"/>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67A30" w:rsidRPr="001E170E" w:rsidRDefault="00C67A30" w:rsidP="001E170E">
      <w:pPr>
        <w:spacing w:after="0" w:line="240" w:lineRule="auto"/>
        <w:ind w:firstLine="567"/>
        <w:rPr>
          <w:rFonts w:ascii="Times New Roman" w:hAnsi="Times New Roman"/>
          <w:kern w:val="2"/>
          <w:sz w:val="24"/>
          <w:szCs w:val="24"/>
        </w:rPr>
      </w:pPr>
      <w:r w:rsidRPr="001E170E">
        <w:rPr>
          <w:rFonts w:ascii="Times New Roman" w:hAnsi="Times New Roman"/>
          <w:kern w:val="2"/>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w:t>
      </w:r>
      <w:r w:rsidRPr="001E170E">
        <w:rPr>
          <w:rFonts w:ascii="Times New Roman" w:hAnsi="Times New Roman"/>
          <w:kern w:val="2"/>
          <w:sz w:val="24"/>
          <w:szCs w:val="24"/>
        </w:rPr>
        <w:lastRenderedPageBreak/>
        <w:t>осуществления образовательной деятельности (для различных категорий обучающихся) в расчете на одного обучающегося.</w:t>
      </w:r>
      <w:bookmarkStart w:id="83" w:name="_Toc21879334"/>
    </w:p>
    <w:p w:rsidR="00C67A30" w:rsidRPr="001E170E" w:rsidRDefault="00C67A30" w:rsidP="001E170E">
      <w:pPr>
        <w:spacing w:after="0" w:line="240" w:lineRule="auto"/>
        <w:ind w:firstLine="567"/>
        <w:rPr>
          <w:rFonts w:ascii="Times New Roman" w:hAnsi="Times New Roman"/>
          <w:kern w:val="2"/>
          <w:sz w:val="24"/>
          <w:szCs w:val="24"/>
        </w:rPr>
      </w:pPr>
    </w:p>
    <w:p w:rsidR="00C67A30" w:rsidRPr="00F52864" w:rsidRDefault="00C67A30" w:rsidP="00C67A30">
      <w:pPr>
        <w:spacing w:after="0" w:line="240" w:lineRule="auto"/>
        <w:ind w:firstLine="567"/>
        <w:jc w:val="center"/>
        <w:rPr>
          <w:rFonts w:ascii="Times New Roman" w:hAnsi="Times New Roman"/>
          <w:kern w:val="2"/>
          <w:sz w:val="24"/>
          <w:szCs w:val="24"/>
        </w:rPr>
      </w:pPr>
      <w:r w:rsidRPr="00F52864">
        <w:rPr>
          <w:rFonts w:ascii="Times New Roman" w:hAnsi="Times New Roman"/>
          <w:b/>
          <w:bCs/>
          <w:sz w:val="24"/>
          <w:szCs w:val="24"/>
        </w:rPr>
        <w:t>Материально-технические условия реализации основной образовательной программы</w:t>
      </w:r>
      <w:bookmarkEnd w:id="83"/>
    </w:p>
    <w:p w:rsidR="00C67A30" w:rsidRPr="00F52864" w:rsidRDefault="00C67A30" w:rsidP="00C67A30">
      <w:pPr>
        <w:pStyle w:val="a9"/>
        <w:spacing w:line="276" w:lineRule="auto"/>
        <w:ind w:firstLine="567"/>
        <w:jc w:val="both"/>
        <w:rPr>
          <w:rFonts w:ascii="Times New Roman" w:hAnsi="Times New Roman"/>
          <w:sz w:val="24"/>
          <w:szCs w:val="24"/>
        </w:rPr>
      </w:pPr>
      <w:r w:rsidRPr="00F52864">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rsidR="00C67A30" w:rsidRPr="00F52864" w:rsidRDefault="00C67A30" w:rsidP="00C67A30">
      <w:pPr>
        <w:pStyle w:val="a9"/>
        <w:spacing w:line="276" w:lineRule="auto"/>
        <w:ind w:firstLine="567"/>
        <w:jc w:val="both"/>
        <w:rPr>
          <w:rFonts w:ascii="Times New Roman" w:hAnsi="Times New Roman"/>
          <w:sz w:val="24"/>
          <w:szCs w:val="24"/>
        </w:rPr>
      </w:pPr>
      <w:r w:rsidRPr="00F52864">
        <w:rPr>
          <w:rFonts w:ascii="Times New Roman" w:hAnsi="Times New Roman"/>
          <w:sz w:val="24"/>
          <w:szCs w:val="24"/>
        </w:rPr>
        <w:t>– требований ФГОС СОО;</w:t>
      </w:r>
    </w:p>
    <w:p w:rsidR="00C67A30" w:rsidRPr="00F52864" w:rsidRDefault="00C67A30" w:rsidP="00C67A30">
      <w:pPr>
        <w:pStyle w:val="a9"/>
        <w:spacing w:line="276" w:lineRule="auto"/>
        <w:ind w:firstLine="567"/>
        <w:jc w:val="both"/>
        <w:rPr>
          <w:rFonts w:ascii="Times New Roman" w:hAnsi="Times New Roman"/>
          <w:sz w:val="24"/>
          <w:szCs w:val="24"/>
        </w:rPr>
      </w:pPr>
      <w:r w:rsidRPr="00F52864">
        <w:rPr>
          <w:rFonts w:ascii="Times New Roman" w:hAnsi="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18.09.2020 года №1490;</w:t>
      </w:r>
    </w:p>
    <w:p w:rsidR="00C67A30" w:rsidRPr="00F52864" w:rsidRDefault="00C67A30" w:rsidP="00C67A30">
      <w:pPr>
        <w:pStyle w:val="a9"/>
        <w:spacing w:line="276" w:lineRule="auto"/>
        <w:ind w:firstLine="567"/>
        <w:jc w:val="both"/>
        <w:rPr>
          <w:rFonts w:ascii="Times New Roman" w:hAnsi="Times New Roman"/>
          <w:sz w:val="24"/>
          <w:szCs w:val="24"/>
        </w:rPr>
      </w:pPr>
      <w:r w:rsidRPr="00F52864">
        <w:rPr>
          <w:rFonts w:ascii="Times New Roman" w:hAnsi="Times New Roman"/>
          <w:sz w:val="24"/>
          <w:szCs w:val="24"/>
        </w:rPr>
        <w:t>– Санитарно-эпидемиологических правил и нормативов 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rsidR="00C67A30" w:rsidRPr="00F52864" w:rsidRDefault="00C67A30" w:rsidP="00C67A30">
      <w:pPr>
        <w:pStyle w:val="a9"/>
        <w:spacing w:line="276" w:lineRule="auto"/>
        <w:ind w:firstLine="567"/>
        <w:jc w:val="both"/>
        <w:rPr>
          <w:rFonts w:ascii="Times New Roman" w:hAnsi="Times New Roman"/>
          <w:sz w:val="24"/>
          <w:szCs w:val="24"/>
        </w:rPr>
      </w:pPr>
      <w:r w:rsidRPr="00F52864">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rsidR="00C67A30" w:rsidRPr="00F52864" w:rsidRDefault="00C67A30" w:rsidP="00C67A30">
      <w:pPr>
        <w:pStyle w:val="a9"/>
        <w:spacing w:line="276" w:lineRule="auto"/>
        <w:ind w:firstLine="567"/>
        <w:jc w:val="both"/>
        <w:rPr>
          <w:rFonts w:ascii="Times New Roman" w:hAnsi="Times New Roman"/>
          <w:sz w:val="24"/>
          <w:szCs w:val="24"/>
        </w:rPr>
      </w:pPr>
      <w:r w:rsidRPr="00F52864">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rsidR="00C67A30" w:rsidRPr="00F52864" w:rsidRDefault="00C67A30" w:rsidP="00C67A30">
      <w:pPr>
        <w:spacing w:after="0" w:line="240" w:lineRule="auto"/>
        <w:ind w:firstLine="567"/>
        <w:jc w:val="both"/>
        <w:rPr>
          <w:rFonts w:ascii="Times New Roman" w:hAnsi="Times New Roman"/>
          <w:kern w:val="2"/>
          <w:sz w:val="24"/>
          <w:szCs w:val="24"/>
        </w:rPr>
      </w:pPr>
      <w:r w:rsidRPr="00F52864">
        <w:rPr>
          <w:rFonts w:ascii="Times New Roman" w:hAnsi="Times New Roman"/>
          <w:kern w:val="2"/>
          <w:sz w:val="24"/>
          <w:szCs w:val="24"/>
        </w:rPr>
        <w:t>Материально-технические условия реализации основной образовательной программы:</w:t>
      </w:r>
    </w:p>
    <w:p w:rsidR="00C67A30" w:rsidRPr="00F52864" w:rsidRDefault="00C67A30" w:rsidP="00C67A30">
      <w:pPr>
        <w:tabs>
          <w:tab w:val="left" w:pos="708"/>
        </w:tabs>
        <w:spacing w:after="0" w:line="240" w:lineRule="auto"/>
        <w:ind w:firstLine="567"/>
        <w:jc w:val="both"/>
        <w:rPr>
          <w:rFonts w:ascii="Times New Roman" w:hAnsi="Times New Roman"/>
          <w:kern w:val="2"/>
          <w:sz w:val="24"/>
          <w:szCs w:val="24"/>
        </w:rPr>
      </w:pPr>
      <w:r w:rsidRPr="00F52864">
        <w:rPr>
          <w:rFonts w:ascii="Times New Roman" w:hAnsi="Times New Roman"/>
          <w:kern w:val="2"/>
          <w:sz w:val="24"/>
          <w:szCs w:val="24"/>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C67A30" w:rsidRPr="00F52864" w:rsidRDefault="00C67A30" w:rsidP="00C67A30">
      <w:pPr>
        <w:tabs>
          <w:tab w:val="left" w:pos="708"/>
        </w:tabs>
        <w:spacing w:after="0" w:line="240" w:lineRule="auto"/>
        <w:ind w:firstLine="567"/>
        <w:jc w:val="both"/>
        <w:rPr>
          <w:rFonts w:ascii="Times New Roman" w:hAnsi="Times New Roman"/>
          <w:kern w:val="2"/>
          <w:sz w:val="24"/>
          <w:szCs w:val="24"/>
        </w:rPr>
      </w:pPr>
      <w:r w:rsidRPr="00F52864">
        <w:rPr>
          <w:rFonts w:ascii="Times New Roman" w:hAnsi="Times New Roman"/>
          <w:kern w:val="2"/>
          <w:sz w:val="24"/>
          <w:szCs w:val="24"/>
        </w:rPr>
        <w:t>– учитывают:</w:t>
      </w:r>
    </w:p>
    <w:p w:rsidR="00C67A30" w:rsidRPr="00F52864" w:rsidRDefault="00C67A30" w:rsidP="00C67A30">
      <w:pPr>
        <w:tabs>
          <w:tab w:val="left" w:pos="1416"/>
          <w:tab w:val="left" w:pos="2202"/>
          <w:tab w:val="left" w:pos="4869"/>
          <w:tab w:val="left" w:pos="7185"/>
          <w:tab w:val="left" w:pos="7744"/>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специфику основной образовательной программы среднего общего</w:t>
      </w:r>
    </w:p>
    <w:p w:rsidR="00C67A30" w:rsidRPr="00F52864" w:rsidRDefault="00C67A30" w:rsidP="00C67A30">
      <w:pPr>
        <w:spacing w:after="0" w:line="240" w:lineRule="auto"/>
        <w:ind w:firstLine="567"/>
        <w:jc w:val="both"/>
        <w:rPr>
          <w:rFonts w:ascii="Times New Roman" w:hAnsi="Times New Roman"/>
          <w:kern w:val="2"/>
          <w:sz w:val="24"/>
          <w:szCs w:val="24"/>
        </w:rPr>
      </w:pPr>
      <w:r w:rsidRPr="00F52864">
        <w:rPr>
          <w:rFonts w:ascii="Times New Roman" w:hAnsi="Times New Roman"/>
          <w:kern w:val="2"/>
          <w:sz w:val="24"/>
          <w:szCs w:val="24"/>
        </w:rPr>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67A30" w:rsidRPr="00F52864" w:rsidRDefault="00C67A30" w:rsidP="00C67A30">
      <w:pPr>
        <w:tabs>
          <w:tab w:val="left" w:pos="1416"/>
          <w:tab w:val="left" w:pos="3114"/>
          <w:tab w:val="left" w:pos="4936"/>
          <w:tab w:val="left" w:pos="6313"/>
          <w:tab w:val="left" w:pos="81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67A30" w:rsidRPr="00F52864" w:rsidRDefault="00C67A30" w:rsidP="00C67A30">
      <w:pPr>
        <w:tabs>
          <w:tab w:val="left" w:pos="708"/>
        </w:tabs>
        <w:spacing w:after="0" w:line="240" w:lineRule="auto"/>
        <w:ind w:firstLine="567"/>
        <w:jc w:val="both"/>
        <w:rPr>
          <w:rFonts w:ascii="Times New Roman" w:hAnsi="Times New Roman"/>
          <w:kern w:val="2"/>
          <w:sz w:val="24"/>
          <w:szCs w:val="24"/>
        </w:rPr>
      </w:pPr>
      <w:r w:rsidRPr="00F52864">
        <w:rPr>
          <w:rFonts w:ascii="Times New Roman" w:hAnsi="Times New Roman"/>
          <w:kern w:val="2"/>
          <w:sz w:val="24"/>
          <w:szCs w:val="24"/>
        </w:rPr>
        <w:t>– обеспечивают:</w:t>
      </w:r>
    </w:p>
    <w:p w:rsidR="00C67A30" w:rsidRPr="00F52864" w:rsidRDefault="00C67A30" w:rsidP="00C67A30">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подготовку обучающихся к саморазвитию и непрерывному образованию;</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формирование и развитие мотивации к познанию, творчеству и инновационной деятельности;</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формирование основы научных методов познания окружающего мира;</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условия для активной учебно-познавательной деятельности;</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воспитание патриотизма и установок толерантности, умения жить с непохожими людьми;</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развитие креативности, критического мышления;</w:t>
      </w:r>
    </w:p>
    <w:p w:rsidR="00C67A30" w:rsidRPr="00F52864" w:rsidRDefault="00C67A30" w:rsidP="00C67A30">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lastRenderedPageBreak/>
        <w:t></w:t>
      </w:r>
      <w:r w:rsidRPr="00F52864">
        <w:rPr>
          <w:rFonts w:ascii="Symbol" w:eastAsia="Symbol" w:hAnsi="Symbol" w:cs="Symbol"/>
          <w:kern w:val="2"/>
          <w:sz w:val="24"/>
          <w:szCs w:val="24"/>
        </w:rPr>
        <w:t></w:t>
      </w:r>
      <w:r w:rsidRPr="00F52864">
        <w:rPr>
          <w:rFonts w:ascii="Times New Roman" w:hAnsi="Times New Roman"/>
          <w:kern w:val="2"/>
          <w:sz w:val="24"/>
          <w:szCs w:val="24"/>
        </w:rPr>
        <w:t>поддержку социальной активности и осознанного выбора профессии;</w:t>
      </w:r>
    </w:p>
    <w:p w:rsidR="00C67A30" w:rsidRPr="00F52864" w:rsidRDefault="00C67A30" w:rsidP="00C67A30">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67A30" w:rsidRPr="00F52864" w:rsidRDefault="00C67A30" w:rsidP="00C67A30">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C67A30" w:rsidRPr="00F52864" w:rsidRDefault="00C67A30" w:rsidP="00C67A30">
      <w:pPr>
        <w:tabs>
          <w:tab w:val="left" w:pos="1416"/>
        </w:tabs>
        <w:spacing w:after="0" w:line="240" w:lineRule="auto"/>
        <w:ind w:firstLine="567"/>
        <w:jc w:val="both"/>
        <w:rPr>
          <w:rFonts w:ascii="Times New Roman" w:hAnsi="Times New Roman"/>
          <w:kern w:val="2"/>
          <w:sz w:val="24"/>
          <w:szCs w:val="24"/>
        </w:rPr>
      </w:pPr>
      <w:r w:rsidRPr="00F52864">
        <w:rPr>
          <w:rFonts w:ascii="Symbol" w:eastAsia="Symbol" w:hAnsi="Symbol" w:cs="Symbol"/>
          <w:kern w:val="2"/>
          <w:sz w:val="24"/>
          <w:szCs w:val="24"/>
        </w:rPr>
        <w:t></w:t>
      </w:r>
      <w:r w:rsidRPr="00F52864">
        <w:rPr>
          <w:rFonts w:ascii="Symbol" w:eastAsia="Symbol" w:hAnsi="Symbol" w:cs="Symbol"/>
          <w:kern w:val="2"/>
          <w:sz w:val="24"/>
          <w:szCs w:val="24"/>
        </w:rPr>
        <w:t></w:t>
      </w:r>
      <w:r w:rsidRPr="00F52864">
        <w:rPr>
          <w:rFonts w:ascii="Times New Roman" w:hAnsi="Times New Roman"/>
          <w:kern w:val="2"/>
          <w:sz w:val="24"/>
          <w:szCs w:val="24"/>
        </w:rPr>
        <w:t>эргономичность, мультифункциональность и трансформируемость</w:t>
      </w:r>
      <w:r w:rsidR="00F52864">
        <w:rPr>
          <w:rFonts w:ascii="Times New Roman" w:hAnsi="Times New Roman"/>
          <w:kern w:val="2"/>
          <w:sz w:val="24"/>
          <w:szCs w:val="24"/>
        </w:rPr>
        <w:t xml:space="preserve"> </w:t>
      </w:r>
      <w:r w:rsidRPr="00F52864">
        <w:rPr>
          <w:rFonts w:ascii="Times New Roman" w:hAnsi="Times New Roman"/>
          <w:kern w:val="2"/>
          <w:sz w:val="24"/>
          <w:szCs w:val="24"/>
        </w:rPr>
        <w:t>помещений образовательной организации.</w:t>
      </w:r>
    </w:p>
    <w:p w:rsidR="00C67A30" w:rsidRPr="00F52864" w:rsidRDefault="00C67A30" w:rsidP="00C67A30">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kern w:val="2"/>
          <w:sz w:val="24"/>
          <w:szCs w:val="24"/>
        </w:rPr>
      </w:pPr>
      <w:r w:rsidRPr="00F52864">
        <w:rPr>
          <w:rFonts w:ascii="Times New Roman" w:hAnsi="Times New Roman"/>
          <w:kern w:val="2"/>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C67A30" w:rsidRPr="004A20C3" w:rsidRDefault="00C67A30" w:rsidP="00C67A30">
      <w:pPr>
        <w:ind w:firstLine="567"/>
        <w:jc w:val="both"/>
        <w:rPr>
          <w:rFonts w:ascii="Times New Roman" w:hAnsi="Times New Roman"/>
          <w:sz w:val="24"/>
          <w:szCs w:val="24"/>
        </w:rPr>
      </w:pPr>
      <w:r w:rsidRPr="004A20C3">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среднего общего образования в соответствии с учебным планом. </w:t>
      </w:r>
      <w:r w:rsidRPr="004A20C3">
        <w:rPr>
          <w:rFonts w:ascii="Times New Roman" w:hAnsi="Times New Roman"/>
          <w:szCs w:val="20"/>
        </w:rPr>
        <w:br/>
      </w:r>
      <w:r w:rsidRPr="004A20C3">
        <w:rPr>
          <w:rFonts w:ascii="Times New Roman" w:hAnsi="Times New Roman"/>
          <w:sz w:val="24"/>
          <w:szCs w:val="24"/>
        </w:rPr>
        <w:t>Помещение для реализации программы: отдельно стоящее двухэтажное здание с огражденной территорие</w:t>
      </w:r>
      <w:r w:rsidR="004A20C3" w:rsidRPr="004A20C3">
        <w:rPr>
          <w:rFonts w:ascii="Times New Roman" w:hAnsi="Times New Roman"/>
          <w:sz w:val="24"/>
          <w:szCs w:val="24"/>
        </w:rPr>
        <w:t>й, находящееся по адресу: 346816, Мясниковский район, с.Большие Салы, ул.Оганяна,7</w:t>
      </w:r>
      <w:r w:rsidRPr="004A20C3">
        <w:rPr>
          <w:rFonts w:ascii="Times New Roman" w:hAnsi="Times New Roman"/>
          <w:sz w:val="24"/>
          <w:szCs w:val="24"/>
        </w:rPr>
        <w:t>.</w:t>
      </w:r>
    </w:p>
    <w:p w:rsidR="00C67A30" w:rsidRPr="007025C4" w:rsidRDefault="00C67A30" w:rsidP="00C67A30">
      <w:pPr>
        <w:tabs>
          <w:tab w:val="left" w:pos="1047"/>
          <w:tab w:val="left" w:pos="3040"/>
          <w:tab w:val="left" w:pos="5680"/>
          <w:tab w:val="left" w:pos="7910"/>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C67A30" w:rsidRPr="007025C4" w:rsidRDefault="00C67A30" w:rsidP="00C67A30">
      <w:pPr>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xml:space="preserve">В образовательной организации </w:t>
      </w:r>
      <w:r w:rsidR="0015792C">
        <w:rPr>
          <w:rFonts w:ascii="Times New Roman" w:hAnsi="Times New Roman"/>
          <w:kern w:val="2"/>
          <w:sz w:val="24"/>
          <w:szCs w:val="24"/>
        </w:rPr>
        <w:t xml:space="preserve"> </w:t>
      </w:r>
      <w:r w:rsidRPr="007025C4">
        <w:rPr>
          <w:rFonts w:ascii="Times New Roman" w:hAnsi="Times New Roman"/>
          <w:kern w:val="2"/>
          <w:sz w:val="24"/>
          <w:szCs w:val="24"/>
        </w:rPr>
        <w:t>предусмотрены:</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учебные кабинеты;</w:t>
      </w:r>
    </w:p>
    <w:p w:rsidR="00C67A30" w:rsidRPr="007025C4" w:rsidRDefault="00C67A30" w:rsidP="00C67A30">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цеха и мастерские в соответствии с профилями обучения;</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мультифункциональный актовый зал для проведения</w:t>
      </w:r>
      <w:r w:rsidR="0015792C">
        <w:rPr>
          <w:rFonts w:ascii="Times New Roman" w:hAnsi="Times New Roman"/>
          <w:kern w:val="2"/>
          <w:sz w:val="24"/>
          <w:szCs w:val="24"/>
        </w:rPr>
        <w:t xml:space="preserve"> </w:t>
      </w:r>
      <w:r w:rsidRPr="007025C4">
        <w:rPr>
          <w:rFonts w:ascii="Times New Roman" w:hAnsi="Times New Roman"/>
          <w:kern w:val="2"/>
          <w:sz w:val="24"/>
          <w:szCs w:val="24"/>
        </w:rPr>
        <w:t>информационно-методических, учебных, а также массовых, досуговых, развлекательных мероприятий;</w:t>
      </w:r>
    </w:p>
    <w:p w:rsidR="00C67A30" w:rsidRPr="007025C4" w:rsidRDefault="00C67A30" w:rsidP="00C67A30">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спортивный зал, спортивные сооружения;</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помещение медицинского назначения;</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административные и иные помещения, оснащенные необходимым оборудованием;</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гардеробы, санузлы, места личной гигиены;</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участок (территория) с необходимым набором оборудованных зон;</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lastRenderedPageBreak/>
        <w:t>– мебель, офисное оснащение и хозяйственный инвентарь.</w:t>
      </w:r>
    </w:p>
    <w:p w:rsidR="00C67A30" w:rsidRPr="007025C4" w:rsidRDefault="00C67A30" w:rsidP="00C67A30">
      <w:pPr>
        <w:tabs>
          <w:tab w:val="left" w:pos="4157"/>
          <w:tab w:val="left" w:pos="5747"/>
          <w:tab w:val="left" w:pos="8040"/>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Материально-техническое оснащение образовательной деятельности</w:t>
      </w:r>
      <w:r w:rsidR="007025C4">
        <w:rPr>
          <w:rFonts w:ascii="Times New Roman" w:hAnsi="Times New Roman"/>
          <w:kern w:val="2"/>
          <w:sz w:val="24"/>
          <w:szCs w:val="24"/>
        </w:rPr>
        <w:t xml:space="preserve"> </w:t>
      </w:r>
      <w:r w:rsidRPr="007025C4">
        <w:rPr>
          <w:rFonts w:ascii="Times New Roman" w:hAnsi="Times New Roman"/>
          <w:kern w:val="2"/>
          <w:sz w:val="24"/>
          <w:szCs w:val="24"/>
        </w:rPr>
        <w:t>обеспечивает следующие ключевые возможности:</w:t>
      </w:r>
    </w:p>
    <w:p w:rsidR="00C67A30" w:rsidRPr="007025C4" w:rsidRDefault="00C67A30" w:rsidP="00C67A30">
      <w:pPr>
        <w:tabs>
          <w:tab w:val="left" w:pos="708"/>
          <w:tab w:val="left" w:pos="2605"/>
          <w:tab w:val="left" w:pos="5106"/>
          <w:tab w:val="left" w:pos="6606"/>
          <w:tab w:val="left" w:pos="7915"/>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реализацию индивидуальных учебных планов обучающихся, осуществления ими самостоятельной познавательной деятельности;</w:t>
      </w:r>
    </w:p>
    <w:p w:rsidR="00C67A30" w:rsidRPr="007025C4" w:rsidRDefault="00C67A30" w:rsidP="00C67A30">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w:t>
      </w:r>
      <w:r w:rsidR="007025C4">
        <w:rPr>
          <w:rFonts w:ascii="Times New Roman" w:hAnsi="Times New Roman"/>
          <w:kern w:val="2"/>
          <w:sz w:val="24"/>
          <w:szCs w:val="24"/>
        </w:rPr>
        <w:t xml:space="preserve"> </w:t>
      </w:r>
      <w:r w:rsidRPr="007025C4">
        <w:rPr>
          <w:rFonts w:ascii="Times New Roman" w:hAnsi="Times New Roman"/>
          <w:kern w:val="2"/>
          <w:sz w:val="24"/>
          <w:szCs w:val="24"/>
        </w:rPr>
        <w:t>научных объектов и явлений);</w:t>
      </w:r>
    </w:p>
    <w:p w:rsidR="00C67A30" w:rsidRPr="007025C4" w:rsidRDefault="00C67A30" w:rsidP="00C67A30">
      <w:pPr>
        <w:tabs>
          <w:tab w:val="left" w:pos="708"/>
          <w:tab w:val="left" w:pos="3160"/>
          <w:tab w:val="left" w:pos="4981"/>
          <w:tab w:val="left" w:pos="5608"/>
          <w:tab w:val="left" w:pos="8052"/>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художественное творчество с использованием современных</w:t>
      </w:r>
      <w:r w:rsidR="007025C4">
        <w:rPr>
          <w:rFonts w:ascii="Times New Roman" w:hAnsi="Times New Roman"/>
          <w:kern w:val="2"/>
          <w:sz w:val="24"/>
          <w:szCs w:val="24"/>
        </w:rPr>
        <w:t xml:space="preserve"> </w:t>
      </w:r>
      <w:r w:rsidRPr="007025C4">
        <w:rPr>
          <w:rFonts w:ascii="Times New Roman" w:hAnsi="Times New Roman"/>
          <w:kern w:val="2"/>
          <w:sz w:val="24"/>
          <w:szCs w:val="24"/>
        </w:rPr>
        <w:t>инструментов и технологий, художественно-оформительские и издательские работы;</w:t>
      </w:r>
    </w:p>
    <w:p w:rsidR="00C67A30" w:rsidRPr="007025C4" w:rsidRDefault="00C67A30" w:rsidP="00C67A30">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научно-техническое творчество, создание материальных и информационных объектов с использованием рукомесла и цифрового производства;</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базовое и углубленное изучение предметов;</w:t>
      </w:r>
    </w:p>
    <w:p w:rsidR="00C67A30" w:rsidRPr="007025C4" w:rsidRDefault="00C67A30" w:rsidP="00C67A30">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наблюдение, наглядное представление и анализ данных, использование цифровых планов и карт, спутниковых изображений;</w:t>
      </w:r>
    </w:p>
    <w:p w:rsidR="00C67A30" w:rsidRPr="007025C4" w:rsidRDefault="00C67A30" w:rsidP="00C67A30">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C67A30" w:rsidRPr="007025C4" w:rsidRDefault="00C67A30" w:rsidP="00C67A30">
      <w:pPr>
        <w:tabs>
          <w:tab w:val="left" w:pos="708"/>
        </w:tabs>
        <w:spacing w:after="0" w:line="240" w:lineRule="auto"/>
        <w:ind w:firstLine="567"/>
        <w:jc w:val="both"/>
        <w:rPr>
          <w:rFonts w:ascii="Times New Roman" w:hAnsi="Times New Roman"/>
          <w:kern w:val="2"/>
          <w:sz w:val="24"/>
          <w:szCs w:val="24"/>
        </w:rPr>
      </w:pPr>
      <w:r w:rsidRPr="007025C4">
        <w:rPr>
          <w:rFonts w:ascii="Times New Roman" w:hAnsi="Times New Roman"/>
          <w:kern w:val="2"/>
          <w:sz w:val="24"/>
          <w:szCs w:val="24"/>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иитоговых результатов;</w:t>
      </w:r>
    </w:p>
    <w:p w:rsidR="00C67A30" w:rsidRPr="00D2112E" w:rsidRDefault="00C67A30" w:rsidP="00C67A30">
      <w:pPr>
        <w:tabs>
          <w:tab w:val="left" w:pos="708"/>
          <w:tab w:val="left" w:pos="1925"/>
          <w:tab w:val="left" w:pos="5634"/>
          <w:tab w:val="left" w:pos="6289"/>
          <w:tab w:val="left" w:pos="8047"/>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C67A30" w:rsidRPr="00D2112E" w:rsidRDefault="00C67A30" w:rsidP="00C67A30">
      <w:pPr>
        <w:tabs>
          <w:tab w:val="left" w:pos="708"/>
          <w:tab w:val="left" w:pos="2521"/>
          <w:tab w:val="left" w:pos="4103"/>
          <w:tab w:val="left" w:pos="6177"/>
          <w:tab w:val="left" w:pos="7800"/>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67A30" w:rsidRPr="00D2112E" w:rsidRDefault="00C67A30" w:rsidP="00C67A30">
      <w:pPr>
        <w:tabs>
          <w:tab w:val="left" w:pos="708"/>
          <w:tab w:val="left" w:pos="2737"/>
          <w:tab w:val="left" w:pos="4926"/>
          <w:tab w:val="left" w:pos="6433"/>
          <w:tab w:val="left" w:pos="7941"/>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организацию качественного горячего питания, медицинского обслуживания и отдыха обучающихся и педагогических работников.</w:t>
      </w:r>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Указанные виды деятельности обеспечиваются расходными материалами. Важно, чтобы инфраструктура образовательной организации</w:t>
      </w:r>
      <w:r w:rsidR="00D2112E">
        <w:rPr>
          <w:rFonts w:ascii="Times New Roman" w:hAnsi="Times New Roman"/>
          <w:kern w:val="2"/>
          <w:sz w:val="24"/>
          <w:szCs w:val="24"/>
        </w:rPr>
        <w:t xml:space="preserve"> </w:t>
      </w:r>
      <w:r w:rsidRPr="00D2112E">
        <w:rPr>
          <w:rFonts w:ascii="Times New Roman" w:hAnsi="Times New Roman"/>
          <w:kern w:val="2"/>
          <w:sz w:val="24"/>
          <w:szCs w:val="24"/>
        </w:rPr>
        <w:t>обеспечивала дополнительные возможности:</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lastRenderedPageBreak/>
        <w:t>– зоны (помещения) для коворкинга (свободной совместной деятельности) обучающихся, педагогических и административных работников;</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зоны уединения и психологической разгрузки;</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зоны индивидуальной работы обучающихся (информационный поиск, формирование контента, подготовка к занятиям и пр.);</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беспроводной безопасный доступ к сети Интернет;</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использование личных электронных устройств с учетом политики информационной безопасности.</w:t>
      </w:r>
    </w:p>
    <w:p w:rsidR="00C67A30" w:rsidRPr="00D2112E" w:rsidRDefault="00C67A30" w:rsidP="00C67A30">
      <w:pPr>
        <w:tabs>
          <w:tab w:val="left" w:pos="2637"/>
          <w:tab w:val="left" w:pos="4418"/>
          <w:tab w:val="left" w:pos="6831"/>
          <w:tab w:val="left" w:pos="8734"/>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w:t>
      </w:r>
      <w:bookmarkStart w:id="84" w:name="_Toc21879335"/>
    </w:p>
    <w:p w:rsidR="00C67A30" w:rsidRPr="00D2112E" w:rsidRDefault="00C67A30" w:rsidP="00C67A30">
      <w:pPr>
        <w:ind w:firstLine="567"/>
        <w:jc w:val="both"/>
        <w:rPr>
          <w:rFonts w:ascii="Times New Roman" w:hAnsi="Times New Roman"/>
          <w:sz w:val="24"/>
          <w:szCs w:val="24"/>
        </w:rPr>
      </w:pPr>
      <w:r w:rsidRPr="00D2112E">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C67A30" w:rsidRPr="00D2112E" w:rsidRDefault="00C67A30" w:rsidP="00C67A30">
      <w:pPr>
        <w:tabs>
          <w:tab w:val="left" w:pos="2637"/>
          <w:tab w:val="left" w:pos="4418"/>
          <w:tab w:val="left" w:pos="6831"/>
          <w:tab w:val="left" w:pos="8734"/>
        </w:tabs>
        <w:spacing w:after="0" w:line="240" w:lineRule="auto"/>
        <w:ind w:firstLine="567"/>
        <w:jc w:val="center"/>
        <w:rPr>
          <w:rFonts w:ascii="Times New Roman" w:hAnsi="Times New Roman" w:cs="Times New Roman"/>
          <w:kern w:val="2"/>
          <w:sz w:val="24"/>
          <w:szCs w:val="24"/>
        </w:rPr>
      </w:pPr>
      <w:r w:rsidRPr="00D2112E">
        <w:rPr>
          <w:rFonts w:ascii="Times New Roman" w:hAnsi="Times New Roman" w:cs="Times New Roman"/>
          <w:b/>
          <w:bCs/>
          <w:sz w:val="24"/>
          <w:szCs w:val="24"/>
        </w:rPr>
        <w:t>Информационно-методические условия реализации основной</w:t>
      </w:r>
      <w:bookmarkStart w:id="85" w:name="_Toc21879336"/>
      <w:bookmarkEnd w:id="84"/>
      <w:r w:rsidR="00D2112E" w:rsidRPr="00D2112E">
        <w:rPr>
          <w:rFonts w:ascii="Times New Roman" w:hAnsi="Times New Roman" w:cs="Times New Roman"/>
          <w:b/>
          <w:bCs/>
          <w:sz w:val="24"/>
          <w:szCs w:val="24"/>
        </w:rPr>
        <w:t xml:space="preserve"> </w:t>
      </w:r>
      <w:r w:rsidRPr="00D2112E">
        <w:rPr>
          <w:rFonts w:ascii="Times New Roman" w:hAnsi="Times New Roman" w:cs="Times New Roman"/>
          <w:b/>
          <w:bCs/>
          <w:sz w:val="24"/>
          <w:szCs w:val="24"/>
        </w:rPr>
        <w:t>образовательной программы</w:t>
      </w:r>
      <w:bookmarkEnd w:id="85"/>
    </w:p>
    <w:p w:rsidR="00C67A30" w:rsidRPr="00D2112E" w:rsidRDefault="00C67A30" w:rsidP="00C67A30">
      <w:pPr>
        <w:tabs>
          <w:tab w:val="left" w:pos="5035"/>
          <w:tab w:val="left" w:pos="6570"/>
          <w:tab w:val="left" w:pos="8513"/>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67A30" w:rsidRPr="00D2112E" w:rsidRDefault="00C67A30" w:rsidP="00C67A30">
      <w:pPr>
        <w:tabs>
          <w:tab w:val="left" w:pos="708"/>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комплекс информационных образовательных ресурсов, в том числе цифровые образовательные ресурсы;</w:t>
      </w:r>
    </w:p>
    <w:p w:rsidR="00C67A30" w:rsidRPr="00D2112E" w:rsidRDefault="00C67A30" w:rsidP="00C67A30">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совокупность технологических средств ИКТ: компьютеры, иное информационное оборудование, коммуникационные каналы;</w:t>
      </w:r>
    </w:p>
    <w:p w:rsidR="00C67A30" w:rsidRPr="00D2112E" w:rsidRDefault="00C67A30" w:rsidP="00C67A30">
      <w:pPr>
        <w:tabs>
          <w:tab w:val="left" w:pos="708"/>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C67A30" w:rsidRPr="00D2112E" w:rsidRDefault="00C67A30" w:rsidP="00C67A30">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C67A30" w:rsidRPr="00D2112E" w:rsidRDefault="00C67A30" w:rsidP="00C67A30">
      <w:pPr>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Основными структурными элементами ИОС являются:</w:t>
      </w:r>
    </w:p>
    <w:p w:rsidR="00C67A30" w:rsidRPr="00D2112E" w:rsidRDefault="00C67A30" w:rsidP="00C67A30">
      <w:pPr>
        <w:tabs>
          <w:tab w:val="left" w:pos="708"/>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информационно-образовательные ресурсы в виде печатной продукции;</w:t>
      </w:r>
    </w:p>
    <w:p w:rsidR="00C67A30" w:rsidRPr="00D2112E" w:rsidRDefault="00C67A30" w:rsidP="00C67A30">
      <w:pPr>
        <w:tabs>
          <w:tab w:val="left" w:pos="708"/>
          <w:tab w:val="left" w:pos="5070"/>
          <w:tab w:val="left" w:pos="6347"/>
          <w:tab w:val="left" w:pos="6916"/>
          <w:tab w:val="left" w:pos="8263"/>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информационно-образовательные ресурсы на сменных носителях;</w:t>
      </w:r>
    </w:p>
    <w:p w:rsidR="00C67A30" w:rsidRPr="00D2112E" w:rsidRDefault="00C67A30" w:rsidP="00C67A30">
      <w:pPr>
        <w:tabs>
          <w:tab w:val="left" w:pos="708"/>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информационно-образовательные ресурсы сети Интернет;</w:t>
      </w:r>
    </w:p>
    <w:p w:rsidR="00C67A30" w:rsidRPr="00D2112E" w:rsidRDefault="00C67A30" w:rsidP="00C67A30">
      <w:pPr>
        <w:tabs>
          <w:tab w:val="left" w:pos="708"/>
          <w:tab w:val="left" w:pos="3635"/>
          <w:tab w:val="left" w:pos="4770"/>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вычислительная и информационно-телекоммуникационная инфраструктура;</w:t>
      </w:r>
    </w:p>
    <w:p w:rsidR="00C67A30" w:rsidRPr="00D2112E" w:rsidRDefault="00C67A30" w:rsidP="00C67A30">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s="Times New Roman"/>
          <w:kern w:val="2"/>
          <w:sz w:val="24"/>
          <w:szCs w:val="24"/>
        </w:rPr>
      </w:pPr>
      <w:r w:rsidRPr="00D2112E">
        <w:rPr>
          <w:rFonts w:ascii="Times New Roman" w:hAnsi="Times New Roman" w:cs="Times New Roman"/>
          <w:kern w:val="2"/>
          <w:sz w:val="24"/>
          <w:szCs w:val="24"/>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C67A30" w:rsidRPr="00D2112E" w:rsidRDefault="00C67A30" w:rsidP="00D2112E">
      <w:pPr>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67A30" w:rsidRPr="00D2112E" w:rsidRDefault="00C67A30" w:rsidP="00D2112E">
      <w:pPr>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Информационно-образовательная среда организации, осуществляющейобразовательную деятельность, обеспечивает:</w:t>
      </w:r>
    </w:p>
    <w:p w:rsidR="00C67A30" w:rsidRPr="00D2112E" w:rsidRDefault="00C67A30" w:rsidP="00D2112E">
      <w:pPr>
        <w:tabs>
          <w:tab w:val="left" w:pos="708"/>
          <w:tab w:val="left" w:pos="5401"/>
          <w:tab w:val="left" w:pos="7634"/>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информационно-методическую поддержку образовательной деятельности;</w:t>
      </w:r>
    </w:p>
    <w:p w:rsidR="00C67A30" w:rsidRPr="00D2112E" w:rsidRDefault="00C67A30" w:rsidP="00D2112E">
      <w:pPr>
        <w:tabs>
          <w:tab w:val="left" w:pos="708"/>
          <w:tab w:val="left" w:pos="2768"/>
          <w:tab w:val="left" w:pos="5159"/>
          <w:tab w:val="left" w:pos="7140"/>
          <w:tab w:val="left" w:pos="7675"/>
          <w:tab w:val="left" w:pos="8306"/>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планирование образовательной деятельности и ее ресурсного обеспечения;</w:t>
      </w:r>
    </w:p>
    <w:p w:rsidR="00C67A30" w:rsidRPr="00D2112E" w:rsidRDefault="00C67A30" w:rsidP="00D2112E">
      <w:pPr>
        <w:tabs>
          <w:tab w:val="left" w:pos="708"/>
          <w:tab w:val="left" w:pos="3013"/>
          <w:tab w:val="left" w:pos="3541"/>
          <w:tab w:val="left" w:pos="5486"/>
          <w:tab w:val="left" w:pos="7855"/>
          <w:tab w:val="left" w:pos="8385"/>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проектирование и организацию индивидуальной и групповой деятельности;</w:t>
      </w:r>
    </w:p>
    <w:p w:rsidR="00C67A30" w:rsidRPr="00D2112E" w:rsidRDefault="00C67A30" w:rsidP="00D2112E">
      <w:pPr>
        <w:tabs>
          <w:tab w:val="left" w:pos="708"/>
          <w:tab w:val="left" w:pos="2476"/>
          <w:tab w:val="left" w:pos="2958"/>
          <w:tab w:val="left" w:pos="4516"/>
          <w:tab w:val="left" w:pos="5394"/>
          <w:tab w:val="left" w:pos="5874"/>
          <w:tab w:val="left" w:pos="7629"/>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мониторинг и фиксацию хода и результатов образовательной деятельности;</w:t>
      </w:r>
    </w:p>
    <w:p w:rsidR="00C67A30" w:rsidRPr="00D2112E" w:rsidRDefault="00C67A30" w:rsidP="00D2112E">
      <w:pPr>
        <w:tabs>
          <w:tab w:val="left" w:pos="708"/>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мониторинг здоровья обучающихся;</w:t>
      </w:r>
    </w:p>
    <w:p w:rsidR="00C67A30" w:rsidRPr="00D2112E" w:rsidRDefault="00C67A30" w:rsidP="00D2112E">
      <w:pPr>
        <w:tabs>
          <w:tab w:val="left" w:pos="708"/>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современные процедуры создания, поиска, сбора, анализа, обработки, хранения и представления информации;</w:t>
      </w:r>
    </w:p>
    <w:p w:rsidR="00C67A30" w:rsidRPr="00D2112E" w:rsidRDefault="00C67A30" w:rsidP="00D2112E">
      <w:pPr>
        <w:tabs>
          <w:tab w:val="left" w:pos="708"/>
          <w:tab w:val="left" w:pos="1683"/>
          <w:tab w:val="left" w:pos="2850"/>
          <w:tab w:val="left" w:pos="3836"/>
          <w:tab w:val="left" w:pos="4465"/>
          <w:tab w:val="left" w:pos="5075"/>
          <w:tab w:val="left" w:pos="5915"/>
          <w:tab w:val="left" w:pos="7596"/>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lastRenderedPageBreak/>
        <w:t xml:space="preserve">– дистанционное взаимодействие всех участников образовательных отношений (обучающихся, их родителей </w:t>
      </w:r>
      <w:hyperlink r:id="rId67">
        <w:r w:rsidRPr="00D2112E">
          <w:rPr>
            <w:rFonts w:ascii="Times New Roman" w:hAnsi="Times New Roman" w:cs="Times New Roman"/>
            <w:kern w:val="2"/>
            <w:sz w:val="24"/>
            <w:szCs w:val="24"/>
          </w:rPr>
          <w:t>(законных представителей),</w:t>
        </w:r>
      </w:hyperlink>
      <w:r w:rsidRPr="00D2112E">
        <w:rPr>
          <w:rFonts w:ascii="Times New Roman" w:hAnsi="Times New Roman" w:cs="Times New Roman"/>
          <w:kern w:val="2"/>
          <w:sz w:val="24"/>
          <w:szCs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67A30" w:rsidRPr="00D2112E" w:rsidRDefault="00C67A30" w:rsidP="00D2112E">
      <w:pPr>
        <w:tabs>
          <w:tab w:val="left" w:pos="708"/>
          <w:tab w:val="left" w:pos="3042"/>
          <w:tab w:val="left" w:pos="5461"/>
          <w:tab w:val="left" w:pos="7553"/>
        </w:tabs>
        <w:spacing w:after="0" w:line="240" w:lineRule="auto"/>
        <w:ind w:firstLine="567"/>
        <w:rPr>
          <w:rFonts w:ascii="Times New Roman" w:hAnsi="Times New Roman" w:cs="Times New Roman"/>
          <w:kern w:val="2"/>
          <w:sz w:val="24"/>
          <w:szCs w:val="24"/>
        </w:rPr>
      </w:pPr>
      <w:r w:rsidRPr="00D2112E">
        <w:rPr>
          <w:rFonts w:ascii="Times New Roman" w:hAnsi="Times New Roman" w:cs="Times New Roman"/>
          <w:kern w:val="2"/>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67A30" w:rsidRPr="00D2112E" w:rsidRDefault="00C67A30" w:rsidP="00C67A30">
      <w:pPr>
        <w:spacing w:after="0" w:line="240" w:lineRule="auto"/>
        <w:ind w:firstLine="567"/>
        <w:jc w:val="both"/>
        <w:rPr>
          <w:rFonts w:ascii="Times New Roman" w:hAnsi="Times New Roman" w:cs="Times New Roman"/>
          <w:kern w:val="2"/>
          <w:sz w:val="24"/>
          <w:szCs w:val="24"/>
        </w:rPr>
      </w:pPr>
    </w:p>
    <w:p w:rsidR="00C67A30" w:rsidRPr="00D2112E" w:rsidRDefault="00C67A30" w:rsidP="00C67A30">
      <w:pPr>
        <w:spacing w:after="0" w:line="240" w:lineRule="auto"/>
        <w:ind w:firstLine="567"/>
        <w:jc w:val="center"/>
        <w:rPr>
          <w:rFonts w:ascii="Times New Roman" w:hAnsi="Times New Roman"/>
          <w:b/>
          <w:bCs/>
          <w:kern w:val="2"/>
          <w:sz w:val="24"/>
          <w:szCs w:val="24"/>
        </w:rPr>
      </w:pPr>
      <w:r w:rsidRPr="00D2112E">
        <w:rPr>
          <w:rFonts w:ascii="Times New Roman" w:hAnsi="Times New Roman"/>
          <w:b/>
          <w:bCs/>
          <w:kern w:val="2"/>
          <w:sz w:val="24"/>
          <w:szCs w:val="24"/>
        </w:rPr>
        <w:t>Учебно-методическое</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и</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информационное</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обеспечение</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реализации</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основной</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образовательной</w:t>
      </w:r>
      <w:r w:rsidR="00D2112E" w:rsidRPr="00D2112E">
        <w:rPr>
          <w:rFonts w:ascii="Times New Roman" w:hAnsi="Times New Roman"/>
          <w:b/>
          <w:bCs/>
          <w:kern w:val="2"/>
          <w:sz w:val="24"/>
          <w:szCs w:val="24"/>
        </w:rPr>
        <w:t xml:space="preserve"> </w:t>
      </w:r>
      <w:r w:rsidRPr="00D2112E">
        <w:rPr>
          <w:rFonts w:ascii="Times New Roman" w:hAnsi="Times New Roman"/>
          <w:b/>
          <w:bCs/>
          <w:kern w:val="2"/>
          <w:sz w:val="24"/>
          <w:szCs w:val="24"/>
        </w:rPr>
        <w:t>программы</w:t>
      </w:r>
    </w:p>
    <w:p w:rsidR="00C67A30" w:rsidRPr="00D2112E" w:rsidRDefault="00C67A30" w:rsidP="00C67A30">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В целях обеспечения реализации образовательных программ сформированы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C67A30" w:rsidRPr="00D2112E" w:rsidRDefault="00C67A30" w:rsidP="00C67A30">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67A30" w:rsidRPr="00D2112E" w:rsidRDefault="00C67A30" w:rsidP="00C67A30">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C67A30" w:rsidRPr="00D2112E" w:rsidRDefault="00C67A30" w:rsidP="00C67A30">
      <w:pPr>
        <w:ind w:firstLine="567"/>
        <w:jc w:val="both"/>
        <w:rPr>
          <w:rFonts w:ascii="Times New Roman" w:hAnsi="Times New Roman"/>
          <w:sz w:val="24"/>
          <w:szCs w:val="24"/>
        </w:rPr>
      </w:pPr>
      <w:r w:rsidRPr="00D2112E">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sidRPr="00D2112E">
        <w:rPr>
          <w:rFonts w:ascii="Times New Roman" w:hAnsi="Times New Roman"/>
          <w:sz w:val="24"/>
          <w:szCs w:val="24"/>
          <w:lang w:val="en-US"/>
        </w:rPr>
        <w:t>edu</w:t>
      </w:r>
      <w:r w:rsidRPr="00D2112E">
        <w:rPr>
          <w:rFonts w:ascii="Times New Roman" w:hAnsi="Times New Roman"/>
          <w:sz w:val="24"/>
          <w:szCs w:val="24"/>
        </w:rPr>
        <w:t>.</w:t>
      </w:r>
      <w:r w:rsidRPr="00D2112E">
        <w:rPr>
          <w:rFonts w:ascii="Times New Roman" w:hAnsi="Times New Roman"/>
          <w:sz w:val="24"/>
          <w:szCs w:val="24"/>
          <w:lang w:val="en-US"/>
        </w:rPr>
        <w:t>tatar</w:t>
      </w:r>
      <w:r w:rsidRPr="00D2112E">
        <w:rPr>
          <w:rFonts w:ascii="Times New Roman" w:hAnsi="Times New Roman"/>
          <w:sz w:val="24"/>
          <w:szCs w:val="24"/>
        </w:rPr>
        <w:t>.</w:t>
      </w:r>
      <w:r w:rsidRPr="00D2112E">
        <w:rPr>
          <w:rFonts w:ascii="Times New Roman" w:hAnsi="Times New Roman"/>
          <w:sz w:val="24"/>
          <w:szCs w:val="24"/>
          <w:lang w:val="en-US"/>
        </w:rPr>
        <w:t>ru</w:t>
      </w:r>
      <w:r w:rsidRPr="00D2112E">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rsidR="00C67A30" w:rsidRPr="00D2112E" w:rsidRDefault="00C67A30" w:rsidP="00C67A30">
      <w:pPr>
        <w:ind w:firstLine="567"/>
        <w:jc w:val="both"/>
        <w:rPr>
          <w:rFonts w:ascii="Times New Roman" w:hAnsi="Times New Roman"/>
          <w:sz w:val="24"/>
          <w:szCs w:val="24"/>
        </w:rPr>
      </w:pPr>
      <w:r w:rsidRPr="00D2112E">
        <w:rPr>
          <w:rFonts w:ascii="Times New Roman" w:hAnsi="Times New Roman"/>
          <w:sz w:val="24"/>
          <w:szCs w:val="24"/>
        </w:rPr>
        <w:t>На сайте имеется доступ к:</w:t>
      </w:r>
    </w:p>
    <w:p w:rsidR="00C67A30" w:rsidRPr="00D2112E" w:rsidRDefault="00C67A30" w:rsidP="00F4434A">
      <w:pPr>
        <w:pStyle w:val="ab"/>
        <w:numPr>
          <w:ilvl w:val="0"/>
          <w:numId w:val="95"/>
        </w:numPr>
        <w:spacing w:after="0" w:line="276" w:lineRule="auto"/>
        <w:jc w:val="both"/>
        <w:rPr>
          <w:rFonts w:ascii="Times New Roman" w:hAnsi="Times New Roman"/>
          <w:sz w:val="24"/>
          <w:szCs w:val="24"/>
        </w:rPr>
      </w:pPr>
      <w:r w:rsidRPr="00D2112E">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C67A30" w:rsidRPr="00D2112E" w:rsidRDefault="00C67A30" w:rsidP="00F4434A">
      <w:pPr>
        <w:pStyle w:val="ab"/>
        <w:numPr>
          <w:ilvl w:val="0"/>
          <w:numId w:val="95"/>
        </w:numPr>
        <w:spacing w:after="0" w:line="276" w:lineRule="auto"/>
        <w:jc w:val="both"/>
        <w:rPr>
          <w:rFonts w:ascii="Times New Roman" w:hAnsi="Times New Roman"/>
          <w:sz w:val="24"/>
          <w:szCs w:val="24"/>
        </w:rPr>
      </w:pPr>
      <w:r w:rsidRPr="00D2112E">
        <w:rPr>
          <w:rFonts w:ascii="Times New Roman" w:hAnsi="Times New Roman"/>
          <w:sz w:val="24"/>
          <w:szCs w:val="24"/>
        </w:rPr>
        <w:lastRenderedPageBreak/>
        <w:t>доступ к информации о расписании проведения учебных занятий, процедурах и критериях оценки результатов обучения;</w:t>
      </w:r>
    </w:p>
    <w:p w:rsidR="00C67A30" w:rsidRPr="00D2112E" w:rsidRDefault="00C67A30" w:rsidP="00F4434A">
      <w:pPr>
        <w:pStyle w:val="ab"/>
        <w:numPr>
          <w:ilvl w:val="0"/>
          <w:numId w:val="95"/>
        </w:numPr>
        <w:spacing w:after="0" w:line="276" w:lineRule="auto"/>
        <w:jc w:val="both"/>
        <w:rPr>
          <w:rFonts w:ascii="Times New Roman" w:hAnsi="Times New Roman"/>
          <w:sz w:val="24"/>
          <w:szCs w:val="24"/>
        </w:rPr>
      </w:pPr>
      <w:r w:rsidRPr="00D2112E">
        <w:rPr>
          <w:rFonts w:ascii="Times New Roman" w:hAnsi="Times New Roman"/>
          <w:sz w:val="24"/>
          <w:szCs w:val="24"/>
        </w:rP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C67A30" w:rsidRPr="00D2112E" w:rsidRDefault="00C67A30" w:rsidP="00C67A30">
      <w:pPr>
        <w:ind w:firstLine="567"/>
        <w:jc w:val="both"/>
        <w:rPr>
          <w:rFonts w:ascii="Times New Roman" w:hAnsi="Times New Roman"/>
          <w:sz w:val="24"/>
          <w:szCs w:val="24"/>
        </w:rPr>
      </w:pPr>
      <w:r w:rsidRPr="00D2112E">
        <w:rPr>
          <w:rFonts w:ascii="Times New Roman" w:hAnsi="Times New Roman"/>
          <w:sz w:val="24"/>
          <w:szCs w:val="24"/>
        </w:rPr>
        <w:t xml:space="preserve">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«Стратегия». </w:t>
      </w:r>
    </w:p>
    <w:p w:rsidR="00C67A30" w:rsidRPr="00D2112E" w:rsidRDefault="00C67A30" w:rsidP="00C67A30">
      <w:pPr>
        <w:ind w:firstLine="567"/>
        <w:jc w:val="both"/>
        <w:rPr>
          <w:rFonts w:ascii="Times New Roman" w:hAnsi="Times New Roman"/>
          <w:sz w:val="24"/>
          <w:szCs w:val="24"/>
        </w:rPr>
      </w:pPr>
      <w:r w:rsidRPr="00D2112E">
        <w:rPr>
          <w:rFonts w:ascii="Times New Roman" w:hAnsi="Times New Roman"/>
          <w:sz w:val="24"/>
          <w:szCs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C67A30" w:rsidRPr="00D2112E" w:rsidRDefault="00C67A30" w:rsidP="00C67A30">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p>
    <w:p w:rsidR="00C67A30" w:rsidRPr="00D2112E" w:rsidRDefault="00C67A30" w:rsidP="00C67A30">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Перечень информационно-методических и учебно-методических условий образовательной организации представлена в виде таблицы и является Приложением к ООП СОО. Актуализируется ежегодно</w:t>
      </w:r>
      <w:bookmarkStart w:id="86" w:name="_Toc21879337"/>
      <w:r w:rsidRPr="00D2112E">
        <w:rPr>
          <w:rFonts w:ascii="Times New Roman" w:hAnsi="Times New Roman"/>
          <w:kern w:val="2"/>
          <w:sz w:val="24"/>
          <w:szCs w:val="24"/>
        </w:rPr>
        <w:t>.</w:t>
      </w:r>
    </w:p>
    <w:p w:rsidR="00C67A30" w:rsidRPr="00D2112E" w:rsidRDefault="00C67A30" w:rsidP="00C67A30">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kern w:val="2"/>
          <w:sz w:val="24"/>
          <w:szCs w:val="24"/>
        </w:rPr>
      </w:pPr>
      <w:r w:rsidRPr="00D2112E">
        <w:rPr>
          <w:rFonts w:ascii="Times New Roman" w:hAnsi="Times New Roman"/>
          <w:b/>
          <w:bCs/>
          <w:sz w:val="24"/>
          <w:szCs w:val="24"/>
        </w:rPr>
        <w:t>Обоснование необходимых изменений в имеющихся условиях</w:t>
      </w:r>
      <w:bookmarkStart w:id="87" w:name="_Toc21879338"/>
      <w:bookmarkEnd w:id="86"/>
      <w:r w:rsidRPr="00D2112E">
        <w:rPr>
          <w:rFonts w:ascii="Times New Roman" w:hAnsi="Times New Roman"/>
          <w:b/>
          <w:bCs/>
          <w:sz w:val="24"/>
          <w:szCs w:val="24"/>
        </w:rPr>
        <w:t>в соответствии с основной образовательной программой среднего общего образования</w:t>
      </w:r>
      <w:bookmarkEnd w:id="87"/>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анализ имеющихся в образовательной организации условий и ресурсов реализации основной образовательной программы среднего общегообразования;</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выявление проблемных зон и установление необходимых изменений в имеющихся</w:t>
      </w:r>
      <w:r w:rsidR="00D2112E">
        <w:rPr>
          <w:rFonts w:ascii="Times New Roman" w:hAnsi="Times New Roman"/>
          <w:kern w:val="2"/>
          <w:sz w:val="24"/>
          <w:szCs w:val="24"/>
        </w:rPr>
        <w:t xml:space="preserve"> </w:t>
      </w:r>
      <w:r w:rsidRPr="00D2112E">
        <w:rPr>
          <w:rFonts w:ascii="Times New Roman" w:hAnsi="Times New Roman"/>
          <w:kern w:val="2"/>
          <w:sz w:val="24"/>
          <w:szCs w:val="24"/>
        </w:rPr>
        <w:t>условиях</w:t>
      </w:r>
      <w:r w:rsidR="00D2112E">
        <w:rPr>
          <w:rFonts w:ascii="Times New Roman" w:hAnsi="Times New Roman"/>
          <w:kern w:val="2"/>
          <w:sz w:val="24"/>
          <w:szCs w:val="24"/>
        </w:rPr>
        <w:t xml:space="preserve"> </w:t>
      </w:r>
      <w:r w:rsidRPr="00D2112E">
        <w:rPr>
          <w:rFonts w:ascii="Times New Roman" w:hAnsi="Times New Roman"/>
          <w:kern w:val="2"/>
          <w:sz w:val="24"/>
          <w:szCs w:val="24"/>
        </w:rPr>
        <w:t>для</w:t>
      </w:r>
      <w:r w:rsidR="00D2112E">
        <w:rPr>
          <w:rFonts w:ascii="Times New Roman" w:hAnsi="Times New Roman"/>
          <w:kern w:val="2"/>
          <w:sz w:val="24"/>
          <w:szCs w:val="24"/>
        </w:rPr>
        <w:t xml:space="preserve"> </w:t>
      </w:r>
      <w:r w:rsidRPr="00D2112E">
        <w:rPr>
          <w:rFonts w:ascii="Times New Roman" w:hAnsi="Times New Roman"/>
          <w:kern w:val="2"/>
          <w:sz w:val="24"/>
          <w:szCs w:val="24"/>
        </w:rPr>
        <w:t>приведения</w:t>
      </w:r>
      <w:r w:rsidR="00D2112E">
        <w:rPr>
          <w:rFonts w:ascii="Times New Roman" w:hAnsi="Times New Roman"/>
          <w:kern w:val="2"/>
          <w:sz w:val="24"/>
          <w:szCs w:val="24"/>
        </w:rPr>
        <w:t xml:space="preserve"> </w:t>
      </w:r>
      <w:r w:rsidRPr="00D2112E">
        <w:rPr>
          <w:rFonts w:ascii="Times New Roman" w:hAnsi="Times New Roman"/>
          <w:kern w:val="2"/>
          <w:sz w:val="24"/>
          <w:szCs w:val="24"/>
        </w:rPr>
        <w:t>их в</w:t>
      </w:r>
      <w:r w:rsidR="00D2112E">
        <w:rPr>
          <w:rFonts w:ascii="Times New Roman" w:hAnsi="Times New Roman"/>
          <w:kern w:val="2"/>
          <w:sz w:val="24"/>
          <w:szCs w:val="24"/>
        </w:rPr>
        <w:t xml:space="preserve"> </w:t>
      </w:r>
      <w:r w:rsidRPr="00D2112E">
        <w:rPr>
          <w:rFonts w:ascii="Times New Roman" w:hAnsi="Times New Roman"/>
          <w:kern w:val="2"/>
          <w:sz w:val="24"/>
          <w:szCs w:val="24"/>
        </w:rPr>
        <w:t>соответствие</w:t>
      </w:r>
      <w:r w:rsidR="00D2112E">
        <w:rPr>
          <w:rFonts w:ascii="Times New Roman" w:hAnsi="Times New Roman"/>
          <w:kern w:val="2"/>
          <w:sz w:val="24"/>
          <w:szCs w:val="24"/>
        </w:rPr>
        <w:t xml:space="preserve"> </w:t>
      </w:r>
      <w:r w:rsidRPr="00D2112E">
        <w:rPr>
          <w:rFonts w:ascii="Times New Roman" w:hAnsi="Times New Roman"/>
          <w:kern w:val="2"/>
          <w:sz w:val="24"/>
          <w:szCs w:val="24"/>
        </w:rPr>
        <w:t>с</w:t>
      </w:r>
      <w:r w:rsidR="00D2112E">
        <w:rPr>
          <w:rFonts w:ascii="Times New Roman" w:hAnsi="Times New Roman"/>
          <w:kern w:val="2"/>
          <w:sz w:val="24"/>
          <w:szCs w:val="24"/>
        </w:rPr>
        <w:t xml:space="preserve"> </w:t>
      </w:r>
      <w:r w:rsidRPr="00D2112E">
        <w:rPr>
          <w:rFonts w:ascii="Times New Roman" w:hAnsi="Times New Roman"/>
          <w:kern w:val="2"/>
          <w:sz w:val="24"/>
          <w:szCs w:val="24"/>
        </w:rPr>
        <w:t>требованиями</w:t>
      </w:r>
      <w:r w:rsidR="00D2112E">
        <w:rPr>
          <w:rFonts w:ascii="Times New Roman" w:hAnsi="Times New Roman"/>
          <w:kern w:val="2"/>
          <w:sz w:val="24"/>
          <w:szCs w:val="24"/>
        </w:rPr>
        <w:t xml:space="preserve"> </w:t>
      </w:r>
      <w:r w:rsidRPr="00D2112E">
        <w:rPr>
          <w:rFonts w:ascii="Times New Roman" w:hAnsi="Times New Roman"/>
          <w:kern w:val="2"/>
          <w:sz w:val="24"/>
          <w:szCs w:val="24"/>
        </w:rPr>
        <w:t>ФГОС</w:t>
      </w:r>
      <w:r w:rsidR="00D2112E">
        <w:rPr>
          <w:rFonts w:ascii="Times New Roman" w:hAnsi="Times New Roman"/>
          <w:kern w:val="2"/>
          <w:sz w:val="24"/>
          <w:szCs w:val="24"/>
        </w:rPr>
        <w:t xml:space="preserve"> </w:t>
      </w:r>
      <w:r w:rsidRPr="00D2112E">
        <w:rPr>
          <w:rFonts w:ascii="Times New Roman" w:hAnsi="Times New Roman"/>
          <w:kern w:val="2"/>
          <w:sz w:val="24"/>
          <w:szCs w:val="24"/>
        </w:rPr>
        <w:t xml:space="preserve">СОО; </w:t>
      </w:r>
    </w:p>
    <w:p w:rsidR="00C67A30" w:rsidRPr="00D2112E" w:rsidRDefault="00C67A30" w:rsidP="00C67A30">
      <w:pPr>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разработку с привлечением всех участников образовательных отношенийи возможных партнеров механизмов достижения целевых ориентиров в системе условий;</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разработку сетевого графика (дорожной карты) создания необходимой системы условий;</w:t>
      </w:r>
    </w:p>
    <w:p w:rsidR="00C67A30" w:rsidRPr="00D2112E" w:rsidRDefault="00C67A30" w:rsidP="00C67A30">
      <w:pPr>
        <w:tabs>
          <w:tab w:val="left" w:pos="70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 разработку механизмов мониторинга, оценки и коррекции реализации промежуточных этапов разработанного графика (дорожной карты).</w:t>
      </w:r>
      <w:bookmarkStart w:id="88" w:name="_Toc21879339"/>
    </w:p>
    <w:p w:rsidR="00C67A30" w:rsidRPr="002265B1" w:rsidRDefault="00C67A30" w:rsidP="00C67A30">
      <w:pPr>
        <w:tabs>
          <w:tab w:val="left" w:pos="708"/>
        </w:tabs>
        <w:spacing w:after="0" w:line="240" w:lineRule="auto"/>
        <w:ind w:firstLine="567"/>
        <w:jc w:val="center"/>
        <w:rPr>
          <w:rFonts w:ascii="Times New Roman" w:hAnsi="Times New Roman"/>
          <w:color w:val="FF0000"/>
          <w:kern w:val="2"/>
          <w:sz w:val="24"/>
          <w:szCs w:val="24"/>
        </w:rPr>
      </w:pPr>
    </w:p>
    <w:p w:rsidR="00C67A30" w:rsidRPr="00D2112E" w:rsidRDefault="00C67A30" w:rsidP="00C67A30">
      <w:pPr>
        <w:tabs>
          <w:tab w:val="left" w:pos="708"/>
        </w:tabs>
        <w:spacing w:after="0" w:line="240" w:lineRule="auto"/>
        <w:ind w:firstLine="567"/>
        <w:jc w:val="center"/>
        <w:rPr>
          <w:rFonts w:ascii="Times New Roman" w:hAnsi="Times New Roman"/>
          <w:b/>
          <w:bCs/>
          <w:kern w:val="2"/>
          <w:sz w:val="24"/>
          <w:szCs w:val="24"/>
        </w:rPr>
      </w:pPr>
      <w:r w:rsidRPr="00D2112E">
        <w:rPr>
          <w:rFonts w:ascii="Times New Roman" w:hAnsi="Times New Roman"/>
          <w:b/>
          <w:bCs/>
          <w:sz w:val="24"/>
          <w:szCs w:val="24"/>
        </w:rPr>
        <w:t>Механизмы достижения целевых ориентиров в системе условий</w:t>
      </w:r>
      <w:bookmarkEnd w:id="88"/>
    </w:p>
    <w:p w:rsidR="00C67A30" w:rsidRPr="00D2112E" w:rsidRDefault="00C67A30" w:rsidP="00C67A30">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lastRenderedPageBreak/>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C67A30" w:rsidRPr="00D2112E" w:rsidRDefault="00C67A30" w:rsidP="00C67A30">
      <w:pPr>
        <w:tabs>
          <w:tab w:val="left" w:pos="1676"/>
          <w:tab w:val="left" w:pos="4158"/>
          <w:tab w:val="left" w:pos="5708"/>
          <w:tab w:val="left" w:pos="8061"/>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C67A30" w:rsidRPr="00D2112E" w:rsidRDefault="00C67A30" w:rsidP="00C67A30">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kern w:val="2"/>
          <w:sz w:val="24"/>
          <w:szCs w:val="24"/>
        </w:rPr>
      </w:pPr>
      <w:r w:rsidRPr="00D2112E">
        <w:rPr>
          <w:rFonts w:ascii="Times New Roman" w:hAnsi="Times New Roman"/>
          <w:kern w:val="2"/>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C67A30" w:rsidRPr="002265B1" w:rsidRDefault="00C67A30" w:rsidP="00C67A30">
      <w:pPr>
        <w:spacing w:after="0" w:line="240" w:lineRule="auto"/>
        <w:ind w:firstLine="567"/>
        <w:jc w:val="both"/>
        <w:rPr>
          <w:rFonts w:ascii="Times New Roman" w:hAnsi="Times New Roman"/>
          <w:color w:val="FF0000"/>
          <w:kern w:val="2"/>
          <w:sz w:val="24"/>
          <w:szCs w:val="24"/>
        </w:rPr>
      </w:pPr>
    </w:p>
    <w:p w:rsidR="00C67A30" w:rsidRPr="002265B1" w:rsidRDefault="00C67A30" w:rsidP="00C67A30">
      <w:pPr>
        <w:jc w:val="center"/>
        <w:rPr>
          <w:rFonts w:ascii="Times New Roman" w:hAnsi="Times New Roman"/>
          <w:b/>
          <w:bCs/>
          <w:color w:val="FF0000"/>
          <w:sz w:val="24"/>
          <w:szCs w:val="24"/>
        </w:rPr>
      </w:pPr>
      <w:bookmarkStart w:id="89" w:name="_Toc21879340"/>
    </w:p>
    <w:p w:rsidR="00C67A30" w:rsidRPr="00D2112E" w:rsidRDefault="00C67A30" w:rsidP="00C67A30">
      <w:pPr>
        <w:jc w:val="center"/>
        <w:rPr>
          <w:rFonts w:ascii="Times New Roman" w:hAnsi="Times New Roman"/>
          <w:b/>
          <w:bCs/>
          <w:sz w:val="24"/>
          <w:szCs w:val="24"/>
        </w:rPr>
      </w:pPr>
      <w:r w:rsidRPr="00D2112E">
        <w:rPr>
          <w:rFonts w:ascii="Times New Roman" w:hAnsi="Times New Roman"/>
          <w:b/>
          <w:bCs/>
          <w:sz w:val="24"/>
          <w:szCs w:val="24"/>
        </w:rPr>
        <w:t>Контроль за состоянием системы условий</w:t>
      </w:r>
      <w:bookmarkEnd w:id="89"/>
    </w:p>
    <w:p w:rsidR="00C67A30" w:rsidRPr="00D2112E" w:rsidRDefault="00C67A30" w:rsidP="00D2112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rPr>
          <w:rFonts w:ascii="Times New Roman" w:hAnsi="Times New Roman"/>
          <w:kern w:val="2"/>
          <w:sz w:val="24"/>
          <w:szCs w:val="24"/>
        </w:rPr>
      </w:pPr>
      <w:r w:rsidRPr="00D2112E">
        <w:rPr>
          <w:rFonts w:ascii="Times New Roman" w:hAnsi="Times New Roman"/>
          <w:kern w:val="2"/>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
    <w:p w:rsidR="00C67A30" w:rsidRPr="00D2112E" w:rsidRDefault="00C67A30" w:rsidP="00C67A30">
      <w:pPr>
        <w:pStyle w:val="a9"/>
        <w:spacing w:line="276" w:lineRule="auto"/>
        <w:ind w:firstLine="567"/>
        <w:jc w:val="both"/>
        <w:rPr>
          <w:rFonts w:ascii="Times New Roman" w:hAnsi="Times New Roman"/>
          <w:sz w:val="24"/>
          <w:szCs w:val="24"/>
        </w:rPr>
      </w:pPr>
    </w:p>
    <w:p w:rsidR="00C67A30" w:rsidRPr="005761C4" w:rsidRDefault="00C67A30" w:rsidP="00C67A30">
      <w:pPr>
        <w:pStyle w:val="a9"/>
        <w:spacing w:line="276" w:lineRule="auto"/>
        <w:ind w:firstLine="567"/>
        <w:jc w:val="both"/>
        <w:rPr>
          <w:rFonts w:ascii="Times New Roman" w:hAnsi="Times New Roman"/>
          <w:color w:val="FF0000"/>
          <w:sz w:val="24"/>
          <w:szCs w:val="24"/>
        </w:rPr>
      </w:pPr>
    </w:p>
    <w:sectPr w:rsidR="00C67A30" w:rsidRPr="005761C4" w:rsidSect="00F65F92">
      <w:footerReference w:type="default" r:id="rId6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24E" w:rsidRDefault="004E524E" w:rsidP="000923A5">
      <w:pPr>
        <w:spacing w:after="0" w:line="240" w:lineRule="auto"/>
      </w:pPr>
      <w:r>
        <w:separator/>
      </w:r>
    </w:p>
  </w:endnote>
  <w:endnote w:type="continuationSeparator" w:id="1">
    <w:p w:rsidR="004E524E" w:rsidRDefault="004E524E" w:rsidP="000923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
    <w:panose1 w:val="00000000000000000000"/>
    <w:charset w:val="00"/>
    <w:family w:val="roman"/>
    <w:notTrueType/>
    <w:pitch w:val="default"/>
    <w:sig w:usb0="00000003" w:usb1="00000000" w:usb2="00000000" w:usb3="00000000" w:csb0="00000001" w:csb1="00000000"/>
  </w:font>
  <w:font w:name="NewtonCSanPin">
    <w:altName w:val="Times New Roman"/>
    <w:charset w:val="CC"/>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default"/>
    <w:sig w:usb0="00000000" w:usb1="0000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uturisC">
    <w:altName w:val="Gabriola"/>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CC"/>
    <w:family w:val="decorative"/>
    <w:notTrueType/>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GaramondCTT">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extBookC">
    <w:altName w:val="Times New Roman"/>
    <w:panose1 w:val="00000000000000000000"/>
    <w:charset w:val="CC"/>
    <w:family w:val="auto"/>
    <w:notTrueType/>
    <w:pitch w:val="default"/>
    <w:sig w:usb0="00000203" w:usb1="00000000" w:usb2="00000000" w:usb3="00000000" w:csb0="00000005" w:csb1="00000000"/>
  </w:font>
  <w:font w:name="CenturySchlbkCyr">
    <w:altName w:val="Arial"/>
    <w:panose1 w:val="00000000000000000000"/>
    <w:charset w:val="00"/>
    <w:family w:val="moder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Minion Pro">
    <w:altName w:val="Cambria Math"/>
    <w:panose1 w:val="00000000000000000000"/>
    <w:charset w:val="00"/>
    <w:family w:val="roman"/>
    <w:notTrueType/>
    <w:pitch w:val="variable"/>
    <w:sig w:usb0="00000003" w:usb1="00000000" w:usb2="00000000" w:usb3="00000000" w:csb0="00000001" w:csb1="00000000"/>
  </w:font>
  <w:font w:name="SymbolMT">
    <w:panose1 w:val="00000000000000000000"/>
    <w:charset w:val="02"/>
    <w:family w:val="auto"/>
    <w:notTrueType/>
    <w:pitch w:val="default"/>
    <w:sig w:usb0="00000000" w:usb1="00000000" w:usb2="00000000" w:usb3="00000000" w:csb0="00000000" w:csb1="00000000"/>
  </w:font>
  <w:font w:name="SchoolBookSanPin">
    <w:altName w:val="Calibri"/>
    <w:panose1 w:val="00000000000000000000"/>
    <w:charset w:val="00"/>
    <w:family w:val="roman"/>
    <w:notTrueType/>
    <w:pitch w:val="variable"/>
    <w:sig w:usb0="A00002FF" w:usb1="5000204A" w:usb2="00000020" w:usb3="00000000" w:csb0="0000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OfficinaSansExtraBoldITC">
    <w:altName w:val="Arial"/>
    <w:panose1 w:val="00000000000000000000"/>
    <w:charset w:val="00"/>
    <w:family w:val="swiss"/>
    <w:notTrueType/>
    <w:pitch w:val="variable"/>
    <w:sig w:usb0="00000003" w:usb1="00000000" w:usb2="00000000" w:usb3="00000000" w:csb0="00000001" w:csb1="00000000"/>
  </w:font>
  <w:font w:name="OfficinaSansExtraBoldITC-Reg">
    <w:altName w:val="Times New Roman"/>
    <w:panose1 w:val="00000000000000000000"/>
    <w:charset w:val="00"/>
    <w:family w:val="roman"/>
    <w:notTrueType/>
    <w:pitch w:val="default"/>
    <w:sig w:usb0="00000003" w:usb1="00000000" w:usb2="00000000" w:usb3="00000000" w:csb0="00000001" w:csb1="00000000"/>
  </w:font>
  <w:font w:name="SchoolBookSanPin-Bold">
    <w:panose1 w:val="00000000000000000000"/>
    <w:charset w:val="00"/>
    <w:family w:val="roman"/>
    <w:notTrueType/>
    <w:pitch w:val="default"/>
    <w:sig w:usb0="00000203" w:usb1="00000000" w:usb2="00000000" w:usb3="00000000" w:csb0="00000005" w:csb1="00000000"/>
  </w:font>
  <w:font w:name="Circe">
    <w:altName w:val="Arial"/>
    <w:panose1 w:val="00000000000000000000"/>
    <w:charset w:val="00"/>
    <w:family w:val="swiss"/>
    <w:notTrueType/>
    <w:pitch w:val="default"/>
    <w:sig w:usb0="00000003" w:usb1="00000000" w:usb2="00000000" w:usb3="00000000" w:csb0="00000005" w:csb1="00000000"/>
  </w:font>
  <w:font w:name="OfficinaSansITC">
    <w:altName w:val="Arial"/>
    <w:panose1 w:val="00000000000000000000"/>
    <w:charset w:val="00"/>
    <w:family w:val="swiss"/>
    <w:notTrueType/>
    <w:pitch w:val="default"/>
    <w:sig w:usb0="00000003" w:usb1="00000000" w:usb2="00000000" w:usb3="00000000" w:csb0="00000005" w:csb1="00000000"/>
  </w:font>
  <w:font w:name="等? Light">
    <w:altName w:val="MS Gothic"/>
    <w:panose1 w:val="00000000000000000000"/>
    <w:charset w:val="80"/>
    <w:family w:val="roman"/>
    <w:notTrueType/>
    <w:pitch w:val="default"/>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 w:name="等?">
    <w:altName w:val="MS Gothic"/>
    <w:panose1 w:val="00000000000000000000"/>
    <w:charset w:val="80"/>
    <w:family w:val="roman"/>
    <w:notTrueType/>
    <w:pitch w:val="default"/>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Libre Frankli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205723"/>
      <w:docPartObj>
        <w:docPartGallery w:val="Page Numbers (Bottom of Page)"/>
        <w:docPartUnique/>
      </w:docPartObj>
    </w:sdtPr>
    <w:sdtContent>
      <w:p w:rsidR="00F65F92" w:rsidRDefault="00F65F92">
        <w:pPr>
          <w:pStyle w:val="af1"/>
          <w:jc w:val="center"/>
        </w:pPr>
        <w:fldSimple w:instr=" PAGE   \* MERGEFORMAT ">
          <w:r w:rsidR="00AD141C">
            <w:rPr>
              <w:noProof/>
            </w:rPr>
            <w:t>1</w:t>
          </w:r>
        </w:fldSimple>
      </w:p>
    </w:sdtContent>
  </w:sdt>
  <w:p w:rsidR="00F65F92" w:rsidRDefault="00F65F9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24E" w:rsidRDefault="004E524E" w:rsidP="000923A5">
      <w:pPr>
        <w:spacing w:after="0" w:line="240" w:lineRule="auto"/>
      </w:pPr>
      <w:r>
        <w:separator/>
      </w:r>
    </w:p>
  </w:footnote>
  <w:footnote w:type="continuationSeparator" w:id="1">
    <w:p w:rsidR="004E524E" w:rsidRDefault="004E524E" w:rsidP="000923A5">
      <w:pPr>
        <w:spacing w:after="0" w:line="240" w:lineRule="auto"/>
      </w:pPr>
      <w:r>
        <w:continuationSeparator/>
      </w:r>
    </w:p>
  </w:footnote>
  <w:footnote w:id="2">
    <w:p w:rsidR="00F65F92" w:rsidRPr="005F3CE1" w:rsidRDefault="00F65F92" w:rsidP="000923A5">
      <w:pPr>
        <w:pBdr>
          <w:top w:val="nil"/>
          <w:left w:val="nil"/>
          <w:bottom w:val="nil"/>
          <w:right w:val="nil"/>
          <w:between w:val="nil"/>
        </w:pBdr>
        <w:rPr>
          <w:rFonts w:ascii="Times New Roman" w:hAnsi="Times New Roman"/>
          <w:color w:val="000000"/>
        </w:rPr>
      </w:pPr>
      <w:r>
        <w:rPr>
          <w:vertAlign w:val="superscript"/>
        </w:rPr>
        <w:footnoteRef/>
      </w:r>
      <w:r w:rsidRPr="005F3CE1">
        <w:rPr>
          <w:rFonts w:ascii="Times New Roman" w:hAnsi="Times New Roman"/>
          <w:color w:val="000000"/>
        </w:rPr>
        <w:t xml:space="preserve"> В плане представлены мероприятия на 1 полугодие 202</w:t>
      </w:r>
      <w:r>
        <w:rPr>
          <w:rFonts w:ascii="Times New Roman" w:hAnsi="Times New Roman"/>
          <w:color w:val="000000"/>
        </w:rPr>
        <w:t>5</w:t>
      </w:r>
      <w:r w:rsidRPr="005F3CE1">
        <w:rPr>
          <w:rFonts w:ascii="Times New Roman" w:hAnsi="Times New Roman"/>
          <w:color w:val="000000"/>
        </w:rPr>
        <w:t>-202</w:t>
      </w:r>
      <w:r>
        <w:rPr>
          <w:rFonts w:ascii="Times New Roman" w:hAnsi="Times New Roman"/>
          <w:color w:val="000000"/>
        </w:rPr>
        <w:t xml:space="preserve">6 </w:t>
      </w:r>
      <w:r w:rsidRPr="005F3CE1">
        <w:rPr>
          <w:rFonts w:ascii="Times New Roman" w:hAnsi="Times New Roman"/>
          <w:color w:val="000000"/>
        </w:rPr>
        <w:t>уч. года</w:t>
      </w:r>
    </w:p>
  </w:footnote>
  <w:footnote w:id="3">
    <w:p w:rsidR="00F65F92" w:rsidRDefault="00F65F92" w:rsidP="000923A5">
      <w:pPr>
        <w:pStyle w:val="afa"/>
      </w:pPr>
      <w:r>
        <w:rPr>
          <w:rStyle w:val="af9"/>
        </w:rPr>
        <w:footnoteRef/>
      </w:r>
      <w:r>
        <w:t xml:space="preserve"> </w:t>
      </w:r>
      <w:hyperlink r:id="rId1" w:history="1">
        <w:r>
          <w:rPr>
            <w:rStyle w:val="ad"/>
          </w:rPr>
          <w:t>https://disk.yandex.ru/d/j0Bo0Zv6PaNvbw</w:t>
        </w:r>
      </w:hyperlink>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0B46DE6"/>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651A19FE"/>
    <w:lvl w:ilvl="0">
      <w:start w:val="1"/>
      <w:numFmt w:val="bullet"/>
      <w:pStyle w:val="4"/>
      <w:lvlText w:val=""/>
      <w:lvlJc w:val="left"/>
      <w:pPr>
        <w:tabs>
          <w:tab w:val="num" w:pos="1209"/>
        </w:tabs>
        <w:ind w:left="1209" w:hanging="360"/>
      </w:pPr>
      <w:rPr>
        <w:rFonts w:ascii="Symbol" w:hAnsi="Symbol" w:hint="default"/>
      </w:rPr>
    </w:lvl>
  </w:abstractNum>
  <w:abstractNum w:abstractNumId="2">
    <w:nsid w:val="00000094"/>
    <w:multiLevelType w:val="hybridMultilevel"/>
    <w:tmpl w:val="00000094"/>
    <w:styleLink w:val="114"/>
    <w:lvl w:ilvl="0" w:tplc="FFFFFFFF">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1A96807"/>
    <w:multiLevelType w:val="hybridMultilevel"/>
    <w:tmpl w:val="5FBE911C"/>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B52C72"/>
    <w:multiLevelType w:val="multilevel"/>
    <w:tmpl w:val="9B720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35928C6"/>
    <w:multiLevelType w:val="multilevel"/>
    <w:tmpl w:val="FC26D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7853153"/>
    <w:multiLevelType w:val="hybridMultilevel"/>
    <w:tmpl w:val="C356677A"/>
    <w:lvl w:ilvl="0" w:tplc="4BE4CBAA">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96B781E"/>
    <w:multiLevelType w:val="multilevel"/>
    <w:tmpl w:val="108E9250"/>
    <w:styleLink w:val="a"/>
    <w:lvl w:ilvl="0">
      <w:start w:val="1"/>
      <w:numFmt w:val="bullet"/>
      <w:pStyle w:val="1"/>
      <w:suff w:val="space"/>
      <w:lvlText w:val="–"/>
      <w:lvlJc w:val="left"/>
      <w:pPr>
        <w:ind w:left="907" w:hanging="198"/>
      </w:pPr>
      <w:rPr>
        <w:rFonts w:ascii="Yu Gothic Light" w:eastAsia="Yu Gothic Light" w:hint="default"/>
      </w:rPr>
    </w:lvl>
    <w:lvl w:ilvl="1">
      <w:start w:val="1"/>
      <w:numFmt w:val="bullet"/>
      <w:pStyle w:val="2"/>
      <w:suff w:val="space"/>
      <w:lvlText w:val="–"/>
      <w:lvlJc w:val="left"/>
      <w:pPr>
        <w:ind w:left="1332" w:hanging="198"/>
      </w:pPr>
      <w:rPr>
        <w:rFonts w:ascii="Yu Gothic Light" w:eastAsia="Yu Gothic Light" w:hint="default"/>
      </w:rPr>
    </w:lvl>
    <w:lvl w:ilvl="2">
      <w:start w:val="1"/>
      <w:numFmt w:val="bullet"/>
      <w:pStyle w:val="3"/>
      <w:suff w:val="space"/>
      <w:lvlText w:val="–"/>
      <w:lvlJc w:val="left"/>
      <w:pPr>
        <w:ind w:left="1758" w:hanging="199"/>
      </w:pPr>
      <w:rPr>
        <w:rFonts w:ascii="Yu Gothic Light" w:eastAsia="Yu Gothic Light"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abstractNum w:abstractNumId="12">
    <w:nsid w:val="0A81191D"/>
    <w:multiLevelType w:val="hybridMultilevel"/>
    <w:tmpl w:val="E3CCB06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3E0016"/>
    <w:multiLevelType w:val="hybridMultilevel"/>
    <w:tmpl w:val="D50CC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C5A1C17"/>
    <w:multiLevelType w:val="multilevel"/>
    <w:tmpl w:val="FFFFFFFF"/>
    <w:lvl w:ilvl="0">
      <w:start w:val="1"/>
      <w:numFmt w:val="bullet"/>
      <w:lvlText w:val="−"/>
      <w:lvlJc w:val="left"/>
      <w:pPr>
        <w:ind w:left="1260" w:hanging="360"/>
      </w:pPr>
      <w:rPr>
        <w:rFonts w:ascii="Noto Sans Symbols" w:eastAsia="Times New Roman" w:hAnsi="Noto Sans Symbols"/>
      </w:rPr>
    </w:lvl>
    <w:lvl w:ilvl="1">
      <w:start w:val="1"/>
      <w:numFmt w:val="bullet"/>
      <w:lvlText w:val="o"/>
      <w:lvlJc w:val="left"/>
      <w:pPr>
        <w:ind w:left="1648" w:hanging="360"/>
      </w:pPr>
      <w:rPr>
        <w:rFonts w:ascii="Courier New" w:eastAsia="Times New Roman" w:hAnsi="Courier New"/>
      </w:rPr>
    </w:lvl>
    <w:lvl w:ilvl="2">
      <w:start w:val="1"/>
      <w:numFmt w:val="bullet"/>
      <w:lvlText w:val="▪"/>
      <w:lvlJc w:val="left"/>
      <w:pPr>
        <w:ind w:left="2368" w:hanging="360"/>
      </w:pPr>
      <w:rPr>
        <w:rFonts w:ascii="Noto Sans Symbols" w:eastAsia="Times New Roman" w:hAnsi="Noto Sans Symbols"/>
      </w:rPr>
    </w:lvl>
    <w:lvl w:ilvl="3">
      <w:start w:val="1"/>
      <w:numFmt w:val="bullet"/>
      <w:lvlText w:val="●"/>
      <w:lvlJc w:val="left"/>
      <w:pPr>
        <w:ind w:left="3088" w:hanging="360"/>
      </w:pPr>
      <w:rPr>
        <w:rFonts w:ascii="Noto Sans Symbols" w:eastAsia="Times New Roman" w:hAnsi="Noto Sans Symbols"/>
      </w:rPr>
    </w:lvl>
    <w:lvl w:ilvl="4">
      <w:start w:val="1"/>
      <w:numFmt w:val="bullet"/>
      <w:lvlText w:val="o"/>
      <w:lvlJc w:val="left"/>
      <w:pPr>
        <w:ind w:left="3808" w:hanging="360"/>
      </w:pPr>
      <w:rPr>
        <w:rFonts w:ascii="Courier New" w:eastAsia="Times New Roman" w:hAnsi="Courier New"/>
      </w:rPr>
    </w:lvl>
    <w:lvl w:ilvl="5">
      <w:start w:val="1"/>
      <w:numFmt w:val="bullet"/>
      <w:lvlText w:val="▪"/>
      <w:lvlJc w:val="left"/>
      <w:pPr>
        <w:ind w:left="4528" w:hanging="360"/>
      </w:pPr>
      <w:rPr>
        <w:rFonts w:ascii="Noto Sans Symbols" w:eastAsia="Times New Roman" w:hAnsi="Noto Sans Symbols"/>
      </w:rPr>
    </w:lvl>
    <w:lvl w:ilvl="6">
      <w:start w:val="1"/>
      <w:numFmt w:val="bullet"/>
      <w:lvlText w:val="●"/>
      <w:lvlJc w:val="left"/>
      <w:pPr>
        <w:ind w:left="5248" w:hanging="360"/>
      </w:pPr>
      <w:rPr>
        <w:rFonts w:ascii="Noto Sans Symbols" w:eastAsia="Times New Roman" w:hAnsi="Noto Sans Symbols"/>
      </w:rPr>
    </w:lvl>
    <w:lvl w:ilvl="7">
      <w:start w:val="1"/>
      <w:numFmt w:val="bullet"/>
      <w:lvlText w:val="o"/>
      <w:lvlJc w:val="left"/>
      <w:pPr>
        <w:ind w:left="5968" w:hanging="360"/>
      </w:pPr>
      <w:rPr>
        <w:rFonts w:ascii="Courier New" w:eastAsia="Times New Roman" w:hAnsi="Courier New"/>
      </w:rPr>
    </w:lvl>
    <w:lvl w:ilvl="8">
      <w:start w:val="1"/>
      <w:numFmt w:val="bullet"/>
      <w:lvlText w:val="▪"/>
      <w:lvlJc w:val="left"/>
      <w:pPr>
        <w:ind w:left="6688" w:hanging="360"/>
      </w:pPr>
      <w:rPr>
        <w:rFonts w:ascii="Noto Sans Symbols" w:eastAsia="Times New Roman" w:hAnsi="Noto Sans Symbols"/>
      </w:rPr>
    </w:lvl>
  </w:abstractNum>
  <w:abstractNum w:abstractNumId="17">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E131932"/>
    <w:multiLevelType w:val="hybridMultilevel"/>
    <w:tmpl w:val="A34C2B9C"/>
    <w:lvl w:ilvl="0" w:tplc="523E699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FB8304F"/>
    <w:multiLevelType w:val="hybridMultilevel"/>
    <w:tmpl w:val="23B2BA16"/>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8">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6B13617"/>
    <w:multiLevelType w:val="hybridMultilevel"/>
    <w:tmpl w:val="EB76A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FC335DF"/>
    <w:multiLevelType w:val="hybridMultilevel"/>
    <w:tmpl w:val="CE5ACFB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664106C"/>
    <w:multiLevelType w:val="hybridMultilevel"/>
    <w:tmpl w:val="F21010B0"/>
    <w:lvl w:ilvl="0" w:tplc="81AC0A6E">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72F7E7B"/>
    <w:multiLevelType w:val="multilevel"/>
    <w:tmpl w:val="BC0E0364"/>
    <w:lvl w:ilvl="0">
      <w:start w:val="1"/>
      <w:numFmt w:val="decimal"/>
      <w:pStyle w:val="10"/>
      <w:lvlText w:val="%1."/>
      <w:lvlJc w:val="left"/>
      <w:pPr>
        <w:ind w:left="720" w:hanging="360"/>
      </w:pPr>
      <w:rPr>
        <w:rFonts w:cs="Times New Roman" w:hint="default"/>
      </w:rPr>
    </w:lvl>
    <w:lvl w:ilvl="1">
      <w:start w:val="1"/>
      <w:numFmt w:val="decimal"/>
      <w:pStyle w:val="20"/>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8E047D7"/>
    <w:multiLevelType w:val="multilevel"/>
    <w:tmpl w:val="A33E28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AFF20B2"/>
    <w:multiLevelType w:val="hybridMultilevel"/>
    <w:tmpl w:val="FC18E46A"/>
    <w:lvl w:ilvl="0" w:tplc="04190005">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B3F5A86"/>
    <w:multiLevelType w:val="multilevel"/>
    <w:tmpl w:val="ACCCB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nsid w:val="2B841969"/>
    <w:multiLevelType w:val="multilevel"/>
    <w:tmpl w:val="1EEE08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2FCF4A20"/>
    <w:multiLevelType w:val="hybridMultilevel"/>
    <w:tmpl w:val="E5DE2AF2"/>
    <w:lvl w:ilvl="0" w:tplc="04190005">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58">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0B72523"/>
    <w:multiLevelType w:val="hybridMultilevel"/>
    <w:tmpl w:val="D4CC2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292421F"/>
    <w:multiLevelType w:val="hybridMultilevel"/>
    <w:tmpl w:val="B5CCF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65">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38BA7243"/>
    <w:multiLevelType w:val="hybridMultilevel"/>
    <w:tmpl w:val="83945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A0639E9"/>
    <w:multiLevelType w:val="hybridMultilevel"/>
    <w:tmpl w:val="CBBA46FA"/>
    <w:styleLink w:val="11"/>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nsid w:val="3B51426F"/>
    <w:multiLevelType w:val="hybridMultilevel"/>
    <w:tmpl w:val="B17A3696"/>
    <w:lvl w:ilvl="0" w:tplc="EFAEACB2">
      <w:start w:val="1"/>
      <w:numFmt w:val="bullet"/>
      <w:lvlText w:val=""/>
      <w:lvlJc w:val="left"/>
      <w:pPr>
        <w:ind w:left="644" w:hanging="360"/>
      </w:pPr>
      <w:rPr>
        <w:rFonts w:ascii="Symbol" w:hAnsi="Symbol" w:hint="default"/>
        <w:sz w:val="24"/>
        <w:szCs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2">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3BDF0EEC"/>
    <w:multiLevelType w:val="multilevel"/>
    <w:tmpl w:val="8C4CC230"/>
    <w:styleLink w:val="a1"/>
    <w:lvl w:ilvl="0">
      <w:start w:val="1"/>
      <w:numFmt w:val="decimal"/>
      <w:pStyle w:val="12"/>
      <w:suff w:val="space"/>
      <w:lvlText w:val="%1"/>
      <w:lvlJc w:val="left"/>
      <w:pPr>
        <w:ind w:left="3476" w:firstLine="352"/>
      </w:pPr>
      <w:rPr>
        <w:rFonts w:ascii="Yu Gothic Light" w:eastAsia="Yu Gothic Light" w:cs="Times New Roman" w:hint="default"/>
        <w:b/>
        <w:i w:val="0"/>
        <w:sz w:val="26"/>
      </w:rPr>
    </w:lvl>
    <w:lvl w:ilvl="1">
      <w:start w:val="1"/>
      <w:numFmt w:val="decimal"/>
      <w:pStyle w:val="21"/>
      <w:suff w:val="space"/>
      <w:lvlText w:val="%1.%2"/>
      <w:lvlJc w:val="left"/>
      <w:pPr>
        <w:ind w:left="357" w:firstLine="352"/>
      </w:pPr>
      <w:rPr>
        <w:rFonts w:ascii="Yu Gothic Light" w:eastAsia="Yu Gothic Light" w:cs="Times New Roman" w:hint="default"/>
        <w:b/>
        <w:i w:val="0"/>
        <w:sz w:val="24"/>
      </w:rPr>
    </w:lvl>
    <w:lvl w:ilvl="2">
      <w:start w:val="1"/>
      <w:numFmt w:val="decimal"/>
      <w:pStyle w:val="30"/>
      <w:suff w:val="space"/>
      <w:lvlText w:val="%1.%2.%3"/>
      <w:lvlJc w:val="left"/>
      <w:pPr>
        <w:ind w:left="5319" w:firstLine="352"/>
      </w:pPr>
      <w:rPr>
        <w:rFonts w:ascii="Yu Gothic Light" w:eastAsia="Yu Gothic Light" w:cs="Times New Roman" w:hint="default"/>
        <w:b/>
        <w:i w:val="0"/>
        <w:sz w:val="24"/>
      </w:rPr>
    </w:lvl>
    <w:lvl w:ilvl="3">
      <w:start w:val="1"/>
      <w:numFmt w:val="decimal"/>
      <w:pStyle w:val="40"/>
      <w:suff w:val="space"/>
      <w:lvlText w:val="%1.%2.%3.%4"/>
      <w:lvlJc w:val="left"/>
      <w:pPr>
        <w:ind w:left="357" w:firstLine="352"/>
      </w:pPr>
      <w:rPr>
        <w:rFonts w:ascii="Yu Gothic Light" w:eastAsia="Yu Gothic Light" w:cs="Times New Roman" w:hint="default"/>
        <w:b/>
        <w:i w:val="0"/>
        <w:sz w:val="24"/>
      </w:rPr>
    </w:lvl>
    <w:lvl w:ilvl="4">
      <w:start w:val="1"/>
      <w:numFmt w:val="decimal"/>
      <w:pStyle w:val="50"/>
      <w:suff w:val="space"/>
      <w:lvlText w:val="%1.%2.%3.%4.%5"/>
      <w:lvlJc w:val="left"/>
      <w:pPr>
        <w:ind w:left="357" w:firstLine="352"/>
      </w:pPr>
      <w:rPr>
        <w:rFonts w:ascii="Yu Gothic Light" w:eastAsia="Yu Gothic Light" w:cs="Times New Roman" w:hint="default"/>
        <w:b/>
        <w:i w:val="0"/>
        <w:sz w:val="24"/>
      </w:rPr>
    </w:lvl>
    <w:lvl w:ilvl="5">
      <w:start w:val="1"/>
      <w:numFmt w:val="decimal"/>
      <w:suff w:val="space"/>
      <w:lvlText w:val="%1.%2.%3.%4.%5.%6"/>
      <w:lvlJc w:val="left"/>
      <w:pPr>
        <w:ind w:left="357" w:firstLine="352"/>
      </w:pPr>
      <w:rPr>
        <w:rFonts w:ascii="Yu Gothic Light" w:eastAsia="Yu Gothic Light" w:cs="Times New Roman" w:hint="default"/>
        <w:b/>
        <w:i w:val="0"/>
        <w:sz w:val="24"/>
      </w:rPr>
    </w:lvl>
    <w:lvl w:ilvl="6">
      <w:start w:val="1"/>
      <w:numFmt w:val="none"/>
      <w:lvlText w:val="%7"/>
      <w:lvlJc w:val="left"/>
      <w:pPr>
        <w:tabs>
          <w:tab w:val="num" w:pos="1021"/>
        </w:tabs>
        <w:ind w:left="357" w:firstLine="352"/>
      </w:pPr>
      <w:rPr>
        <w:rFonts w:cs="Times New Roman" w:hint="default"/>
      </w:rPr>
    </w:lvl>
    <w:lvl w:ilvl="7">
      <w:start w:val="1"/>
      <w:numFmt w:val="none"/>
      <w:lvlText w:val="%8"/>
      <w:lvlJc w:val="left"/>
      <w:pPr>
        <w:tabs>
          <w:tab w:val="num" w:pos="1021"/>
        </w:tabs>
        <w:ind w:left="357" w:firstLine="352"/>
      </w:pPr>
      <w:rPr>
        <w:rFonts w:cs="Times New Roman" w:hint="default"/>
      </w:rPr>
    </w:lvl>
    <w:lvl w:ilvl="8">
      <w:start w:val="1"/>
      <w:numFmt w:val="none"/>
      <w:lvlText w:val="%9"/>
      <w:lvlJc w:val="left"/>
      <w:pPr>
        <w:tabs>
          <w:tab w:val="num" w:pos="1021"/>
        </w:tabs>
        <w:ind w:left="357" w:firstLine="352"/>
      </w:pPr>
      <w:rPr>
        <w:rFonts w:cs="Times New Roman" w:hint="default"/>
      </w:rPr>
    </w:lvl>
  </w:abstractNum>
  <w:abstractNum w:abstractNumId="75">
    <w:nsid w:val="3DA4709A"/>
    <w:multiLevelType w:val="multilevel"/>
    <w:tmpl w:val="45E86C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nsid w:val="3E421C8F"/>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F6E271B"/>
    <w:multiLevelType w:val="hybridMultilevel"/>
    <w:tmpl w:val="3B6E53CC"/>
    <w:lvl w:ilvl="0" w:tplc="B6E61AC6">
      <w:start w:val="1"/>
      <w:numFmt w:val="bullet"/>
      <w:pStyle w:val="a2"/>
      <w:lvlText w:val="–"/>
      <w:lvlJc w:val="left"/>
      <w:pPr>
        <w:ind w:left="198" w:hanging="198"/>
      </w:pPr>
      <w:rPr>
        <w:rFonts w:ascii="Yu Gothic Light" w:eastAsia="Yu Gothic Light" w:hint="default"/>
      </w:rPr>
    </w:lvl>
    <w:lvl w:ilvl="1" w:tplc="04190019" w:tentative="1">
      <w:start w:val="1"/>
      <w:numFmt w:val="bullet"/>
      <w:lvlText w:val="o"/>
      <w:lvlJc w:val="left"/>
      <w:pPr>
        <w:ind w:left="1440" w:hanging="360"/>
      </w:pPr>
      <w:rPr>
        <w:rFonts w:ascii="Times New Roman ??????????" w:hAnsi="Times New Roman ??????????" w:hint="default"/>
      </w:rPr>
    </w:lvl>
    <w:lvl w:ilvl="2" w:tplc="0419001B" w:tentative="1">
      <w:start w:val="1"/>
      <w:numFmt w:val="bullet"/>
      <w:lvlText w:val=""/>
      <w:lvlJc w:val="left"/>
      <w:pPr>
        <w:ind w:left="2160" w:hanging="360"/>
      </w:pPr>
      <w:rPr>
        <w:rFonts w:ascii="NewtonCSanPin" w:hAnsi="NewtonCSanPin" w:hint="default"/>
      </w:rPr>
    </w:lvl>
    <w:lvl w:ilvl="3" w:tplc="0419000F" w:tentative="1">
      <w:start w:val="1"/>
      <w:numFmt w:val="bullet"/>
      <w:lvlText w:val=""/>
      <w:lvlJc w:val="left"/>
      <w:pPr>
        <w:ind w:left="2880" w:hanging="360"/>
      </w:pPr>
      <w:rPr>
        <w:rFonts w:ascii="Arial" w:hAnsi="Arial" w:hint="default"/>
      </w:rPr>
    </w:lvl>
    <w:lvl w:ilvl="4" w:tplc="04190019" w:tentative="1">
      <w:start w:val="1"/>
      <w:numFmt w:val="bullet"/>
      <w:lvlText w:val="o"/>
      <w:lvlJc w:val="left"/>
      <w:pPr>
        <w:ind w:left="3600" w:hanging="360"/>
      </w:pPr>
      <w:rPr>
        <w:rFonts w:ascii="Times New Roman ??????????" w:hAnsi="Times New Roman ??????????" w:hint="default"/>
      </w:rPr>
    </w:lvl>
    <w:lvl w:ilvl="5" w:tplc="0419001B" w:tentative="1">
      <w:start w:val="1"/>
      <w:numFmt w:val="bullet"/>
      <w:lvlText w:val=""/>
      <w:lvlJc w:val="left"/>
      <w:pPr>
        <w:ind w:left="4320" w:hanging="360"/>
      </w:pPr>
      <w:rPr>
        <w:rFonts w:ascii="NewtonCSanPin" w:hAnsi="NewtonCSanPin" w:hint="default"/>
      </w:rPr>
    </w:lvl>
    <w:lvl w:ilvl="6" w:tplc="0419000F" w:tentative="1">
      <w:start w:val="1"/>
      <w:numFmt w:val="bullet"/>
      <w:lvlText w:val=""/>
      <w:lvlJc w:val="left"/>
      <w:pPr>
        <w:ind w:left="5040" w:hanging="360"/>
      </w:pPr>
      <w:rPr>
        <w:rFonts w:ascii="Arial" w:hAnsi="Arial" w:hint="default"/>
      </w:rPr>
    </w:lvl>
    <w:lvl w:ilvl="7" w:tplc="04190019" w:tentative="1">
      <w:start w:val="1"/>
      <w:numFmt w:val="bullet"/>
      <w:lvlText w:val="o"/>
      <w:lvlJc w:val="left"/>
      <w:pPr>
        <w:ind w:left="5760" w:hanging="360"/>
      </w:pPr>
      <w:rPr>
        <w:rFonts w:ascii="Times New Roman ??????????" w:hAnsi="Times New Roman ??????????" w:hint="default"/>
      </w:rPr>
    </w:lvl>
    <w:lvl w:ilvl="8" w:tplc="0419001B" w:tentative="1">
      <w:start w:val="1"/>
      <w:numFmt w:val="bullet"/>
      <w:lvlText w:val=""/>
      <w:lvlJc w:val="left"/>
      <w:pPr>
        <w:ind w:left="6480" w:hanging="360"/>
      </w:pPr>
      <w:rPr>
        <w:rFonts w:ascii="NewtonCSanPin" w:hAnsi="NewtonCSanPin" w:hint="default"/>
      </w:rPr>
    </w:lvl>
  </w:abstractNum>
  <w:abstractNum w:abstractNumId="78">
    <w:nsid w:val="3FAD0732"/>
    <w:multiLevelType w:val="multilevel"/>
    <w:tmpl w:val="56A8D580"/>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bullet"/>
      <w:lvlText w:val=""/>
      <w:lvlJc w:val="left"/>
      <w:pPr>
        <w:ind w:left="1286" w:hanging="720"/>
      </w:pPr>
      <w:rPr>
        <w:rFonts w:ascii="Symbol" w:hAnsi="Symbol"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79">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1E11903"/>
    <w:multiLevelType w:val="multilevel"/>
    <w:tmpl w:val="89F05EA2"/>
    <w:lvl w:ilvl="0">
      <w:start w:val="1"/>
      <w:numFmt w:val="upperLetter"/>
      <w:pStyle w:val="a3"/>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2B97122"/>
    <w:multiLevelType w:val="hybridMultilevel"/>
    <w:tmpl w:val="0CC4402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3">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44CA3441"/>
    <w:multiLevelType w:val="multilevel"/>
    <w:tmpl w:val="DD64E722"/>
    <w:lvl w:ilvl="0">
      <w:start w:val="1"/>
      <w:numFmt w:val="bullet"/>
      <w:pStyle w:val="31"/>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4AFC5E97"/>
    <w:multiLevelType w:val="hybridMultilevel"/>
    <w:tmpl w:val="3DA426DC"/>
    <w:lvl w:ilvl="0" w:tplc="04190005">
      <w:start w:val="1"/>
      <w:numFmt w:val="bullet"/>
      <w:pStyle w:val="a4"/>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4B887685"/>
    <w:multiLevelType w:val="hybridMultilevel"/>
    <w:tmpl w:val="8BCEE0DE"/>
    <w:lvl w:ilvl="0" w:tplc="04190005">
      <w:start w:val="1"/>
      <w:numFmt w:val="bullet"/>
      <w:pStyle w:val="32"/>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91">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4F9676EF"/>
    <w:multiLevelType w:val="hybridMultilevel"/>
    <w:tmpl w:val="11E282C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52EC6E95"/>
    <w:multiLevelType w:val="multilevel"/>
    <w:tmpl w:val="D81E7014"/>
    <w:lvl w:ilvl="0">
      <w:start w:val="1"/>
      <w:numFmt w:val="decimal"/>
      <w:lvlText w:val="%1."/>
      <w:lvlJc w:val="left"/>
      <w:pPr>
        <w:ind w:left="720" w:hanging="360"/>
      </w:pPr>
      <w:rPr>
        <w:rFonts w:cs="Times New Roman"/>
      </w:rPr>
    </w:lvl>
    <w:lvl w:ilvl="1">
      <w:start w:val="1"/>
      <w:numFmt w:val="decimal"/>
      <w:pStyle w:val="22"/>
      <w:isLgl/>
      <w:lvlText w:val="%1.%2."/>
      <w:lvlJc w:val="left"/>
      <w:pPr>
        <w:ind w:left="1146" w:hanging="720"/>
      </w:pPr>
      <w:rPr>
        <w:rFonts w:cs="Times New Roman" w:hint="default"/>
      </w:rPr>
    </w:lvl>
    <w:lvl w:ilvl="2">
      <w:start w:val="1"/>
      <w:numFmt w:val="decimal"/>
      <w:pStyle w:val="220"/>
      <w:isLgl/>
      <w:lvlText w:val="%1.%2.%3."/>
      <w:lvlJc w:val="left"/>
      <w:pPr>
        <w:ind w:left="1212" w:hanging="720"/>
      </w:pPr>
      <w:rPr>
        <w:rFonts w:cs="Times New Roman" w:hint="default"/>
      </w:rPr>
    </w:lvl>
    <w:lvl w:ilvl="3">
      <w:start w:val="1"/>
      <w:numFmt w:val="decimal"/>
      <w:isLgl/>
      <w:lvlText w:val="%1.%2.%3.%4."/>
      <w:lvlJc w:val="left"/>
      <w:pPr>
        <w:ind w:left="1638" w:hanging="108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2130" w:hanging="1440"/>
      </w:pPr>
      <w:rPr>
        <w:rFonts w:cs="Times New Roman" w:hint="default"/>
      </w:rPr>
    </w:lvl>
    <w:lvl w:ilvl="6">
      <w:start w:val="1"/>
      <w:numFmt w:val="decimal"/>
      <w:isLgl/>
      <w:lvlText w:val="%1.%2.%3.%4.%5.%6.%7."/>
      <w:lvlJc w:val="left"/>
      <w:pPr>
        <w:ind w:left="2556" w:hanging="1800"/>
      </w:pPr>
      <w:rPr>
        <w:rFonts w:cs="Times New Roman" w:hint="default"/>
      </w:rPr>
    </w:lvl>
    <w:lvl w:ilvl="7">
      <w:start w:val="1"/>
      <w:numFmt w:val="decimal"/>
      <w:isLgl/>
      <w:lvlText w:val="%1.%2.%3.%4.%5.%6.%7.%8."/>
      <w:lvlJc w:val="left"/>
      <w:pPr>
        <w:ind w:left="2622" w:hanging="1800"/>
      </w:pPr>
      <w:rPr>
        <w:rFonts w:cs="Times New Roman" w:hint="default"/>
      </w:rPr>
    </w:lvl>
    <w:lvl w:ilvl="8">
      <w:start w:val="1"/>
      <w:numFmt w:val="decimal"/>
      <w:isLgl/>
      <w:lvlText w:val="%1.%2.%3.%4.%5.%6.%7.%8.%9."/>
      <w:lvlJc w:val="left"/>
      <w:pPr>
        <w:ind w:left="3048" w:hanging="2160"/>
      </w:pPr>
      <w:rPr>
        <w:rFonts w:cs="Times New Roman" w:hint="default"/>
      </w:rPr>
    </w:lvl>
  </w:abstractNum>
  <w:abstractNum w:abstractNumId="100">
    <w:nsid w:val="53F522FA"/>
    <w:multiLevelType w:val="hybridMultilevel"/>
    <w:tmpl w:val="0B40E514"/>
    <w:lvl w:ilvl="0" w:tplc="04190005">
      <w:start w:val="1"/>
      <w:numFmt w:val="bullet"/>
      <w:pStyle w:val="23"/>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4DC3942"/>
    <w:multiLevelType w:val="hybridMultilevel"/>
    <w:tmpl w:val="2F4CDC04"/>
    <w:styleLink w:val="101"/>
    <w:lvl w:ilvl="0" w:tplc="04190001">
      <w:start w:val="1"/>
      <w:numFmt w:val="bullet"/>
      <w:lvlText w:val=""/>
      <w:lvlJc w:val="left"/>
      <w:pPr>
        <w:ind w:left="720" w:hanging="360"/>
      </w:pPr>
      <w:rPr>
        <w:rFonts w:ascii="Wingdings" w:hAnsi="Wingdings" w:hint="default"/>
      </w:rPr>
    </w:lvl>
    <w:lvl w:ilvl="1" w:tplc="04190003">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57BA3E99"/>
    <w:multiLevelType w:val="multilevel"/>
    <w:tmpl w:val="69A8DA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5AF93A7B"/>
    <w:multiLevelType w:val="hybridMultilevel"/>
    <w:tmpl w:val="74B2726A"/>
    <w:lvl w:ilvl="0" w:tplc="5B7E6922">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5C531DB7"/>
    <w:multiLevelType w:val="hybridMultilevel"/>
    <w:tmpl w:val="5372B6EA"/>
    <w:styleLink w:val="91"/>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nsid w:val="5CBA14FD"/>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D7E7D7D"/>
    <w:multiLevelType w:val="hybridMultilevel"/>
    <w:tmpl w:val="E4402988"/>
    <w:lvl w:ilvl="0" w:tplc="EFAEA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3E1670"/>
    <w:multiLevelType w:val="hybridMultilevel"/>
    <w:tmpl w:val="EE9A4E7A"/>
    <w:lvl w:ilvl="0" w:tplc="04190005">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20358B1"/>
    <w:multiLevelType w:val="multilevel"/>
    <w:tmpl w:val="9F46C522"/>
    <w:lvl w:ilvl="0">
      <w:start w:val="1"/>
      <w:numFmt w:val="upperLetter"/>
      <w:pStyle w:val="210"/>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29D717A"/>
    <w:multiLevelType w:val="hybridMultilevel"/>
    <w:tmpl w:val="2628211E"/>
    <w:lvl w:ilvl="0" w:tplc="C606720C">
      <w:start w:val="1"/>
      <w:numFmt w:val="bullet"/>
      <w:lvlText w:val=""/>
      <w:lvlJc w:val="left"/>
      <w:pPr>
        <w:ind w:left="1287" w:hanging="360"/>
      </w:pPr>
      <w:rPr>
        <w:rFonts w:ascii="Symbol" w:hAnsi="Symbol" w:hint="default"/>
      </w:rPr>
    </w:lvl>
    <w:lvl w:ilvl="1" w:tplc="C2C0D5E2" w:tentative="1">
      <w:start w:val="1"/>
      <w:numFmt w:val="bullet"/>
      <w:lvlText w:val="o"/>
      <w:lvlJc w:val="left"/>
      <w:pPr>
        <w:ind w:left="2007" w:hanging="360"/>
      </w:pPr>
      <w:rPr>
        <w:rFonts w:ascii="Courier New" w:hAnsi="Courier New" w:cs="Courier New" w:hint="default"/>
      </w:rPr>
    </w:lvl>
    <w:lvl w:ilvl="2" w:tplc="F8521C84" w:tentative="1">
      <w:start w:val="1"/>
      <w:numFmt w:val="bullet"/>
      <w:lvlText w:val=""/>
      <w:lvlJc w:val="left"/>
      <w:pPr>
        <w:ind w:left="2727" w:hanging="360"/>
      </w:pPr>
      <w:rPr>
        <w:rFonts w:ascii="Wingdings" w:hAnsi="Wingdings" w:hint="default"/>
      </w:rPr>
    </w:lvl>
    <w:lvl w:ilvl="3" w:tplc="6D388844" w:tentative="1">
      <w:start w:val="1"/>
      <w:numFmt w:val="bullet"/>
      <w:lvlText w:val=""/>
      <w:lvlJc w:val="left"/>
      <w:pPr>
        <w:ind w:left="3447" w:hanging="360"/>
      </w:pPr>
      <w:rPr>
        <w:rFonts w:ascii="Symbol" w:hAnsi="Symbol" w:hint="default"/>
      </w:rPr>
    </w:lvl>
    <w:lvl w:ilvl="4" w:tplc="344CBCE2" w:tentative="1">
      <w:start w:val="1"/>
      <w:numFmt w:val="bullet"/>
      <w:lvlText w:val="o"/>
      <w:lvlJc w:val="left"/>
      <w:pPr>
        <w:ind w:left="4167" w:hanging="360"/>
      </w:pPr>
      <w:rPr>
        <w:rFonts w:ascii="Courier New" w:hAnsi="Courier New" w:cs="Courier New" w:hint="default"/>
      </w:rPr>
    </w:lvl>
    <w:lvl w:ilvl="5" w:tplc="D6143B54" w:tentative="1">
      <w:start w:val="1"/>
      <w:numFmt w:val="bullet"/>
      <w:lvlText w:val=""/>
      <w:lvlJc w:val="left"/>
      <w:pPr>
        <w:ind w:left="4887" w:hanging="360"/>
      </w:pPr>
      <w:rPr>
        <w:rFonts w:ascii="Wingdings" w:hAnsi="Wingdings" w:hint="default"/>
      </w:rPr>
    </w:lvl>
    <w:lvl w:ilvl="6" w:tplc="6F860B52" w:tentative="1">
      <w:start w:val="1"/>
      <w:numFmt w:val="bullet"/>
      <w:lvlText w:val=""/>
      <w:lvlJc w:val="left"/>
      <w:pPr>
        <w:ind w:left="5607" w:hanging="360"/>
      </w:pPr>
      <w:rPr>
        <w:rFonts w:ascii="Symbol" w:hAnsi="Symbol" w:hint="default"/>
      </w:rPr>
    </w:lvl>
    <w:lvl w:ilvl="7" w:tplc="AFAA8C86" w:tentative="1">
      <w:start w:val="1"/>
      <w:numFmt w:val="bullet"/>
      <w:lvlText w:val="o"/>
      <w:lvlJc w:val="left"/>
      <w:pPr>
        <w:ind w:left="6327" w:hanging="360"/>
      </w:pPr>
      <w:rPr>
        <w:rFonts w:ascii="Courier New" w:hAnsi="Courier New" w:cs="Courier New" w:hint="default"/>
      </w:rPr>
    </w:lvl>
    <w:lvl w:ilvl="8" w:tplc="8BCEF814" w:tentative="1">
      <w:start w:val="1"/>
      <w:numFmt w:val="bullet"/>
      <w:lvlText w:val=""/>
      <w:lvlJc w:val="left"/>
      <w:pPr>
        <w:ind w:left="7047" w:hanging="360"/>
      </w:pPr>
      <w:rPr>
        <w:rFonts w:ascii="Wingdings" w:hAnsi="Wingdings" w:hint="default"/>
      </w:rPr>
    </w:lvl>
  </w:abstractNum>
  <w:abstractNum w:abstractNumId="119">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643C2B7A"/>
    <w:multiLevelType w:val="hybridMultilevel"/>
    <w:tmpl w:val="63C85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65036625"/>
    <w:multiLevelType w:val="hybridMultilevel"/>
    <w:tmpl w:val="EF18F10A"/>
    <w:styleLink w:val="191"/>
    <w:lvl w:ilvl="0" w:tplc="04190001">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65F65990"/>
    <w:multiLevelType w:val="multilevel"/>
    <w:tmpl w:val="6A20BF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nsid w:val="68D469CA"/>
    <w:multiLevelType w:val="hybridMultilevel"/>
    <w:tmpl w:val="61F2F30E"/>
    <w:lvl w:ilvl="0" w:tplc="92041CC8">
      <w:start w:val="1"/>
      <w:numFmt w:val="bullet"/>
      <w:lvlText w:val=""/>
      <w:lvlJc w:val="left"/>
      <w:pPr>
        <w:ind w:left="1287" w:hanging="360"/>
      </w:pPr>
      <w:rPr>
        <w:rFonts w:ascii="Symbol" w:hAnsi="Symbol" w:hint="default"/>
      </w:rPr>
    </w:lvl>
    <w:lvl w:ilvl="1" w:tplc="70921842" w:tentative="1">
      <w:start w:val="1"/>
      <w:numFmt w:val="bullet"/>
      <w:lvlText w:val="o"/>
      <w:lvlJc w:val="left"/>
      <w:pPr>
        <w:ind w:left="2007" w:hanging="360"/>
      </w:pPr>
      <w:rPr>
        <w:rFonts w:ascii="Courier New" w:hAnsi="Courier New" w:cs="Courier New" w:hint="default"/>
      </w:rPr>
    </w:lvl>
    <w:lvl w:ilvl="2" w:tplc="2354B588" w:tentative="1">
      <w:start w:val="1"/>
      <w:numFmt w:val="bullet"/>
      <w:lvlText w:val=""/>
      <w:lvlJc w:val="left"/>
      <w:pPr>
        <w:ind w:left="2727" w:hanging="360"/>
      </w:pPr>
      <w:rPr>
        <w:rFonts w:ascii="Wingdings" w:hAnsi="Wingdings" w:hint="default"/>
      </w:rPr>
    </w:lvl>
    <w:lvl w:ilvl="3" w:tplc="AFDC0534" w:tentative="1">
      <w:start w:val="1"/>
      <w:numFmt w:val="bullet"/>
      <w:lvlText w:val=""/>
      <w:lvlJc w:val="left"/>
      <w:pPr>
        <w:ind w:left="3447" w:hanging="360"/>
      </w:pPr>
      <w:rPr>
        <w:rFonts w:ascii="Symbol" w:hAnsi="Symbol" w:hint="default"/>
      </w:rPr>
    </w:lvl>
    <w:lvl w:ilvl="4" w:tplc="F676AEDA" w:tentative="1">
      <w:start w:val="1"/>
      <w:numFmt w:val="bullet"/>
      <w:lvlText w:val="o"/>
      <w:lvlJc w:val="left"/>
      <w:pPr>
        <w:ind w:left="4167" w:hanging="360"/>
      </w:pPr>
      <w:rPr>
        <w:rFonts w:ascii="Courier New" w:hAnsi="Courier New" w:cs="Courier New" w:hint="default"/>
      </w:rPr>
    </w:lvl>
    <w:lvl w:ilvl="5" w:tplc="500C74D0" w:tentative="1">
      <w:start w:val="1"/>
      <w:numFmt w:val="bullet"/>
      <w:lvlText w:val=""/>
      <w:lvlJc w:val="left"/>
      <w:pPr>
        <w:ind w:left="4887" w:hanging="360"/>
      </w:pPr>
      <w:rPr>
        <w:rFonts w:ascii="Wingdings" w:hAnsi="Wingdings" w:hint="default"/>
      </w:rPr>
    </w:lvl>
    <w:lvl w:ilvl="6" w:tplc="AD94B29C" w:tentative="1">
      <w:start w:val="1"/>
      <w:numFmt w:val="bullet"/>
      <w:lvlText w:val=""/>
      <w:lvlJc w:val="left"/>
      <w:pPr>
        <w:ind w:left="5607" w:hanging="360"/>
      </w:pPr>
      <w:rPr>
        <w:rFonts w:ascii="Symbol" w:hAnsi="Symbol" w:hint="default"/>
      </w:rPr>
    </w:lvl>
    <w:lvl w:ilvl="7" w:tplc="A8A6656C" w:tentative="1">
      <w:start w:val="1"/>
      <w:numFmt w:val="bullet"/>
      <w:lvlText w:val="o"/>
      <w:lvlJc w:val="left"/>
      <w:pPr>
        <w:ind w:left="6327" w:hanging="360"/>
      </w:pPr>
      <w:rPr>
        <w:rFonts w:ascii="Courier New" w:hAnsi="Courier New" w:cs="Courier New" w:hint="default"/>
      </w:rPr>
    </w:lvl>
    <w:lvl w:ilvl="8" w:tplc="377268B2" w:tentative="1">
      <w:start w:val="1"/>
      <w:numFmt w:val="bullet"/>
      <w:lvlText w:val=""/>
      <w:lvlJc w:val="left"/>
      <w:pPr>
        <w:ind w:left="7047" w:hanging="360"/>
      </w:pPr>
      <w:rPr>
        <w:rFonts w:ascii="Wingdings" w:hAnsi="Wingdings" w:hint="default"/>
      </w:rPr>
    </w:lvl>
  </w:abstractNum>
  <w:abstractNum w:abstractNumId="126">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6E631901"/>
    <w:multiLevelType w:val="hybridMultilevel"/>
    <w:tmpl w:val="9460B2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1D126D4"/>
    <w:multiLevelType w:val="multilevel"/>
    <w:tmpl w:val="ACCCB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nsid w:val="727006EF"/>
    <w:multiLevelType w:val="hybridMultilevel"/>
    <w:tmpl w:val="67220118"/>
    <w:lvl w:ilvl="0" w:tplc="854AE772">
      <w:start w:val="1"/>
      <w:numFmt w:val="bullet"/>
      <w:lvlText w:val=""/>
      <w:lvlJc w:val="left"/>
      <w:pPr>
        <w:ind w:left="1287" w:hanging="360"/>
      </w:pPr>
      <w:rPr>
        <w:rFonts w:ascii="Symbol" w:hAnsi="Symbol" w:hint="default"/>
      </w:rPr>
    </w:lvl>
    <w:lvl w:ilvl="1" w:tplc="7DA490F2" w:tentative="1">
      <w:start w:val="1"/>
      <w:numFmt w:val="bullet"/>
      <w:lvlText w:val="o"/>
      <w:lvlJc w:val="left"/>
      <w:pPr>
        <w:ind w:left="2007" w:hanging="360"/>
      </w:pPr>
      <w:rPr>
        <w:rFonts w:ascii="Courier New" w:hAnsi="Courier New" w:cs="Courier New" w:hint="default"/>
      </w:rPr>
    </w:lvl>
    <w:lvl w:ilvl="2" w:tplc="35DEFB32" w:tentative="1">
      <w:start w:val="1"/>
      <w:numFmt w:val="bullet"/>
      <w:lvlText w:val=""/>
      <w:lvlJc w:val="left"/>
      <w:pPr>
        <w:ind w:left="2727" w:hanging="360"/>
      </w:pPr>
      <w:rPr>
        <w:rFonts w:ascii="Wingdings" w:hAnsi="Wingdings" w:hint="default"/>
      </w:rPr>
    </w:lvl>
    <w:lvl w:ilvl="3" w:tplc="787EE56A" w:tentative="1">
      <w:start w:val="1"/>
      <w:numFmt w:val="bullet"/>
      <w:lvlText w:val=""/>
      <w:lvlJc w:val="left"/>
      <w:pPr>
        <w:ind w:left="3447" w:hanging="360"/>
      </w:pPr>
      <w:rPr>
        <w:rFonts w:ascii="Symbol" w:hAnsi="Symbol" w:hint="default"/>
      </w:rPr>
    </w:lvl>
    <w:lvl w:ilvl="4" w:tplc="99EA53D0" w:tentative="1">
      <w:start w:val="1"/>
      <w:numFmt w:val="bullet"/>
      <w:lvlText w:val="o"/>
      <w:lvlJc w:val="left"/>
      <w:pPr>
        <w:ind w:left="4167" w:hanging="360"/>
      </w:pPr>
      <w:rPr>
        <w:rFonts w:ascii="Courier New" w:hAnsi="Courier New" w:cs="Courier New" w:hint="default"/>
      </w:rPr>
    </w:lvl>
    <w:lvl w:ilvl="5" w:tplc="D86C597C" w:tentative="1">
      <w:start w:val="1"/>
      <w:numFmt w:val="bullet"/>
      <w:lvlText w:val=""/>
      <w:lvlJc w:val="left"/>
      <w:pPr>
        <w:ind w:left="4887" w:hanging="360"/>
      </w:pPr>
      <w:rPr>
        <w:rFonts w:ascii="Wingdings" w:hAnsi="Wingdings" w:hint="default"/>
      </w:rPr>
    </w:lvl>
    <w:lvl w:ilvl="6" w:tplc="80B88DEC" w:tentative="1">
      <w:start w:val="1"/>
      <w:numFmt w:val="bullet"/>
      <w:lvlText w:val=""/>
      <w:lvlJc w:val="left"/>
      <w:pPr>
        <w:ind w:left="5607" w:hanging="360"/>
      </w:pPr>
      <w:rPr>
        <w:rFonts w:ascii="Symbol" w:hAnsi="Symbol" w:hint="default"/>
      </w:rPr>
    </w:lvl>
    <w:lvl w:ilvl="7" w:tplc="08E82196" w:tentative="1">
      <w:start w:val="1"/>
      <w:numFmt w:val="bullet"/>
      <w:lvlText w:val="o"/>
      <w:lvlJc w:val="left"/>
      <w:pPr>
        <w:ind w:left="6327" w:hanging="360"/>
      </w:pPr>
      <w:rPr>
        <w:rFonts w:ascii="Courier New" w:hAnsi="Courier New" w:cs="Courier New" w:hint="default"/>
      </w:rPr>
    </w:lvl>
    <w:lvl w:ilvl="8" w:tplc="D4F2F4F4" w:tentative="1">
      <w:start w:val="1"/>
      <w:numFmt w:val="bullet"/>
      <w:lvlText w:val=""/>
      <w:lvlJc w:val="left"/>
      <w:pPr>
        <w:ind w:left="7047" w:hanging="360"/>
      </w:pPr>
      <w:rPr>
        <w:rFonts w:ascii="Wingdings" w:hAnsi="Wingdings" w:hint="default"/>
      </w:rPr>
    </w:lvl>
  </w:abstractNum>
  <w:abstractNum w:abstractNumId="135">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744B2FEF"/>
    <w:multiLevelType w:val="hybridMultilevel"/>
    <w:tmpl w:val="352EB6A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753D74B2"/>
    <w:multiLevelType w:val="multilevel"/>
    <w:tmpl w:val="58CE61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nsid w:val="76C546AA"/>
    <w:multiLevelType w:val="hybridMultilevel"/>
    <w:tmpl w:val="553E8CEA"/>
    <w:lvl w:ilvl="0" w:tplc="8C9CD1D4">
      <w:start w:val="1"/>
      <w:numFmt w:val="bullet"/>
      <w:lvlText w:val=""/>
      <w:lvlJc w:val="left"/>
      <w:pPr>
        <w:ind w:left="1287" w:hanging="360"/>
      </w:pPr>
      <w:rPr>
        <w:rFonts w:ascii="Symbol" w:hAnsi="Symbol" w:hint="default"/>
      </w:rPr>
    </w:lvl>
    <w:lvl w:ilvl="1" w:tplc="3F0649E8" w:tentative="1">
      <w:start w:val="1"/>
      <w:numFmt w:val="bullet"/>
      <w:lvlText w:val="o"/>
      <w:lvlJc w:val="left"/>
      <w:pPr>
        <w:ind w:left="2007" w:hanging="360"/>
      </w:pPr>
      <w:rPr>
        <w:rFonts w:ascii="Courier New" w:hAnsi="Courier New" w:cs="Courier New" w:hint="default"/>
      </w:rPr>
    </w:lvl>
    <w:lvl w:ilvl="2" w:tplc="D2C8DAE8" w:tentative="1">
      <w:start w:val="1"/>
      <w:numFmt w:val="bullet"/>
      <w:lvlText w:val=""/>
      <w:lvlJc w:val="left"/>
      <w:pPr>
        <w:ind w:left="2727" w:hanging="360"/>
      </w:pPr>
      <w:rPr>
        <w:rFonts w:ascii="Wingdings" w:hAnsi="Wingdings" w:hint="default"/>
      </w:rPr>
    </w:lvl>
    <w:lvl w:ilvl="3" w:tplc="8E92E4BE" w:tentative="1">
      <w:start w:val="1"/>
      <w:numFmt w:val="bullet"/>
      <w:lvlText w:val=""/>
      <w:lvlJc w:val="left"/>
      <w:pPr>
        <w:ind w:left="3447" w:hanging="360"/>
      </w:pPr>
      <w:rPr>
        <w:rFonts w:ascii="Symbol" w:hAnsi="Symbol" w:hint="default"/>
      </w:rPr>
    </w:lvl>
    <w:lvl w:ilvl="4" w:tplc="03E48F84" w:tentative="1">
      <w:start w:val="1"/>
      <w:numFmt w:val="bullet"/>
      <w:lvlText w:val="o"/>
      <w:lvlJc w:val="left"/>
      <w:pPr>
        <w:ind w:left="4167" w:hanging="360"/>
      </w:pPr>
      <w:rPr>
        <w:rFonts w:ascii="Courier New" w:hAnsi="Courier New" w:cs="Courier New" w:hint="default"/>
      </w:rPr>
    </w:lvl>
    <w:lvl w:ilvl="5" w:tplc="58DAFF7E" w:tentative="1">
      <w:start w:val="1"/>
      <w:numFmt w:val="bullet"/>
      <w:lvlText w:val=""/>
      <w:lvlJc w:val="left"/>
      <w:pPr>
        <w:ind w:left="4887" w:hanging="360"/>
      </w:pPr>
      <w:rPr>
        <w:rFonts w:ascii="Wingdings" w:hAnsi="Wingdings" w:hint="default"/>
      </w:rPr>
    </w:lvl>
    <w:lvl w:ilvl="6" w:tplc="4C3A9C40" w:tentative="1">
      <w:start w:val="1"/>
      <w:numFmt w:val="bullet"/>
      <w:lvlText w:val=""/>
      <w:lvlJc w:val="left"/>
      <w:pPr>
        <w:ind w:left="5607" w:hanging="360"/>
      </w:pPr>
      <w:rPr>
        <w:rFonts w:ascii="Symbol" w:hAnsi="Symbol" w:hint="default"/>
      </w:rPr>
    </w:lvl>
    <w:lvl w:ilvl="7" w:tplc="E5360452" w:tentative="1">
      <w:start w:val="1"/>
      <w:numFmt w:val="bullet"/>
      <w:lvlText w:val="o"/>
      <w:lvlJc w:val="left"/>
      <w:pPr>
        <w:ind w:left="6327" w:hanging="360"/>
      </w:pPr>
      <w:rPr>
        <w:rFonts w:ascii="Courier New" w:hAnsi="Courier New" w:cs="Courier New" w:hint="default"/>
      </w:rPr>
    </w:lvl>
    <w:lvl w:ilvl="8" w:tplc="FEB40540" w:tentative="1">
      <w:start w:val="1"/>
      <w:numFmt w:val="bullet"/>
      <w:lvlText w:val=""/>
      <w:lvlJc w:val="left"/>
      <w:pPr>
        <w:ind w:left="7047" w:hanging="360"/>
      </w:pPr>
      <w:rPr>
        <w:rFonts w:ascii="Wingdings" w:hAnsi="Wingdings" w:hint="default"/>
      </w:rPr>
    </w:lvl>
  </w:abstractNum>
  <w:abstractNum w:abstractNumId="142">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77A0012B"/>
    <w:multiLevelType w:val="multilevel"/>
    <w:tmpl w:val="B9E064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4">
    <w:nsid w:val="77D45AA5"/>
    <w:multiLevelType w:val="hybridMultilevel"/>
    <w:tmpl w:val="491E723E"/>
    <w:lvl w:ilvl="0" w:tplc="F928F4F6">
      <w:start w:val="1"/>
      <w:numFmt w:val="bullet"/>
      <w:lvlText w:val=""/>
      <w:lvlJc w:val="left"/>
      <w:pPr>
        <w:ind w:left="1287" w:hanging="360"/>
      </w:pPr>
      <w:rPr>
        <w:rFonts w:ascii="Symbol" w:hAnsi="Symbol" w:hint="default"/>
      </w:rPr>
    </w:lvl>
    <w:lvl w:ilvl="1" w:tplc="47C00F6A" w:tentative="1">
      <w:start w:val="1"/>
      <w:numFmt w:val="bullet"/>
      <w:lvlText w:val="o"/>
      <w:lvlJc w:val="left"/>
      <w:pPr>
        <w:ind w:left="2007" w:hanging="360"/>
      </w:pPr>
      <w:rPr>
        <w:rFonts w:ascii="Courier New" w:hAnsi="Courier New" w:cs="Courier New" w:hint="default"/>
      </w:rPr>
    </w:lvl>
    <w:lvl w:ilvl="2" w:tplc="C8EC970C" w:tentative="1">
      <w:start w:val="1"/>
      <w:numFmt w:val="bullet"/>
      <w:lvlText w:val=""/>
      <w:lvlJc w:val="left"/>
      <w:pPr>
        <w:ind w:left="2727" w:hanging="360"/>
      </w:pPr>
      <w:rPr>
        <w:rFonts w:ascii="Wingdings" w:hAnsi="Wingdings" w:hint="default"/>
      </w:rPr>
    </w:lvl>
    <w:lvl w:ilvl="3" w:tplc="5644D6A8" w:tentative="1">
      <w:start w:val="1"/>
      <w:numFmt w:val="bullet"/>
      <w:lvlText w:val=""/>
      <w:lvlJc w:val="left"/>
      <w:pPr>
        <w:ind w:left="3447" w:hanging="360"/>
      </w:pPr>
      <w:rPr>
        <w:rFonts w:ascii="Symbol" w:hAnsi="Symbol" w:hint="default"/>
      </w:rPr>
    </w:lvl>
    <w:lvl w:ilvl="4" w:tplc="AB46402A" w:tentative="1">
      <w:start w:val="1"/>
      <w:numFmt w:val="bullet"/>
      <w:lvlText w:val="o"/>
      <w:lvlJc w:val="left"/>
      <w:pPr>
        <w:ind w:left="4167" w:hanging="360"/>
      </w:pPr>
      <w:rPr>
        <w:rFonts w:ascii="Courier New" w:hAnsi="Courier New" w:cs="Courier New" w:hint="default"/>
      </w:rPr>
    </w:lvl>
    <w:lvl w:ilvl="5" w:tplc="1F2E8C9C" w:tentative="1">
      <w:start w:val="1"/>
      <w:numFmt w:val="bullet"/>
      <w:lvlText w:val=""/>
      <w:lvlJc w:val="left"/>
      <w:pPr>
        <w:ind w:left="4887" w:hanging="360"/>
      </w:pPr>
      <w:rPr>
        <w:rFonts w:ascii="Wingdings" w:hAnsi="Wingdings" w:hint="default"/>
      </w:rPr>
    </w:lvl>
    <w:lvl w:ilvl="6" w:tplc="A9083BBC" w:tentative="1">
      <w:start w:val="1"/>
      <w:numFmt w:val="bullet"/>
      <w:lvlText w:val=""/>
      <w:lvlJc w:val="left"/>
      <w:pPr>
        <w:ind w:left="5607" w:hanging="360"/>
      </w:pPr>
      <w:rPr>
        <w:rFonts w:ascii="Symbol" w:hAnsi="Symbol" w:hint="default"/>
      </w:rPr>
    </w:lvl>
    <w:lvl w:ilvl="7" w:tplc="F65E2AE6" w:tentative="1">
      <w:start w:val="1"/>
      <w:numFmt w:val="bullet"/>
      <w:lvlText w:val="o"/>
      <w:lvlJc w:val="left"/>
      <w:pPr>
        <w:ind w:left="6327" w:hanging="360"/>
      </w:pPr>
      <w:rPr>
        <w:rFonts w:ascii="Courier New" w:hAnsi="Courier New" w:cs="Courier New" w:hint="default"/>
      </w:rPr>
    </w:lvl>
    <w:lvl w:ilvl="8" w:tplc="10F4A230" w:tentative="1">
      <w:start w:val="1"/>
      <w:numFmt w:val="bullet"/>
      <w:lvlText w:val=""/>
      <w:lvlJc w:val="left"/>
      <w:pPr>
        <w:ind w:left="7047" w:hanging="360"/>
      </w:pPr>
      <w:rPr>
        <w:rFonts w:ascii="Wingdings" w:hAnsi="Wingdings" w:hint="default"/>
      </w:rPr>
    </w:lvl>
  </w:abstractNum>
  <w:abstractNum w:abstractNumId="145">
    <w:nsid w:val="7B8F68E2"/>
    <w:multiLevelType w:val="multilevel"/>
    <w:tmpl w:val="EECEEF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6">
    <w:nsid w:val="7BCD2D77"/>
    <w:multiLevelType w:val="multilevel"/>
    <w:tmpl w:val="B9E064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6"/>
  </w:num>
  <w:num w:numId="2">
    <w:abstractNumId w:val="114"/>
  </w:num>
  <w:num w:numId="3">
    <w:abstractNumId w:val="118"/>
  </w:num>
  <w:num w:numId="4">
    <w:abstractNumId w:val="27"/>
  </w:num>
  <w:num w:numId="5">
    <w:abstractNumId w:val="78"/>
  </w:num>
  <w:num w:numId="6">
    <w:abstractNumId w:val="127"/>
  </w:num>
  <w:num w:numId="7">
    <w:abstractNumId w:val="89"/>
  </w:num>
  <w:num w:numId="8">
    <w:abstractNumId w:val="67"/>
  </w:num>
  <w:num w:numId="9">
    <w:abstractNumId w:val="37"/>
  </w:num>
  <w:num w:numId="10">
    <w:abstractNumId w:val="104"/>
  </w:num>
  <w:num w:numId="11">
    <w:abstractNumId w:val="24"/>
  </w:num>
  <w:num w:numId="12">
    <w:abstractNumId w:val="14"/>
  </w:num>
  <w:num w:numId="13">
    <w:abstractNumId w:val="7"/>
  </w:num>
  <w:num w:numId="14">
    <w:abstractNumId w:val="134"/>
  </w:num>
  <w:num w:numId="15">
    <w:abstractNumId w:val="129"/>
  </w:num>
  <w:num w:numId="16">
    <w:abstractNumId w:val="60"/>
  </w:num>
  <w:num w:numId="17">
    <w:abstractNumId w:val="46"/>
  </w:num>
  <w:num w:numId="18">
    <w:abstractNumId w:val="63"/>
  </w:num>
  <w:num w:numId="19">
    <w:abstractNumId w:val="34"/>
  </w:num>
  <w:num w:numId="20">
    <w:abstractNumId w:val="69"/>
  </w:num>
  <w:num w:numId="21">
    <w:abstractNumId w:val="31"/>
  </w:num>
  <w:num w:numId="22">
    <w:abstractNumId w:val="53"/>
  </w:num>
  <w:num w:numId="23">
    <w:abstractNumId w:val="91"/>
  </w:num>
  <w:num w:numId="24">
    <w:abstractNumId w:val="33"/>
  </w:num>
  <w:num w:numId="25">
    <w:abstractNumId w:val="9"/>
  </w:num>
  <w:num w:numId="26">
    <w:abstractNumId w:val="29"/>
  </w:num>
  <w:num w:numId="27">
    <w:abstractNumId w:val="25"/>
  </w:num>
  <w:num w:numId="28">
    <w:abstractNumId w:val="19"/>
  </w:num>
  <w:num w:numId="29">
    <w:abstractNumId w:val="44"/>
  </w:num>
  <w:num w:numId="30">
    <w:abstractNumId w:val="92"/>
  </w:num>
  <w:num w:numId="31">
    <w:abstractNumId w:val="52"/>
  </w:num>
  <w:num w:numId="32">
    <w:abstractNumId w:val="110"/>
  </w:num>
  <w:num w:numId="33">
    <w:abstractNumId w:val="56"/>
  </w:num>
  <w:num w:numId="34">
    <w:abstractNumId w:val="126"/>
  </w:num>
  <w:num w:numId="35">
    <w:abstractNumId w:val="115"/>
  </w:num>
  <w:num w:numId="36">
    <w:abstractNumId w:val="54"/>
  </w:num>
  <w:num w:numId="37">
    <w:abstractNumId w:val="97"/>
  </w:num>
  <w:num w:numId="38">
    <w:abstractNumId w:val="116"/>
  </w:num>
  <w:num w:numId="39">
    <w:abstractNumId w:val="144"/>
  </w:num>
  <w:num w:numId="40">
    <w:abstractNumId w:val="103"/>
  </w:num>
  <w:num w:numId="41">
    <w:abstractNumId w:val="86"/>
  </w:num>
  <w:num w:numId="42">
    <w:abstractNumId w:val="38"/>
  </w:num>
  <w:num w:numId="43">
    <w:abstractNumId w:val="21"/>
  </w:num>
  <w:num w:numId="44">
    <w:abstractNumId w:val="123"/>
  </w:num>
  <w:num w:numId="45">
    <w:abstractNumId w:val="83"/>
  </w:num>
  <w:num w:numId="46">
    <w:abstractNumId w:val="61"/>
  </w:num>
  <w:num w:numId="47">
    <w:abstractNumId w:val="10"/>
  </w:num>
  <w:num w:numId="48">
    <w:abstractNumId w:val="137"/>
  </w:num>
  <w:num w:numId="49">
    <w:abstractNumId w:val="58"/>
  </w:num>
  <w:num w:numId="50">
    <w:abstractNumId w:val="8"/>
  </w:num>
  <w:num w:numId="51">
    <w:abstractNumId w:val="131"/>
  </w:num>
  <w:num w:numId="52">
    <w:abstractNumId w:val="136"/>
  </w:num>
  <w:num w:numId="53">
    <w:abstractNumId w:val="142"/>
  </w:num>
  <w:num w:numId="54">
    <w:abstractNumId w:val="141"/>
  </w:num>
  <w:num w:numId="55">
    <w:abstractNumId w:val="17"/>
  </w:num>
  <w:num w:numId="56">
    <w:abstractNumId w:val="122"/>
  </w:num>
  <w:num w:numId="57">
    <w:abstractNumId w:val="47"/>
  </w:num>
  <w:num w:numId="58">
    <w:abstractNumId w:val="22"/>
  </w:num>
  <w:num w:numId="59">
    <w:abstractNumId w:val="32"/>
  </w:num>
  <w:num w:numId="60">
    <w:abstractNumId w:val="39"/>
  </w:num>
  <w:num w:numId="61">
    <w:abstractNumId w:val="13"/>
  </w:num>
  <w:num w:numId="62">
    <w:abstractNumId w:val="30"/>
  </w:num>
  <w:num w:numId="63">
    <w:abstractNumId w:val="59"/>
  </w:num>
  <w:num w:numId="64">
    <w:abstractNumId w:val="62"/>
  </w:num>
  <w:num w:numId="65">
    <w:abstractNumId w:val="68"/>
  </w:num>
  <w:num w:numId="66">
    <w:abstractNumId w:val="120"/>
  </w:num>
  <w:num w:numId="67">
    <w:abstractNumId w:val="93"/>
  </w:num>
  <w:num w:numId="68">
    <w:abstractNumId w:val="15"/>
  </w:num>
  <w:num w:numId="69">
    <w:abstractNumId w:val="18"/>
  </w:num>
  <w:num w:numId="70">
    <w:abstractNumId w:val="28"/>
  </w:num>
  <w:num w:numId="71">
    <w:abstractNumId w:val="95"/>
  </w:num>
  <w:num w:numId="72">
    <w:abstractNumId w:val="107"/>
  </w:num>
  <w:num w:numId="73">
    <w:abstractNumId w:val="40"/>
  </w:num>
  <w:num w:numId="74">
    <w:abstractNumId w:val="26"/>
  </w:num>
  <w:num w:numId="75">
    <w:abstractNumId w:val="87"/>
  </w:num>
  <w:num w:numId="76">
    <w:abstractNumId w:val="101"/>
  </w:num>
  <w:num w:numId="77">
    <w:abstractNumId w:val="119"/>
  </w:num>
  <w:num w:numId="78">
    <w:abstractNumId w:val="35"/>
  </w:num>
  <w:num w:numId="79">
    <w:abstractNumId w:val="3"/>
  </w:num>
  <w:num w:numId="80">
    <w:abstractNumId w:val="105"/>
  </w:num>
  <w:num w:numId="81">
    <w:abstractNumId w:val="139"/>
  </w:num>
  <w:num w:numId="82">
    <w:abstractNumId w:val="79"/>
  </w:num>
  <w:num w:numId="83">
    <w:abstractNumId w:val="42"/>
  </w:num>
  <w:num w:numId="84">
    <w:abstractNumId w:val="84"/>
  </w:num>
  <w:num w:numId="85">
    <w:abstractNumId w:val="23"/>
  </w:num>
  <w:num w:numId="86">
    <w:abstractNumId w:val="98"/>
  </w:num>
  <w:num w:numId="87">
    <w:abstractNumId w:val="128"/>
  </w:num>
  <w:num w:numId="88">
    <w:abstractNumId w:val="66"/>
  </w:num>
  <w:num w:numId="89">
    <w:abstractNumId w:val="80"/>
  </w:num>
  <w:num w:numId="90">
    <w:abstractNumId w:val="148"/>
  </w:num>
  <w:num w:numId="91">
    <w:abstractNumId w:val="41"/>
  </w:num>
  <w:num w:numId="92">
    <w:abstractNumId w:val="65"/>
  </w:num>
  <w:num w:numId="93">
    <w:abstractNumId w:val="125"/>
  </w:num>
  <w:num w:numId="94">
    <w:abstractNumId w:val="55"/>
  </w:num>
  <w:num w:numId="95">
    <w:abstractNumId w:val="135"/>
  </w:num>
  <w:num w:numId="96">
    <w:abstractNumId w:val="75"/>
  </w:num>
  <w:num w:numId="97">
    <w:abstractNumId w:val="124"/>
  </w:num>
  <w:num w:numId="98">
    <w:abstractNumId w:val="6"/>
  </w:num>
  <w:num w:numId="99">
    <w:abstractNumId w:val="146"/>
  </w:num>
  <w:num w:numId="100">
    <w:abstractNumId w:val="45"/>
  </w:num>
  <w:num w:numId="101">
    <w:abstractNumId w:val="106"/>
  </w:num>
  <w:num w:numId="102">
    <w:abstractNumId w:val="145"/>
  </w:num>
  <w:num w:numId="103">
    <w:abstractNumId w:val="50"/>
  </w:num>
  <w:num w:numId="104">
    <w:abstractNumId w:val="5"/>
  </w:num>
  <w:num w:numId="105">
    <w:abstractNumId w:val="133"/>
  </w:num>
  <w:num w:numId="106">
    <w:abstractNumId w:val="140"/>
  </w:num>
  <w:num w:numId="107">
    <w:abstractNumId w:val="143"/>
  </w:num>
  <w:num w:numId="108">
    <w:abstractNumId w:val="49"/>
  </w:num>
  <w:num w:numId="109">
    <w:abstractNumId w:val="112"/>
  </w:num>
  <w:num w:numId="110">
    <w:abstractNumId w:val="81"/>
  </w:num>
  <w:num w:numId="111">
    <w:abstractNumId w:val="117"/>
  </w:num>
  <w:num w:numId="112">
    <w:abstractNumId w:val="48"/>
  </w:num>
  <w:num w:numId="113">
    <w:abstractNumId w:val="85"/>
  </w:num>
  <w:num w:numId="114">
    <w:abstractNumId w:val="88"/>
  </w:num>
  <w:num w:numId="115">
    <w:abstractNumId w:val="100"/>
  </w:num>
  <w:num w:numId="116">
    <w:abstractNumId w:val="90"/>
  </w:num>
  <w:num w:numId="117">
    <w:abstractNumId w:val="132"/>
  </w:num>
  <w:num w:numId="118">
    <w:abstractNumId w:val="72"/>
  </w:num>
  <w:num w:numId="119">
    <w:abstractNumId w:val="51"/>
  </w:num>
  <w:num w:numId="120">
    <w:abstractNumId w:val="64"/>
  </w:num>
  <w:num w:numId="121">
    <w:abstractNumId w:val="108"/>
  </w:num>
  <w:num w:numId="122">
    <w:abstractNumId w:val="109"/>
  </w:num>
  <w:num w:numId="123">
    <w:abstractNumId w:val="4"/>
  </w:num>
  <w:num w:numId="124">
    <w:abstractNumId w:val="12"/>
  </w:num>
  <w:num w:numId="125">
    <w:abstractNumId w:val="113"/>
  </w:num>
  <w:num w:numId="126">
    <w:abstractNumId w:val="71"/>
  </w:num>
  <w:num w:numId="127">
    <w:abstractNumId w:val="20"/>
  </w:num>
  <w:num w:numId="128">
    <w:abstractNumId w:val="138"/>
  </w:num>
  <w:num w:numId="129">
    <w:abstractNumId w:val="147"/>
  </w:num>
  <w:num w:numId="130">
    <w:abstractNumId w:val="73"/>
  </w:num>
  <w:num w:numId="131">
    <w:abstractNumId w:val="121"/>
  </w:num>
  <w:num w:numId="132">
    <w:abstractNumId w:val="2"/>
  </w:num>
  <w:num w:numId="133">
    <w:abstractNumId w:val="43"/>
  </w:num>
  <w:num w:numId="134">
    <w:abstractNumId w:val="111"/>
  </w:num>
  <w:num w:numId="135">
    <w:abstractNumId w:val="70"/>
  </w:num>
  <w:num w:numId="136">
    <w:abstractNumId w:val="102"/>
  </w:num>
  <w:num w:numId="137">
    <w:abstractNumId w:val="99"/>
  </w:num>
  <w:num w:numId="138">
    <w:abstractNumId w:val="77"/>
  </w:num>
  <w:num w:numId="139">
    <w:abstractNumId w:val="74"/>
  </w:num>
  <w:num w:numId="140">
    <w:abstractNumId w:val="11"/>
  </w:num>
  <w:num w:numId="141">
    <w:abstractNumId w:val="57"/>
  </w:num>
  <w:num w:numId="142">
    <w:abstractNumId w:val="1"/>
  </w:num>
  <w:num w:numId="143">
    <w:abstractNumId w:val="0"/>
  </w:num>
  <w:num w:numId="144">
    <w:abstractNumId w:val="16"/>
  </w:num>
  <w:num w:numId="145">
    <w:abstractNumId w:val="94"/>
  </w:num>
  <w:num w:numId="146">
    <w:abstractNumId w:val="36"/>
  </w:num>
  <w:num w:numId="147">
    <w:abstractNumId w:val="76"/>
  </w:num>
  <w:num w:numId="148">
    <w:abstractNumId w:val="82"/>
  </w:num>
  <w:num w:numId="149">
    <w:abstractNumId w:val="130"/>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C3BB0"/>
    <w:rsid w:val="00076D25"/>
    <w:rsid w:val="000923A5"/>
    <w:rsid w:val="000E2A2A"/>
    <w:rsid w:val="00106FC3"/>
    <w:rsid w:val="0015792C"/>
    <w:rsid w:val="00183426"/>
    <w:rsid w:val="001C3BB0"/>
    <w:rsid w:val="001C5C57"/>
    <w:rsid w:val="001D321A"/>
    <w:rsid w:val="001D6B4C"/>
    <w:rsid w:val="001E170E"/>
    <w:rsid w:val="00272ADF"/>
    <w:rsid w:val="00275057"/>
    <w:rsid w:val="002A483E"/>
    <w:rsid w:val="00361150"/>
    <w:rsid w:val="003A266C"/>
    <w:rsid w:val="003B1CDB"/>
    <w:rsid w:val="003F4B4F"/>
    <w:rsid w:val="004A20C3"/>
    <w:rsid w:val="004B748A"/>
    <w:rsid w:val="004E524E"/>
    <w:rsid w:val="005340DB"/>
    <w:rsid w:val="006543E1"/>
    <w:rsid w:val="006548CB"/>
    <w:rsid w:val="007025C4"/>
    <w:rsid w:val="0070549F"/>
    <w:rsid w:val="0076739A"/>
    <w:rsid w:val="00782F45"/>
    <w:rsid w:val="007C58FC"/>
    <w:rsid w:val="007E51B0"/>
    <w:rsid w:val="008534C2"/>
    <w:rsid w:val="008D360B"/>
    <w:rsid w:val="00A350AD"/>
    <w:rsid w:val="00AD141C"/>
    <w:rsid w:val="00B1295A"/>
    <w:rsid w:val="00B25831"/>
    <w:rsid w:val="00BB04D1"/>
    <w:rsid w:val="00BF018B"/>
    <w:rsid w:val="00C67A30"/>
    <w:rsid w:val="00C969EA"/>
    <w:rsid w:val="00CD4A24"/>
    <w:rsid w:val="00CF0EF9"/>
    <w:rsid w:val="00D207A4"/>
    <w:rsid w:val="00D2112E"/>
    <w:rsid w:val="00D550A4"/>
    <w:rsid w:val="00D7645E"/>
    <w:rsid w:val="00F4434A"/>
    <w:rsid w:val="00F52864"/>
    <w:rsid w:val="00F65F92"/>
    <w:rsid w:val="00F854F6"/>
    <w:rsid w:val="00F94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table of authorities" w:uiPriority="99"/>
    <w:lsdException w:name="toa heading" w:uiPriority="99"/>
    <w:lsdException w:name="List Number 4" w:uiPriority="99"/>
    <w:lsdException w:name="List Number 5" w:uiPriority="99"/>
    <w:lsdException w:name="Title" w:semiHidden="0" w:unhideWhenUsed="0" w:qFormat="1"/>
    <w:lsdException w:name="Closing" w:uiPriority="99"/>
    <w:lsdException w:name="Signature" w:uiPriority="99"/>
    <w:lsdException w:name="Default Paragraph Font" w:uiPriority="1"/>
    <w:lsdException w:name="Body Text" w:qFormat="1"/>
    <w:lsdException w:name="List Continue 4" w:uiPriority="99"/>
    <w:lsdException w:name="List Continue 5" w:uiPriority="99"/>
    <w:lsdException w:name="Message Header" w:uiPriority="99"/>
    <w:lsdException w:name="Subtitle" w:semiHidden="0" w:unhideWhenUsed="0" w:qFormat="1"/>
    <w:lsdException w:name="Salutation" w:uiPriority="99"/>
    <w:lsdException w:name="Date" w:uiPriority="99"/>
    <w:lsdException w:name="Note Heading" w:uiPriority="99"/>
    <w:lsdException w:name="Hyperlink" w:uiPriority="99" w:qFormat="1"/>
    <w:lsdException w:name="Strong" w:semiHidden="0" w:uiPriority="22" w:unhideWhenUsed="0" w:qFormat="1"/>
    <w:lsdException w:name="Emphasis" w:semiHidden="0" w:unhideWhenUsed="0" w:qFormat="1"/>
    <w:lsdException w:name="E-mail Signature" w:uiPriority="99"/>
    <w:lsdException w:name="Normal (Web)" w:uiPriority="99"/>
    <w:lsdException w:name="HTML Acronym" w:uiPriority="99"/>
    <w:lsdException w:name="HTML Address"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5">
    <w:name w:val="Normal"/>
    <w:qFormat/>
    <w:rsid w:val="00BB04D1"/>
  </w:style>
  <w:style w:type="paragraph" w:styleId="13">
    <w:name w:val="heading 1"/>
    <w:basedOn w:val="a5"/>
    <w:next w:val="a5"/>
    <w:link w:val="14"/>
    <w:uiPriority w:val="9"/>
    <w:qFormat/>
    <w:rsid w:val="001C3BB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4">
    <w:name w:val="heading 2"/>
    <w:basedOn w:val="a5"/>
    <w:next w:val="a5"/>
    <w:link w:val="25"/>
    <w:uiPriority w:val="9"/>
    <w:unhideWhenUsed/>
    <w:qFormat/>
    <w:rsid w:val="001C3BB0"/>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aliases w:val="Обычный 2"/>
    <w:basedOn w:val="a5"/>
    <w:next w:val="a5"/>
    <w:link w:val="34"/>
    <w:uiPriority w:val="9"/>
    <w:unhideWhenUsed/>
    <w:qFormat/>
    <w:rsid w:val="00C67A30"/>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1">
    <w:name w:val="heading 4"/>
    <w:basedOn w:val="a5"/>
    <w:next w:val="a5"/>
    <w:link w:val="42"/>
    <w:uiPriority w:val="9"/>
    <w:unhideWhenUsed/>
    <w:qFormat/>
    <w:rsid w:val="00C67A30"/>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51">
    <w:name w:val="heading 5"/>
    <w:basedOn w:val="a5"/>
    <w:next w:val="a5"/>
    <w:link w:val="52"/>
    <w:unhideWhenUsed/>
    <w:qFormat/>
    <w:rsid w:val="000923A5"/>
    <w:pPr>
      <w:keepNext/>
      <w:keepLines/>
      <w:widowControl w:val="0"/>
      <w:wordWrap w:val="0"/>
      <w:autoSpaceDE w:val="0"/>
      <w:autoSpaceDN w:val="0"/>
      <w:spacing w:before="220" w:after="40" w:line="240" w:lineRule="auto"/>
      <w:jc w:val="both"/>
      <w:outlineLvl w:val="4"/>
    </w:pPr>
    <w:rPr>
      <w:rFonts w:ascii="Calibri" w:eastAsia="Times New Roman" w:hAnsi="Calibri" w:cs="Times New Roman"/>
      <w:b/>
      <w:kern w:val="2"/>
      <w:lang w:val="en-US" w:eastAsia="ko-KR"/>
    </w:rPr>
  </w:style>
  <w:style w:type="paragraph" w:styleId="6">
    <w:name w:val="heading 6"/>
    <w:basedOn w:val="a5"/>
    <w:next w:val="a5"/>
    <w:link w:val="60"/>
    <w:unhideWhenUsed/>
    <w:qFormat/>
    <w:rsid w:val="000923A5"/>
    <w:pPr>
      <w:keepNext/>
      <w:keepLines/>
      <w:widowControl w:val="0"/>
      <w:wordWrap w:val="0"/>
      <w:autoSpaceDE w:val="0"/>
      <w:autoSpaceDN w:val="0"/>
      <w:spacing w:before="200" w:after="40" w:line="240" w:lineRule="auto"/>
      <w:jc w:val="both"/>
      <w:outlineLvl w:val="5"/>
    </w:pPr>
    <w:rPr>
      <w:rFonts w:ascii="Calibri" w:eastAsia="Times New Roman" w:hAnsi="Calibri" w:cs="Times New Roman"/>
      <w:b/>
      <w:kern w:val="2"/>
      <w:sz w:val="20"/>
      <w:szCs w:val="20"/>
      <w:lang w:val="en-US" w:eastAsia="ko-KR"/>
    </w:rPr>
  </w:style>
  <w:style w:type="paragraph" w:styleId="7">
    <w:name w:val="heading 7"/>
    <w:basedOn w:val="a5"/>
    <w:next w:val="a5"/>
    <w:link w:val="72"/>
    <w:qFormat/>
    <w:rsid w:val="00D207A4"/>
    <w:pPr>
      <w:spacing w:before="240" w:after="60" w:line="240" w:lineRule="auto"/>
      <w:ind w:firstLine="709"/>
      <w:jc w:val="both"/>
      <w:outlineLvl w:val="6"/>
    </w:pPr>
    <w:rPr>
      <w:rFonts w:ascii="Calibri" w:eastAsia="Times New Roman" w:hAnsi="Calibri" w:cs="Times New Roman"/>
      <w:sz w:val="24"/>
      <w:szCs w:val="24"/>
      <w:lang w:val="en-US"/>
    </w:rPr>
  </w:style>
  <w:style w:type="paragraph" w:styleId="8">
    <w:name w:val="heading 8"/>
    <w:basedOn w:val="a5"/>
    <w:next w:val="a5"/>
    <w:link w:val="82"/>
    <w:qFormat/>
    <w:rsid w:val="00D207A4"/>
    <w:pPr>
      <w:spacing w:before="240" w:after="60" w:line="240" w:lineRule="auto"/>
      <w:ind w:firstLine="709"/>
      <w:jc w:val="both"/>
      <w:outlineLvl w:val="7"/>
    </w:pPr>
    <w:rPr>
      <w:rFonts w:ascii="Calibri" w:eastAsia="Times New Roman" w:hAnsi="Calibri" w:cs="Times New Roman"/>
      <w:i/>
      <w:iCs/>
      <w:sz w:val="24"/>
      <w:szCs w:val="24"/>
      <w:lang w:val="en-US"/>
    </w:rPr>
  </w:style>
  <w:style w:type="paragraph" w:styleId="9">
    <w:name w:val="heading 9"/>
    <w:basedOn w:val="a5"/>
    <w:next w:val="a5"/>
    <w:link w:val="92"/>
    <w:qFormat/>
    <w:rsid w:val="00D207A4"/>
    <w:pPr>
      <w:spacing w:before="240" w:after="60" w:line="240" w:lineRule="auto"/>
      <w:ind w:firstLine="709"/>
      <w:jc w:val="both"/>
      <w:outlineLvl w:val="8"/>
    </w:pPr>
    <w:rPr>
      <w:rFonts w:ascii="Arial" w:eastAsia="Times New Roman" w:hAnsi="Arial" w:cs="Times New Roman"/>
      <w:sz w:val="20"/>
      <w:szCs w:val="20"/>
      <w:lang w:val="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4">
    <w:name w:val="Заголовок 1 Знак"/>
    <w:basedOn w:val="a6"/>
    <w:link w:val="13"/>
    <w:uiPriority w:val="9"/>
    <w:rsid w:val="001C3BB0"/>
    <w:rPr>
      <w:rFonts w:asciiTheme="majorHAnsi" w:eastAsiaTheme="majorEastAsia" w:hAnsiTheme="majorHAnsi" w:cstheme="majorBidi"/>
      <w:color w:val="365F91" w:themeColor="accent1" w:themeShade="BF"/>
      <w:sz w:val="32"/>
      <w:szCs w:val="32"/>
    </w:rPr>
  </w:style>
  <w:style w:type="character" w:customStyle="1" w:styleId="25">
    <w:name w:val="Заголовок 2 Знак"/>
    <w:basedOn w:val="a6"/>
    <w:link w:val="24"/>
    <w:uiPriority w:val="9"/>
    <w:rsid w:val="001C3BB0"/>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Обычный 2 Знак"/>
    <w:basedOn w:val="a6"/>
    <w:link w:val="33"/>
    <w:uiPriority w:val="9"/>
    <w:rsid w:val="00C67A30"/>
    <w:rPr>
      <w:rFonts w:asciiTheme="majorHAnsi" w:eastAsiaTheme="majorEastAsia" w:hAnsiTheme="majorHAnsi" w:cstheme="majorBidi"/>
      <w:color w:val="243F60" w:themeColor="accent1" w:themeShade="7F"/>
      <w:sz w:val="24"/>
      <w:szCs w:val="24"/>
    </w:rPr>
  </w:style>
  <w:style w:type="character" w:customStyle="1" w:styleId="42">
    <w:name w:val="Заголовок 4 Знак"/>
    <w:basedOn w:val="a6"/>
    <w:link w:val="41"/>
    <w:uiPriority w:val="9"/>
    <w:qFormat/>
    <w:rsid w:val="00C67A30"/>
    <w:rPr>
      <w:rFonts w:asciiTheme="majorHAnsi" w:eastAsiaTheme="majorEastAsia" w:hAnsiTheme="majorHAnsi" w:cstheme="majorBidi"/>
      <w:i/>
      <w:iCs/>
      <w:color w:val="365F91" w:themeColor="accent1" w:themeShade="BF"/>
    </w:rPr>
  </w:style>
  <w:style w:type="character" w:customStyle="1" w:styleId="52">
    <w:name w:val="Заголовок 5 Знак"/>
    <w:basedOn w:val="a6"/>
    <w:link w:val="51"/>
    <w:rsid w:val="000923A5"/>
    <w:rPr>
      <w:rFonts w:ascii="Calibri" w:eastAsia="Times New Roman" w:hAnsi="Calibri" w:cs="Times New Roman"/>
      <w:b/>
      <w:kern w:val="2"/>
      <w:lang w:val="en-US" w:eastAsia="ko-KR"/>
    </w:rPr>
  </w:style>
  <w:style w:type="paragraph" w:styleId="a9">
    <w:name w:val="No Spacing"/>
    <w:link w:val="aa"/>
    <w:uiPriority w:val="1"/>
    <w:qFormat/>
    <w:rsid w:val="001C3BB0"/>
    <w:pPr>
      <w:spacing w:after="0" w:line="240" w:lineRule="auto"/>
    </w:pPr>
    <w:rPr>
      <w:rFonts w:ascii="Calibri" w:eastAsia="Times New Roman" w:hAnsi="Calibri" w:cs="Times New Roman"/>
    </w:rPr>
  </w:style>
  <w:style w:type="character" w:customStyle="1" w:styleId="aa">
    <w:name w:val="Без интервала Знак"/>
    <w:link w:val="a9"/>
    <w:uiPriority w:val="1"/>
    <w:rsid w:val="000923A5"/>
    <w:rPr>
      <w:rFonts w:ascii="Calibri" w:eastAsia="Times New Roman" w:hAnsi="Calibri" w:cs="Times New Roman"/>
    </w:rPr>
  </w:style>
  <w:style w:type="character" w:customStyle="1" w:styleId="s10">
    <w:name w:val="s_10"/>
    <w:basedOn w:val="a6"/>
    <w:rsid w:val="001C3BB0"/>
  </w:style>
  <w:style w:type="paragraph" w:styleId="ab">
    <w:name w:val="List Paragraph"/>
    <w:aliases w:val="ITL List Paragraph,Цветной список - Акцент 13,Абзац списка1,Bullet 1,Use Case List Paragraph,Нумерованый список,Нумерованный список оглавления,AC List 01,Содержание. 2 уровень,Абзац маркированнный,Маркер,- список,List Paragraph"/>
    <w:basedOn w:val="a5"/>
    <w:link w:val="ac"/>
    <w:uiPriority w:val="34"/>
    <w:qFormat/>
    <w:rsid w:val="001C3BB0"/>
    <w:pPr>
      <w:spacing w:after="160" w:line="259" w:lineRule="auto"/>
      <w:ind w:left="720"/>
      <w:contextualSpacing/>
    </w:pPr>
    <w:rPr>
      <w:rFonts w:ascii="Calibri" w:eastAsia="Times New Roman" w:hAnsi="Calibri" w:cs="Times New Roman"/>
    </w:rPr>
  </w:style>
  <w:style w:type="character" w:customStyle="1" w:styleId="ac">
    <w:name w:val="Абзац списка Знак"/>
    <w:aliases w:val="ITL List Paragraph Знак,Цветной список - Акцент 13 Знак,Абзац списка1 Знак,Bullet 1 Знак,Use Case List Paragraph Знак,Нумерованый список Знак,Нумерованный список оглавления Знак,AC List 01 Знак,Содержание. 2 уровень Знак,Маркер Знак"/>
    <w:link w:val="ab"/>
    <w:uiPriority w:val="34"/>
    <w:qFormat/>
    <w:locked/>
    <w:rsid w:val="001C3BB0"/>
    <w:rPr>
      <w:rFonts w:ascii="Calibri" w:eastAsia="Times New Roman" w:hAnsi="Calibri" w:cs="Times New Roman"/>
    </w:rPr>
  </w:style>
  <w:style w:type="paragraph" w:customStyle="1" w:styleId="formattext">
    <w:name w:val="formattext"/>
    <w:basedOn w:val="a5"/>
    <w:rsid w:val="001D32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1D32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d">
    <w:name w:val="Hyperlink"/>
    <w:basedOn w:val="a6"/>
    <w:uiPriority w:val="99"/>
    <w:unhideWhenUsed/>
    <w:qFormat/>
    <w:rsid w:val="001D321A"/>
    <w:rPr>
      <w:color w:val="0000FF" w:themeColor="hyperlink"/>
      <w:u w:val="single"/>
    </w:rPr>
  </w:style>
  <w:style w:type="table" w:styleId="ae">
    <w:name w:val="Table Grid"/>
    <w:basedOn w:val="a7"/>
    <w:uiPriority w:val="59"/>
    <w:rsid w:val="001D32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C67A3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C67A30"/>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ConsPlusCell">
    <w:name w:val="ConsPlusCell"/>
    <w:rsid w:val="00C67A3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DocList">
    <w:name w:val="ConsPlusDocList"/>
    <w:rsid w:val="00C67A30"/>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ConsPlusTitlePage">
    <w:name w:val="ConsPlusTitlePage"/>
    <w:rsid w:val="00C67A30"/>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ConsPlusJurTerm">
    <w:name w:val="ConsPlusJurTerm"/>
    <w:rsid w:val="00C67A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extList">
    <w:name w:val="ConsPlusTextList"/>
    <w:rsid w:val="00C67A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extList1">
    <w:name w:val="ConsPlusTextList1"/>
    <w:uiPriority w:val="99"/>
    <w:rsid w:val="00C67A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
    <w:name w:val="header"/>
    <w:basedOn w:val="a5"/>
    <w:link w:val="af0"/>
    <w:uiPriority w:val="99"/>
    <w:unhideWhenUsed/>
    <w:rsid w:val="00C67A30"/>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6"/>
    <w:link w:val="af"/>
    <w:uiPriority w:val="99"/>
    <w:rsid w:val="00C67A30"/>
    <w:rPr>
      <w:rFonts w:ascii="Calibri" w:eastAsia="Times New Roman" w:hAnsi="Calibri" w:cs="Times New Roman"/>
    </w:rPr>
  </w:style>
  <w:style w:type="paragraph" w:styleId="af1">
    <w:name w:val="footer"/>
    <w:basedOn w:val="a5"/>
    <w:link w:val="af2"/>
    <w:uiPriority w:val="99"/>
    <w:unhideWhenUsed/>
    <w:rsid w:val="00C67A30"/>
    <w:pPr>
      <w:tabs>
        <w:tab w:val="center" w:pos="4677"/>
        <w:tab w:val="right" w:pos="9355"/>
      </w:tabs>
      <w:spacing w:after="0" w:line="240" w:lineRule="auto"/>
    </w:pPr>
    <w:rPr>
      <w:rFonts w:ascii="Calibri" w:eastAsia="Times New Roman" w:hAnsi="Calibri" w:cs="Times New Roman"/>
    </w:rPr>
  </w:style>
  <w:style w:type="character" w:customStyle="1" w:styleId="af2">
    <w:name w:val="Нижний колонтитул Знак"/>
    <w:basedOn w:val="a6"/>
    <w:link w:val="af1"/>
    <w:uiPriority w:val="99"/>
    <w:rsid w:val="00C67A30"/>
    <w:rPr>
      <w:rFonts w:ascii="Calibri" w:eastAsia="Times New Roman" w:hAnsi="Calibri" w:cs="Times New Roman"/>
    </w:rPr>
  </w:style>
  <w:style w:type="paragraph" w:styleId="af3">
    <w:name w:val="TOC Heading"/>
    <w:basedOn w:val="13"/>
    <w:next w:val="a5"/>
    <w:uiPriority w:val="39"/>
    <w:unhideWhenUsed/>
    <w:qFormat/>
    <w:rsid w:val="00C67A30"/>
    <w:pPr>
      <w:outlineLvl w:val="9"/>
    </w:pPr>
  </w:style>
  <w:style w:type="paragraph" w:styleId="15">
    <w:name w:val="toc 1"/>
    <w:basedOn w:val="a5"/>
    <w:next w:val="a5"/>
    <w:autoRedefine/>
    <w:uiPriority w:val="39"/>
    <w:unhideWhenUsed/>
    <w:qFormat/>
    <w:rsid w:val="00C67A30"/>
    <w:pPr>
      <w:spacing w:after="100" w:line="259" w:lineRule="auto"/>
    </w:pPr>
    <w:rPr>
      <w:rFonts w:ascii="Calibri" w:eastAsia="Times New Roman" w:hAnsi="Calibri" w:cs="Times New Roman"/>
    </w:rPr>
  </w:style>
  <w:style w:type="paragraph" w:styleId="26">
    <w:name w:val="toc 2"/>
    <w:basedOn w:val="a5"/>
    <w:next w:val="a5"/>
    <w:autoRedefine/>
    <w:uiPriority w:val="39"/>
    <w:unhideWhenUsed/>
    <w:rsid w:val="00C67A30"/>
    <w:pPr>
      <w:spacing w:after="100" w:line="259" w:lineRule="auto"/>
      <w:ind w:left="220"/>
    </w:pPr>
    <w:rPr>
      <w:rFonts w:ascii="Calibri" w:eastAsia="Times New Roman" w:hAnsi="Calibri" w:cs="Times New Roman"/>
    </w:rPr>
  </w:style>
  <w:style w:type="character" w:customStyle="1" w:styleId="27">
    <w:name w:val="Основной текст (2)_"/>
    <w:link w:val="28"/>
    <w:locked/>
    <w:rsid w:val="00C67A30"/>
    <w:rPr>
      <w:rFonts w:ascii="Tahoma" w:hAnsi="Tahoma" w:cs="Tahoma"/>
      <w:b/>
      <w:bCs/>
      <w:color w:val="231E20"/>
      <w:w w:val="80"/>
      <w:sz w:val="20"/>
      <w:szCs w:val="20"/>
    </w:rPr>
  </w:style>
  <w:style w:type="paragraph" w:customStyle="1" w:styleId="28">
    <w:name w:val="Основной текст (2)"/>
    <w:basedOn w:val="a5"/>
    <w:link w:val="27"/>
    <w:rsid w:val="00C67A30"/>
    <w:pPr>
      <w:widowControl w:val="0"/>
      <w:spacing w:after="80" w:line="240" w:lineRule="auto"/>
    </w:pPr>
    <w:rPr>
      <w:rFonts w:ascii="Tahoma" w:hAnsi="Tahoma" w:cs="Tahoma"/>
      <w:b/>
      <w:bCs/>
      <w:color w:val="231E20"/>
      <w:w w:val="80"/>
      <w:sz w:val="20"/>
      <w:szCs w:val="20"/>
    </w:rPr>
  </w:style>
  <w:style w:type="paragraph" w:customStyle="1" w:styleId="s1">
    <w:name w:val="s_1"/>
    <w:basedOn w:val="a5"/>
    <w:rsid w:val="00C67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Основной текст_"/>
    <w:basedOn w:val="a6"/>
    <w:link w:val="16"/>
    <w:rsid w:val="00C67A30"/>
    <w:rPr>
      <w:rFonts w:ascii="Times New Roman" w:eastAsia="Times New Roman" w:hAnsi="Times New Roman" w:cs="Times New Roman"/>
      <w:color w:val="231E20"/>
      <w:sz w:val="20"/>
      <w:szCs w:val="20"/>
    </w:rPr>
  </w:style>
  <w:style w:type="paragraph" w:customStyle="1" w:styleId="16">
    <w:name w:val="Основной текст1"/>
    <w:basedOn w:val="a5"/>
    <w:link w:val="af4"/>
    <w:rsid w:val="00C67A30"/>
    <w:pPr>
      <w:widowControl w:val="0"/>
      <w:spacing w:after="0" w:line="254" w:lineRule="auto"/>
      <w:ind w:firstLine="240"/>
    </w:pPr>
    <w:rPr>
      <w:rFonts w:ascii="Times New Roman" w:eastAsia="Times New Roman" w:hAnsi="Times New Roman" w:cs="Times New Roman"/>
      <w:color w:val="231E20"/>
      <w:sz w:val="20"/>
      <w:szCs w:val="20"/>
    </w:rPr>
  </w:style>
  <w:style w:type="paragraph" w:styleId="af5">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 Char"/>
    <w:basedOn w:val="a5"/>
    <w:link w:val="af6"/>
    <w:uiPriority w:val="99"/>
    <w:unhideWhenUsed/>
    <w:rsid w:val="00C67A3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9">
    <w:name w:val="Сетка таблицы2"/>
    <w:basedOn w:val="a7"/>
    <w:qFormat/>
    <w:rsid w:val="00C67A30"/>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Перечень"/>
    <w:basedOn w:val="a5"/>
    <w:next w:val="a5"/>
    <w:link w:val="af8"/>
    <w:qFormat/>
    <w:rsid w:val="00C67A30"/>
    <w:pPr>
      <w:suppressAutoHyphens/>
      <w:spacing w:after="0" w:line="360" w:lineRule="auto"/>
      <w:ind w:firstLine="284"/>
      <w:jc w:val="both"/>
    </w:pPr>
    <w:rPr>
      <w:rFonts w:ascii="Times New Roman" w:eastAsia="Calibri" w:hAnsi="Times New Roman" w:cs="Times New Roman"/>
      <w:sz w:val="28"/>
      <w:u w:color="000000"/>
      <w:bdr w:val="nil"/>
    </w:rPr>
  </w:style>
  <w:style w:type="character" w:customStyle="1" w:styleId="af8">
    <w:name w:val="Перечень Знак"/>
    <w:link w:val="af7"/>
    <w:rsid w:val="00C67A30"/>
    <w:rPr>
      <w:rFonts w:ascii="Times New Roman" w:eastAsia="Calibri" w:hAnsi="Times New Roman" w:cs="Times New Roman"/>
      <w:sz w:val="28"/>
      <w:u w:color="000000"/>
      <w:bdr w:val="nil"/>
    </w:rPr>
  </w:style>
  <w:style w:type="character" w:styleId="af9">
    <w:name w:val="footnote reference"/>
    <w:aliases w:val="ДИТ.Сноска.Знак"/>
    <w:uiPriority w:val="99"/>
    <w:rsid w:val="00C67A30"/>
    <w:rPr>
      <w:rFonts w:cs="Times New Roman"/>
      <w:vertAlign w:val="superscript"/>
    </w:rPr>
  </w:style>
  <w:style w:type="paragraph" w:styleId="afa">
    <w:name w:val="footnote text"/>
    <w:aliases w:val="Знак6,F1,ДИТ.Сноска"/>
    <w:basedOn w:val="a5"/>
    <w:link w:val="afb"/>
    <w:uiPriority w:val="99"/>
    <w:rsid w:val="00C67A30"/>
    <w:pPr>
      <w:spacing w:after="0" w:line="360" w:lineRule="auto"/>
    </w:pPr>
    <w:rPr>
      <w:rFonts w:ascii="Times New Roman" w:eastAsia="Times New Roman" w:hAnsi="Times New Roman" w:cs="Times New Roman"/>
      <w:sz w:val="20"/>
      <w:szCs w:val="20"/>
    </w:rPr>
  </w:style>
  <w:style w:type="character" w:customStyle="1" w:styleId="afb">
    <w:name w:val="Текст сноски Знак"/>
    <w:aliases w:val="Знак6 Знак,F1 Знак,ДИТ.Сноска Знак1"/>
    <w:basedOn w:val="a6"/>
    <w:link w:val="afa"/>
    <w:uiPriority w:val="99"/>
    <w:rsid w:val="00C67A30"/>
    <w:rPr>
      <w:rFonts w:ascii="Times New Roman" w:eastAsia="Times New Roman" w:hAnsi="Times New Roman" w:cs="Times New Roman"/>
      <w:sz w:val="20"/>
      <w:szCs w:val="20"/>
    </w:rPr>
  </w:style>
  <w:style w:type="table" w:customStyle="1" w:styleId="TableGrid">
    <w:name w:val="TableGrid"/>
    <w:rsid w:val="00C67A30"/>
    <w:pPr>
      <w:spacing w:after="0" w:line="240" w:lineRule="auto"/>
    </w:pPr>
    <w:tblPr>
      <w:tblCellMar>
        <w:top w:w="0" w:type="dxa"/>
        <w:left w:w="0" w:type="dxa"/>
        <w:bottom w:w="0" w:type="dxa"/>
        <w:right w:w="0" w:type="dxa"/>
      </w:tblCellMar>
    </w:tblPr>
  </w:style>
  <w:style w:type="table" w:customStyle="1" w:styleId="GridTableLight">
    <w:name w:val="Grid Table Light"/>
    <w:basedOn w:val="a7"/>
    <w:uiPriority w:val="40"/>
    <w:rsid w:val="00C67A3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5">
    <w:name w:val="toc 3"/>
    <w:basedOn w:val="a5"/>
    <w:next w:val="a5"/>
    <w:autoRedefine/>
    <w:uiPriority w:val="39"/>
    <w:unhideWhenUsed/>
    <w:rsid w:val="00C67A30"/>
    <w:pPr>
      <w:spacing w:after="100" w:line="259" w:lineRule="auto"/>
      <w:ind w:left="440"/>
    </w:pPr>
  </w:style>
  <w:style w:type="paragraph" w:styleId="43">
    <w:name w:val="toc 4"/>
    <w:basedOn w:val="a5"/>
    <w:next w:val="a5"/>
    <w:autoRedefine/>
    <w:unhideWhenUsed/>
    <w:rsid w:val="00C67A30"/>
    <w:pPr>
      <w:spacing w:after="100" w:line="259" w:lineRule="auto"/>
      <w:ind w:left="660"/>
    </w:pPr>
  </w:style>
  <w:style w:type="paragraph" w:styleId="53">
    <w:name w:val="toc 5"/>
    <w:basedOn w:val="a5"/>
    <w:next w:val="a5"/>
    <w:autoRedefine/>
    <w:unhideWhenUsed/>
    <w:rsid w:val="00C67A30"/>
    <w:pPr>
      <w:spacing w:after="100" w:line="259" w:lineRule="auto"/>
      <w:ind w:left="880"/>
    </w:pPr>
  </w:style>
  <w:style w:type="paragraph" w:styleId="61">
    <w:name w:val="toc 6"/>
    <w:basedOn w:val="a5"/>
    <w:next w:val="a5"/>
    <w:autoRedefine/>
    <w:unhideWhenUsed/>
    <w:rsid w:val="00C67A30"/>
    <w:pPr>
      <w:spacing w:after="100" w:line="259" w:lineRule="auto"/>
      <w:ind w:left="1100"/>
    </w:pPr>
  </w:style>
  <w:style w:type="paragraph" w:styleId="70">
    <w:name w:val="toc 7"/>
    <w:basedOn w:val="a5"/>
    <w:next w:val="a5"/>
    <w:autoRedefine/>
    <w:unhideWhenUsed/>
    <w:rsid w:val="00C67A30"/>
    <w:pPr>
      <w:spacing w:after="100" w:line="259" w:lineRule="auto"/>
      <w:ind w:left="1320"/>
    </w:pPr>
  </w:style>
  <w:style w:type="paragraph" w:styleId="80">
    <w:name w:val="toc 8"/>
    <w:basedOn w:val="a5"/>
    <w:next w:val="a5"/>
    <w:autoRedefine/>
    <w:unhideWhenUsed/>
    <w:rsid w:val="00C67A30"/>
    <w:pPr>
      <w:spacing w:after="100" w:line="259" w:lineRule="auto"/>
      <w:ind w:left="1540"/>
    </w:pPr>
  </w:style>
  <w:style w:type="paragraph" w:styleId="90">
    <w:name w:val="toc 9"/>
    <w:basedOn w:val="a5"/>
    <w:next w:val="a5"/>
    <w:autoRedefine/>
    <w:unhideWhenUsed/>
    <w:rsid w:val="00C67A30"/>
    <w:pPr>
      <w:spacing w:after="100" w:line="259" w:lineRule="auto"/>
      <w:ind w:left="1760"/>
    </w:pPr>
  </w:style>
  <w:style w:type="character" w:customStyle="1" w:styleId="UnresolvedMention">
    <w:name w:val="Unresolved Mention"/>
    <w:basedOn w:val="a6"/>
    <w:semiHidden/>
    <w:unhideWhenUsed/>
    <w:rsid w:val="00C67A30"/>
    <w:rPr>
      <w:color w:val="605E5C"/>
      <w:shd w:val="clear" w:color="auto" w:fill="E1DFDD"/>
    </w:rPr>
  </w:style>
  <w:style w:type="paragraph" w:styleId="afc">
    <w:name w:val="Balloon Text"/>
    <w:basedOn w:val="a5"/>
    <w:link w:val="afd"/>
    <w:uiPriority w:val="99"/>
    <w:unhideWhenUsed/>
    <w:rsid w:val="00C67A30"/>
    <w:pPr>
      <w:spacing w:after="0" w:line="240" w:lineRule="auto"/>
    </w:pPr>
    <w:rPr>
      <w:rFonts w:ascii="Tahoma" w:eastAsia="Times New Roman" w:hAnsi="Tahoma" w:cs="Tahoma"/>
      <w:sz w:val="16"/>
      <w:szCs w:val="16"/>
    </w:rPr>
  </w:style>
  <w:style w:type="character" w:customStyle="1" w:styleId="afd">
    <w:name w:val="Текст выноски Знак"/>
    <w:basedOn w:val="a6"/>
    <w:link w:val="afc"/>
    <w:uiPriority w:val="99"/>
    <w:rsid w:val="00C67A30"/>
    <w:rPr>
      <w:rFonts w:ascii="Tahoma" w:eastAsia="Times New Roman" w:hAnsi="Tahoma" w:cs="Tahoma"/>
      <w:sz w:val="16"/>
      <w:szCs w:val="16"/>
    </w:rPr>
  </w:style>
  <w:style w:type="paragraph" w:styleId="afe">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5"/>
    <w:link w:val="aff"/>
    <w:unhideWhenUsed/>
    <w:qFormat/>
    <w:rsid w:val="00F854F6"/>
    <w:pPr>
      <w:spacing w:after="120"/>
    </w:pPr>
  </w:style>
  <w:style w:type="character" w:customStyle="1" w:styleId="af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6"/>
    <w:link w:val="afe"/>
    <w:rsid w:val="00F854F6"/>
  </w:style>
  <w:style w:type="table" w:customStyle="1" w:styleId="TableNormal">
    <w:name w:val="Table Normal"/>
    <w:unhideWhenUsed/>
    <w:qFormat/>
    <w:rsid w:val="00F854F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qFormat/>
    <w:rsid w:val="00F854F6"/>
    <w:pPr>
      <w:widowControl w:val="0"/>
      <w:autoSpaceDE w:val="0"/>
      <w:autoSpaceDN w:val="0"/>
      <w:spacing w:after="0" w:line="240" w:lineRule="auto"/>
      <w:ind w:left="10"/>
      <w:jc w:val="center"/>
    </w:pPr>
    <w:rPr>
      <w:rFonts w:ascii="Times New Roman" w:eastAsia="Times New Roman" w:hAnsi="Times New Roman" w:cs="Times New Roman"/>
      <w:lang w:eastAsia="en-US"/>
    </w:rPr>
  </w:style>
  <w:style w:type="character" w:customStyle="1" w:styleId="60">
    <w:name w:val="Заголовок 6 Знак"/>
    <w:basedOn w:val="a6"/>
    <w:link w:val="6"/>
    <w:rsid w:val="000923A5"/>
    <w:rPr>
      <w:rFonts w:ascii="Calibri" w:eastAsia="Times New Roman" w:hAnsi="Calibri" w:cs="Times New Roman"/>
      <w:b/>
      <w:kern w:val="2"/>
      <w:sz w:val="20"/>
      <w:szCs w:val="20"/>
      <w:lang w:val="en-US" w:eastAsia="ko-KR"/>
    </w:rPr>
  </w:style>
  <w:style w:type="paragraph" w:styleId="aff0">
    <w:name w:val="Title"/>
    <w:basedOn w:val="a5"/>
    <w:next w:val="a5"/>
    <w:link w:val="aff1"/>
    <w:qFormat/>
    <w:rsid w:val="000923A5"/>
    <w:pPr>
      <w:keepNext/>
      <w:keepLines/>
      <w:widowControl w:val="0"/>
      <w:wordWrap w:val="0"/>
      <w:autoSpaceDE w:val="0"/>
      <w:autoSpaceDN w:val="0"/>
      <w:spacing w:before="480" w:after="120" w:line="240" w:lineRule="auto"/>
      <w:jc w:val="both"/>
    </w:pPr>
    <w:rPr>
      <w:rFonts w:ascii="Calibri" w:eastAsia="Times New Roman" w:hAnsi="Calibri" w:cs="Times New Roman"/>
      <w:b/>
      <w:kern w:val="2"/>
      <w:sz w:val="72"/>
      <w:szCs w:val="72"/>
      <w:lang w:val="en-US" w:eastAsia="ko-KR"/>
    </w:rPr>
  </w:style>
  <w:style w:type="character" w:customStyle="1" w:styleId="aff1">
    <w:name w:val="Название Знак"/>
    <w:basedOn w:val="a6"/>
    <w:link w:val="aff0"/>
    <w:rsid w:val="000923A5"/>
    <w:rPr>
      <w:rFonts w:ascii="Calibri" w:eastAsia="Times New Roman" w:hAnsi="Calibri" w:cs="Times New Roman"/>
      <w:b/>
      <w:kern w:val="2"/>
      <w:sz w:val="72"/>
      <w:szCs w:val="72"/>
      <w:lang w:val="en-US" w:eastAsia="ko-KR"/>
    </w:rPr>
  </w:style>
  <w:style w:type="table" w:customStyle="1" w:styleId="TableNormal2">
    <w:name w:val="Table Normal2"/>
    <w:qFormat/>
    <w:rsid w:val="000923A5"/>
    <w:pPr>
      <w:widowControl w:val="0"/>
      <w:spacing w:after="0" w:line="240" w:lineRule="auto"/>
      <w:jc w:val="both"/>
    </w:pPr>
    <w:rPr>
      <w:rFonts w:ascii="Calibri" w:eastAsia="Calibri" w:hAnsi="Calibri" w:cs="Calibri"/>
      <w:sz w:val="20"/>
      <w:szCs w:val="20"/>
      <w:lang w:val="en-US"/>
    </w:rPr>
    <w:tblPr>
      <w:tblCellMar>
        <w:top w:w="0" w:type="dxa"/>
        <w:left w:w="0" w:type="dxa"/>
        <w:bottom w:w="0" w:type="dxa"/>
        <w:right w:w="0" w:type="dxa"/>
      </w:tblCellMar>
    </w:tblPr>
  </w:style>
  <w:style w:type="character" w:customStyle="1" w:styleId="CharAttribute289">
    <w:name w:val="CharAttribute289"/>
    <w:rsid w:val="000923A5"/>
    <w:rPr>
      <w:rFonts w:ascii="Times New Roman" w:eastAsia="Times New Roman"/>
      <w:sz w:val="28"/>
    </w:rPr>
  </w:style>
  <w:style w:type="character" w:customStyle="1" w:styleId="CharAttribute306">
    <w:name w:val="CharAttribute306"/>
    <w:rsid w:val="000923A5"/>
    <w:rPr>
      <w:rFonts w:ascii="Times New Roman" w:eastAsia="Times New Roman"/>
      <w:sz w:val="28"/>
    </w:rPr>
  </w:style>
  <w:style w:type="character" w:customStyle="1" w:styleId="CharAttribute301">
    <w:name w:val="CharAttribute301"/>
    <w:rsid w:val="000923A5"/>
    <w:rPr>
      <w:rFonts w:ascii="Times New Roman" w:eastAsia="Times New Roman"/>
      <w:color w:val="00000A"/>
      <w:sz w:val="28"/>
    </w:rPr>
  </w:style>
  <w:style w:type="character" w:customStyle="1" w:styleId="CharAttribute499">
    <w:name w:val="CharAttribute499"/>
    <w:rsid w:val="000923A5"/>
    <w:rPr>
      <w:rFonts w:ascii="Times New Roman" w:eastAsia="Times New Roman"/>
      <w:i/>
      <w:sz w:val="28"/>
      <w:u w:val="single"/>
    </w:rPr>
  </w:style>
  <w:style w:type="character" w:customStyle="1" w:styleId="CharAttribute334">
    <w:name w:val="CharAttribute334"/>
    <w:rsid w:val="000923A5"/>
    <w:rPr>
      <w:rFonts w:ascii="Times New Roman" w:eastAsia="Times New Roman"/>
      <w:sz w:val="28"/>
    </w:rPr>
  </w:style>
  <w:style w:type="character" w:customStyle="1" w:styleId="CharAttribute290">
    <w:name w:val="CharAttribute290"/>
    <w:rsid w:val="000923A5"/>
    <w:rPr>
      <w:rFonts w:ascii="Times New Roman" w:eastAsia="Times New Roman"/>
      <w:sz w:val="28"/>
    </w:rPr>
  </w:style>
  <w:style w:type="character" w:customStyle="1" w:styleId="CharAttribute6">
    <w:name w:val="CharAttribute6"/>
    <w:qFormat/>
    <w:rsid w:val="000923A5"/>
    <w:rPr>
      <w:rFonts w:ascii="Times New Roman" w:eastAsia="Batang" w:hAnsi="Batang"/>
      <w:color w:val="0000FF"/>
      <w:sz w:val="28"/>
      <w:u w:val="single"/>
    </w:rPr>
  </w:style>
  <w:style w:type="character" w:customStyle="1" w:styleId="CharAttribute4">
    <w:name w:val="CharAttribute4"/>
    <w:uiPriority w:val="99"/>
    <w:rsid w:val="000923A5"/>
    <w:rPr>
      <w:rFonts w:ascii="Times New Roman" w:eastAsia="Batang" w:hAnsi="Batang"/>
      <w:i/>
      <w:sz w:val="28"/>
    </w:rPr>
  </w:style>
  <w:style w:type="character" w:customStyle="1" w:styleId="CharAttribute318">
    <w:name w:val="CharAttribute318"/>
    <w:rsid w:val="000923A5"/>
    <w:rPr>
      <w:rFonts w:ascii="Times New Roman" w:eastAsia="Times New Roman"/>
      <w:sz w:val="28"/>
    </w:rPr>
  </w:style>
  <w:style w:type="character" w:customStyle="1" w:styleId="CharAttribute325">
    <w:name w:val="CharAttribute325"/>
    <w:rsid w:val="000923A5"/>
    <w:rPr>
      <w:rFonts w:ascii="Times New Roman" w:eastAsia="Times New Roman"/>
      <w:sz w:val="28"/>
    </w:rPr>
  </w:style>
  <w:style w:type="character" w:customStyle="1" w:styleId="CharAttribute272">
    <w:name w:val="CharAttribute272"/>
    <w:rsid w:val="000923A5"/>
    <w:rPr>
      <w:rFonts w:ascii="Times New Roman" w:eastAsia="Times New Roman"/>
      <w:sz w:val="28"/>
    </w:rPr>
  </w:style>
  <w:style w:type="character" w:customStyle="1" w:styleId="CharAttribute299">
    <w:name w:val="CharAttribute299"/>
    <w:rsid w:val="000923A5"/>
    <w:rPr>
      <w:rFonts w:ascii="Times New Roman" w:eastAsia="Times New Roman"/>
      <w:sz w:val="28"/>
    </w:rPr>
  </w:style>
  <w:style w:type="character" w:customStyle="1" w:styleId="CharAttribute303">
    <w:name w:val="CharAttribute303"/>
    <w:rsid w:val="000923A5"/>
    <w:rPr>
      <w:rFonts w:ascii="Times New Roman" w:eastAsia="Times New Roman"/>
      <w:b/>
      <w:sz w:val="28"/>
    </w:rPr>
  </w:style>
  <w:style w:type="character" w:customStyle="1" w:styleId="CharAttribute323">
    <w:name w:val="CharAttribute323"/>
    <w:rsid w:val="000923A5"/>
    <w:rPr>
      <w:rFonts w:ascii="Times New Roman" w:eastAsia="Times New Roman"/>
      <w:sz w:val="28"/>
    </w:rPr>
  </w:style>
  <w:style w:type="character" w:customStyle="1" w:styleId="CharAttribute271">
    <w:name w:val="CharAttribute271"/>
    <w:rsid w:val="000923A5"/>
    <w:rPr>
      <w:rFonts w:ascii="Times New Roman" w:eastAsia="Times New Roman"/>
      <w:b/>
      <w:sz w:val="28"/>
    </w:rPr>
  </w:style>
  <w:style w:type="character" w:customStyle="1" w:styleId="CharAttribute501">
    <w:name w:val="CharAttribute501"/>
    <w:uiPriority w:val="99"/>
    <w:qFormat/>
    <w:rsid w:val="000923A5"/>
    <w:rPr>
      <w:rFonts w:ascii="Times New Roman" w:eastAsia="Times New Roman"/>
      <w:i/>
      <w:sz w:val="28"/>
      <w:u w:val="single"/>
    </w:rPr>
  </w:style>
  <w:style w:type="character" w:customStyle="1" w:styleId="CharAttribute326">
    <w:name w:val="CharAttribute326"/>
    <w:rsid w:val="000923A5"/>
    <w:rPr>
      <w:rFonts w:ascii="Times New Roman" w:eastAsia="Times New Roman"/>
      <w:sz w:val="28"/>
    </w:rPr>
  </w:style>
  <w:style w:type="character" w:customStyle="1" w:styleId="CharAttribute280">
    <w:name w:val="CharAttribute280"/>
    <w:rsid w:val="000923A5"/>
    <w:rPr>
      <w:rFonts w:ascii="Times New Roman" w:eastAsia="Times New Roman"/>
      <w:color w:val="00000A"/>
      <w:sz w:val="28"/>
    </w:rPr>
  </w:style>
  <w:style w:type="character" w:customStyle="1" w:styleId="wmi-callto">
    <w:name w:val="wmi-callto"/>
    <w:basedOn w:val="a6"/>
    <w:rsid w:val="000923A5"/>
  </w:style>
  <w:style w:type="character" w:customStyle="1" w:styleId="CharAttribute291">
    <w:name w:val="CharAttribute291"/>
    <w:rsid w:val="000923A5"/>
    <w:rPr>
      <w:rFonts w:ascii="Times New Roman" w:eastAsia="Times New Roman"/>
      <w:sz w:val="28"/>
    </w:rPr>
  </w:style>
  <w:style w:type="character" w:customStyle="1" w:styleId="CharAttribute317">
    <w:name w:val="CharAttribute317"/>
    <w:rsid w:val="000923A5"/>
    <w:rPr>
      <w:rFonts w:ascii="Times New Roman" w:eastAsia="Times New Roman"/>
      <w:sz w:val="28"/>
    </w:rPr>
  </w:style>
  <w:style w:type="character" w:customStyle="1" w:styleId="CharAttribute285">
    <w:name w:val="CharAttribute285"/>
    <w:rsid w:val="000923A5"/>
    <w:rPr>
      <w:rFonts w:ascii="Times New Roman" w:eastAsia="Times New Roman"/>
      <w:sz w:val="28"/>
    </w:rPr>
  </w:style>
  <w:style w:type="character" w:customStyle="1" w:styleId="CharAttribute332">
    <w:name w:val="CharAttribute332"/>
    <w:rsid w:val="000923A5"/>
    <w:rPr>
      <w:rFonts w:ascii="Times New Roman" w:eastAsia="Times New Roman"/>
      <w:sz w:val="28"/>
    </w:rPr>
  </w:style>
  <w:style w:type="character" w:customStyle="1" w:styleId="CharAttribute324">
    <w:name w:val="CharAttribute324"/>
    <w:rsid w:val="000923A5"/>
    <w:rPr>
      <w:rFonts w:ascii="Times New Roman" w:eastAsia="Times New Roman"/>
      <w:sz w:val="28"/>
    </w:rPr>
  </w:style>
  <w:style w:type="character" w:styleId="aff2">
    <w:name w:val="annotation reference"/>
    <w:uiPriority w:val="99"/>
    <w:unhideWhenUsed/>
    <w:rsid w:val="000923A5"/>
    <w:rPr>
      <w:sz w:val="16"/>
      <w:szCs w:val="16"/>
    </w:rPr>
  </w:style>
  <w:style w:type="character" w:customStyle="1" w:styleId="CharAttribute498">
    <w:name w:val="CharAttribute498"/>
    <w:rsid w:val="000923A5"/>
    <w:rPr>
      <w:rFonts w:ascii="Times New Roman" w:eastAsia="Times New Roman"/>
      <w:sz w:val="28"/>
    </w:rPr>
  </w:style>
  <w:style w:type="character" w:customStyle="1" w:styleId="CharAttribute268">
    <w:name w:val="CharAttribute268"/>
    <w:rsid w:val="000923A5"/>
    <w:rPr>
      <w:rFonts w:ascii="Times New Roman" w:eastAsia="Times New Roman"/>
      <w:sz w:val="28"/>
    </w:rPr>
  </w:style>
  <w:style w:type="character" w:customStyle="1" w:styleId="CharAttribute308">
    <w:name w:val="CharAttribute308"/>
    <w:rsid w:val="000923A5"/>
    <w:rPr>
      <w:rFonts w:ascii="Times New Roman" w:eastAsia="Times New Roman"/>
      <w:sz w:val="28"/>
    </w:rPr>
  </w:style>
  <w:style w:type="character" w:customStyle="1" w:styleId="CharAttribute1">
    <w:name w:val="CharAttribute1"/>
    <w:rsid w:val="000923A5"/>
    <w:rPr>
      <w:rFonts w:ascii="Times New Roman" w:eastAsia="Gulim" w:hAnsi="Gulim"/>
      <w:sz w:val="28"/>
    </w:rPr>
  </w:style>
  <w:style w:type="character" w:customStyle="1" w:styleId="CharAttribute304">
    <w:name w:val="CharAttribute304"/>
    <w:rsid w:val="000923A5"/>
    <w:rPr>
      <w:rFonts w:ascii="Times New Roman" w:eastAsia="Times New Roman"/>
      <w:sz w:val="28"/>
    </w:rPr>
  </w:style>
  <w:style w:type="character" w:customStyle="1" w:styleId="CharAttribute284">
    <w:name w:val="CharAttribute284"/>
    <w:rsid w:val="000923A5"/>
    <w:rPr>
      <w:rFonts w:ascii="Times New Roman" w:eastAsia="Times New Roman"/>
      <w:sz w:val="28"/>
    </w:rPr>
  </w:style>
  <w:style w:type="character" w:customStyle="1" w:styleId="CharAttribute274">
    <w:name w:val="CharAttribute274"/>
    <w:rsid w:val="000923A5"/>
    <w:rPr>
      <w:rFonts w:ascii="Times New Roman" w:eastAsia="Times New Roman"/>
      <w:sz w:val="28"/>
    </w:rPr>
  </w:style>
  <w:style w:type="character" w:customStyle="1" w:styleId="CharAttribute520">
    <w:name w:val="CharAttribute520"/>
    <w:rsid w:val="000923A5"/>
    <w:rPr>
      <w:rFonts w:ascii="Times New Roman" w:eastAsia="Times New Roman"/>
      <w:sz w:val="28"/>
    </w:rPr>
  </w:style>
  <w:style w:type="character" w:customStyle="1" w:styleId="CharAttribute511">
    <w:name w:val="CharAttribute511"/>
    <w:uiPriority w:val="99"/>
    <w:rsid w:val="000923A5"/>
    <w:rPr>
      <w:rFonts w:ascii="Times New Roman" w:eastAsia="Times New Roman"/>
      <w:sz w:val="28"/>
    </w:rPr>
  </w:style>
  <w:style w:type="character" w:customStyle="1" w:styleId="CharAttribute279">
    <w:name w:val="CharAttribute279"/>
    <w:rsid w:val="000923A5"/>
    <w:rPr>
      <w:rFonts w:ascii="Times New Roman" w:eastAsia="Times New Roman"/>
      <w:color w:val="00000A"/>
      <w:sz w:val="28"/>
    </w:rPr>
  </w:style>
  <w:style w:type="character" w:customStyle="1" w:styleId="2a">
    <w:name w:val="Основной текст с отступом 2 Знак"/>
    <w:link w:val="2b"/>
    <w:rsid w:val="000923A5"/>
    <w:rPr>
      <w:rFonts w:ascii="Calibri" w:eastAsia="Calibri" w:hAnsi="Calibri"/>
    </w:rPr>
  </w:style>
  <w:style w:type="paragraph" w:styleId="2b">
    <w:name w:val="Body Text Indent 2"/>
    <w:basedOn w:val="a5"/>
    <w:link w:val="2a"/>
    <w:unhideWhenUsed/>
    <w:rsid w:val="000923A5"/>
    <w:pPr>
      <w:spacing w:before="64" w:after="120" w:line="480" w:lineRule="auto"/>
      <w:ind w:left="283" w:right="816"/>
      <w:jc w:val="both"/>
    </w:pPr>
    <w:rPr>
      <w:rFonts w:ascii="Calibri" w:eastAsia="Calibri" w:hAnsi="Calibri"/>
    </w:rPr>
  </w:style>
  <w:style w:type="character" w:customStyle="1" w:styleId="CharAttribute504">
    <w:name w:val="CharAttribute504"/>
    <w:rsid w:val="000923A5"/>
    <w:rPr>
      <w:rFonts w:ascii="Times New Roman" w:eastAsia="Times New Roman"/>
      <w:sz w:val="28"/>
    </w:rPr>
  </w:style>
  <w:style w:type="character" w:customStyle="1" w:styleId="CharAttribute307">
    <w:name w:val="CharAttribute307"/>
    <w:rsid w:val="000923A5"/>
    <w:rPr>
      <w:rFonts w:ascii="Times New Roman" w:eastAsia="Times New Roman"/>
      <w:sz w:val="28"/>
    </w:rPr>
  </w:style>
  <w:style w:type="character" w:customStyle="1" w:styleId="CharAttribute288">
    <w:name w:val="CharAttribute288"/>
    <w:rsid w:val="000923A5"/>
    <w:rPr>
      <w:rFonts w:ascii="Times New Roman" w:eastAsia="Times New Roman"/>
      <w:sz w:val="28"/>
    </w:rPr>
  </w:style>
  <w:style w:type="character" w:customStyle="1" w:styleId="CharAttribute329">
    <w:name w:val="CharAttribute329"/>
    <w:rsid w:val="000923A5"/>
    <w:rPr>
      <w:rFonts w:ascii="Times New Roman" w:eastAsia="Times New Roman"/>
      <w:sz w:val="28"/>
    </w:rPr>
  </w:style>
  <w:style w:type="character" w:customStyle="1" w:styleId="CharAttribute526">
    <w:name w:val="CharAttribute526"/>
    <w:rsid w:val="000923A5"/>
    <w:rPr>
      <w:rFonts w:ascii="Times New Roman" w:eastAsia="Times New Roman"/>
      <w:sz w:val="28"/>
    </w:rPr>
  </w:style>
  <w:style w:type="character" w:customStyle="1" w:styleId="CharAttribute297">
    <w:name w:val="CharAttribute297"/>
    <w:rsid w:val="000923A5"/>
    <w:rPr>
      <w:rFonts w:ascii="Times New Roman" w:eastAsia="Times New Roman"/>
      <w:sz w:val="28"/>
    </w:rPr>
  </w:style>
  <w:style w:type="character" w:customStyle="1" w:styleId="FontStyle17">
    <w:name w:val="Font Style17"/>
    <w:uiPriority w:val="99"/>
    <w:rsid w:val="000923A5"/>
    <w:rPr>
      <w:rFonts w:ascii="Times New Roman" w:hAnsi="Times New Roman" w:cs="Times New Roman" w:hint="default"/>
      <w:sz w:val="20"/>
      <w:szCs w:val="20"/>
    </w:rPr>
  </w:style>
  <w:style w:type="character" w:customStyle="1" w:styleId="CharAttribute322">
    <w:name w:val="CharAttribute322"/>
    <w:rsid w:val="000923A5"/>
    <w:rPr>
      <w:rFonts w:ascii="Times New Roman" w:eastAsia="Times New Roman"/>
      <w:sz w:val="28"/>
    </w:rPr>
  </w:style>
  <w:style w:type="character" w:customStyle="1" w:styleId="CharAttribute5">
    <w:name w:val="CharAttribute5"/>
    <w:qFormat/>
    <w:rsid w:val="000923A5"/>
    <w:rPr>
      <w:rFonts w:ascii="Batang" w:eastAsia="Times New Roman" w:hAnsi="Times New Roman" w:hint="eastAsia"/>
      <w:sz w:val="28"/>
    </w:rPr>
  </w:style>
  <w:style w:type="character" w:customStyle="1" w:styleId="CharAttribute296">
    <w:name w:val="CharAttribute296"/>
    <w:rsid w:val="000923A5"/>
    <w:rPr>
      <w:rFonts w:ascii="Times New Roman" w:eastAsia="Times New Roman"/>
      <w:sz w:val="28"/>
    </w:rPr>
  </w:style>
  <w:style w:type="character" w:styleId="aff3">
    <w:name w:val="Strong"/>
    <w:uiPriority w:val="22"/>
    <w:qFormat/>
    <w:rsid w:val="000923A5"/>
    <w:rPr>
      <w:b/>
      <w:bCs/>
    </w:rPr>
  </w:style>
  <w:style w:type="character" w:customStyle="1" w:styleId="CharAttribute286">
    <w:name w:val="CharAttribute286"/>
    <w:rsid w:val="000923A5"/>
    <w:rPr>
      <w:rFonts w:ascii="Times New Roman" w:eastAsia="Times New Roman"/>
      <w:sz w:val="28"/>
    </w:rPr>
  </w:style>
  <w:style w:type="character" w:customStyle="1" w:styleId="CharAttribute319">
    <w:name w:val="CharAttribute319"/>
    <w:rsid w:val="000923A5"/>
    <w:rPr>
      <w:rFonts w:ascii="Times New Roman" w:eastAsia="Times New Roman"/>
      <w:sz w:val="28"/>
    </w:rPr>
  </w:style>
  <w:style w:type="character" w:customStyle="1" w:styleId="CharAttribute292">
    <w:name w:val="CharAttribute292"/>
    <w:rsid w:val="000923A5"/>
    <w:rPr>
      <w:rFonts w:ascii="Times New Roman" w:eastAsia="Times New Roman"/>
      <w:sz w:val="28"/>
    </w:rPr>
  </w:style>
  <w:style w:type="character" w:customStyle="1" w:styleId="CharAttribute321">
    <w:name w:val="CharAttribute321"/>
    <w:rsid w:val="000923A5"/>
    <w:rPr>
      <w:rFonts w:ascii="Times New Roman" w:eastAsia="Times New Roman"/>
      <w:sz w:val="28"/>
    </w:rPr>
  </w:style>
  <w:style w:type="character" w:customStyle="1" w:styleId="CharAttribute283">
    <w:name w:val="CharAttribute283"/>
    <w:rsid w:val="000923A5"/>
    <w:rPr>
      <w:rFonts w:ascii="Times New Roman" w:eastAsia="Times New Roman"/>
      <w:i/>
      <w:color w:val="00000A"/>
      <w:sz w:val="28"/>
    </w:rPr>
  </w:style>
  <w:style w:type="character" w:customStyle="1" w:styleId="CharAttribute312">
    <w:name w:val="CharAttribute312"/>
    <w:rsid w:val="000923A5"/>
    <w:rPr>
      <w:rFonts w:ascii="Times New Roman" w:eastAsia="Times New Roman"/>
      <w:sz w:val="28"/>
    </w:rPr>
  </w:style>
  <w:style w:type="character" w:customStyle="1" w:styleId="36">
    <w:name w:val="Основной текст с отступом 3 Знак"/>
    <w:link w:val="37"/>
    <w:rsid w:val="000923A5"/>
    <w:rPr>
      <w:rFonts w:ascii="Calibri" w:eastAsia="Calibri" w:hAnsi="Calibri"/>
      <w:sz w:val="16"/>
      <w:szCs w:val="16"/>
    </w:rPr>
  </w:style>
  <w:style w:type="paragraph" w:styleId="37">
    <w:name w:val="Body Text Indent 3"/>
    <w:basedOn w:val="a5"/>
    <w:link w:val="36"/>
    <w:unhideWhenUsed/>
    <w:rsid w:val="000923A5"/>
    <w:pPr>
      <w:spacing w:before="64" w:after="120" w:line="240" w:lineRule="auto"/>
      <w:ind w:left="283" w:right="816"/>
      <w:jc w:val="both"/>
    </w:pPr>
    <w:rPr>
      <w:rFonts w:ascii="Calibri" w:eastAsia="Calibri" w:hAnsi="Calibri"/>
      <w:sz w:val="16"/>
      <w:szCs w:val="16"/>
    </w:rPr>
  </w:style>
  <w:style w:type="character" w:customStyle="1" w:styleId="CharAttribute512">
    <w:name w:val="CharAttribute512"/>
    <w:rsid w:val="000923A5"/>
    <w:rPr>
      <w:rFonts w:ascii="Times New Roman" w:eastAsia="Times New Roman"/>
      <w:sz w:val="28"/>
    </w:rPr>
  </w:style>
  <w:style w:type="character" w:customStyle="1" w:styleId="CharAttribute287">
    <w:name w:val="CharAttribute287"/>
    <w:rsid w:val="000923A5"/>
    <w:rPr>
      <w:rFonts w:ascii="Times New Roman" w:eastAsia="Times New Roman"/>
      <w:sz w:val="28"/>
    </w:rPr>
  </w:style>
  <w:style w:type="character" w:customStyle="1" w:styleId="CharAttribute316">
    <w:name w:val="CharAttribute316"/>
    <w:rsid w:val="000923A5"/>
    <w:rPr>
      <w:rFonts w:ascii="Times New Roman" w:eastAsia="Times New Roman"/>
      <w:sz w:val="28"/>
    </w:rPr>
  </w:style>
  <w:style w:type="character" w:customStyle="1" w:styleId="CharAttribute502">
    <w:name w:val="CharAttribute502"/>
    <w:rsid w:val="000923A5"/>
    <w:rPr>
      <w:rFonts w:ascii="Times New Roman" w:eastAsia="Times New Roman"/>
      <w:i/>
      <w:sz w:val="28"/>
    </w:rPr>
  </w:style>
  <w:style w:type="character" w:customStyle="1" w:styleId="CharAttribute310">
    <w:name w:val="CharAttribute310"/>
    <w:rsid w:val="000923A5"/>
    <w:rPr>
      <w:rFonts w:ascii="Times New Roman" w:eastAsia="Times New Roman"/>
      <w:sz w:val="28"/>
    </w:rPr>
  </w:style>
  <w:style w:type="character" w:customStyle="1" w:styleId="CharAttribute294">
    <w:name w:val="CharAttribute294"/>
    <w:rsid w:val="000923A5"/>
    <w:rPr>
      <w:rFonts w:ascii="Times New Roman" w:eastAsia="Times New Roman"/>
      <w:sz w:val="28"/>
    </w:rPr>
  </w:style>
  <w:style w:type="character" w:customStyle="1" w:styleId="CharAttribute548">
    <w:name w:val="CharAttribute548"/>
    <w:rsid w:val="000923A5"/>
    <w:rPr>
      <w:rFonts w:ascii="Times New Roman" w:eastAsia="Times New Roman"/>
      <w:sz w:val="24"/>
    </w:rPr>
  </w:style>
  <w:style w:type="character" w:customStyle="1" w:styleId="CharAttribute282">
    <w:name w:val="CharAttribute282"/>
    <w:rsid w:val="000923A5"/>
    <w:rPr>
      <w:rFonts w:ascii="Times New Roman" w:eastAsia="Times New Roman"/>
      <w:color w:val="00000A"/>
      <w:sz w:val="28"/>
    </w:rPr>
  </w:style>
  <w:style w:type="character" w:customStyle="1" w:styleId="CharAttribute320">
    <w:name w:val="CharAttribute320"/>
    <w:rsid w:val="000923A5"/>
    <w:rPr>
      <w:rFonts w:ascii="Times New Roman" w:eastAsia="Times New Roman"/>
      <w:sz w:val="28"/>
    </w:rPr>
  </w:style>
  <w:style w:type="character" w:customStyle="1" w:styleId="CharAttribute313">
    <w:name w:val="CharAttribute313"/>
    <w:rsid w:val="000923A5"/>
    <w:rPr>
      <w:rFonts w:ascii="Times New Roman" w:eastAsia="Times New Roman"/>
      <w:sz w:val="28"/>
    </w:rPr>
  </w:style>
  <w:style w:type="character" w:customStyle="1" w:styleId="CharAttribute484">
    <w:name w:val="CharAttribute484"/>
    <w:uiPriority w:val="99"/>
    <w:rsid w:val="000923A5"/>
    <w:rPr>
      <w:rFonts w:ascii="Times New Roman" w:eastAsia="Times New Roman"/>
      <w:i/>
      <w:sz w:val="28"/>
    </w:rPr>
  </w:style>
  <w:style w:type="character" w:customStyle="1" w:styleId="CharAttribute534">
    <w:name w:val="CharAttribute534"/>
    <w:rsid w:val="000923A5"/>
    <w:rPr>
      <w:rFonts w:ascii="Times New Roman" w:eastAsia="Times New Roman"/>
      <w:sz w:val="24"/>
    </w:rPr>
  </w:style>
  <w:style w:type="character" w:customStyle="1" w:styleId="CharAttribute298">
    <w:name w:val="CharAttribute298"/>
    <w:rsid w:val="000923A5"/>
    <w:rPr>
      <w:rFonts w:ascii="Times New Roman" w:eastAsia="Times New Roman"/>
      <w:sz w:val="28"/>
    </w:rPr>
  </w:style>
  <w:style w:type="character" w:customStyle="1" w:styleId="CharAttribute2">
    <w:name w:val="CharAttribute2"/>
    <w:qFormat/>
    <w:rsid w:val="000923A5"/>
    <w:rPr>
      <w:rFonts w:ascii="Times New Roman" w:eastAsia="Batang" w:hAnsi="Batang"/>
      <w:color w:val="00000A"/>
      <w:sz w:val="28"/>
    </w:rPr>
  </w:style>
  <w:style w:type="character" w:customStyle="1" w:styleId="CharAttribute278">
    <w:name w:val="CharAttribute278"/>
    <w:rsid w:val="000923A5"/>
    <w:rPr>
      <w:rFonts w:ascii="Times New Roman" w:eastAsia="Times New Roman"/>
      <w:color w:val="00000A"/>
      <w:sz w:val="28"/>
    </w:rPr>
  </w:style>
  <w:style w:type="character" w:customStyle="1" w:styleId="CharAttribute309">
    <w:name w:val="CharAttribute309"/>
    <w:rsid w:val="000923A5"/>
    <w:rPr>
      <w:rFonts w:ascii="Times New Roman" w:eastAsia="Times New Roman"/>
      <w:sz w:val="28"/>
    </w:rPr>
  </w:style>
  <w:style w:type="character" w:customStyle="1" w:styleId="CharAttribute295">
    <w:name w:val="CharAttribute295"/>
    <w:rsid w:val="000923A5"/>
    <w:rPr>
      <w:rFonts w:ascii="Times New Roman" w:eastAsia="Times New Roman"/>
      <w:sz w:val="28"/>
    </w:rPr>
  </w:style>
  <w:style w:type="character" w:customStyle="1" w:styleId="CharAttribute269">
    <w:name w:val="CharAttribute269"/>
    <w:rsid w:val="000923A5"/>
    <w:rPr>
      <w:rFonts w:ascii="Times New Roman" w:eastAsia="Times New Roman"/>
      <w:i/>
      <w:sz w:val="28"/>
    </w:rPr>
  </w:style>
  <w:style w:type="character" w:customStyle="1" w:styleId="aff4">
    <w:name w:val="Тема примечания Знак"/>
    <w:link w:val="aff5"/>
    <w:uiPriority w:val="99"/>
    <w:rsid w:val="000923A5"/>
    <w:rPr>
      <w:rFonts w:eastAsia="Times New Roman"/>
      <w:b/>
      <w:bCs/>
      <w:kern w:val="2"/>
      <w:lang w:val="en-US" w:eastAsia="ko-KR"/>
    </w:rPr>
  </w:style>
  <w:style w:type="paragraph" w:styleId="aff5">
    <w:name w:val="annotation subject"/>
    <w:basedOn w:val="aff6"/>
    <w:next w:val="aff6"/>
    <w:link w:val="aff4"/>
    <w:uiPriority w:val="99"/>
    <w:unhideWhenUsed/>
    <w:rsid w:val="000923A5"/>
    <w:rPr>
      <w:rFonts w:asciiTheme="minorHAnsi" w:hAnsiTheme="minorHAnsi" w:cstheme="minorBidi"/>
      <w:b/>
      <w:bCs/>
      <w:sz w:val="22"/>
      <w:szCs w:val="22"/>
    </w:rPr>
  </w:style>
  <w:style w:type="paragraph" w:styleId="aff6">
    <w:name w:val="annotation text"/>
    <w:basedOn w:val="a5"/>
    <w:link w:val="17"/>
    <w:uiPriority w:val="99"/>
    <w:unhideWhenUsed/>
    <w:rsid w:val="000923A5"/>
    <w:pPr>
      <w:widowControl w:val="0"/>
      <w:wordWrap w:val="0"/>
      <w:autoSpaceDE w:val="0"/>
      <w:autoSpaceDN w:val="0"/>
      <w:spacing w:after="0" w:line="240" w:lineRule="auto"/>
      <w:jc w:val="both"/>
    </w:pPr>
    <w:rPr>
      <w:rFonts w:ascii="Calibri" w:eastAsia="Times New Roman" w:hAnsi="Calibri" w:cs="Times New Roman"/>
      <w:kern w:val="2"/>
      <w:sz w:val="20"/>
      <w:szCs w:val="20"/>
      <w:lang w:val="en-US" w:eastAsia="ko-KR"/>
    </w:rPr>
  </w:style>
  <w:style w:type="character" w:customStyle="1" w:styleId="17">
    <w:name w:val="Текст примечания Знак1"/>
    <w:basedOn w:val="a6"/>
    <w:link w:val="aff6"/>
    <w:uiPriority w:val="99"/>
    <w:rsid w:val="000923A5"/>
    <w:rPr>
      <w:rFonts w:ascii="Calibri" w:eastAsia="Times New Roman" w:hAnsi="Calibri" w:cs="Times New Roman"/>
      <w:kern w:val="2"/>
      <w:sz w:val="20"/>
      <w:szCs w:val="20"/>
      <w:lang w:val="en-US" w:eastAsia="ko-KR"/>
    </w:rPr>
  </w:style>
  <w:style w:type="character" w:customStyle="1" w:styleId="CharAttribute500">
    <w:name w:val="CharAttribute500"/>
    <w:rsid w:val="000923A5"/>
    <w:rPr>
      <w:rFonts w:ascii="Times New Roman" w:eastAsia="Times New Roman"/>
      <w:sz w:val="28"/>
    </w:rPr>
  </w:style>
  <w:style w:type="character" w:customStyle="1" w:styleId="CharAttribute314">
    <w:name w:val="CharAttribute314"/>
    <w:rsid w:val="000923A5"/>
    <w:rPr>
      <w:rFonts w:ascii="Times New Roman" w:eastAsia="Times New Roman"/>
      <w:sz w:val="28"/>
    </w:rPr>
  </w:style>
  <w:style w:type="character" w:customStyle="1" w:styleId="CharAttribute281">
    <w:name w:val="CharAttribute281"/>
    <w:rsid w:val="000923A5"/>
    <w:rPr>
      <w:rFonts w:ascii="Times New Roman" w:eastAsia="Times New Roman"/>
      <w:color w:val="00000A"/>
      <w:sz w:val="28"/>
    </w:rPr>
  </w:style>
  <w:style w:type="character" w:customStyle="1" w:styleId="CharAttribute331">
    <w:name w:val="CharAttribute331"/>
    <w:rsid w:val="000923A5"/>
    <w:rPr>
      <w:rFonts w:ascii="Times New Roman" w:eastAsia="Times New Roman"/>
      <w:sz w:val="28"/>
    </w:rPr>
  </w:style>
  <w:style w:type="character" w:customStyle="1" w:styleId="CharAttribute275">
    <w:name w:val="CharAttribute275"/>
    <w:rsid w:val="000923A5"/>
    <w:rPr>
      <w:rFonts w:ascii="Times New Roman" w:eastAsia="Times New Roman"/>
      <w:b/>
      <w:i/>
      <w:sz w:val="28"/>
    </w:rPr>
  </w:style>
  <w:style w:type="character" w:customStyle="1" w:styleId="CharAttribute327">
    <w:name w:val="CharAttribute327"/>
    <w:rsid w:val="000923A5"/>
    <w:rPr>
      <w:rFonts w:ascii="Times New Roman" w:eastAsia="Times New Roman"/>
      <w:sz w:val="28"/>
    </w:rPr>
  </w:style>
  <w:style w:type="character" w:customStyle="1" w:styleId="CharAttribute521">
    <w:name w:val="CharAttribute521"/>
    <w:rsid w:val="000923A5"/>
    <w:rPr>
      <w:rFonts w:ascii="Times New Roman" w:eastAsia="Times New Roman"/>
      <w:i/>
      <w:sz w:val="28"/>
    </w:rPr>
  </w:style>
  <w:style w:type="character" w:customStyle="1" w:styleId="CharAttribute335">
    <w:name w:val="CharAttribute335"/>
    <w:rsid w:val="000923A5"/>
    <w:rPr>
      <w:rFonts w:ascii="Times New Roman" w:eastAsia="Times New Roman"/>
      <w:sz w:val="28"/>
    </w:rPr>
  </w:style>
  <w:style w:type="character" w:customStyle="1" w:styleId="CharAttribute305">
    <w:name w:val="CharAttribute305"/>
    <w:rsid w:val="000923A5"/>
    <w:rPr>
      <w:rFonts w:ascii="Times New Roman" w:eastAsia="Times New Roman"/>
      <w:sz w:val="28"/>
    </w:rPr>
  </w:style>
  <w:style w:type="character" w:customStyle="1" w:styleId="CharAttribute300">
    <w:name w:val="CharAttribute300"/>
    <w:rsid w:val="000923A5"/>
    <w:rPr>
      <w:rFonts w:ascii="Times New Roman" w:eastAsia="Times New Roman"/>
      <w:color w:val="00000A"/>
      <w:sz w:val="28"/>
    </w:rPr>
  </w:style>
  <w:style w:type="character" w:customStyle="1" w:styleId="CharAttribute485">
    <w:name w:val="CharAttribute485"/>
    <w:uiPriority w:val="99"/>
    <w:rsid w:val="000923A5"/>
    <w:rPr>
      <w:rFonts w:ascii="Times New Roman" w:eastAsia="Times New Roman"/>
      <w:i/>
      <w:sz w:val="22"/>
    </w:rPr>
  </w:style>
  <w:style w:type="character" w:customStyle="1" w:styleId="CharAttribute0">
    <w:name w:val="CharAttribute0"/>
    <w:rsid w:val="000923A5"/>
    <w:rPr>
      <w:rFonts w:ascii="Times New Roman" w:eastAsia="Times New Roman" w:hAnsi="Times New Roman"/>
      <w:sz w:val="28"/>
    </w:rPr>
  </w:style>
  <w:style w:type="character" w:customStyle="1" w:styleId="CharAttribute514">
    <w:name w:val="CharAttribute514"/>
    <w:rsid w:val="000923A5"/>
    <w:rPr>
      <w:rFonts w:ascii="Times New Roman" w:eastAsia="Times New Roman"/>
      <w:sz w:val="28"/>
    </w:rPr>
  </w:style>
  <w:style w:type="character" w:customStyle="1" w:styleId="CharAttribute328">
    <w:name w:val="CharAttribute328"/>
    <w:rsid w:val="000923A5"/>
    <w:rPr>
      <w:rFonts w:ascii="Times New Roman" w:eastAsia="Times New Roman"/>
      <w:sz w:val="28"/>
    </w:rPr>
  </w:style>
  <w:style w:type="character" w:customStyle="1" w:styleId="CharAttribute277">
    <w:name w:val="CharAttribute277"/>
    <w:rsid w:val="000923A5"/>
    <w:rPr>
      <w:rFonts w:ascii="Times New Roman" w:eastAsia="Times New Roman"/>
      <w:b/>
      <w:i/>
      <w:color w:val="00000A"/>
      <w:sz w:val="28"/>
    </w:rPr>
  </w:style>
  <w:style w:type="character" w:customStyle="1" w:styleId="CharAttribute276">
    <w:name w:val="CharAttribute276"/>
    <w:rsid w:val="000923A5"/>
    <w:rPr>
      <w:rFonts w:ascii="Times New Roman" w:eastAsia="Times New Roman"/>
      <w:sz w:val="28"/>
    </w:rPr>
  </w:style>
  <w:style w:type="character" w:customStyle="1" w:styleId="CharAttribute330">
    <w:name w:val="CharAttribute330"/>
    <w:rsid w:val="000923A5"/>
    <w:rPr>
      <w:rFonts w:ascii="Times New Roman" w:eastAsia="Times New Roman"/>
      <w:sz w:val="28"/>
    </w:rPr>
  </w:style>
  <w:style w:type="character" w:customStyle="1" w:styleId="CharAttribute273">
    <w:name w:val="CharAttribute273"/>
    <w:rsid w:val="000923A5"/>
    <w:rPr>
      <w:rFonts w:ascii="Times New Roman" w:eastAsia="Times New Roman"/>
      <w:sz w:val="28"/>
    </w:rPr>
  </w:style>
  <w:style w:type="character" w:customStyle="1" w:styleId="CharAttribute10">
    <w:name w:val="CharAttribute10"/>
    <w:uiPriority w:val="99"/>
    <w:rsid w:val="000923A5"/>
    <w:rPr>
      <w:rFonts w:ascii="Times New Roman" w:eastAsia="Times New Roman" w:hAnsi="Times New Roman"/>
      <w:b/>
      <w:sz w:val="28"/>
    </w:rPr>
  </w:style>
  <w:style w:type="character" w:customStyle="1" w:styleId="CharAttribute293">
    <w:name w:val="CharAttribute293"/>
    <w:rsid w:val="000923A5"/>
    <w:rPr>
      <w:rFonts w:ascii="Times New Roman" w:eastAsia="Times New Roman"/>
      <w:sz w:val="28"/>
    </w:rPr>
  </w:style>
  <w:style w:type="character" w:customStyle="1" w:styleId="CharAttribute333">
    <w:name w:val="CharAttribute333"/>
    <w:rsid w:val="000923A5"/>
    <w:rPr>
      <w:rFonts w:ascii="Times New Roman" w:eastAsia="Times New Roman"/>
      <w:sz w:val="28"/>
    </w:rPr>
  </w:style>
  <w:style w:type="character" w:customStyle="1" w:styleId="CharAttribute311">
    <w:name w:val="CharAttribute311"/>
    <w:rsid w:val="000923A5"/>
    <w:rPr>
      <w:rFonts w:ascii="Times New Roman" w:eastAsia="Times New Roman"/>
      <w:sz w:val="28"/>
    </w:rPr>
  </w:style>
  <w:style w:type="character" w:customStyle="1" w:styleId="aff7">
    <w:name w:val="Основной текст с отступом Знак"/>
    <w:link w:val="aff8"/>
    <w:rsid w:val="000923A5"/>
    <w:rPr>
      <w:rFonts w:ascii="Calibri" w:eastAsia="Calibri" w:hAnsi="Calibri"/>
    </w:rPr>
  </w:style>
  <w:style w:type="paragraph" w:styleId="aff8">
    <w:name w:val="Body Text Indent"/>
    <w:basedOn w:val="a5"/>
    <w:link w:val="aff7"/>
    <w:unhideWhenUsed/>
    <w:rsid w:val="000923A5"/>
    <w:pPr>
      <w:spacing w:before="64" w:after="120" w:line="240" w:lineRule="auto"/>
      <w:ind w:left="283" w:right="816"/>
      <w:jc w:val="both"/>
    </w:pPr>
    <w:rPr>
      <w:rFonts w:ascii="Calibri" w:eastAsia="Calibri" w:hAnsi="Calibri"/>
    </w:rPr>
  </w:style>
  <w:style w:type="character" w:customStyle="1" w:styleId="CharAttribute11">
    <w:name w:val="CharAttribute11"/>
    <w:rsid w:val="000923A5"/>
    <w:rPr>
      <w:rFonts w:ascii="Times New Roman" w:eastAsia="Batang" w:hAnsi="Batang"/>
      <w:i/>
      <w:color w:val="00000A"/>
      <w:sz w:val="28"/>
    </w:rPr>
  </w:style>
  <w:style w:type="character" w:customStyle="1" w:styleId="CharAttribute315">
    <w:name w:val="CharAttribute315"/>
    <w:rsid w:val="000923A5"/>
    <w:rPr>
      <w:rFonts w:ascii="Times New Roman" w:eastAsia="Times New Roman"/>
      <w:sz w:val="28"/>
    </w:rPr>
  </w:style>
  <w:style w:type="character" w:customStyle="1" w:styleId="CharAttribute3">
    <w:name w:val="CharAttribute3"/>
    <w:rsid w:val="000923A5"/>
    <w:rPr>
      <w:rFonts w:ascii="Times New Roman" w:eastAsia="Batang" w:hAnsi="Batang"/>
      <w:sz w:val="28"/>
    </w:rPr>
  </w:style>
  <w:style w:type="paragraph" w:customStyle="1" w:styleId="211">
    <w:name w:val="Основной текст 21"/>
    <w:basedOn w:val="a5"/>
    <w:rsid w:val="000923A5"/>
    <w:pPr>
      <w:overflowPunct w:val="0"/>
      <w:autoSpaceDE w:val="0"/>
      <w:autoSpaceDN w:val="0"/>
      <w:adjustRightInd w:val="0"/>
      <w:spacing w:after="0" w:line="360" w:lineRule="auto"/>
      <w:ind w:firstLine="539"/>
      <w:jc w:val="both"/>
      <w:textAlignment w:val="baseline"/>
    </w:pPr>
    <w:rPr>
      <w:rFonts w:ascii="Calibri" w:eastAsia="Times New Roman" w:hAnsi="Calibri" w:cs="Times New Roman"/>
      <w:sz w:val="28"/>
      <w:szCs w:val="20"/>
    </w:rPr>
  </w:style>
  <w:style w:type="character" w:customStyle="1" w:styleId="18">
    <w:name w:val="Основной текст с отступом Знак1"/>
    <w:basedOn w:val="a6"/>
    <w:link w:val="aff8"/>
    <w:uiPriority w:val="99"/>
    <w:rsid w:val="000923A5"/>
  </w:style>
  <w:style w:type="character" w:customStyle="1" w:styleId="19">
    <w:name w:val="Тема примечания Знак1"/>
    <w:basedOn w:val="17"/>
    <w:link w:val="aff5"/>
    <w:uiPriority w:val="99"/>
    <w:semiHidden/>
    <w:rsid w:val="000923A5"/>
    <w:rPr>
      <w:b/>
      <w:bCs/>
    </w:rPr>
  </w:style>
  <w:style w:type="paragraph" w:customStyle="1" w:styleId="ParaAttribute16">
    <w:name w:val="ParaAttribute16"/>
    <w:uiPriority w:val="99"/>
    <w:rsid w:val="000923A5"/>
    <w:pPr>
      <w:widowControl w:val="0"/>
      <w:spacing w:after="0" w:line="240" w:lineRule="auto"/>
      <w:ind w:left="1080"/>
      <w:jc w:val="both"/>
    </w:pPr>
    <w:rPr>
      <w:rFonts w:ascii="Calibri" w:eastAsia="№Е" w:hAnsi="Calibri" w:cs="Times New Roman"/>
      <w:sz w:val="20"/>
      <w:szCs w:val="20"/>
      <w:lang w:val="en-US"/>
    </w:rPr>
  </w:style>
  <w:style w:type="paragraph" w:customStyle="1" w:styleId="ParaAttribute2">
    <w:name w:val="ParaAttribute2"/>
    <w:qFormat/>
    <w:rsid w:val="000923A5"/>
    <w:pPr>
      <w:widowControl w:val="0"/>
      <w:wordWrap w:val="0"/>
      <w:spacing w:after="0" w:line="240" w:lineRule="auto"/>
      <w:ind w:right="-1"/>
      <w:jc w:val="center"/>
    </w:pPr>
    <w:rPr>
      <w:rFonts w:ascii="Calibri" w:eastAsia="№Е" w:hAnsi="Calibri" w:cs="Times New Roman"/>
      <w:sz w:val="20"/>
      <w:szCs w:val="20"/>
      <w:lang w:val="en-US"/>
    </w:rPr>
  </w:style>
  <w:style w:type="paragraph" w:customStyle="1" w:styleId="ParaAttribute8">
    <w:name w:val="ParaAttribute8"/>
    <w:qFormat/>
    <w:rsid w:val="000923A5"/>
    <w:pPr>
      <w:widowControl w:val="0"/>
      <w:spacing w:after="0" w:line="240" w:lineRule="auto"/>
      <w:ind w:firstLine="851"/>
      <w:jc w:val="both"/>
    </w:pPr>
    <w:rPr>
      <w:rFonts w:ascii="Calibri" w:eastAsia="№Е" w:hAnsi="Calibri" w:cs="Times New Roman"/>
      <w:sz w:val="20"/>
      <w:szCs w:val="20"/>
      <w:lang w:val="en-US"/>
    </w:rPr>
  </w:style>
  <w:style w:type="paragraph" w:customStyle="1" w:styleId="ParaAttribute3">
    <w:name w:val="ParaAttribute3"/>
    <w:qFormat/>
    <w:rsid w:val="000923A5"/>
    <w:pPr>
      <w:widowControl w:val="0"/>
      <w:wordWrap w:val="0"/>
      <w:spacing w:after="0" w:line="240" w:lineRule="auto"/>
      <w:ind w:right="-1"/>
      <w:jc w:val="center"/>
    </w:pPr>
    <w:rPr>
      <w:rFonts w:ascii="Calibri" w:eastAsia="№Е" w:hAnsi="Calibri" w:cs="Times New Roman"/>
      <w:sz w:val="20"/>
      <w:szCs w:val="20"/>
      <w:lang w:val="en-US"/>
    </w:rPr>
  </w:style>
  <w:style w:type="paragraph" w:customStyle="1" w:styleId="ParaAttribute1">
    <w:name w:val="ParaAttribute1"/>
    <w:rsid w:val="000923A5"/>
    <w:pPr>
      <w:widowControl w:val="0"/>
      <w:wordWrap w:val="0"/>
      <w:spacing w:after="0" w:line="240" w:lineRule="auto"/>
      <w:jc w:val="center"/>
    </w:pPr>
    <w:rPr>
      <w:rFonts w:ascii="Calibri" w:eastAsia="Batang" w:hAnsi="Calibri" w:cs="Times New Roman"/>
      <w:sz w:val="20"/>
      <w:szCs w:val="20"/>
      <w:lang w:val="en-US"/>
    </w:rPr>
  </w:style>
  <w:style w:type="paragraph" w:customStyle="1" w:styleId="ParaAttribute30">
    <w:name w:val="ParaAttribute30"/>
    <w:rsid w:val="000923A5"/>
    <w:pPr>
      <w:widowControl w:val="0"/>
      <w:spacing w:after="0" w:line="240" w:lineRule="auto"/>
      <w:ind w:left="709" w:right="566"/>
      <w:jc w:val="center"/>
    </w:pPr>
    <w:rPr>
      <w:rFonts w:ascii="Calibri" w:eastAsia="№Е" w:hAnsi="Calibri" w:cs="Times New Roman"/>
      <w:sz w:val="20"/>
      <w:szCs w:val="20"/>
      <w:lang w:val="en-US"/>
    </w:rPr>
  </w:style>
  <w:style w:type="character" w:customStyle="1" w:styleId="310">
    <w:name w:val="Основной текст с отступом 3 Знак1"/>
    <w:basedOn w:val="a6"/>
    <w:link w:val="37"/>
    <w:rsid w:val="000923A5"/>
    <w:rPr>
      <w:sz w:val="16"/>
      <w:szCs w:val="16"/>
    </w:rPr>
  </w:style>
  <w:style w:type="paragraph" w:customStyle="1" w:styleId="ParaAttribute0">
    <w:name w:val="ParaAttribute0"/>
    <w:rsid w:val="000923A5"/>
    <w:pPr>
      <w:widowControl w:val="0"/>
      <w:spacing w:after="0" w:line="240" w:lineRule="auto"/>
      <w:jc w:val="both"/>
    </w:pPr>
    <w:rPr>
      <w:rFonts w:ascii="Calibri" w:eastAsia="№Е" w:hAnsi="Calibri" w:cs="Times New Roman"/>
      <w:sz w:val="20"/>
      <w:szCs w:val="20"/>
      <w:lang w:val="en-US"/>
    </w:rPr>
  </w:style>
  <w:style w:type="paragraph" w:customStyle="1" w:styleId="ParaAttribute7">
    <w:name w:val="ParaAttribute7"/>
    <w:qFormat/>
    <w:rsid w:val="000923A5"/>
    <w:pPr>
      <w:widowControl w:val="0"/>
      <w:spacing w:after="0" w:line="240" w:lineRule="auto"/>
      <w:ind w:firstLine="851"/>
      <w:jc w:val="center"/>
    </w:pPr>
    <w:rPr>
      <w:rFonts w:ascii="Calibri" w:eastAsia="№Е" w:hAnsi="Calibri" w:cs="Times New Roman"/>
      <w:sz w:val="20"/>
      <w:szCs w:val="20"/>
      <w:lang w:val="en-US"/>
    </w:rPr>
  </w:style>
  <w:style w:type="paragraph" w:styleId="aff9">
    <w:name w:val="Block Text"/>
    <w:basedOn w:val="a5"/>
    <w:link w:val="1a"/>
    <w:rsid w:val="000923A5"/>
    <w:pPr>
      <w:shd w:val="clear" w:color="auto" w:fill="FFFFFF"/>
      <w:spacing w:after="0" w:line="360" w:lineRule="auto"/>
      <w:ind w:left="-709" w:right="-9" w:firstLine="709"/>
      <w:jc w:val="both"/>
    </w:pPr>
    <w:rPr>
      <w:rFonts w:ascii="Calibri" w:eastAsia="Times New Roman" w:hAnsi="Calibri" w:cs="Times New Roman"/>
      <w:spacing w:val="5"/>
      <w:sz w:val="24"/>
      <w:szCs w:val="20"/>
    </w:rPr>
  </w:style>
  <w:style w:type="paragraph" w:customStyle="1" w:styleId="ParaAttribute10">
    <w:name w:val="ParaAttribute10"/>
    <w:uiPriority w:val="99"/>
    <w:rsid w:val="000923A5"/>
    <w:pPr>
      <w:widowControl w:val="0"/>
      <w:spacing w:after="0" w:line="240" w:lineRule="auto"/>
      <w:jc w:val="both"/>
    </w:pPr>
    <w:rPr>
      <w:rFonts w:ascii="Calibri" w:eastAsia="№Е" w:hAnsi="Calibri" w:cs="Times New Roman"/>
      <w:sz w:val="20"/>
      <w:szCs w:val="20"/>
      <w:lang w:val="en-US"/>
    </w:rPr>
  </w:style>
  <w:style w:type="character" w:customStyle="1" w:styleId="212">
    <w:name w:val="Основной текст с отступом 2 Знак1"/>
    <w:basedOn w:val="a6"/>
    <w:link w:val="2b"/>
    <w:rsid w:val="000923A5"/>
  </w:style>
  <w:style w:type="paragraph" w:customStyle="1" w:styleId="Style3">
    <w:name w:val="Style3"/>
    <w:basedOn w:val="a5"/>
    <w:uiPriority w:val="99"/>
    <w:rsid w:val="000923A5"/>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1b">
    <w:name w:val="Без интервала1"/>
    <w:aliases w:val="основа,No Spacing"/>
    <w:link w:val="NoSpacingChar"/>
    <w:rsid w:val="000923A5"/>
    <w:pPr>
      <w:widowControl w:val="0"/>
      <w:spacing w:after="0" w:line="240" w:lineRule="auto"/>
      <w:jc w:val="both"/>
    </w:pPr>
    <w:rPr>
      <w:rFonts w:ascii="Calibri" w:eastAsia="Times New Roman" w:hAnsi="Calibri" w:cs="Times New Roman"/>
      <w:szCs w:val="20"/>
      <w:lang w:val="en-US" w:bidi="en-US"/>
    </w:rPr>
  </w:style>
  <w:style w:type="paragraph" w:customStyle="1" w:styleId="ParaAttribute5">
    <w:name w:val="ParaAttribute5"/>
    <w:qFormat/>
    <w:rsid w:val="000923A5"/>
    <w:pPr>
      <w:widowControl w:val="0"/>
      <w:wordWrap w:val="0"/>
      <w:spacing w:after="0" w:line="240" w:lineRule="auto"/>
      <w:ind w:right="-1"/>
      <w:jc w:val="both"/>
    </w:pPr>
    <w:rPr>
      <w:rFonts w:ascii="Calibri" w:eastAsia="№Е" w:hAnsi="Calibri" w:cs="Times New Roman"/>
      <w:sz w:val="20"/>
      <w:szCs w:val="20"/>
      <w:lang w:val="en-US"/>
    </w:rPr>
  </w:style>
  <w:style w:type="paragraph" w:customStyle="1" w:styleId="ParaAttribute38">
    <w:name w:val="ParaAttribute38"/>
    <w:rsid w:val="000923A5"/>
    <w:pPr>
      <w:widowControl w:val="0"/>
      <w:spacing w:after="0" w:line="240" w:lineRule="auto"/>
      <w:ind w:right="-1"/>
      <w:jc w:val="both"/>
    </w:pPr>
    <w:rPr>
      <w:rFonts w:ascii="Calibri" w:eastAsia="№Е" w:hAnsi="Calibri" w:cs="Times New Roman"/>
      <w:sz w:val="20"/>
      <w:szCs w:val="20"/>
      <w:lang w:val="en-US"/>
    </w:rPr>
  </w:style>
  <w:style w:type="character" w:customStyle="1" w:styleId="c1">
    <w:name w:val="c1"/>
    <w:rsid w:val="000923A5"/>
  </w:style>
  <w:style w:type="paragraph" w:customStyle="1" w:styleId="c20">
    <w:name w:val="c20"/>
    <w:basedOn w:val="a5"/>
    <w:rsid w:val="000923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ganictitlecontentspan">
    <w:name w:val="organictitlecontentspan"/>
    <w:basedOn w:val="a6"/>
    <w:rsid w:val="000923A5"/>
  </w:style>
  <w:style w:type="paragraph" w:styleId="affa">
    <w:name w:val="Subtitle"/>
    <w:basedOn w:val="a5"/>
    <w:next w:val="a5"/>
    <w:link w:val="affb"/>
    <w:qFormat/>
    <w:rsid w:val="000923A5"/>
    <w:pPr>
      <w:keepNext/>
      <w:keepLines/>
      <w:widowControl w:val="0"/>
      <w:pBdr>
        <w:top w:val="nil"/>
        <w:left w:val="nil"/>
        <w:bottom w:val="nil"/>
        <w:right w:val="nil"/>
        <w:between w:val="nil"/>
      </w:pBdr>
      <w:wordWrap w:val="0"/>
      <w:autoSpaceDE w:val="0"/>
      <w:autoSpaceDN w:val="0"/>
      <w:spacing w:before="360" w:after="80" w:line="240" w:lineRule="auto"/>
      <w:jc w:val="both"/>
    </w:pPr>
    <w:rPr>
      <w:rFonts w:ascii="Georgia" w:eastAsia="Georgia" w:hAnsi="Georgia" w:cs="Georgia"/>
      <w:i/>
      <w:color w:val="666666"/>
      <w:kern w:val="2"/>
      <w:sz w:val="48"/>
      <w:szCs w:val="48"/>
      <w:lang w:val="en-US" w:eastAsia="ko-KR"/>
    </w:rPr>
  </w:style>
  <w:style w:type="character" w:customStyle="1" w:styleId="affb">
    <w:name w:val="Подзаголовок Знак"/>
    <w:basedOn w:val="a6"/>
    <w:link w:val="affa"/>
    <w:rsid w:val="000923A5"/>
    <w:rPr>
      <w:rFonts w:ascii="Georgia" w:eastAsia="Georgia" w:hAnsi="Georgia" w:cs="Georgia"/>
      <w:i/>
      <w:color w:val="666666"/>
      <w:kern w:val="2"/>
      <w:sz w:val="48"/>
      <w:szCs w:val="48"/>
      <w:lang w:val="en-US" w:eastAsia="ko-KR"/>
    </w:rPr>
  </w:style>
  <w:style w:type="table" w:customStyle="1" w:styleId="2c">
    <w:name w:val="2"/>
    <w:basedOn w:val="TableNormal2"/>
    <w:rsid w:val="000923A5"/>
    <w:tblPr>
      <w:tblStyleRowBandSize w:val="1"/>
      <w:tblStyleColBandSize w:val="1"/>
      <w:tblCellMar>
        <w:top w:w="0" w:type="dxa"/>
        <w:left w:w="108" w:type="dxa"/>
        <w:bottom w:w="0" w:type="dxa"/>
        <w:right w:w="108" w:type="dxa"/>
      </w:tblCellMar>
    </w:tblPr>
  </w:style>
  <w:style w:type="table" w:customStyle="1" w:styleId="1c">
    <w:name w:val="1"/>
    <w:basedOn w:val="TableNormal2"/>
    <w:rsid w:val="000923A5"/>
    <w:tblPr>
      <w:tblStyleRowBandSize w:val="1"/>
      <w:tblStyleColBandSize w:val="1"/>
      <w:tblCellMar>
        <w:top w:w="0" w:type="dxa"/>
        <w:left w:w="108" w:type="dxa"/>
        <w:bottom w:w="0" w:type="dxa"/>
        <w:right w:w="108" w:type="dxa"/>
      </w:tblCellMar>
    </w:tblPr>
  </w:style>
  <w:style w:type="paragraph" w:customStyle="1" w:styleId="futurismarkdown-listitem">
    <w:name w:val="futurismarkdown-listitem"/>
    <w:basedOn w:val="a5"/>
    <w:rsid w:val="000923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
    <w:name w:val="Заголовок 7 Знак"/>
    <w:basedOn w:val="a6"/>
    <w:link w:val="7"/>
    <w:rsid w:val="00D207A4"/>
    <w:rPr>
      <w:rFonts w:asciiTheme="majorHAnsi" w:eastAsiaTheme="majorEastAsia" w:hAnsiTheme="majorHAnsi" w:cstheme="majorBidi"/>
      <w:i/>
      <w:iCs/>
      <w:color w:val="404040" w:themeColor="text1" w:themeTint="BF"/>
    </w:rPr>
  </w:style>
  <w:style w:type="character" w:customStyle="1" w:styleId="81">
    <w:name w:val="Заголовок 8 Знак"/>
    <w:basedOn w:val="a6"/>
    <w:link w:val="8"/>
    <w:rsid w:val="00D207A4"/>
    <w:rPr>
      <w:rFonts w:asciiTheme="majorHAnsi" w:eastAsiaTheme="majorEastAsia" w:hAnsiTheme="majorHAnsi" w:cstheme="majorBidi"/>
      <w:color w:val="404040" w:themeColor="text1" w:themeTint="BF"/>
      <w:sz w:val="20"/>
      <w:szCs w:val="20"/>
    </w:rPr>
  </w:style>
  <w:style w:type="character" w:customStyle="1" w:styleId="93">
    <w:name w:val="Заголовок 9 Знак"/>
    <w:basedOn w:val="a6"/>
    <w:link w:val="9"/>
    <w:rsid w:val="00D207A4"/>
    <w:rPr>
      <w:rFonts w:asciiTheme="majorHAnsi" w:eastAsiaTheme="majorEastAsia" w:hAnsiTheme="majorHAnsi" w:cstheme="majorBidi"/>
      <w:i/>
      <w:iCs/>
      <w:color w:val="404040" w:themeColor="text1" w:themeTint="BF"/>
      <w:sz w:val="20"/>
      <w:szCs w:val="20"/>
    </w:rPr>
  </w:style>
  <w:style w:type="character" w:customStyle="1" w:styleId="2d">
    <w:name w:val="Заголовок №2_"/>
    <w:basedOn w:val="a6"/>
    <w:link w:val="2e"/>
    <w:rsid w:val="00D207A4"/>
    <w:rPr>
      <w:rFonts w:ascii="Arial" w:eastAsia="Arial" w:hAnsi="Arial" w:cs="Arial"/>
      <w:b/>
      <w:bCs/>
      <w:color w:val="231E20"/>
      <w:sz w:val="20"/>
      <w:szCs w:val="20"/>
    </w:rPr>
  </w:style>
  <w:style w:type="paragraph" w:customStyle="1" w:styleId="2e">
    <w:name w:val="Заголовок №2"/>
    <w:basedOn w:val="a5"/>
    <w:link w:val="2d"/>
    <w:rsid w:val="00D207A4"/>
    <w:pPr>
      <w:widowControl w:val="0"/>
      <w:spacing w:after="60" w:line="240" w:lineRule="auto"/>
      <w:outlineLvl w:val="1"/>
    </w:pPr>
    <w:rPr>
      <w:rFonts w:ascii="Arial" w:eastAsia="Arial" w:hAnsi="Arial" w:cs="Arial"/>
      <w:b/>
      <w:bCs/>
      <w:color w:val="231E20"/>
      <w:sz w:val="20"/>
      <w:szCs w:val="20"/>
    </w:rPr>
  </w:style>
  <w:style w:type="paragraph" w:customStyle="1" w:styleId="38">
    <w:name w:val="Заголовок №3"/>
    <w:basedOn w:val="2e"/>
    <w:link w:val="39"/>
    <w:qFormat/>
    <w:rsid w:val="00D207A4"/>
    <w:pPr>
      <w:keepNext/>
      <w:keepLines/>
      <w:tabs>
        <w:tab w:val="left" w:pos="649"/>
      </w:tabs>
      <w:spacing w:line="257" w:lineRule="auto"/>
    </w:pPr>
  </w:style>
  <w:style w:type="character" w:customStyle="1" w:styleId="2f">
    <w:name w:val="Колонтитул (2)_"/>
    <w:basedOn w:val="a6"/>
    <w:link w:val="2f0"/>
    <w:rsid w:val="00D207A4"/>
    <w:rPr>
      <w:rFonts w:ascii="Times New Roman" w:eastAsia="Times New Roman" w:hAnsi="Times New Roman" w:cs="Times New Roman"/>
      <w:sz w:val="20"/>
      <w:szCs w:val="20"/>
    </w:rPr>
  </w:style>
  <w:style w:type="paragraph" w:customStyle="1" w:styleId="2f0">
    <w:name w:val="Колонтитул (2)"/>
    <w:basedOn w:val="a5"/>
    <w:link w:val="2f"/>
    <w:rsid w:val="00D207A4"/>
    <w:pPr>
      <w:widowControl w:val="0"/>
      <w:spacing w:after="0" w:line="240" w:lineRule="auto"/>
    </w:pPr>
    <w:rPr>
      <w:rFonts w:ascii="Times New Roman" w:eastAsia="Times New Roman" w:hAnsi="Times New Roman" w:cs="Times New Roman"/>
      <w:sz w:val="20"/>
      <w:szCs w:val="20"/>
    </w:rPr>
  </w:style>
  <w:style w:type="character" w:customStyle="1" w:styleId="affc">
    <w:name w:val="Другое_"/>
    <w:basedOn w:val="a6"/>
    <w:link w:val="affd"/>
    <w:rsid w:val="00D207A4"/>
    <w:rPr>
      <w:rFonts w:ascii="Times New Roman" w:eastAsia="Times New Roman" w:hAnsi="Times New Roman" w:cs="Times New Roman"/>
      <w:color w:val="231E20"/>
      <w:sz w:val="20"/>
      <w:szCs w:val="20"/>
    </w:rPr>
  </w:style>
  <w:style w:type="paragraph" w:customStyle="1" w:styleId="affd">
    <w:name w:val="Другое"/>
    <w:basedOn w:val="a5"/>
    <w:link w:val="affc"/>
    <w:rsid w:val="00D207A4"/>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affe">
    <w:name w:val="Сноска_"/>
    <w:basedOn w:val="a6"/>
    <w:link w:val="afff"/>
    <w:rsid w:val="00D207A4"/>
    <w:rPr>
      <w:color w:val="231E20"/>
      <w:sz w:val="18"/>
      <w:szCs w:val="18"/>
    </w:rPr>
  </w:style>
  <w:style w:type="paragraph" w:customStyle="1" w:styleId="afff">
    <w:name w:val="Сноска"/>
    <w:basedOn w:val="a5"/>
    <w:link w:val="affe"/>
    <w:rsid w:val="00D207A4"/>
    <w:pPr>
      <w:widowControl w:val="0"/>
      <w:spacing w:after="0" w:line="223" w:lineRule="auto"/>
      <w:ind w:left="240" w:hanging="240"/>
    </w:pPr>
    <w:rPr>
      <w:color w:val="231E20"/>
      <w:sz w:val="18"/>
      <w:szCs w:val="18"/>
    </w:rPr>
  </w:style>
  <w:style w:type="paragraph" w:customStyle="1" w:styleId="afff0">
    <w:name w:val="Подзаг"/>
    <w:basedOn w:val="a5"/>
    <w:qFormat/>
    <w:rsid w:val="00D207A4"/>
    <w:pPr>
      <w:widowControl w:val="0"/>
      <w:spacing w:after="0" w:line="240" w:lineRule="auto"/>
    </w:pPr>
    <w:rPr>
      <w:rFonts w:ascii="Arial" w:eastAsia="Courier New" w:hAnsi="Arial" w:cs="Arial"/>
      <w:b/>
      <w:color w:val="000000"/>
      <w:sz w:val="20"/>
      <w:szCs w:val="20"/>
      <w:lang w:bidi="ru-RU"/>
    </w:rPr>
  </w:style>
  <w:style w:type="character" w:customStyle="1" w:styleId="54">
    <w:name w:val="Основной текст (5)_"/>
    <w:basedOn w:val="a6"/>
    <w:link w:val="55"/>
    <w:rsid w:val="00D207A4"/>
    <w:rPr>
      <w:rFonts w:ascii="Arial" w:eastAsia="Arial" w:hAnsi="Arial" w:cs="Arial"/>
      <w:color w:val="231E20"/>
      <w:sz w:val="20"/>
      <w:szCs w:val="20"/>
    </w:rPr>
  </w:style>
  <w:style w:type="paragraph" w:customStyle="1" w:styleId="55">
    <w:name w:val="Основной текст (5)"/>
    <w:basedOn w:val="a5"/>
    <w:link w:val="54"/>
    <w:rsid w:val="00D207A4"/>
    <w:pPr>
      <w:widowControl w:val="0"/>
      <w:spacing w:after="130" w:line="240" w:lineRule="auto"/>
    </w:pPr>
    <w:rPr>
      <w:rFonts w:ascii="Arial" w:eastAsia="Arial" w:hAnsi="Arial" w:cs="Arial"/>
      <w:color w:val="231E20"/>
      <w:sz w:val="20"/>
      <w:szCs w:val="20"/>
    </w:rPr>
  </w:style>
  <w:style w:type="character" w:customStyle="1" w:styleId="afff1">
    <w:name w:val="Колонтитул_"/>
    <w:basedOn w:val="a6"/>
    <w:link w:val="afff2"/>
    <w:rsid w:val="00D207A4"/>
    <w:rPr>
      <w:rFonts w:ascii="Arial" w:eastAsia="Arial" w:hAnsi="Arial" w:cs="Arial"/>
      <w:color w:val="231E20"/>
      <w:sz w:val="15"/>
      <w:szCs w:val="15"/>
    </w:rPr>
  </w:style>
  <w:style w:type="paragraph" w:customStyle="1" w:styleId="afff2">
    <w:name w:val="Колонтитул"/>
    <w:basedOn w:val="a5"/>
    <w:link w:val="afff1"/>
    <w:rsid w:val="00D207A4"/>
    <w:pPr>
      <w:widowControl w:val="0"/>
      <w:spacing w:after="0" w:line="240" w:lineRule="auto"/>
    </w:pPr>
    <w:rPr>
      <w:rFonts w:ascii="Arial" w:eastAsia="Arial" w:hAnsi="Arial" w:cs="Arial"/>
      <w:color w:val="231E20"/>
      <w:sz w:val="15"/>
      <w:szCs w:val="15"/>
    </w:rPr>
  </w:style>
  <w:style w:type="paragraph" w:customStyle="1" w:styleId="1d">
    <w:name w:val="Подзаг1"/>
    <w:basedOn w:val="a5"/>
    <w:qFormat/>
    <w:rsid w:val="00D207A4"/>
    <w:pPr>
      <w:keepNext/>
      <w:keepLines/>
      <w:widowControl w:val="0"/>
      <w:spacing w:after="0" w:line="240" w:lineRule="auto"/>
    </w:pPr>
    <w:rPr>
      <w:rFonts w:ascii="Arial" w:eastAsia="Courier New" w:hAnsi="Arial" w:cs="Arial"/>
      <w:b/>
      <w:i/>
      <w:sz w:val="20"/>
      <w:szCs w:val="20"/>
      <w:lang w:bidi="ru-RU"/>
    </w:rPr>
  </w:style>
  <w:style w:type="character" w:customStyle="1" w:styleId="62">
    <w:name w:val="Основной текст (6)_"/>
    <w:basedOn w:val="a6"/>
    <w:link w:val="63"/>
    <w:rsid w:val="00D207A4"/>
    <w:rPr>
      <w:rFonts w:ascii="Arial" w:eastAsia="Arial" w:hAnsi="Arial" w:cs="Arial"/>
      <w:b/>
      <w:bCs/>
      <w:color w:val="231E20"/>
      <w:sz w:val="17"/>
      <w:szCs w:val="17"/>
    </w:rPr>
  </w:style>
  <w:style w:type="paragraph" w:customStyle="1" w:styleId="63">
    <w:name w:val="Основной текст (6)"/>
    <w:basedOn w:val="a5"/>
    <w:link w:val="62"/>
    <w:rsid w:val="00D207A4"/>
    <w:pPr>
      <w:widowControl w:val="0"/>
      <w:spacing w:after="0" w:line="290" w:lineRule="auto"/>
    </w:pPr>
    <w:rPr>
      <w:rFonts w:ascii="Arial" w:eastAsia="Arial" w:hAnsi="Arial" w:cs="Arial"/>
      <w:b/>
      <w:bCs/>
      <w:color w:val="231E20"/>
      <w:sz w:val="17"/>
      <w:szCs w:val="17"/>
    </w:rPr>
  </w:style>
  <w:style w:type="character" w:customStyle="1" w:styleId="73">
    <w:name w:val="Основной текст (7)_"/>
    <w:basedOn w:val="a6"/>
    <w:link w:val="74"/>
    <w:rsid w:val="00D207A4"/>
    <w:rPr>
      <w:rFonts w:ascii="Times New Roman" w:eastAsia="Times New Roman" w:hAnsi="Times New Roman" w:cs="Times New Roman"/>
      <w:color w:val="231E20"/>
      <w:sz w:val="18"/>
      <w:szCs w:val="18"/>
    </w:rPr>
  </w:style>
  <w:style w:type="paragraph" w:customStyle="1" w:styleId="74">
    <w:name w:val="Основной текст (7)"/>
    <w:basedOn w:val="a5"/>
    <w:link w:val="73"/>
    <w:rsid w:val="00D207A4"/>
    <w:pPr>
      <w:widowControl w:val="0"/>
      <w:spacing w:after="0"/>
      <w:ind w:firstLine="160"/>
    </w:pPr>
    <w:rPr>
      <w:rFonts w:ascii="Times New Roman" w:eastAsia="Times New Roman" w:hAnsi="Times New Roman" w:cs="Times New Roman"/>
      <w:color w:val="231E20"/>
      <w:sz w:val="18"/>
      <w:szCs w:val="18"/>
    </w:rPr>
  </w:style>
  <w:style w:type="character" w:customStyle="1" w:styleId="83">
    <w:name w:val="Основной текст (8)_"/>
    <w:basedOn w:val="a6"/>
    <w:link w:val="84"/>
    <w:rsid w:val="00D207A4"/>
    <w:rPr>
      <w:i/>
      <w:iCs/>
      <w:color w:val="231E20"/>
      <w:sz w:val="20"/>
      <w:szCs w:val="20"/>
    </w:rPr>
  </w:style>
  <w:style w:type="paragraph" w:customStyle="1" w:styleId="84">
    <w:name w:val="Основной текст (8)"/>
    <w:basedOn w:val="a5"/>
    <w:link w:val="83"/>
    <w:rsid w:val="00D207A4"/>
    <w:pPr>
      <w:widowControl w:val="0"/>
      <w:spacing w:after="0" w:line="240" w:lineRule="auto"/>
      <w:ind w:firstLine="240"/>
    </w:pPr>
    <w:rPr>
      <w:i/>
      <w:iCs/>
      <w:color w:val="231E20"/>
      <w:sz w:val="20"/>
      <w:szCs w:val="20"/>
    </w:rPr>
  </w:style>
  <w:style w:type="character" w:customStyle="1" w:styleId="afff3">
    <w:name w:val="Подпись к таблице_"/>
    <w:basedOn w:val="a6"/>
    <w:link w:val="afff4"/>
    <w:rsid w:val="00D207A4"/>
    <w:rPr>
      <w:rFonts w:ascii="Times New Roman" w:eastAsia="Times New Roman" w:hAnsi="Times New Roman" w:cs="Times New Roman"/>
      <w:b/>
      <w:bCs/>
      <w:i/>
      <w:iCs/>
      <w:color w:val="231E20"/>
      <w:sz w:val="19"/>
      <w:szCs w:val="19"/>
    </w:rPr>
  </w:style>
  <w:style w:type="paragraph" w:customStyle="1" w:styleId="afff4">
    <w:name w:val="Подпись к таблице"/>
    <w:basedOn w:val="a5"/>
    <w:link w:val="afff3"/>
    <w:rsid w:val="00D207A4"/>
    <w:pPr>
      <w:widowControl w:val="0"/>
      <w:spacing w:after="0" w:line="240" w:lineRule="auto"/>
    </w:pPr>
    <w:rPr>
      <w:rFonts w:ascii="Times New Roman" w:eastAsia="Times New Roman" w:hAnsi="Times New Roman" w:cs="Times New Roman"/>
      <w:b/>
      <w:bCs/>
      <w:i/>
      <w:iCs/>
      <w:color w:val="231E20"/>
      <w:sz w:val="19"/>
      <w:szCs w:val="19"/>
    </w:rPr>
  </w:style>
  <w:style w:type="character" w:customStyle="1" w:styleId="94">
    <w:name w:val="Основной текст (9)_"/>
    <w:basedOn w:val="a6"/>
    <w:link w:val="95"/>
    <w:rsid w:val="00D207A4"/>
    <w:rPr>
      <w:rFonts w:ascii="Tahoma" w:eastAsia="Tahoma" w:hAnsi="Tahoma" w:cs="Tahoma"/>
      <w:color w:val="231E20"/>
      <w:sz w:val="16"/>
      <w:szCs w:val="16"/>
    </w:rPr>
  </w:style>
  <w:style w:type="paragraph" w:customStyle="1" w:styleId="95">
    <w:name w:val="Основной текст (9)"/>
    <w:basedOn w:val="a5"/>
    <w:link w:val="94"/>
    <w:rsid w:val="00D207A4"/>
    <w:pPr>
      <w:widowControl w:val="0"/>
      <w:spacing w:after="0" w:line="240" w:lineRule="auto"/>
    </w:pPr>
    <w:rPr>
      <w:rFonts w:ascii="Tahoma" w:eastAsia="Tahoma" w:hAnsi="Tahoma" w:cs="Tahoma"/>
      <w:color w:val="231E20"/>
      <w:sz w:val="16"/>
      <w:szCs w:val="16"/>
    </w:rPr>
  </w:style>
  <w:style w:type="paragraph" w:customStyle="1" w:styleId="-">
    <w:name w:val="Основной текст-норм"/>
    <w:basedOn w:val="28"/>
    <w:qFormat/>
    <w:rsid w:val="00D207A4"/>
    <w:pPr>
      <w:spacing w:after="0" w:line="286" w:lineRule="auto"/>
      <w:ind w:firstLine="238"/>
      <w:jc w:val="both"/>
    </w:pPr>
    <w:rPr>
      <w:rFonts w:ascii="Times New Roman" w:eastAsia="Courier New" w:hAnsi="Times New Roman" w:cs="Times New Roman"/>
      <w:b w:val="0"/>
      <w:bCs w:val="0"/>
      <w:color w:val="auto"/>
      <w:w w:val="100"/>
      <w:lang w:eastAsia="en-US" w:bidi="ru-RU"/>
    </w:rPr>
  </w:style>
  <w:style w:type="character" w:customStyle="1" w:styleId="1e">
    <w:name w:val="Заголовок №1_"/>
    <w:basedOn w:val="a6"/>
    <w:link w:val="1f"/>
    <w:rsid w:val="00D207A4"/>
    <w:rPr>
      <w:rFonts w:ascii="Arial" w:eastAsia="Arial" w:hAnsi="Arial" w:cs="Arial"/>
      <w:b/>
      <w:bCs/>
      <w:color w:val="231E20"/>
      <w:sz w:val="20"/>
      <w:szCs w:val="20"/>
    </w:rPr>
  </w:style>
  <w:style w:type="paragraph" w:customStyle="1" w:styleId="1f">
    <w:name w:val="Заголовок №1"/>
    <w:basedOn w:val="a5"/>
    <w:link w:val="1e"/>
    <w:rsid w:val="00D207A4"/>
    <w:pPr>
      <w:widowControl w:val="0"/>
      <w:spacing w:after="290" w:line="252" w:lineRule="auto"/>
      <w:outlineLvl w:val="0"/>
    </w:pPr>
    <w:rPr>
      <w:rFonts w:ascii="Arial" w:eastAsia="Arial" w:hAnsi="Arial" w:cs="Arial"/>
      <w:b/>
      <w:bCs/>
      <w:color w:val="231E20"/>
      <w:sz w:val="20"/>
      <w:szCs w:val="20"/>
    </w:rPr>
  </w:style>
  <w:style w:type="character" w:customStyle="1" w:styleId="afff5">
    <w:name w:val="Оглавление_"/>
    <w:basedOn w:val="a6"/>
    <w:link w:val="afff6"/>
    <w:rsid w:val="00D207A4"/>
    <w:rPr>
      <w:rFonts w:ascii="Times New Roman" w:eastAsia="Times New Roman" w:hAnsi="Times New Roman" w:cs="Times New Roman"/>
      <w:color w:val="231E20"/>
      <w:sz w:val="20"/>
      <w:szCs w:val="20"/>
    </w:rPr>
  </w:style>
  <w:style w:type="paragraph" w:customStyle="1" w:styleId="afff6">
    <w:name w:val="Оглавление"/>
    <w:basedOn w:val="a5"/>
    <w:link w:val="afff5"/>
    <w:rsid w:val="00D207A4"/>
    <w:pPr>
      <w:widowControl w:val="0"/>
      <w:spacing w:after="80" w:line="293" w:lineRule="auto"/>
      <w:ind w:left="460"/>
    </w:pPr>
    <w:rPr>
      <w:rFonts w:ascii="Times New Roman" w:eastAsia="Times New Roman" w:hAnsi="Times New Roman" w:cs="Times New Roman"/>
      <w:color w:val="231E20"/>
      <w:sz w:val="20"/>
      <w:szCs w:val="20"/>
    </w:rPr>
  </w:style>
  <w:style w:type="character" w:customStyle="1" w:styleId="afff7">
    <w:name w:val="Текст концевой сноски Знак"/>
    <w:basedOn w:val="a6"/>
    <w:link w:val="afff8"/>
    <w:semiHidden/>
    <w:rsid w:val="00D207A4"/>
    <w:rPr>
      <w:rFonts w:ascii="Courier New" w:eastAsia="Courier New" w:hAnsi="Courier New" w:cs="Courier New"/>
      <w:color w:val="000000"/>
      <w:sz w:val="20"/>
      <w:szCs w:val="20"/>
      <w:lang w:bidi="ru-RU"/>
    </w:rPr>
  </w:style>
  <w:style w:type="paragraph" w:styleId="afff8">
    <w:name w:val="endnote text"/>
    <w:basedOn w:val="a5"/>
    <w:link w:val="afff7"/>
    <w:semiHidden/>
    <w:unhideWhenUsed/>
    <w:rsid w:val="00D207A4"/>
    <w:pPr>
      <w:widowControl w:val="0"/>
      <w:spacing w:after="0" w:line="240" w:lineRule="auto"/>
    </w:pPr>
    <w:rPr>
      <w:rFonts w:ascii="Courier New" w:eastAsia="Courier New" w:hAnsi="Courier New" w:cs="Courier New"/>
      <w:color w:val="000000"/>
      <w:sz w:val="20"/>
      <w:szCs w:val="20"/>
      <w:lang w:bidi="ru-RU"/>
    </w:rPr>
  </w:style>
  <w:style w:type="character" w:customStyle="1" w:styleId="1f0">
    <w:name w:val="Текст концевой сноски Знак1"/>
    <w:basedOn w:val="a6"/>
    <w:link w:val="afff8"/>
    <w:semiHidden/>
    <w:rsid w:val="00D207A4"/>
    <w:rPr>
      <w:sz w:val="20"/>
      <w:szCs w:val="20"/>
    </w:rPr>
  </w:style>
  <w:style w:type="character" w:styleId="afff9">
    <w:name w:val="Placeholder Text"/>
    <w:basedOn w:val="a6"/>
    <w:semiHidden/>
    <w:rsid w:val="00D207A4"/>
    <w:rPr>
      <w:color w:val="808080"/>
    </w:rPr>
  </w:style>
  <w:style w:type="paragraph" w:customStyle="1" w:styleId="1f1">
    <w:name w:val="подзаг1"/>
    <w:basedOn w:val="afff0"/>
    <w:rsid w:val="00D207A4"/>
    <w:pPr>
      <w:keepNext/>
      <w:keepLines/>
    </w:pPr>
    <w:rPr>
      <w:color w:val="auto"/>
    </w:rPr>
  </w:style>
  <w:style w:type="character" w:customStyle="1" w:styleId="2f1">
    <w:name w:val="Название Знак2"/>
    <w:basedOn w:val="a6"/>
    <w:rsid w:val="00D207A4"/>
    <w:rPr>
      <w:rFonts w:ascii="Times New Roman" w:eastAsia="Times New Roman" w:hAnsi="Times New Roman" w:cs="Times New Roman"/>
      <w:sz w:val="32"/>
      <w:szCs w:val="32"/>
    </w:rPr>
  </w:style>
  <w:style w:type="character" w:customStyle="1" w:styleId="w">
    <w:name w:val="w"/>
    <w:basedOn w:val="a6"/>
    <w:rsid w:val="00D207A4"/>
  </w:style>
  <w:style w:type="character" w:styleId="afffa">
    <w:name w:val="FollowedHyperlink"/>
    <w:basedOn w:val="a6"/>
    <w:unhideWhenUsed/>
    <w:rsid w:val="00D207A4"/>
    <w:rPr>
      <w:color w:val="800080" w:themeColor="followedHyperlink"/>
      <w:u w:val="single"/>
    </w:rPr>
  </w:style>
  <w:style w:type="character" w:customStyle="1" w:styleId="1255">
    <w:name w:val="Основной текст (12)55"/>
    <w:rsid w:val="00D207A4"/>
    <w:rPr>
      <w:rFonts w:ascii="Times New Roman" w:hAnsi="Times New Roman" w:cs="Times New Roman"/>
      <w:spacing w:val="0"/>
      <w:sz w:val="19"/>
      <w:szCs w:val="19"/>
      <w:lang w:bidi="ar-SA"/>
    </w:rPr>
  </w:style>
  <w:style w:type="character" w:customStyle="1" w:styleId="Zag11">
    <w:name w:val="Zag_11"/>
    <w:rsid w:val="00D207A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207A4"/>
    <w:rPr>
      <w:rFonts w:ascii="Times New Roman" w:hAnsi="Times New Roman" w:cs="Times New Roman" w:hint="default"/>
      <w:strike w:val="0"/>
      <w:dstrike w:val="0"/>
      <w:sz w:val="24"/>
      <w:szCs w:val="24"/>
      <w:u w:val="none"/>
      <w:effect w:val="none"/>
    </w:rPr>
  </w:style>
  <w:style w:type="paragraph" w:customStyle="1" w:styleId="Osnova">
    <w:name w:val="Osnova"/>
    <w:basedOn w:val="a5"/>
    <w:rsid w:val="00D207A4"/>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D207A4"/>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5"/>
    <w:rsid w:val="00D207A4"/>
    <w:pPr>
      <w:spacing w:after="0" w:line="240" w:lineRule="auto"/>
    </w:pPr>
    <w:rPr>
      <w:rFonts w:ascii="Times New Roman" w:eastAsia="Times New Roman" w:hAnsi="Times New Roman" w:cs="Times New Roman"/>
      <w:sz w:val="24"/>
      <w:szCs w:val="24"/>
    </w:rPr>
  </w:style>
  <w:style w:type="paragraph" w:customStyle="1" w:styleId="default">
    <w:name w:val="default"/>
    <w:basedOn w:val="a5"/>
    <w:rsid w:val="00D207A4"/>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D207A4"/>
    <w:rPr>
      <w:rFonts w:ascii="Times New Roman" w:hAnsi="Times New Roman" w:cs="Times New Roman" w:hint="default"/>
      <w:strike w:val="0"/>
      <w:dstrike w:val="0"/>
      <w:sz w:val="24"/>
      <w:szCs w:val="24"/>
      <w:u w:val="none"/>
      <w:effect w:val="none"/>
    </w:rPr>
  </w:style>
  <w:style w:type="paragraph" w:customStyle="1" w:styleId="Default0">
    <w:name w:val="Default"/>
    <w:rsid w:val="00D207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ffb">
    <w:name w:val="Body Text First Indent"/>
    <w:basedOn w:val="afe"/>
    <w:link w:val="afffc"/>
    <w:unhideWhenUsed/>
    <w:rsid w:val="00D207A4"/>
    <w:pPr>
      <w:spacing w:after="200"/>
      <w:ind w:firstLine="360"/>
    </w:pPr>
  </w:style>
  <w:style w:type="character" w:customStyle="1" w:styleId="afffc">
    <w:name w:val="Красная строка Знак"/>
    <w:basedOn w:val="aff"/>
    <w:link w:val="afffb"/>
    <w:rsid w:val="00D207A4"/>
  </w:style>
  <w:style w:type="character" w:customStyle="1" w:styleId="130">
    <w:name w:val="Заголовок 1 Знак3"/>
    <w:locked/>
    <w:rsid w:val="00D207A4"/>
    <w:rPr>
      <w:rFonts w:ascii="Arial" w:hAnsi="Arial"/>
      <w:b/>
      <w:kern w:val="32"/>
      <w:sz w:val="32"/>
      <w:lang w:val="de-DE" w:eastAsia="ru-RU" w:bidi="ar-SA"/>
    </w:rPr>
  </w:style>
  <w:style w:type="character" w:customStyle="1" w:styleId="230">
    <w:name w:val="Заголовок 2 Знак3"/>
    <w:locked/>
    <w:rsid w:val="00D207A4"/>
    <w:rPr>
      <w:rFonts w:ascii="Cambria" w:hAnsi="Cambria"/>
      <w:b/>
      <w:color w:val="4F81BD"/>
      <w:sz w:val="26"/>
      <w:lang w:val="en-US" w:eastAsia="ru-RU" w:bidi="ar-SA"/>
    </w:rPr>
  </w:style>
  <w:style w:type="character" w:customStyle="1" w:styleId="320">
    <w:name w:val="Заголовок 3 Знак2"/>
    <w:aliases w:val="Обычный 2 Знак1"/>
    <w:locked/>
    <w:rsid w:val="00D207A4"/>
    <w:rPr>
      <w:rFonts w:ascii="Arial" w:eastAsia="Times New Roman" w:hAnsi="Arial" w:cs="Times New Roman"/>
      <w:b/>
      <w:bCs/>
      <w:sz w:val="26"/>
      <w:szCs w:val="26"/>
      <w:lang w:eastAsia="ru-RU"/>
    </w:rPr>
  </w:style>
  <w:style w:type="character" w:customStyle="1" w:styleId="420">
    <w:name w:val="Заголовок 4 Знак2"/>
    <w:locked/>
    <w:rsid w:val="00D207A4"/>
    <w:rPr>
      <w:rFonts w:ascii="Times New Roman" w:eastAsia="Times New Roman" w:hAnsi="Times New Roman" w:cs="Times New Roman"/>
      <w:b/>
      <w:bCs/>
      <w:sz w:val="28"/>
      <w:szCs w:val="28"/>
      <w:lang w:eastAsia="ru-RU"/>
    </w:rPr>
  </w:style>
  <w:style w:type="character" w:customStyle="1" w:styleId="520">
    <w:name w:val="Заголовок 5 Знак2"/>
    <w:locked/>
    <w:rsid w:val="00D207A4"/>
    <w:rPr>
      <w:rFonts w:ascii="Calibri" w:eastAsia="Times New Roman" w:hAnsi="Calibri" w:cs="Times New Roman"/>
      <w:b/>
      <w:bCs/>
      <w:i/>
      <w:iCs/>
      <w:sz w:val="26"/>
      <w:szCs w:val="26"/>
      <w:lang w:val="en-US" w:eastAsia="ru-RU"/>
    </w:rPr>
  </w:style>
  <w:style w:type="character" w:customStyle="1" w:styleId="620">
    <w:name w:val="Заголовок 6 Знак2"/>
    <w:locked/>
    <w:rsid w:val="00D207A4"/>
    <w:rPr>
      <w:rFonts w:ascii="Calibri" w:eastAsia="Times New Roman" w:hAnsi="Calibri" w:cs="Times New Roman"/>
      <w:b/>
      <w:bCs/>
      <w:sz w:val="20"/>
      <w:szCs w:val="20"/>
      <w:lang w:val="en-US" w:eastAsia="ru-RU"/>
    </w:rPr>
  </w:style>
  <w:style w:type="character" w:customStyle="1" w:styleId="72">
    <w:name w:val="Заголовок 7 Знак2"/>
    <w:link w:val="7"/>
    <w:locked/>
    <w:rsid w:val="00D207A4"/>
    <w:rPr>
      <w:rFonts w:ascii="Calibri" w:eastAsia="Times New Roman" w:hAnsi="Calibri" w:cs="Times New Roman"/>
      <w:sz w:val="24"/>
      <w:szCs w:val="24"/>
      <w:lang w:val="en-US"/>
    </w:rPr>
  </w:style>
  <w:style w:type="character" w:customStyle="1" w:styleId="82">
    <w:name w:val="Заголовок 8 Знак2"/>
    <w:link w:val="8"/>
    <w:locked/>
    <w:rsid w:val="00D207A4"/>
    <w:rPr>
      <w:rFonts w:ascii="Calibri" w:eastAsia="Times New Roman" w:hAnsi="Calibri" w:cs="Times New Roman"/>
      <w:i/>
      <w:iCs/>
      <w:sz w:val="24"/>
      <w:szCs w:val="24"/>
      <w:lang w:val="en-US"/>
    </w:rPr>
  </w:style>
  <w:style w:type="character" w:customStyle="1" w:styleId="92">
    <w:name w:val="Заголовок 9 Знак2"/>
    <w:link w:val="9"/>
    <w:locked/>
    <w:rsid w:val="00D207A4"/>
    <w:rPr>
      <w:rFonts w:ascii="Arial" w:eastAsia="Times New Roman" w:hAnsi="Arial" w:cs="Times New Roman"/>
      <w:sz w:val="20"/>
      <w:szCs w:val="20"/>
      <w:lang w:val="en-US"/>
    </w:rPr>
  </w:style>
  <w:style w:type="character" w:customStyle="1" w:styleId="3a">
    <w:name w:val="Нижний колонтитул Знак3"/>
    <w:locked/>
    <w:rsid w:val="00D207A4"/>
    <w:rPr>
      <w:sz w:val="24"/>
      <w:szCs w:val="24"/>
      <w:lang w:val="ru-RU" w:eastAsia="ru-RU" w:bidi="ar-SA"/>
    </w:rPr>
  </w:style>
  <w:style w:type="character" w:styleId="afffd">
    <w:name w:val="page number"/>
    <w:basedOn w:val="a6"/>
    <w:rsid w:val="00D207A4"/>
  </w:style>
  <w:style w:type="paragraph" w:customStyle="1" w:styleId="afffe">
    <w:name w:val="АА"/>
    <w:basedOn w:val="a5"/>
    <w:rsid w:val="00D207A4"/>
    <w:pPr>
      <w:overflowPunct w:val="0"/>
      <w:autoSpaceDE w:val="0"/>
      <w:autoSpaceDN w:val="0"/>
      <w:adjustRightInd w:val="0"/>
      <w:spacing w:after="0" w:line="360" w:lineRule="auto"/>
      <w:ind w:firstLine="709"/>
      <w:jc w:val="both"/>
    </w:pPr>
    <w:rPr>
      <w:rFonts w:ascii="Calibri" w:eastAsia="Times New Roman" w:hAnsi="Calibri" w:cs="Times New Roman"/>
      <w:sz w:val="28"/>
      <w:szCs w:val="28"/>
    </w:rPr>
  </w:style>
  <w:style w:type="paragraph" w:customStyle="1" w:styleId="affff">
    <w:name w:val="Буллит"/>
    <w:basedOn w:val="a5"/>
    <w:link w:val="affff0"/>
    <w:rsid w:val="00D207A4"/>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0"/>
    </w:rPr>
  </w:style>
  <w:style w:type="character" w:customStyle="1" w:styleId="affff0">
    <w:name w:val="Буллит Знак"/>
    <w:link w:val="affff"/>
    <w:locked/>
    <w:rsid w:val="00D207A4"/>
    <w:rPr>
      <w:rFonts w:ascii="NewtonCSanPin" w:eastAsia="Times New Roman" w:hAnsi="NewtonCSanPin" w:cs="Times New Roman"/>
      <w:color w:val="000000"/>
      <w:sz w:val="21"/>
      <w:szCs w:val="20"/>
    </w:rPr>
  </w:style>
  <w:style w:type="character" w:customStyle="1" w:styleId="1f2">
    <w:name w:val="Верхний колонтитул Знак1"/>
    <w:uiPriority w:val="99"/>
    <w:locked/>
    <w:rsid w:val="00D207A4"/>
    <w:rPr>
      <w:rFonts w:ascii="Calibri" w:hAnsi="Calibri"/>
      <w:sz w:val="24"/>
      <w:szCs w:val="24"/>
      <w:lang w:val="en-US" w:eastAsia="ru-RU" w:bidi="ar-SA"/>
    </w:rPr>
  </w:style>
  <w:style w:type="paragraph" w:styleId="HTML">
    <w:name w:val="HTML Preformatted"/>
    <w:aliases w:val="Стандартный HTML Знак Знак,Знак2 Знак Знак,Знак2 Знак1,Знак2 Знак"/>
    <w:basedOn w:val="a5"/>
    <w:link w:val="HTML1"/>
    <w:rsid w:val="00D2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ый HTML Знак"/>
    <w:basedOn w:val="a6"/>
    <w:link w:val="HTML"/>
    <w:rsid w:val="00D207A4"/>
    <w:rPr>
      <w:rFonts w:ascii="Consolas" w:hAnsi="Consolas"/>
      <w:sz w:val="20"/>
      <w:szCs w:val="20"/>
    </w:rPr>
  </w:style>
  <w:style w:type="character" w:customStyle="1" w:styleId="HTML1">
    <w:name w:val="Стандартный HTML Знак1"/>
    <w:aliases w:val="Стандартный HTML Знак Знак Знак2,Знак2 Знак Знак Знак3,Знак2 Знак1 Знак2,Знак2 Знак Знак3"/>
    <w:link w:val="HTML"/>
    <w:locked/>
    <w:rsid w:val="00D207A4"/>
    <w:rPr>
      <w:rFonts w:ascii="Courier New" w:eastAsia="Times New Roman" w:hAnsi="Courier New" w:cs="Times New Roman"/>
      <w:sz w:val="20"/>
      <w:szCs w:val="20"/>
      <w:lang w:val="en-US"/>
    </w:rPr>
  </w:style>
  <w:style w:type="character" w:customStyle="1" w:styleId="af6">
    <w:name w:val="Обычный (веб) Знак"/>
    <w:aliases w:val="Обычный (Web) Знак2,Обычный (веб) Знак1 Знак2,Обычный (веб) Знак Знак Знак3,Обычный (веб) Знак Знак Знак Знак2,Обычный (веб) Знак Знак Знак Знак Знак Знак2,Обычный (веб) Знак Знак Знак Знак Знак Знак Знак Знак Знак Знак Знак Знак Знак"/>
    <w:link w:val="af5"/>
    <w:uiPriority w:val="99"/>
    <w:locked/>
    <w:rsid w:val="00D207A4"/>
    <w:rPr>
      <w:rFonts w:ascii="Times New Roman" w:eastAsia="Times New Roman" w:hAnsi="Times New Roman" w:cs="Times New Roman"/>
      <w:sz w:val="24"/>
      <w:szCs w:val="24"/>
    </w:rPr>
  </w:style>
  <w:style w:type="character" w:customStyle="1" w:styleId="2f2">
    <w:name w:val="Текст сноски Знак2"/>
    <w:aliases w:val="Знак6 Знак2,F1 Знак2,ДИТ.Сноска Знак"/>
    <w:semiHidden/>
    <w:locked/>
    <w:rsid w:val="00D207A4"/>
    <w:rPr>
      <w:rFonts w:ascii="Calibri" w:hAnsi="Calibri"/>
      <w:lang w:val="ru-RU" w:eastAsia="en-US" w:bidi="ar-SA"/>
    </w:rPr>
  </w:style>
  <w:style w:type="character" w:customStyle="1" w:styleId="affff1">
    <w:name w:val="Текст примечания Знак"/>
    <w:basedOn w:val="a6"/>
    <w:uiPriority w:val="99"/>
    <w:rsid w:val="00D207A4"/>
    <w:rPr>
      <w:rFonts w:eastAsiaTheme="minorEastAsia"/>
      <w:sz w:val="20"/>
      <w:szCs w:val="20"/>
      <w:lang w:eastAsia="ru-RU"/>
    </w:rPr>
  </w:style>
  <w:style w:type="character" w:customStyle="1" w:styleId="2f3">
    <w:name w:val="Текст концевой сноски Знак2"/>
    <w:semiHidden/>
    <w:locked/>
    <w:rsid w:val="00D207A4"/>
    <w:rPr>
      <w:rFonts w:ascii="Calibri" w:hAnsi="Calibri"/>
      <w:lang w:val="en-US" w:eastAsia="ru-RU" w:bidi="ar-SA"/>
    </w:rPr>
  </w:style>
  <w:style w:type="character" w:customStyle="1" w:styleId="2f4">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locked/>
    <w:rsid w:val="00D207A4"/>
    <w:rPr>
      <w:sz w:val="24"/>
      <w:lang w:val="en-US" w:eastAsia="ru-RU" w:bidi="ar-SA"/>
    </w:rPr>
  </w:style>
  <w:style w:type="character" w:customStyle="1" w:styleId="2f5">
    <w:name w:val="Заголовок Знак2"/>
    <w:locked/>
    <w:rsid w:val="00D207A4"/>
    <w:rPr>
      <w:rFonts w:ascii="Calibri" w:hAnsi="Calibri"/>
      <w:b/>
      <w:lang w:val="en-US" w:eastAsia="ru-RU" w:bidi="ar-SA"/>
    </w:rPr>
  </w:style>
  <w:style w:type="character" w:customStyle="1" w:styleId="3b">
    <w:name w:val="Основной текст с отступом Знак3"/>
    <w:locked/>
    <w:rsid w:val="00D207A4"/>
    <w:rPr>
      <w:rFonts w:ascii="Calibri" w:eastAsia="Times New Roman" w:hAnsi="Calibri" w:cs="Times New Roman"/>
      <w:sz w:val="24"/>
      <w:szCs w:val="20"/>
      <w:lang w:val="en-US" w:eastAsia="ru-RU"/>
    </w:rPr>
  </w:style>
  <w:style w:type="character" w:customStyle="1" w:styleId="3c">
    <w:name w:val="Подзаголовок Знак3"/>
    <w:locked/>
    <w:rsid w:val="00D207A4"/>
    <w:rPr>
      <w:rFonts w:ascii="Arial" w:eastAsia="Times New Roman" w:hAnsi="Arial" w:cs="Times New Roman"/>
      <w:sz w:val="24"/>
      <w:szCs w:val="20"/>
      <w:lang w:val="en-US" w:eastAsia="ru-RU"/>
    </w:rPr>
  </w:style>
  <w:style w:type="paragraph" w:styleId="2f6">
    <w:name w:val="Body Text 2"/>
    <w:basedOn w:val="a5"/>
    <w:link w:val="213"/>
    <w:rsid w:val="00D207A4"/>
    <w:pPr>
      <w:spacing w:after="120" w:line="480" w:lineRule="auto"/>
    </w:pPr>
    <w:rPr>
      <w:rFonts w:ascii="Calibri" w:eastAsia="Times New Roman" w:hAnsi="Calibri" w:cs="Times New Roman"/>
      <w:sz w:val="24"/>
      <w:szCs w:val="24"/>
      <w:lang w:val="en-US"/>
    </w:rPr>
  </w:style>
  <w:style w:type="character" w:customStyle="1" w:styleId="2f7">
    <w:name w:val="Основной текст 2 Знак"/>
    <w:basedOn w:val="a6"/>
    <w:link w:val="2f6"/>
    <w:rsid w:val="00D207A4"/>
  </w:style>
  <w:style w:type="character" w:customStyle="1" w:styleId="213">
    <w:name w:val="Основной текст 2 Знак1"/>
    <w:link w:val="2f6"/>
    <w:locked/>
    <w:rsid w:val="00D207A4"/>
    <w:rPr>
      <w:rFonts w:ascii="Calibri" w:eastAsia="Times New Roman" w:hAnsi="Calibri" w:cs="Times New Roman"/>
      <w:sz w:val="24"/>
      <w:szCs w:val="24"/>
      <w:lang w:val="en-US"/>
    </w:rPr>
  </w:style>
  <w:style w:type="paragraph" w:styleId="3d">
    <w:name w:val="Body Text 3"/>
    <w:basedOn w:val="a5"/>
    <w:link w:val="311"/>
    <w:rsid w:val="00D207A4"/>
    <w:pPr>
      <w:spacing w:after="120" w:line="240" w:lineRule="auto"/>
    </w:pPr>
    <w:rPr>
      <w:rFonts w:ascii="Calibri" w:eastAsia="Times New Roman" w:hAnsi="Calibri" w:cs="Times New Roman"/>
      <w:sz w:val="16"/>
      <w:szCs w:val="16"/>
      <w:lang w:val="de-DE"/>
    </w:rPr>
  </w:style>
  <w:style w:type="character" w:customStyle="1" w:styleId="3e">
    <w:name w:val="Основной текст 3 Знак"/>
    <w:basedOn w:val="a6"/>
    <w:link w:val="3d"/>
    <w:rsid w:val="00D207A4"/>
    <w:rPr>
      <w:sz w:val="16"/>
      <w:szCs w:val="16"/>
    </w:rPr>
  </w:style>
  <w:style w:type="character" w:customStyle="1" w:styleId="311">
    <w:name w:val="Основной текст 3 Знак1"/>
    <w:link w:val="3d"/>
    <w:locked/>
    <w:rsid w:val="00D207A4"/>
    <w:rPr>
      <w:rFonts w:ascii="Calibri" w:eastAsia="Times New Roman" w:hAnsi="Calibri" w:cs="Times New Roman"/>
      <w:sz w:val="16"/>
      <w:szCs w:val="16"/>
      <w:lang w:val="de-DE"/>
    </w:rPr>
  </w:style>
  <w:style w:type="character" w:customStyle="1" w:styleId="1a">
    <w:name w:val="Цитата Знак1"/>
    <w:link w:val="aff9"/>
    <w:locked/>
    <w:rsid w:val="00D207A4"/>
    <w:rPr>
      <w:rFonts w:ascii="Calibri" w:eastAsia="Times New Roman" w:hAnsi="Calibri" w:cs="Times New Roman"/>
      <w:spacing w:val="5"/>
      <w:sz w:val="24"/>
      <w:szCs w:val="20"/>
      <w:shd w:val="clear" w:color="auto" w:fill="FFFFFF"/>
    </w:rPr>
  </w:style>
  <w:style w:type="paragraph" w:styleId="affff2">
    <w:name w:val="Document Map"/>
    <w:basedOn w:val="a5"/>
    <w:link w:val="1f3"/>
    <w:semiHidden/>
    <w:rsid w:val="00D207A4"/>
    <w:pPr>
      <w:spacing w:after="0" w:line="240" w:lineRule="auto"/>
      <w:ind w:firstLine="709"/>
      <w:jc w:val="both"/>
    </w:pPr>
    <w:rPr>
      <w:rFonts w:ascii="Arial" w:eastAsia="Times New Roman" w:hAnsi="Arial" w:cs="Times New Roman"/>
      <w:b/>
      <w:bCs/>
      <w:sz w:val="26"/>
      <w:szCs w:val="26"/>
    </w:rPr>
  </w:style>
  <w:style w:type="character" w:customStyle="1" w:styleId="affff3">
    <w:name w:val="Схема документа Знак"/>
    <w:basedOn w:val="a6"/>
    <w:link w:val="affff2"/>
    <w:rsid w:val="00D207A4"/>
    <w:rPr>
      <w:rFonts w:ascii="Tahoma" w:hAnsi="Tahoma" w:cs="Tahoma"/>
      <w:sz w:val="16"/>
      <w:szCs w:val="16"/>
    </w:rPr>
  </w:style>
  <w:style w:type="character" w:customStyle="1" w:styleId="1f3">
    <w:name w:val="Схема документа Знак1"/>
    <w:link w:val="affff2"/>
    <w:semiHidden/>
    <w:locked/>
    <w:rsid w:val="00D207A4"/>
    <w:rPr>
      <w:rFonts w:ascii="Arial" w:eastAsia="Times New Roman" w:hAnsi="Arial" w:cs="Times New Roman"/>
      <w:b/>
      <w:bCs/>
      <w:sz w:val="26"/>
      <w:szCs w:val="26"/>
    </w:rPr>
  </w:style>
  <w:style w:type="paragraph" w:styleId="affff4">
    <w:name w:val="Plain Text"/>
    <w:basedOn w:val="a5"/>
    <w:link w:val="1f4"/>
    <w:rsid w:val="00D207A4"/>
    <w:pPr>
      <w:spacing w:after="0" w:line="240" w:lineRule="auto"/>
    </w:pPr>
    <w:rPr>
      <w:rFonts w:ascii="Courier New" w:eastAsia="Times New Roman" w:hAnsi="Courier New" w:cs="Times New Roman"/>
      <w:sz w:val="20"/>
      <w:szCs w:val="20"/>
      <w:lang w:val="en-US"/>
    </w:rPr>
  </w:style>
  <w:style w:type="character" w:customStyle="1" w:styleId="affff5">
    <w:name w:val="Текст Знак"/>
    <w:basedOn w:val="a6"/>
    <w:link w:val="affff4"/>
    <w:qFormat/>
    <w:rsid w:val="00D207A4"/>
    <w:rPr>
      <w:rFonts w:ascii="Consolas" w:hAnsi="Consolas"/>
      <w:sz w:val="21"/>
      <w:szCs w:val="21"/>
    </w:rPr>
  </w:style>
  <w:style w:type="character" w:customStyle="1" w:styleId="1f4">
    <w:name w:val="Текст Знак1"/>
    <w:link w:val="affff4"/>
    <w:locked/>
    <w:rsid w:val="00D207A4"/>
    <w:rPr>
      <w:rFonts w:ascii="Courier New" w:eastAsia="Times New Roman" w:hAnsi="Courier New" w:cs="Times New Roman"/>
      <w:sz w:val="20"/>
      <w:szCs w:val="20"/>
      <w:lang w:val="en-US"/>
    </w:rPr>
  </w:style>
  <w:style w:type="character" w:customStyle="1" w:styleId="1f5">
    <w:name w:val="Текст выноски Знак1"/>
    <w:uiPriority w:val="99"/>
    <w:semiHidden/>
    <w:locked/>
    <w:rsid w:val="00D207A4"/>
    <w:rPr>
      <w:rFonts w:ascii="Tahoma" w:hAnsi="Tahoma"/>
      <w:sz w:val="16"/>
      <w:szCs w:val="16"/>
      <w:lang w:val="en-US" w:eastAsia="ru-RU" w:bidi="ar-SA"/>
    </w:rPr>
  </w:style>
  <w:style w:type="character" w:customStyle="1" w:styleId="NoSpacingChar">
    <w:name w:val="No Spacing Char"/>
    <w:aliases w:val="основа Char"/>
    <w:link w:val="1b"/>
    <w:locked/>
    <w:rsid w:val="00D207A4"/>
    <w:rPr>
      <w:rFonts w:ascii="Calibri" w:eastAsia="Times New Roman" w:hAnsi="Calibri" w:cs="Times New Roman"/>
      <w:szCs w:val="20"/>
      <w:lang w:val="en-US" w:bidi="en-US"/>
    </w:rPr>
  </w:style>
  <w:style w:type="character" w:customStyle="1" w:styleId="ListParagraphChar">
    <w:name w:val="List Paragraph Char"/>
    <w:aliases w:val="ITL List Paragraph Char,Bullet 1 Char,Use Case List Paragraph Char,Нумерованый список Char,List Paragraph1 Char,Нумерованный список оглавления Char,AC List 01 Char,Содержание. 2 уровень Char,Абзац маркированнный Char,Маркер Char"/>
    <w:locked/>
    <w:rsid w:val="00D207A4"/>
    <w:rPr>
      <w:rFonts w:ascii="Calibri" w:eastAsia="Calibri" w:hAnsi="Calibri" w:cs="Times New Roman"/>
      <w:sz w:val="24"/>
      <w:szCs w:val="20"/>
      <w:lang w:eastAsia="ru-RU"/>
    </w:rPr>
  </w:style>
  <w:style w:type="paragraph" w:customStyle="1" w:styleId="214">
    <w:name w:val="Цитата 21"/>
    <w:basedOn w:val="a5"/>
    <w:next w:val="a5"/>
    <w:link w:val="QuoteChar"/>
    <w:rsid w:val="00D207A4"/>
    <w:pPr>
      <w:spacing w:after="0" w:line="240" w:lineRule="auto"/>
      <w:ind w:firstLine="709"/>
      <w:jc w:val="both"/>
    </w:pPr>
    <w:rPr>
      <w:rFonts w:ascii="Calibri" w:eastAsia="Times New Roman" w:hAnsi="Calibri" w:cs="Times New Roman"/>
      <w:i/>
      <w:sz w:val="24"/>
      <w:szCs w:val="24"/>
      <w:lang w:val="en-US"/>
    </w:rPr>
  </w:style>
  <w:style w:type="character" w:customStyle="1" w:styleId="QuoteChar">
    <w:name w:val="Quote Char"/>
    <w:link w:val="214"/>
    <w:locked/>
    <w:rsid w:val="00D207A4"/>
    <w:rPr>
      <w:rFonts w:ascii="Calibri" w:eastAsia="Times New Roman" w:hAnsi="Calibri" w:cs="Times New Roman"/>
      <w:i/>
      <w:sz w:val="24"/>
      <w:szCs w:val="24"/>
      <w:lang w:val="en-US"/>
    </w:rPr>
  </w:style>
  <w:style w:type="paragraph" w:customStyle="1" w:styleId="1f6">
    <w:name w:val="Выделенная цитата1"/>
    <w:basedOn w:val="a5"/>
    <w:next w:val="a5"/>
    <w:link w:val="IntenseQuoteChar"/>
    <w:rsid w:val="00D207A4"/>
    <w:pPr>
      <w:spacing w:after="0" w:line="240" w:lineRule="auto"/>
      <w:ind w:left="720" w:right="720" w:firstLine="709"/>
      <w:jc w:val="both"/>
    </w:pPr>
    <w:rPr>
      <w:rFonts w:ascii="Calibri" w:eastAsia="Times New Roman" w:hAnsi="Calibri" w:cs="Times New Roman"/>
      <w:b/>
      <w:i/>
      <w:sz w:val="20"/>
      <w:szCs w:val="20"/>
      <w:lang w:val="en-US"/>
    </w:rPr>
  </w:style>
  <w:style w:type="character" w:customStyle="1" w:styleId="IntenseQuoteChar">
    <w:name w:val="Intense Quote Char"/>
    <w:link w:val="1f6"/>
    <w:locked/>
    <w:rsid w:val="00D207A4"/>
    <w:rPr>
      <w:rFonts w:ascii="Calibri" w:eastAsia="Times New Roman" w:hAnsi="Calibri" w:cs="Times New Roman"/>
      <w:b/>
      <w:i/>
      <w:sz w:val="20"/>
      <w:szCs w:val="20"/>
      <w:lang w:val="en-US"/>
    </w:rPr>
  </w:style>
  <w:style w:type="character" w:customStyle="1" w:styleId="Abstract">
    <w:name w:val="Abstract Знак"/>
    <w:link w:val="Abstract0"/>
    <w:locked/>
    <w:rsid w:val="00D207A4"/>
    <w:rPr>
      <w:rFonts w:eastAsia="@Arial Unicode MS" w:cs="Mangal"/>
      <w:sz w:val="28"/>
      <w:lang w:bidi="hi-IN"/>
    </w:rPr>
  </w:style>
  <w:style w:type="paragraph" w:customStyle="1" w:styleId="Abstract0">
    <w:name w:val="Abstract"/>
    <w:basedOn w:val="a5"/>
    <w:link w:val="Abstract"/>
    <w:rsid w:val="00D207A4"/>
    <w:pPr>
      <w:widowControl w:val="0"/>
      <w:autoSpaceDE w:val="0"/>
      <w:autoSpaceDN w:val="0"/>
      <w:adjustRightInd w:val="0"/>
      <w:spacing w:after="0" w:line="360" w:lineRule="auto"/>
      <w:ind w:firstLine="454"/>
      <w:jc w:val="both"/>
    </w:pPr>
    <w:rPr>
      <w:rFonts w:eastAsia="@Arial Unicode MS" w:cs="Mangal"/>
      <w:sz w:val="28"/>
      <w:lang w:bidi="hi-IN"/>
    </w:rPr>
  </w:style>
  <w:style w:type="character" w:customStyle="1" w:styleId="affff6">
    <w:name w:val="А_основной Знак"/>
    <w:link w:val="affff7"/>
    <w:locked/>
    <w:rsid w:val="00D207A4"/>
    <w:rPr>
      <w:rFonts w:cs="Mangal"/>
      <w:sz w:val="28"/>
      <w:lang w:bidi="hi-IN"/>
    </w:rPr>
  </w:style>
  <w:style w:type="paragraph" w:customStyle="1" w:styleId="affff7">
    <w:name w:val="А_основной"/>
    <w:basedOn w:val="a5"/>
    <w:link w:val="affff6"/>
    <w:rsid w:val="00D207A4"/>
    <w:pPr>
      <w:spacing w:after="0" w:line="360" w:lineRule="auto"/>
      <w:ind w:firstLine="454"/>
      <w:jc w:val="both"/>
    </w:pPr>
    <w:rPr>
      <w:rFonts w:cs="Mangal"/>
      <w:sz w:val="28"/>
      <w:lang w:bidi="hi-IN"/>
    </w:rPr>
  </w:style>
  <w:style w:type="paragraph" w:customStyle="1" w:styleId="1f7">
    <w:name w:val="Стиль1"/>
    <w:link w:val="1f8"/>
    <w:rsid w:val="00D207A4"/>
    <w:pPr>
      <w:spacing w:after="0" w:line="360" w:lineRule="auto"/>
      <w:ind w:firstLine="720"/>
      <w:jc w:val="both"/>
    </w:pPr>
    <w:rPr>
      <w:rFonts w:ascii="Calibri" w:eastAsia="Calibri" w:hAnsi="Calibri" w:cs="Times New Roman"/>
    </w:rPr>
  </w:style>
  <w:style w:type="character" w:customStyle="1" w:styleId="1f8">
    <w:name w:val="Стиль1 Знак"/>
    <w:link w:val="1f7"/>
    <w:locked/>
    <w:rsid w:val="00D207A4"/>
    <w:rPr>
      <w:rFonts w:ascii="Calibri" w:eastAsia="Calibri" w:hAnsi="Calibri" w:cs="Times New Roman"/>
    </w:rPr>
  </w:style>
  <w:style w:type="character" w:customStyle="1" w:styleId="affff8">
    <w:name w:val="А_осн Знак"/>
    <w:link w:val="affff9"/>
    <w:locked/>
    <w:rsid w:val="00D207A4"/>
    <w:rPr>
      <w:rFonts w:eastAsia="@Arial Unicode MS" w:cs="Mangal"/>
      <w:sz w:val="28"/>
      <w:lang w:bidi="hi-IN"/>
    </w:rPr>
  </w:style>
  <w:style w:type="paragraph" w:customStyle="1" w:styleId="affff9">
    <w:name w:val="А_осн"/>
    <w:basedOn w:val="Abstract0"/>
    <w:link w:val="affff8"/>
    <w:rsid w:val="00D207A4"/>
  </w:style>
  <w:style w:type="character" w:customStyle="1" w:styleId="affffa">
    <w:name w:val="А_сноска Знак"/>
    <w:link w:val="affffb"/>
    <w:locked/>
    <w:rsid w:val="00D207A4"/>
    <w:rPr>
      <w:rFonts w:cs="Mangal"/>
      <w:sz w:val="24"/>
      <w:lang w:bidi="hi-IN"/>
    </w:rPr>
  </w:style>
  <w:style w:type="paragraph" w:customStyle="1" w:styleId="affffb">
    <w:name w:val="А_сноска"/>
    <w:basedOn w:val="afa"/>
    <w:link w:val="affffa"/>
    <w:rsid w:val="00D207A4"/>
    <w:pPr>
      <w:widowControl w:val="0"/>
      <w:spacing w:line="240" w:lineRule="auto"/>
      <w:ind w:firstLine="400"/>
      <w:jc w:val="both"/>
    </w:pPr>
    <w:rPr>
      <w:rFonts w:asciiTheme="minorHAnsi" w:eastAsiaTheme="minorEastAsia" w:hAnsiTheme="minorHAnsi" w:cs="Mangal"/>
      <w:sz w:val="24"/>
      <w:szCs w:val="22"/>
      <w:lang w:bidi="hi-IN"/>
    </w:rPr>
  </w:style>
  <w:style w:type="paragraph" w:customStyle="1" w:styleId="3f">
    <w:name w:val="Основной текст3"/>
    <w:basedOn w:val="a5"/>
    <w:rsid w:val="00D207A4"/>
    <w:pPr>
      <w:shd w:val="clear" w:color="auto" w:fill="FFFFFF"/>
      <w:spacing w:after="0" w:line="214" w:lineRule="exact"/>
      <w:jc w:val="both"/>
    </w:pPr>
    <w:rPr>
      <w:rFonts w:ascii="Times New Roman" w:eastAsia="Times New Roman" w:hAnsi="Times New Roman" w:cs="Mangal"/>
      <w:sz w:val="19"/>
      <w:szCs w:val="20"/>
      <w:shd w:val="clear" w:color="auto" w:fill="FFFFFF"/>
      <w:lang w:bidi="hi-IN"/>
    </w:rPr>
  </w:style>
  <w:style w:type="character" w:customStyle="1" w:styleId="131">
    <w:name w:val="Основной текст (13)_"/>
    <w:link w:val="132"/>
    <w:locked/>
    <w:rsid w:val="00D207A4"/>
    <w:rPr>
      <w:rFonts w:ascii="Tahoma" w:hAnsi="Tahoma" w:cs="Mangal"/>
      <w:shd w:val="clear" w:color="auto" w:fill="FFFFFF"/>
      <w:lang w:bidi="hi-IN"/>
    </w:rPr>
  </w:style>
  <w:style w:type="paragraph" w:customStyle="1" w:styleId="132">
    <w:name w:val="Основной текст (13)"/>
    <w:basedOn w:val="a5"/>
    <w:link w:val="131"/>
    <w:rsid w:val="00D207A4"/>
    <w:pPr>
      <w:shd w:val="clear" w:color="auto" w:fill="FFFFFF"/>
      <w:spacing w:after="120" w:line="293" w:lineRule="exact"/>
      <w:jc w:val="center"/>
    </w:pPr>
    <w:rPr>
      <w:rFonts w:ascii="Tahoma" w:hAnsi="Tahoma" w:cs="Mangal"/>
      <w:shd w:val="clear" w:color="auto" w:fill="FFFFFF"/>
      <w:lang w:bidi="hi-IN"/>
    </w:rPr>
  </w:style>
  <w:style w:type="character" w:customStyle="1" w:styleId="39">
    <w:name w:val="Заголовок №3_"/>
    <w:link w:val="38"/>
    <w:locked/>
    <w:rsid w:val="00D207A4"/>
    <w:rPr>
      <w:rFonts w:ascii="Arial" w:eastAsia="Arial" w:hAnsi="Arial" w:cs="Arial"/>
      <w:b/>
      <w:bCs/>
      <w:color w:val="231E20"/>
      <w:sz w:val="20"/>
      <w:szCs w:val="20"/>
    </w:rPr>
  </w:style>
  <w:style w:type="character" w:customStyle="1" w:styleId="dash041e0431044b0447043d044b0439char1">
    <w:name w:val="dash041e_0431_044b_0447_043d_044b_0439__char1"/>
    <w:rsid w:val="00D207A4"/>
    <w:rPr>
      <w:rFonts w:ascii="Times New Roman" w:hAnsi="Times New Roman"/>
      <w:sz w:val="24"/>
      <w:u w:val="none"/>
      <w:effect w:val="none"/>
    </w:rPr>
  </w:style>
  <w:style w:type="character" w:customStyle="1" w:styleId="140">
    <w:name w:val="Основной текст (14)_"/>
    <w:link w:val="141"/>
    <w:locked/>
    <w:rsid w:val="00D207A4"/>
    <w:rPr>
      <w:i/>
      <w:iCs/>
      <w:shd w:val="clear" w:color="auto" w:fill="FFFFFF"/>
    </w:rPr>
  </w:style>
  <w:style w:type="paragraph" w:customStyle="1" w:styleId="141">
    <w:name w:val="Основной текст (14)1"/>
    <w:basedOn w:val="a5"/>
    <w:link w:val="140"/>
    <w:rsid w:val="00D207A4"/>
    <w:pPr>
      <w:shd w:val="clear" w:color="auto" w:fill="FFFFFF"/>
      <w:spacing w:after="0" w:line="211" w:lineRule="exact"/>
      <w:ind w:firstLine="400"/>
      <w:jc w:val="both"/>
    </w:pPr>
    <w:rPr>
      <w:i/>
      <w:iCs/>
    </w:rPr>
  </w:style>
  <w:style w:type="character" w:customStyle="1" w:styleId="44">
    <w:name w:val="Заголовок №4_"/>
    <w:link w:val="410"/>
    <w:locked/>
    <w:rsid w:val="00D207A4"/>
    <w:rPr>
      <w:b/>
      <w:bCs/>
      <w:shd w:val="clear" w:color="auto" w:fill="FFFFFF"/>
    </w:rPr>
  </w:style>
  <w:style w:type="paragraph" w:customStyle="1" w:styleId="410">
    <w:name w:val="Заголовок №41"/>
    <w:basedOn w:val="a5"/>
    <w:link w:val="44"/>
    <w:rsid w:val="00D207A4"/>
    <w:pPr>
      <w:shd w:val="clear" w:color="auto" w:fill="FFFFFF"/>
      <w:spacing w:after="0" w:line="211" w:lineRule="exact"/>
      <w:jc w:val="both"/>
      <w:outlineLvl w:val="3"/>
    </w:pPr>
    <w:rPr>
      <w:b/>
      <w:bCs/>
    </w:rPr>
  </w:style>
  <w:style w:type="character" w:customStyle="1" w:styleId="affffc">
    <w:name w:val="заголовок столбца Знак"/>
    <w:link w:val="affffd"/>
    <w:locked/>
    <w:rsid w:val="00D207A4"/>
    <w:rPr>
      <w:b/>
      <w:color w:val="000000"/>
      <w:sz w:val="16"/>
      <w:lang w:eastAsia="ar-SA"/>
    </w:rPr>
  </w:style>
  <w:style w:type="paragraph" w:customStyle="1" w:styleId="affffd">
    <w:name w:val="заголовок столбца"/>
    <w:basedOn w:val="a5"/>
    <w:link w:val="affffc"/>
    <w:rsid w:val="00D207A4"/>
    <w:pPr>
      <w:suppressAutoHyphens/>
      <w:snapToGrid w:val="0"/>
      <w:spacing w:after="120" w:line="240" w:lineRule="auto"/>
      <w:jc w:val="center"/>
    </w:pPr>
    <w:rPr>
      <w:b/>
      <w:color w:val="000000"/>
      <w:sz w:val="16"/>
      <w:lang w:eastAsia="ar-SA"/>
    </w:rPr>
  </w:style>
  <w:style w:type="character" w:customStyle="1" w:styleId="2f8">
    <w:name w:val="Тема примечания Знак2"/>
    <w:uiPriority w:val="99"/>
    <w:locked/>
    <w:rsid w:val="00D207A4"/>
    <w:rPr>
      <w:rFonts w:ascii="Calibri" w:eastAsia="Calibri" w:hAnsi="Calibri" w:cs="Times New Roman"/>
      <w:b/>
      <w:bCs/>
      <w:sz w:val="20"/>
      <w:szCs w:val="20"/>
      <w:lang w:val="en-US" w:eastAsia="ru-RU"/>
    </w:rPr>
  </w:style>
  <w:style w:type="character" w:customStyle="1" w:styleId="350">
    <w:name w:val="Основной текст (35)_"/>
    <w:link w:val="351"/>
    <w:locked/>
    <w:rsid w:val="00D207A4"/>
    <w:rPr>
      <w:rFonts w:ascii="Arial" w:hAnsi="Arial" w:cs="Mangal"/>
      <w:spacing w:val="-10"/>
      <w:shd w:val="clear" w:color="auto" w:fill="FFFFFF"/>
      <w:lang w:bidi="hi-IN"/>
    </w:rPr>
  </w:style>
  <w:style w:type="paragraph" w:customStyle="1" w:styleId="351">
    <w:name w:val="Основной текст (35)"/>
    <w:basedOn w:val="a5"/>
    <w:link w:val="350"/>
    <w:rsid w:val="00D207A4"/>
    <w:pPr>
      <w:widowControl w:val="0"/>
      <w:shd w:val="clear" w:color="auto" w:fill="FFFFFF"/>
      <w:spacing w:after="0" w:line="322" w:lineRule="exact"/>
    </w:pPr>
    <w:rPr>
      <w:rFonts w:ascii="Arial" w:hAnsi="Arial" w:cs="Mangal"/>
      <w:spacing w:val="-10"/>
      <w:shd w:val="clear" w:color="auto" w:fill="FFFFFF"/>
      <w:lang w:bidi="hi-IN"/>
    </w:rPr>
  </w:style>
  <w:style w:type="character" w:customStyle="1" w:styleId="45">
    <w:name w:val="Основной текст (4)_"/>
    <w:link w:val="46"/>
    <w:locked/>
    <w:rsid w:val="00D207A4"/>
    <w:rPr>
      <w:rFonts w:cs="Mangal"/>
      <w:b/>
      <w:sz w:val="26"/>
      <w:shd w:val="clear" w:color="auto" w:fill="FFFFFF"/>
      <w:lang w:bidi="hi-IN"/>
    </w:rPr>
  </w:style>
  <w:style w:type="paragraph" w:customStyle="1" w:styleId="46">
    <w:name w:val="Основной текст (4)"/>
    <w:basedOn w:val="a5"/>
    <w:link w:val="45"/>
    <w:rsid w:val="00D207A4"/>
    <w:pPr>
      <w:widowControl w:val="0"/>
      <w:shd w:val="clear" w:color="auto" w:fill="FFFFFF"/>
      <w:spacing w:after="120" w:line="240" w:lineRule="atLeast"/>
      <w:ind w:firstLine="320"/>
      <w:jc w:val="both"/>
    </w:pPr>
    <w:rPr>
      <w:rFonts w:cs="Mangal"/>
      <w:b/>
      <w:sz w:val="26"/>
      <w:shd w:val="clear" w:color="auto" w:fill="FFFFFF"/>
      <w:lang w:bidi="hi-IN"/>
    </w:rPr>
  </w:style>
  <w:style w:type="character" w:customStyle="1" w:styleId="56">
    <w:name w:val="Заголовок №5_"/>
    <w:link w:val="57"/>
    <w:locked/>
    <w:rsid w:val="00D207A4"/>
    <w:rPr>
      <w:rFonts w:cs="Mangal"/>
      <w:b/>
      <w:sz w:val="21"/>
      <w:shd w:val="clear" w:color="auto" w:fill="FFFFFF"/>
      <w:lang w:bidi="hi-IN"/>
    </w:rPr>
  </w:style>
  <w:style w:type="paragraph" w:customStyle="1" w:styleId="57">
    <w:name w:val="Заголовок №5"/>
    <w:basedOn w:val="a5"/>
    <w:link w:val="56"/>
    <w:rsid w:val="00D207A4"/>
    <w:pPr>
      <w:widowControl w:val="0"/>
      <w:shd w:val="clear" w:color="auto" w:fill="FFFFFF"/>
      <w:spacing w:after="0" w:line="211" w:lineRule="exact"/>
      <w:jc w:val="both"/>
      <w:outlineLvl w:val="4"/>
    </w:pPr>
    <w:rPr>
      <w:rFonts w:cs="Mangal"/>
      <w:b/>
      <w:sz w:val="21"/>
      <w:shd w:val="clear" w:color="auto" w:fill="FFFFFF"/>
      <w:lang w:bidi="hi-IN"/>
    </w:rPr>
  </w:style>
  <w:style w:type="character" w:customStyle="1" w:styleId="Exact">
    <w:name w:val="Подпись к картинке Exact"/>
    <w:link w:val="affffe"/>
    <w:locked/>
    <w:rsid w:val="00D207A4"/>
    <w:rPr>
      <w:rFonts w:cs="Mangal"/>
      <w:sz w:val="21"/>
      <w:shd w:val="clear" w:color="auto" w:fill="FFFFFF"/>
      <w:lang w:bidi="hi-IN"/>
    </w:rPr>
  </w:style>
  <w:style w:type="paragraph" w:customStyle="1" w:styleId="affffe">
    <w:name w:val="Подпись к картинке"/>
    <w:basedOn w:val="a5"/>
    <w:link w:val="Exact"/>
    <w:rsid w:val="00D207A4"/>
    <w:pPr>
      <w:widowControl w:val="0"/>
      <w:shd w:val="clear" w:color="auto" w:fill="FFFFFF"/>
      <w:spacing w:after="0" w:line="240" w:lineRule="atLeast"/>
    </w:pPr>
    <w:rPr>
      <w:rFonts w:cs="Mangal"/>
      <w:sz w:val="21"/>
      <w:shd w:val="clear" w:color="auto" w:fill="FFFFFF"/>
      <w:lang w:bidi="hi-IN"/>
    </w:rPr>
  </w:style>
  <w:style w:type="character" w:customStyle="1" w:styleId="8Exact">
    <w:name w:val="Основной текст (8) Exact"/>
    <w:locked/>
    <w:rsid w:val="00D207A4"/>
    <w:rPr>
      <w:rFonts w:cs="Mangal"/>
      <w:sz w:val="17"/>
      <w:shd w:val="clear" w:color="auto" w:fill="FFFFFF"/>
      <w:lang w:bidi="hi-IN"/>
    </w:rPr>
  </w:style>
  <w:style w:type="character" w:customStyle="1" w:styleId="100">
    <w:name w:val="Основной текст (10)_"/>
    <w:link w:val="102"/>
    <w:locked/>
    <w:rsid w:val="00D207A4"/>
    <w:rPr>
      <w:rFonts w:cs="Mangal"/>
      <w:b/>
      <w:i/>
      <w:sz w:val="21"/>
      <w:shd w:val="clear" w:color="auto" w:fill="FFFFFF"/>
      <w:lang w:bidi="hi-IN"/>
    </w:rPr>
  </w:style>
  <w:style w:type="paragraph" w:customStyle="1" w:styleId="102">
    <w:name w:val="Основной текст (10)"/>
    <w:basedOn w:val="a5"/>
    <w:link w:val="100"/>
    <w:rsid w:val="00D207A4"/>
    <w:pPr>
      <w:widowControl w:val="0"/>
      <w:shd w:val="clear" w:color="auto" w:fill="FFFFFF"/>
      <w:spacing w:before="540" w:after="0" w:line="240" w:lineRule="atLeast"/>
      <w:jc w:val="both"/>
    </w:pPr>
    <w:rPr>
      <w:rFonts w:cs="Mangal"/>
      <w:b/>
      <w:i/>
      <w:sz w:val="21"/>
      <w:shd w:val="clear" w:color="auto" w:fill="FFFFFF"/>
      <w:lang w:bidi="hi-IN"/>
    </w:rPr>
  </w:style>
  <w:style w:type="character" w:customStyle="1" w:styleId="110">
    <w:name w:val="Основной текст (11)_"/>
    <w:link w:val="111"/>
    <w:locked/>
    <w:rsid w:val="00D207A4"/>
    <w:rPr>
      <w:rFonts w:ascii="Microsoft Sans Serif" w:hAnsi="Microsoft Sans Serif" w:cs="Mangal"/>
      <w:i/>
      <w:sz w:val="16"/>
      <w:shd w:val="clear" w:color="auto" w:fill="FFFFFF"/>
      <w:lang w:bidi="hi-IN"/>
    </w:rPr>
  </w:style>
  <w:style w:type="paragraph" w:customStyle="1" w:styleId="111">
    <w:name w:val="Основной текст (11)"/>
    <w:basedOn w:val="a5"/>
    <w:link w:val="110"/>
    <w:rsid w:val="00D207A4"/>
    <w:pPr>
      <w:widowControl w:val="0"/>
      <w:shd w:val="clear" w:color="auto" w:fill="FFFFFF"/>
      <w:spacing w:after="300" w:line="270" w:lineRule="exact"/>
    </w:pPr>
    <w:rPr>
      <w:rFonts w:ascii="Microsoft Sans Serif" w:hAnsi="Microsoft Sans Serif" w:cs="Mangal"/>
      <w:i/>
      <w:sz w:val="16"/>
      <w:shd w:val="clear" w:color="auto" w:fill="FFFFFF"/>
      <w:lang w:bidi="hi-IN"/>
    </w:rPr>
  </w:style>
  <w:style w:type="character" w:customStyle="1" w:styleId="120">
    <w:name w:val="Основной текст (12)_"/>
    <w:link w:val="121"/>
    <w:locked/>
    <w:rsid w:val="00D207A4"/>
    <w:rPr>
      <w:rFonts w:cs="Mangal"/>
      <w:b/>
      <w:i/>
      <w:sz w:val="17"/>
      <w:shd w:val="clear" w:color="auto" w:fill="FFFFFF"/>
      <w:lang w:bidi="hi-IN"/>
    </w:rPr>
  </w:style>
  <w:style w:type="paragraph" w:customStyle="1" w:styleId="121">
    <w:name w:val="Основной текст (12)1"/>
    <w:basedOn w:val="a5"/>
    <w:link w:val="120"/>
    <w:rsid w:val="00D207A4"/>
    <w:pPr>
      <w:shd w:val="clear" w:color="auto" w:fill="FFFFFF"/>
      <w:spacing w:before="240" w:after="0" w:line="192" w:lineRule="exact"/>
    </w:pPr>
    <w:rPr>
      <w:rFonts w:cs="Mangal"/>
      <w:b/>
      <w:i/>
      <w:sz w:val="17"/>
      <w:shd w:val="clear" w:color="auto" w:fill="FFFFFF"/>
      <w:lang w:bidi="hi-IN"/>
    </w:rPr>
  </w:style>
  <w:style w:type="character" w:customStyle="1" w:styleId="2Exact">
    <w:name w:val="Подпись к картинке (2) Exact"/>
    <w:link w:val="2f9"/>
    <w:locked/>
    <w:rsid w:val="00D207A4"/>
    <w:rPr>
      <w:rFonts w:cs="Mangal"/>
      <w:shd w:val="clear" w:color="auto" w:fill="FFFFFF"/>
      <w:lang w:bidi="hi-IN"/>
    </w:rPr>
  </w:style>
  <w:style w:type="paragraph" w:customStyle="1" w:styleId="2f9">
    <w:name w:val="Подпись к картинке (2)"/>
    <w:basedOn w:val="a5"/>
    <w:link w:val="2Exact"/>
    <w:rsid w:val="00D207A4"/>
    <w:pPr>
      <w:widowControl w:val="0"/>
      <w:shd w:val="clear" w:color="auto" w:fill="FFFFFF"/>
      <w:spacing w:after="0" w:line="240" w:lineRule="atLeast"/>
    </w:pPr>
    <w:rPr>
      <w:rFonts w:cs="Mangal"/>
      <w:shd w:val="clear" w:color="auto" w:fill="FFFFFF"/>
      <w:lang w:bidi="hi-IN"/>
    </w:rPr>
  </w:style>
  <w:style w:type="character" w:customStyle="1" w:styleId="3Exact">
    <w:name w:val="Подпись к картинке (3) Exact"/>
    <w:link w:val="3f0"/>
    <w:locked/>
    <w:rsid w:val="00D207A4"/>
    <w:rPr>
      <w:rFonts w:cs="Mangal"/>
      <w:sz w:val="21"/>
      <w:shd w:val="clear" w:color="auto" w:fill="FFFFFF"/>
      <w:lang w:bidi="hi-IN"/>
    </w:rPr>
  </w:style>
  <w:style w:type="paragraph" w:customStyle="1" w:styleId="3f0">
    <w:name w:val="Подпись к картинке (3)"/>
    <w:basedOn w:val="a5"/>
    <w:link w:val="3Exact"/>
    <w:rsid w:val="00D207A4"/>
    <w:pPr>
      <w:widowControl w:val="0"/>
      <w:shd w:val="clear" w:color="auto" w:fill="FFFFFF"/>
      <w:spacing w:after="0" w:line="240" w:lineRule="atLeast"/>
    </w:pPr>
    <w:rPr>
      <w:rFonts w:cs="Mangal"/>
      <w:sz w:val="21"/>
      <w:shd w:val="clear" w:color="auto" w:fill="FFFFFF"/>
      <w:lang w:bidi="hi-IN"/>
    </w:rPr>
  </w:style>
  <w:style w:type="character" w:customStyle="1" w:styleId="4Exact">
    <w:name w:val="Подпись к картинке (4) Exact"/>
    <w:link w:val="47"/>
    <w:locked/>
    <w:rsid w:val="00D207A4"/>
    <w:rPr>
      <w:rFonts w:cs="Mangal"/>
      <w:i/>
      <w:sz w:val="21"/>
      <w:shd w:val="clear" w:color="auto" w:fill="FFFFFF"/>
      <w:lang w:val="en-US" w:bidi="hi-IN"/>
    </w:rPr>
  </w:style>
  <w:style w:type="paragraph" w:customStyle="1" w:styleId="47">
    <w:name w:val="Подпись к картинке (4)"/>
    <w:basedOn w:val="a5"/>
    <w:link w:val="4Exact"/>
    <w:rsid w:val="00D207A4"/>
    <w:pPr>
      <w:widowControl w:val="0"/>
      <w:shd w:val="clear" w:color="auto" w:fill="FFFFFF"/>
      <w:spacing w:after="0" w:line="240" w:lineRule="atLeast"/>
    </w:pPr>
    <w:rPr>
      <w:rFonts w:cs="Mangal"/>
      <w:i/>
      <w:sz w:val="21"/>
      <w:shd w:val="clear" w:color="auto" w:fill="FFFFFF"/>
      <w:lang w:val="en-US" w:bidi="hi-IN"/>
    </w:rPr>
  </w:style>
  <w:style w:type="character" w:customStyle="1" w:styleId="16Exact">
    <w:name w:val="Основной текст (16) Exact"/>
    <w:link w:val="160"/>
    <w:locked/>
    <w:rsid w:val="00D207A4"/>
    <w:rPr>
      <w:rFonts w:cs="Mangal"/>
      <w:b/>
      <w:sz w:val="19"/>
      <w:shd w:val="clear" w:color="auto" w:fill="FFFFFF"/>
      <w:lang w:bidi="hi-IN"/>
    </w:rPr>
  </w:style>
  <w:style w:type="paragraph" w:customStyle="1" w:styleId="160">
    <w:name w:val="Основной текст (16)"/>
    <w:basedOn w:val="a5"/>
    <w:link w:val="16Exact"/>
    <w:rsid w:val="00D207A4"/>
    <w:pPr>
      <w:widowControl w:val="0"/>
      <w:shd w:val="clear" w:color="auto" w:fill="FFFFFF"/>
      <w:spacing w:before="240" w:after="240" w:line="240" w:lineRule="atLeast"/>
    </w:pPr>
    <w:rPr>
      <w:rFonts w:cs="Mangal"/>
      <w:b/>
      <w:sz w:val="19"/>
      <w:shd w:val="clear" w:color="auto" w:fill="FFFFFF"/>
      <w:lang w:bidi="hi-IN"/>
    </w:rPr>
  </w:style>
  <w:style w:type="character" w:customStyle="1" w:styleId="3Exact0">
    <w:name w:val="Номер заголовка №3 Exact"/>
    <w:link w:val="3f1"/>
    <w:locked/>
    <w:rsid w:val="00D207A4"/>
    <w:rPr>
      <w:rFonts w:ascii="Impact" w:hAnsi="Impact" w:cs="Mangal"/>
      <w:sz w:val="19"/>
      <w:shd w:val="clear" w:color="auto" w:fill="FFFFFF"/>
      <w:lang w:bidi="hi-IN"/>
    </w:rPr>
  </w:style>
  <w:style w:type="paragraph" w:customStyle="1" w:styleId="3f1">
    <w:name w:val="Номер заголовка №3"/>
    <w:basedOn w:val="a5"/>
    <w:link w:val="3Exact0"/>
    <w:rsid w:val="00D207A4"/>
    <w:pPr>
      <w:widowControl w:val="0"/>
      <w:shd w:val="clear" w:color="auto" w:fill="FFFFFF"/>
      <w:spacing w:after="0" w:line="240" w:lineRule="atLeast"/>
    </w:pPr>
    <w:rPr>
      <w:rFonts w:ascii="Impact" w:hAnsi="Impact" w:cs="Mangal"/>
      <w:sz w:val="19"/>
      <w:shd w:val="clear" w:color="auto" w:fill="FFFFFF"/>
      <w:lang w:bidi="hi-IN"/>
    </w:rPr>
  </w:style>
  <w:style w:type="character" w:customStyle="1" w:styleId="32Exact">
    <w:name w:val="Номер заголовка №3 (2) Exact"/>
    <w:link w:val="321"/>
    <w:locked/>
    <w:rsid w:val="00D207A4"/>
    <w:rPr>
      <w:rFonts w:cs="Mangal"/>
      <w:sz w:val="21"/>
      <w:shd w:val="clear" w:color="auto" w:fill="FFFFFF"/>
      <w:lang w:bidi="hi-IN"/>
    </w:rPr>
  </w:style>
  <w:style w:type="paragraph" w:customStyle="1" w:styleId="321">
    <w:name w:val="Номер заголовка №3 (2)"/>
    <w:basedOn w:val="a5"/>
    <w:link w:val="32Exact"/>
    <w:rsid w:val="00D207A4"/>
    <w:pPr>
      <w:widowControl w:val="0"/>
      <w:shd w:val="clear" w:color="auto" w:fill="FFFFFF"/>
      <w:spacing w:after="0" w:line="240" w:lineRule="atLeast"/>
    </w:pPr>
    <w:rPr>
      <w:rFonts w:cs="Mangal"/>
      <w:sz w:val="21"/>
      <w:shd w:val="clear" w:color="auto" w:fill="FFFFFF"/>
      <w:lang w:bidi="hi-IN"/>
    </w:rPr>
  </w:style>
  <w:style w:type="character" w:customStyle="1" w:styleId="33Exact">
    <w:name w:val="Номер заголовка №3 (3) Exact"/>
    <w:link w:val="330"/>
    <w:locked/>
    <w:rsid w:val="00D207A4"/>
    <w:rPr>
      <w:rFonts w:cs="Mangal"/>
      <w:sz w:val="26"/>
      <w:shd w:val="clear" w:color="auto" w:fill="FFFFFF"/>
      <w:lang w:bidi="hi-IN"/>
    </w:rPr>
  </w:style>
  <w:style w:type="paragraph" w:customStyle="1" w:styleId="330">
    <w:name w:val="Номер заголовка №3 (3)"/>
    <w:basedOn w:val="a5"/>
    <w:link w:val="33Exact"/>
    <w:rsid w:val="00D207A4"/>
    <w:pPr>
      <w:widowControl w:val="0"/>
      <w:shd w:val="clear" w:color="auto" w:fill="FFFFFF"/>
      <w:spacing w:after="0" w:line="240" w:lineRule="atLeast"/>
    </w:pPr>
    <w:rPr>
      <w:rFonts w:cs="Mangal"/>
      <w:sz w:val="26"/>
      <w:shd w:val="clear" w:color="auto" w:fill="FFFFFF"/>
      <w:lang w:bidi="hi-IN"/>
    </w:rPr>
  </w:style>
  <w:style w:type="character" w:customStyle="1" w:styleId="17Exact">
    <w:name w:val="Основной текст (17) Exact"/>
    <w:link w:val="170"/>
    <w:locked/>
    <w:rsid w:val="00D207A4"/>
    <w:rPr>
      <w:rFonts w:ascii="Candara" w:hAnsi="Candara" w:cs="Mangal"/>
      <w:shd w:val="clear" w:color="auto" w:fill="FFFFFF"/>
      <w:lang w:bidi="hi-IN"/>
    </w:rPr>
  </w:style>
  <w:style w:type="paragraph" w:customStyle="1" w:styleId="170">
    <w:name w:val="Основной текст (17)"/>
    <w:basedOn w:val="a5"/>
    <w:link w:val="17Exact"/>
    <w:rsid w:val="00D207A4"/>
    <w:pPr>
      <w:widowControl w:val="0"/>
      <w:shd w:val="clear" w:color="auto" w:fill="FFFFFF"/>
      <w:spacing w:after="0" w:line="240" w:lineRule="atLeast"/>
    </w:pPr>
    <w:rPr>
      <w:rFonts w:ascii="Candara" w:hAnsi="Candara" w:cs="Mangal"/>
      <w:shd w:val="clear" w:color="auto" w:fill="FFFFFF"/>
      <w:lang w:bidi="hi-IN"/>
    </w:rPr>
  </w:style>
  <w:style w:type="character" w:customStyle="1" w:styleId="18Exact">
    <w:name w:val="Основной текст (18) Exact"/>
    <w:link w:val="180"/>
    <w:locked/>
    <w:rsid w:val="00D207A4"/>
    <w:rPr>
      <w:rFonts w:ascii="Microsoft Sans Serif" w:hAnsi="Microsoft Sans Serif" w:cs="Mangal"/>
      <w:sz w:val="16"/>
      <w:shd w:val="clear" w:color="auto" w:fill="FFFFFF"/>
      <w:lang w:bidi="hi-IN"/>
    </w:rPr>
  </w:style>
  <w:style w:type="paragraph" w:customStyle="1" w:styleId="180">
    <w:name w:val="Основной текст (18)"/>
    <w:basedOn w:val="a5"/>
    <w:link w:val="18Exact"/>
    <w:rsid w:val="00D207A4"/>
    <w:pPr>
      <w:widowControl w:val="0"/>
      <w:shd w:val="clear" w:color="auto" w:fill="FFFFFF"/>
      <w:spacing w:after="0" w:line="240" w:lineRule="atLeast"/>
    </w:pPr>
    <w:rPr>
      <w:rFonts w:ascii="Microsoft Sans Serif" w:hAnsi="Microsoft Sans Serif" w:cs="Mangal"/>
      <w:sz w:val="16"/>
      <w:shd w:val="clear" w:color="auto" w:fill="FFFFFF"/>
      <w:lang w:bidi="hi-IN"/>
    </w:rPr>
  </w:style>
  <w:style w:type="character" w:customStyle="1" w:styleId="3f2">
    <w:name w:val="Подпись к таблице (3)_"/>
    <w:link w:val="3f3"/>
    <w:locked/>
    <w:rsid w:val="00D207A4"/>
    <w:rPr>
      <w:rFonts w:cs="Mangal"/>
      <w:i/>
      <w:shd w:val="clear" w:color="auto" w:fill="FFFFFF"/>
      <w:lang w:bidi="hi-IN"/>
    </w:rPr>
  </w:style>
  <w:style w:type="paragraph" w:customStyle="1" w:styleId="3f3">
    <w:name w:val="Подпись к таблице (3)"/>
    <w:basedOn w:val="a5"/>
    <w:link w:val="3f2"/>
    <w:rsid w:val="00D207A4"/>
    <w:pPr>
      <w:widowControl w:val="0"/>
      <w:shd w:val="clear" w:color="auto" w:fill="FFFFFF"/>
      <w:spacing w:after="0" w:line="240" w:lineRule="atLeast"/>
    </w:pPr>
    <w:rPr>
      <w:rFonts w:cs="Mangal"/>
      <w:i/>
      <w:shd w:val="clear" w:color="auto" w:fill="FFFFFF"/>
      <w:lang w:bidi="hi-IN"/>
    </w:rPr>
  </w:style>
  <w:style w:type="character" w:customStyle="1" w:styleId="2fa">
    <w:name w:val="Сноска (2)_"/>
    <w:link w:val="2fb"/>
    <w:locked/>
    <w:rsid w:val="00D207A4"/>
    <w:rPr>
      <w:rFonts w:cs="Mangal"/>
      <w:shd w:val="clear" w:color="auto" w:fill="FFFFFF"/>
      <w:lang w:bidi="hi-IN"/>
    </w:rPr>
  </w:style>
  <w:style w:type="paragraph" w:customStyle="1" w:styleId="2fb">
    <w:name w:val="Сноска (2)"/>
    <w:basedOn w:val="a5"/>
    <w:link w:val="2fa"/>
    <w:rsid w:val="00D207A4"/>
    <w:pPr>
      <w:widowControl w:val="0"/>
      <w:shd w:val="clear" w:color="auto" w:fill="FFFFFF"/>
      <w:spacing w:after="0" w:line="211" w:lineRule="exact"/>
      <w:ind w:hanging="180"/>
    </w:pPr>
    <w:rPr>
      <w:rFonts w:cs="Mangal"/>
      <w:shd w:val="clear" w:color="auto" w:fill="FFFFFF"/>
      <w:lang w:bidi="hi-IN"/>
    </w:rPr>
  </w:style>
  <w:style w:type="character" w:customStyle="1" w:styleId="190">
    <w:name w:val="Основной текст (19)_"/>
    <w:link w:val="192"/>
    <w:locked/>
    <w:rsid w:val="00D207A4"/>
    <w:rPr>
      <w:rFonts w:cs="Mangal"/>
      <w:sz w:val="21"/>
      <w:shd w:val="clear" w:color="auto" w:fill="FFFFFF"/>
      <w:lang w:bidi="hi-IN"/>
    </w:rPr>
  </w:style>
  <w:style w:type="paragraph" w:customStyle="1" w:styleId="192">
    <w:name w:val="Основной текст (19)"/>
    <w:basedOn w:val="a5"/>
    <w:link w:val="190"/>
    <w:rsid w:val="00D207A4"/>
    <w:pPr>
      <w:widowControl w:val="0"/>
      <w:shd w:val="clear" w:color="auto" w:fill="FFFFFF"/>
      <w:spacing w:after="180" w:line="240" w:lineRule="atLeast"/>
      <w:ind w:firstLine="340"/>
      <w:jc w:val="both"/>
    </w:pPr>
    <w:rPr>
      <w:rFonts w:cs="Mangal"/>
      <w:sz w:val="21"/>
      <w:shd w:val="clear" w:color="auto" w:fill="FFFFFF"/>
      <w:lang w:bidi="hi-IN"/>
    </w:rPr>
  </w:style>
  <w:style w:type="character" w:customStyle="1" w:styleId="1Exact">
    <w:name w:val="Заголовок №1 Exact"/>
    <w:locked/>
    <w:rsid w:val="00D207A4"/>
    <w:rPr>
      <w:rFonts w:ascii="Franklin Gothic Heavy" w:hAnsi="Franklin Gothic Heavy" w:cs="Mangal"/>
      <w:i/>
      <w:sz w:val="28"/>
      <w:shd w:val="clear" w:color="auto" w:fill="FFFFFF"/>
      <w:lang w:bidi="hi-IN"/>
    </w:rPr>
  </w:style>
  <w:style w:type="character" w:customStyle="1" w:styleId="2Exact0">
    <w:name w:val="Номер заголовка №2 Exact"/>
    <w:link w:val="2fc"/>
    <w:locked/>
    <w:rsid w:val="00D207A4"/>
    <w:rPr>
      <w:rFonts w:cs="Mangal"/>
      <w:shd w:val="clear" w:color="auto" w:fill="FFFFFF"/>
      <w:lang w:bidi="hi-IN"/>
    </w:rPr>
  </w:style>
  <w:style w:type="paragraph" w:customStyle="1" w:styleId="2fc">
    <w:name w:val="Номер заголовка №2"/>
    <w:basedOn w:val="a5"/>
    <w:link w:val="2Exact0"/>
    <w:rsid w:val="00D207A4"/>
    <w:pPr>
      <w:widowControl w:val="0"/>
      <w:shd w:val="clear" w:color="auto" w:fill="FFFFFF"/>
      <w:spacing w:before="120" w:after="0" w:line="240" w:lineRule="atLeast"/>
    </w:pPr>
    <w:rPr>
      <w:rFonts w:cs="Mangal"/>
      <w:shd w:val="clear" w:color="auto" w:fill="FFFFFF"/>
      <w:lang w:bidi="hi-IN"/>
    </w:rPr>
  </w:style>
  <w:style w:type="character" w:customStyle="1" w:styleId="22Exact">
    <w:name w:val="Заголовок №2 (2) Exact"/>
    <w:link w:val="221"/>
    <w:locked/>
    <w:rsid w:val="00D207A4"/>
    <w:rPr>
      <w:rFonts w:ascii="Impact" w:hAnsi="Impact" w:cs="Mangal"/>
      <w:sz w:val="21"/>
      <w:shd w:val="clear" w:color="auto" w:fill="FFFFFF"/>
      <w:lang w:bidi="hi-IN"/>
    </w:rPr>
  </w:style>
  <w:style w:type="paragraph" w:customStyle="1" w:styleId="221">
    <w:name w:val="Заголовок №2 (2)"/>
    <w:basedOn w:val="a5"/>
    <w:link w:val="22Exact"/>
    <w:rsid w:val="00D207A4"/>
    <w:pPr>
      <w:widowControl w:val="0"/>
      <w:shd w:val="clear" w:color="auto" w:fill="FFFFFF"/>
      <w:spacing w:after="0" w:line="754" w:lineRule="exact"/>
      <w:outlineLvl w:val="1"/>
    </w:pPr>
    <w:rPr>
      <w:rFonts w:ascii="Impact" w:hAnsi="Impact" w:cs="Mangal"/>
      <w:sz w:val="21"/>
      <w:shd w:val="clear" w:color="auto" w:fill="FFFFFF"/>
      <w:lang w:bidi="hi-IN"/>
    </w:rPr>
  </w:style>
  <w:style w:type="character" w:customStyle="1" w:styleId="23Exact">
    <w:name w:val="Заголовок №2 (3) Exact"/>
    <w:link w:val="231"/>
    <w:locked/>
    <w:rsid w:val="00D207A4"/>
    <w:rPr>
      <w:rFonts w:cs="Mangal"/>
      <w:sz w:val="21"/>
      <w:shd w:val="clear" w:color="auto" w:fill="FFFFFF"/>
      <w:lang w:bidi="hi-IN"/>
    </w:rPr>
  </w:style>
  <w:style w:type="paragraph" w:customStyle="1" w:styleId="231">
    <w:name w:val="Заголовок №2 (3)"/>
    <w:basedOn w:val="a5"/>
    <w:link w:val="23Exact"/>
    <w:rsid w:val="00D207A4"/>
    <w:pPr>
      <w:widowControl w:val="0"/>
      <w:shd w:val="clear" w:color="auto" w:fill="FFFFFF"/>
      <w:spacing w:after="0" w:line="240" w:lineRule="atLeast"/>
      <w:outlineLvl w:val="1"/>
    </w:pPr>
    <w:rPr>
      <w:rFonts w:cs="Mangal"/>
      <w:sz w:val="21"/>
      <w:shd w:val="clear" w:color="auto" w:fill="FFFFFF"/>
      <w:lang w:bidi="hi-IN"/>
    </w:rPr>
  </w:style>
  <w:style w:type="character" w:customStyle="1" w:styleId="22Exact0">
    <w:name w:val="Номер заголовка №2 (2) Exact"/>
    <w:link w:val="222"/>
    <w:locked/>
    <w:rsid w:val="00D207A4"/>
    <w:rPr>
      <w:rFonts w:cs="Mangal"/>
      <w:b/>
      <w:sz w:val="26"/>
      <w:shd w:val="clear" w:color="auto" w:fill="FFFFFF"/>
      <w:lang w:bidi="hi-IN"/>
    </w:rPr>
  </w:style>
  <w:style w:type="paragraph" w:customStyle="1" w:styleId="222">
    <w:name w:val="Номер заголовка №2 (2)"/>
    <w:basedOn w:val="a5"/>
    <w:link w:val="22Exact0"/>
    <w:rsid w:val="00D207A4"/>
    <w:pPr>
      <w:widowControl w:val="0"/>
      <w:shd w:val="clear" w:color="auto" w:fill="FFFFFF"/>
      <w:spacing w:after="0" w:line="240" w:lineRule="atLeast"/>
    </w:pPr>
    <w:rPr>
      <w:rFonts w:cs="Mangal"/>
      <w:b/>
      <w:sz w:val="26"/>
      <w:shd w:val="clear" w:color="auto" w:fill="FFFFFF"/>
      <w:lang w:bidi="hi-IN"/>
    </w:rPr>
  </w:style>
  <w:style w:type="character" w:customStyle="1" w:styleId="5Exact">
    <w:name w:val="Подпись к картинке (5) Exact"/>
    <w:link w:val="58"/>
    <w:locked/>
    <w:rsid w:val="00D207A4"/>
    <w:rPr>
      <w:rFonts w:ascii="Impact" w:hAnsi="Impact" w:cs="Mangal"/>
      <w:sz w:val="21"/>
      <w:shd w:val="clear" w:color="auto" w:fill="FFFFFF"/>
      <w:lang w:bidi="hi-IN"/>
    </w:rPr>
  </w:style>
  <w:style w:type="paragraph" w:customStyle="1" w:styleId="58">
    <w:name w:val="Подпись к картинке (5)"/>
    <w:basedOn w:val="a5"/>
    <w:link w:val="5Exact"/>
    <w:rsid w:val="00D207A4"/>
    <w:pPr>
      <w:widowControl w:val="0"/>
      <w:shd w:val="clear" w:color="auto" w:fill="FFFFFF"/>
      <w:spacing w:after="0" w:line="240" w:lineRule="atLeast"/>
    </w:pPr>
    <w:rPr>
      <w:rFonts w:ascii="Impact" w:hAnsi="Impact" w:cs="Mangal"/>
      <w:sz w:val="21"/>
      <w:shd w:val="clear" w:color="auto" w:fill="FFFFFF"/>
      <w:lang w:bidi="hi-IN"/>
    </w:rPr>
  </w:style>
  <w:style w:type="character" w:customStyle="1" w:styleId="6Exact">
    <w:name w:val="Подпись к картинке (6) Exact"/>
    <w:link w:val="64"/>
    <w:locked/>
    <w:rsid w:val="00D207A4"/>
    <w:rPr>
      <w:rFonts w:cs="Mangal"/>
      <w:b/>
      <w:sz w:val="26"/>
      <w:shd w:val="clear" w:color="auto" w:fill="FFFFFF"/>
      <w:lang w:bidi="hi-IN"/>
    </w:rPr>
  </w:style>
  <w:style w:type="paragraph" w:customStyle="1" w:styleId="64">
    <w:name w:val="Подпись к картинке (6)"/>
    <w:basedOn w:val="a5"/>
    <w:link w:val="6Exact"/>
    <w:rsid w:val="00D207A4"/>
    <w:pPr>
      <w:widowControl w:val="0"/>
      <w:shd w:val="clear" w:color="auto" w:fill="FFFFFF"/>
      <w:spacing w:after="0" w:line="240" w:lineRule="atLeast"/>
    </w:pPr>
    <w:rPr>
      <w:rFonts w:cs="Mangal"/>
      <w:b/>
      <w:sz w:val="26"/>
      <w:shd w:val="clear" w:color="auto" w:fill="FFFFFF"/>
      <w:lang w:bidi="hi-IN"/>
    </w:rPr>
  </w:style>
  <w:style w:type="character" w:customStyle="1" w:styleId="2fd">
    <w:name w:val="Подпись к таблице (2)_"/>
    <w:link w:val="2fe"/>
    <w:locked/>
    <w:rsid w:val="00D207A4"/>
    <w:rPr>
      <w:rFonts w:cs="Mangal"/>
      <w:sz w:val="21"/>
      <w:shd w:val="clear" w:color="auto" w:fill="FFFFFF"/>
      <w:lang w:bidi="hi-IN"/>
    </w:rPr>
  </w:style>
  <w:style w:type="paragraph" w:customStyle="1" w:styleId="2fe">
    <w:name w:val="Подпись к таблице (2)"/>
    <w:basedOn w:val="a5"/>
    <w:link w:val="2fd"/>
    <w:rsid w:val="00D207A4"/>
    <w:pPr>
      <w:widowControl w:val="0"/>
      <w:shd w:val="clear" w:color="auto" w:fill="FFFFFF"/>
      <w:spacing w:after="0" w:line="240" w:lineRule="atLeast"/>
      <w:jc w:val="right"/>
    </w:pPr>
    <w:rPr>
      <w:rFonts w:cs="Mangal"/>
      <w:sz w:val="21"/>
      <w:shd w:val="clear" w:color="auto" w:fill="FFFFFF"/>
      <w:lang w:bidi="hi-IN"/>
    </w:rPr>
  </w:style>
  <w:style w:type="character" w:customStyle="1" w:styleId="20Exact">
    <w:name w:val="Основной текст (20) Exact"/>
    <w:link w:val="200"/>
    <w:locked/>
    <w:rsid w:val="00D207A4"/>
    <w:rPr>
      <w:rFonts w:cs="Mangal"/>
      <w:sz w:val="17"/>
      <w:shd w:val="clear" w:color="auto" w:fill="FFFFFF"/>
      <w:lang w:bidi="hi-IN"/>
    </w:rPr>
  </w:style>
  <w:style w:type="paragraph" w:customStyle="1" w:styleId="200">
    <w:name w:val="Основной текст (20)"/>
    <w:basedOn w:val="a5"/>
    <w:link w:val="20Exact"/>
    <w:rsid w:val="00D207A4"/>
    <w:pPr>
      <w:widowControl w:val="0"/>
      <w:shd w:val="clear" w:color="auto" w:fill="FFFFFF"/>
      <w:spacing w:after="0" w:line="240" w:lineRule="atLeast"/>
    </w:pPr>
    <w:rPr>
      <w:rFonts w:cs="Mangal"/>
      <w:sz w:val="17"/>
      <w:shd w:val="clear" w:color="auto" w:fill="FFFFFF"/>
      <w:lang w:bidi="hi-IN"/>
    </w:rPr>
  </w:style>
  <w:style w:type="character" w:customStyle="1" w:styleId="21Exact">
    <w:name w:val="Основной текст (21) Exact"/>
    <w:link w:val="215"/>
    <w:locked/>
    <w:rsid w:val="00D207A4"/>
    <w:rPr>
      <w:rFonts w:ascii="Trebuchet MS" w:hAnsi="Trebuchet MS" w:cs="Mangal"/>
      <w:i/>
      <w:sz w:val="15"/>
      <w:shd w:val="clear" w:color="auto" w:fill="FFFFFF"/>
      <w:lang w:bidi="hi-IN"/>
    </w:rPr>
  </w:style>
  <w:style w:type="paragraph" w:customStyle="1" w:styleId="215">
    <w:name w:val="Основной текст (21)"/>
    <w:basedOn w:val="a5"/>
    <w:link w:val="21Exact"/>
    <w:rsid w:val="00D207A4"/>
    <w:pPr>
      <w:widowControl w:val="0"/>
      <w:shd w:val="clear" w:color="auto" w:fill="FFFFFF"/>
      <w:spacing w:after="60" w:line="240" w:lineRule="atLeast"/>
    </w:pPr>
    <w:rPr>
      <w:rFonts w:ascii="Trebuchet MS" w:hAnsi="Trebuchet MS" w:cs="Mangal"/>
      <w:i/>
      <w:sz w:val="15"/>
      <w:shd w:val="clear" w:color="auto" w:fill="FFFFFF"/>
      <w:lang w:bidi="hi-IN"/>
    </w:rPr>
  </w:style>
  <w:style w:type="paragraph" w:customStyle="1" w:styleId="112">
    <w:name w:val="Заголовок №11"/>
    <w:basedOn w:val="a5"/>
    <w:rsid w:val="00D207A4"/>
    <w:pPr>
      <w:shd w:val="clear" w:color="auto" w:fill="FFFFFF"/>
      <w:spacing w:after="300" w:line="240" w:lineRule="atLeast"/>
      <w:outlineLvl w:val="0"/>
    </w:pPr>
    <w:rPr>
      <w:rFonts w:ascii="Times New Roman" w:eastAsia="Times New Roman" w:hAnsi="Times New Roman" w:cs="Mangal"/>
      <w:b/>
      <w:sz w:val="20"/>
      <w:szCs w:val="20"/>
      <w:shd w:val="clear" w:color="auto" w:fill="FFFFFF"/>
      <w:lang w:bidi="hi-IN"/>
    </w:rPr>
  </w:style>
  <w:style w:type="character" w:customStyle="1" w:styleId="122">
    <w:name w:val="Заголовок №1 (2)_"/>
    <w:link w:val="123"/>
    <w:locked/>
    <w:rsid w:val="00D207A4"/>
    <w:rPr>
      <w:rFonts w:cs="Mangal"/>
      <w:b/>
      <w:sz w:val="26"/>
      <w:shd w:val="clear" w:color="auto" w:fill="FFFFFF"/>
      <w:lang w:bidi="hi-IN"/>
    </w:rPr>
  </w:style>
  <w:style w:type="paragraph" w:customStyle="1" w:styleId="123">
    <w:name w:val="Заголовок №1 (2)"/>
    <w:basedOn w:val="a5"/>
    <w:link w:val="122"/>
    <w:rsid w:val="00D207A4"/>
    <w:pPr>
      <w:widowControl w:val="0"/>
      <w:shd w:val="clear" w:color="auto" w:fill="FFFFFF"/>
      <w:spacing w:before="60" w:after="60" w:line="240" w:lineRule="atLeast"/>
      <w:ind w:firstLine="320"/>
      <w:jc w:val="both"/>
      <w:outlineLvl w:val="0"/>
    </w:pPr>
    <w:rPr>
      <w:rFonts w:cs="Mangal"/>
      <w:b/>
      <w:sz w:val="26"/>
      <w:shd w:val="clear" w:color="auto" w:fill="FFFFFF"/>
      <w:lang w:bidi="hi-IN"/>
    </w:rPr>
  </w:style>
  <w:style w:type="character" w:customStyle="1" w:styleId="65">
    <w:name w:val="Заголовок №6_"/>
    <w:link w:val="66"/>
    <w:locked/>
    <w:rsid w:val="00D207A4"/>
    <w:rPr>
      <w:rFonts w:cs="Mangal"/>
      <w:b/>
      <w:i/>
      <w:shd w:val="clear" w:color="auto" w:fill="FFFFFF"/>
      <w:lang w:bidi="hi-IN"/>
    </w:rPr>
  </w:style>
  <w:style w:type="paragraph" w:customStyle="1" w:styleId="66">
    <w:name w:val="Заголовок №6"/>
    <w:basedOn w:val="a5"/>
    <w:link w:val="65"/>
    <w:rsid w:val="00D207A4"/>
    <w:pPr>
      <w:widowControl w:val="0"/>
      <w:shd w:val="clear" w:color="auto" w:fill="FFFFFF"/>
      <w:spacing w:after="0" w:line="211" w:lineRule="exact"/>
      <w:jc w:val="both"/>
      <w:outlineLvl w:val="5"/>
    </w:pPr>
    <w:rPr>
      <w:rFonts w:cs="Mangal"/>
      <w:b/>
      <w:i/>
      <w:shd w:val="clear" w:color="auto" w:fill="FFFFFF"/>
      <w:lang w:bidi="hi-IN"/>
    </w:rPr>
  </w:style>
  <w:style w:type="character" w:customStyle="1" w:styleId="250">
    <w:name w:val="Основной текст (25)_"/>
    <w:link w:val="251"/>
    <w:locked/>
    <w:rsid w:val="00D207A4"/>
    <w:rPr>
      <w:rFonts w:cs="Mangal"/>
      <w:b/>
      <w:shd w:val="clear" w:color="auto" w:fill="FFFFFF"/>
      <w:lang w:bidi="hi-IN"/>
    </w:rPr>
  </w:style>
  <w:style w:type="paragraph" w:customStyle="1" w:styleId="251">
    <w:name w:val="Основной текст (25)"/>
    <w:basedOn w:val="a5"/>
    <w:link w:val="250"/>
    <w:rsid w:val="00D207A4"/>
    <w:pPr>
      <w:widowControl w:val="0"/>
      <w:shd w:val="clear" w:color="auto" w:fill="FFFFFF"/>
      <w:spacing w:before="240" w:after="0" w:line="211" w:lineRule="exact"/>
    </w:pPr>
    <w:rPr>
      <w:rFonts w:cs="Mangal"/>
      <w:b/>
      <w:shd w:val="clear" w:color="auto" w:fill="FFFFFF"/>
      <w:lang w:bidi="hi-IN"/>
    </w:rPr>
  </w:style>
  <w:style w:type="character" w:customStyle="1" w:styleId="240">
    <w:name w:val="Основной текст (24)_"/>
    <w:link w:val="241"/>
    <w:locked/>
    <w:rsid w:val="00D207A4"/>
    <w:rPr>
      <w:rFonts w:cs="Mangal"/>
      <w:shd w:val="clear" w:color="auto" w:fill="FFFFFF"/>
      <w:lang w:bidi="hi-IN"/>
    </w:rPr>
  </w:style>
  <w:style w:type="paragraph" w:customStyle="1" w:styleId="241">
    <w:name w:val="Основной текст (24)"/>
    <w:basedOn w:val="a5"/>
    <w:link w:val="240"/>
    <w:rsid w:val="00D207A4"/>
    <w:pPr>
      <w:widowControl w:val="0"/>
      <w:shd w:val="clear" w:color="auto" w:fill="FFFFFF"/>
      <w:spacing w:after="0" w:line="206" w:lineRule="exact"/>
    </w:pPr>
    <w:rPr>
      <w:rFonts w:cs="Mangal"/>
      <w:shd w:val="clear" w:color="auto" w:fill="FFFFFF"/>
      <w:lang w:bidi="hi-IN"/>
    </w:rPr>
  </w:style>
  <w:style w:type="character" w:customStyle="1" w:styleId="48">
    <w:name w:val="Подпись к таблице (4)_"/>
    <w:link w:val="49"/>
    <w:locked/>
    <w:rsid w:val="00D207A4"/>
    <w:rPr>
      <w:rFonts w:cs="Mangal"/>
      <w:shd w:val="clear" w:color="auto" w:fill="FFFFFF"/>
      <w:lang w:bidi="hi-IN"/>
    </w:rPr>
  </w:style>
  <w:style w:type="paragraph" w:customStyle="1" w:styleId="49">
    <w:name w:val="Подпись к таблице (4)"/>
    <w:basedOn w:val="a5"/>
    <w:link w:val="48"/>
    <w:rsid w:val="00D207A4"/>
    <w:pPr>
      <w:widowControl w:val="0"/>
      <w:shd w:val="clear" w:color="auto" w:fill="FFFFFF"/>
      <w:spacing w:after="0" w:line="240" w:lineRule="atLeast"/>
      <w:jc w:val="right"/>
    </w:pPr>
    <w:rPr>
      <w:rFonts w:cs="Mangal"/>
      <w:shd w:val="clear" w:color="auto" w:fill="FFFFFF"/>
      <w:lang w:bidi="hi-IN"/>
    </w:rPr>
  </w:style>
  <w:style w:type="character" w:customStyle="1" w:styleId="280">
    <w:name w:val="Основной текст (28)_"/>
    <w:link w:val="281"/>
    <w:locked/>
    <w:rsid w:val="00D207A4"/>
    <w:rPr>
      <w:rFonts w:ascii="Arial" w:hAnsi="Arial" w:cs="Mangal"/>
      <w:sz w:val="18"/>
      <w:shd w:val="clear" w:color="auto" w:fill="FFFFFF"/>
      <w:lang w:bidi="hi-IN"/>
    </w:rPr>
  </w:style>
  <w:style w:type="paragraph" w:customStyle="1" w:styleId="281">
    <w:name w:val="Основной текст (28)"/>
    <w:basedOn w:val="a5"/>
    <w:link w:val="280"/>
    <w:rsid w:val="00D207A4"/>
    <w:pPr>
      <w:widowControl w:val="0"/>
      <w:shd w:val="clear" w:color="auto" w:fill="FFFFFF"/>
      <w:spacing w:after="0" w:line="240" w:lineRule="atLeast"/>
    </w:pPr>
    <w:rPr>
      <w:rFonts w:ascii="Arial" w:hAnsi="Arial" w:cs="Mangal"/>
      <w:sz w:val="18"/>
      <w:shd w:val="clear" w:color="auto" w:fill="FFFFFF"/>
      <w:lang w:bidi="hi-IN"/>
    </w:rPr>
  </w:style>
  <w:style w:type="character" w:customStyle="1" w:styleId="223">
    <w:name w:val="Основной текст (22)_"/>
    <w:link w:val="224"/>
    <w:locked/>
    <w:rsid w:val="00D207A4"/>
    <w:rPr>
      <w:rFonts w:cs="Mangal"/>
      <w:i/>
      <w:shd w:val="clear" w:color="auto" w:fill="FFFFFF"/>
      <w:lang w:bidi="hi-IN"/>
    </w:rPr>
  </w:style>
  <w:style w:type="paragraph" w:customStyle="1" w:styleId="224">
    <w:name w:val="Основной текст (22)"/>
    <w:basedOn w:val="a5"/>
    <w:link w:val="223"/>
    <w:rsid w:val="00D207A4"/>
    <w:pPr>
      <w:widowControl w:val="0"/>
      <w:shd w:val="clear" w:color="auto" w:fill="FFFFFF"/>
      <w:spacing w:after="60" w:line="211" w:lineRule="exact"/>
    </w:pPr>
    <w:rPr>
      <w:rFonts w:cs="Mangal"/>
      <w:i/>
      <w:shd w:val="clear" w:color="auto" w:fill="FFFFFF"/>
      <w:lang w:bidi="hi-IN"/>
    </w:rPr>
  </w:style>
  <w:style w:type="character" w:customStyle="1" w:styleId="3f4">
    <w:name w:val="Оглавление (3)_"/>
    <w:link w:val="3f5"/>
    <w:locked/>
    <w:rsid w:val="00D207A4"/>
    <w:rPr>
      <w:rFonts w:cs="Mangal"/>
      <w:b/>
      <w:sz w:val="17"/>
      <w:shd w:val="clear" w:color="auto" w:fill="FFFFFF"/>
      <w:lang w:bidi="hi-IN"/>
    </w:rPr>
  </w:style>
  <w:style w:type="paragraph" w:customStyle="1" w:styleId="3f5">
    <w:name w:val="Оглавление (3)"/>
    <w:basedOn w:val="a5"/>
    <w:link w:val="3f4"/>
    <w:rsid w:val="00D207A4"/>
    <w:pPr>
      <w:widowControl w:val="0"/>
      <w:shd w:val="clear" w:color="auto" w:fill="FFFFFF"/>
      <w:spacing w:after="0" w:line="269" w:lineRule="exact"/>
      <w:ind w:firstLine="380"/>
      <w:jc w:val="both"/>
    </w:pPr>
    <w:rPr>
      <w:rFonts w:cs="Mangal"/>
      <w:b/>
      <w:sz w:val="17"/>
      <w:shd w:val="clear" w:color="auto" w:fill="FFFFFF"/>
      <w:lang w:bidi="hi-IN"/>
    </w:rPr>
  </w:style>
  <w:style w:type="character" w:customStyle="1" w:styleId="85">
    <w:name w:val="Заголовок №8_"/>
    <w:link w:val="86"/>
    <w:locked/>
    <w:rsid w:val="00D207A4"/>
    <w:rPr>
      <w:rFonts w:cs="Mangal"/>
      <w:b/>
      <w:shd w:val="clear" w:color="auto" w:fill="FFFFFF"/>
      <w:lang w:bidi="hi-IN"/>
    </w:rPr>
  </w:style>
  <w:style w:type="paragraph" w:customStyle="1" w:styleId="86">
    <w:name w:val="Заголовок №8"/>
    <w:basedOn w:val="a5"/>
    <w:link w:val="85"/>
    <w:rsid w:val="00D207A4"/>
    <w:pPr>
      <w:widowControl w:val="0"/>
      <w:shd w:val="clear" w:color="auto" w:fill="FFFFFF"/>
      <w:spacing w:before="120" w:after="120" w:line="240" w:lineRule="atLeast"/>
      <w:jc w:val="both"/>
      <w:outlineLvl w:val="7"/>
    </w:pPr>
    <w:rPr>
      <w:rFonts w:cs="Mangal"/>
      <w:b/>
      <w:shd w:val="clear" w:color="auto" w:fill="FFFFFF"/>
      <w:lang w:bidi="hi-IN"/>
    </w:rPr>
  </w:style>
  <w:style w:type="character" w:customStyle="1" w:styleId="96">
    <w:name w:val="Заголовок №9_"/>
    <w:link w:val="97"/>
    <w:locked/>
    <w:rsid w:val="00D207A4"/>
    <w:rPr>
      <w:rFonts w:ascii="Tahoma" w:hAnsi="Tahoma" w:cs="Mangal"/>
      <w:sz w:val="19"/>
      <w:shd w:val="clear" w:color="auto" w:fill="FFFFFF"/>
      <w:lang w:bidi="hi-IN"/>
    </w:rPr>
  </w:style>
  <w:style w:type="paragraph" w:customStyle="1" w:styleId="97">
    <w:name w:val="Заголовок №9"/>
    <w:basedOn w:val="a5"/>
    <w:link w:val="96"/>
    <w:rsid w:val="00D207A4"/>
    <w:pPr>
      <w:widowControl w:val="0"/>
      <w:shd w:val="clear" w:color="auto" w:fill="FFFFFF"/>
      <w:spacing w:before="60" w:after="60" w:line="206" w:lineRule="exact"/>
      <w:ind w:firstLine="420"/>
      <w:jc w:val="both"/>
      <w:outlineLvl w:val="8"/>
    </w:pPr>
    <w:rPr>
      <w:rFonts w:ascii="Tahoma" w:hAnsi="Tahoma" w:cs="Mangal"/>
      <w:sz w:val="19"/>
      <w:shd w:val="clear" w:color="auto" w:fill="FFFFFF"/>
      <w:lang w:bidi="hi-IN"/>
    </w:rPr>
  </w:style>
  <w:style w:type="character" w:customStyle="1" w:styleId="59">
    <w:name w:val="Сноска (5)_"/>
    <w:link w:val="5a"/>
    <w:locked/>
    <w:rsid w:val="00D207A4"/>
    <w:rPr>
      <w:rFonts w:cs="Mangal"/>
      <w:b/>
      <w:i/>
      <w:shd w:val="clear" w:color="auto" w:fill="FFFFFF"/>
      <w:lang w:bidi="hi-IN"/>
    </w:rPr>
  </w:style>
  <w:style w:type="paragraph" w:customStyle="1" w:styleId="5a">
    <w:name w:val="Сноска (5)"/>
    <w:basedOn w:val="a5"/>
    <w:link w:val="59"/>
    <w:rsid w:val="00D207A4"/>
    <w:pPr>
      <w:widowControl w:val="0"/>
      <w:shd w:val="clear" w:color="auto" w:fill="FFFFFF"/>
      <w:spacing w:before="180" w:after="60" w:line="240" w:lineRule="atLeast"/>
      <w:jc w:val="both"/>
    </w:pPr>
    <w:rPr>
      <w:rFonts w:cs="Mangal"/>
      <w:b/>
      <w:i/>
      <w:shd w:val="clear" w:color="auto" w:fill="FFFFFF"/>
      <w:lang w:bidi="hi-IN"/>
    </w:rPr>
  </w:style>
  <w:style w:type="character" w:customStyle="1" w:styleId="103">
    <w:name w:val="Заголовок №10_"/>
    <w:link w:val="104"/>
    <w:locked/>
    <w:rsid w:val="00D207A4"/>
    <w:rPr>
      <w:rFonts w:ascii="Tahoma" w:hAnsi="Tahoma" w:cs="Mangal"/>
      <w:b/>
      <w:sz w:val="18"/>
      <w:shd w:val="clear" w:color="auto" w:fill="FFFFFF"/>
      <w:lang w:bidi="hi-IN"/>
    </w:rPr>
  </w:style>
  <w:style w:type="paragraph" w:customStyle="1" w:styleId="104">
    <w:name w:val="Заголовок №10"/>
    <w:basedOn w:val="a5"/>
    <w:link w:val="103"/>
    <w:rsid w:val="00D207A4"/>
    <w:pPr>
      <w:widowControl w:val="0"/>
      <w:shd w:val="clear" w:color="auto" w:fill="FFFFFF"/>
      <w:spacing w:after="0" w:line="221" w:lineRule="exact"/>
      <w:jc w:val="center"/>
    </w:pPr>
    <w:rPr>
      <w:rFonts w:ascii="Tahoma" w:hAnsi="Tahoma" w:cs="Mangal"/>
      <w:b/>
      <w:sz w:val="18"/>
      <w:shd w:val="clear" w:color="auto" w:fill="FFFFFF"/>
      <w:lang w:bidi="hi-IN"/>
    </w:rPr>
  </w:style>
  <w:style w:type="paragraph" w:customStyle="1" w:styleId="a3">
    <w:name w:val="НОМЕРА"/>
    <w:basedOn w:val="af5"/>
    <w:link w:val="afffff"/>
    <w:rsid w:val="00D207A4"/>
    <w:pPr>
      <w:numPr>
        <w:numId w:val="110"/>
      </w:numPr>
      <w:spacing w:before="0" w:beforeAutospacing="0" w:after="0" w:afterAutospacing="0"/>
      <w:jc w:val="both"/>
    </w:pPr>
    <w:rPr>
      <w:rFonts w:ascii="Arial Narrow" w:hAnsi="Arial Narrow"/>
      <w:sz w:val="18"/>
      <w:szCs w:val="18"/>
    </w:rPr>
  </w:style>
  <w:style w:type="character" w:customStyle="1" w:styleId="afffff">
    <w:name w:val="НОМЕРА Знак"/>
    <w:link w:val="a3"/>
    <w:locked/>
    <w:rsid w:val="00D207A4"/>
    <w:rPr>
      <w:rFonts w:ascii="Arial Narrow" w:eastAsia="Times New Roman" w:hAnsi="Arial Narrow" w:cs="Times New Roman"/>
      <w:sz w:val="18"/>
      <w:szCs w:val="18"/>
    </w:rPr>
  </w:style>
  <w:style w:type="character" w:customStyle="1" w:styleId="225">
    <w:name w:val="Заголовок №2 (2)_"/>
    <w:link w:val="2210"/>
    <w:locked/>
    <w:rsid w:val="00D207A4"/>
    <w:rPr>
      <w:rFonts w:cs="Mangal"/>
      <w:b/>
      <w:sz w:val="25"/>
      <w:shd w:val="clear" w:color="auto" w:fill="FFFFFF"/>
      <w:lang w:bidi="hi-IN"/>
    </w:rPr>
  </w:style>
  <w:style w:type="paragraph" w:customStyle="1" w:styleId="2210">
    <w:name w:val="Заголовок №2 (2)1"/>
    <w:basedOn w:val="a5"/>
    <w:link w:val="225"/>
    <w:rsid w:val="00D207A4"/>
    <w:pPr>
      <w:shd w:val="clear" w:color="auto" w:fill="FFFFFF"/>
      <w:spacing w:before="180" w:after="180" w:line="240" w:lineRule="atLeast"/>
      <w:jc w:val="both"/>
      <w:outlineLvl w:val="1"/>
    </w:pPr>
    <w:rPr>
      <w:rFonts w:cs="Mangal"/>
      <w:b/>
      <w:sz w:val="25"/>
      <w:lang w:bidi="hi-IN"/>
    </w:rPr>
  </w:style>
  <w:style w:type="character" w:customStyle="1" w:styleId="340">
    <w:name w:val="Заголовок №3 (4)_"/>
    <w:link w:val="341"/>
    <w:locked/>
    <w:rsid w:val="00D207A4"/>
    <w:rPr>
      <w:rFonts w:cs="Mangal"/>
      <w:b/>
      <w:sz w:val="25"/>
      <w:shd w:val="clear" w:color="auto" w:fill="FFFFFF"/>
      <w:lang w:bidi="hi-IN"/>
    </w:rPr>
  </w:style>
  <w:style w:type="paragraph" w:customStyle="1" w:styleId="341">
    <w:name w:val="Заголовок №3 (4)1"/>
    <w:basedOn w:val="a5"/>
    <w:link w:val="340"/>
    <w:rsid w:val="00D207A4"/>
    <w:pPr>
      <w:shd w:val="clear" w:color="auto" w:fill="FFFFFF"/>
      <w:spacing w:before="540" w:after="60" w:line="298" w:lineRule="exact"/>
      <w:outlineLvl w:val="2"/>
    </w:pPr>
    <w:rPr>
      <w:rFonts w:cs="Mangal"/>
      <w:b/>
      <w:sz w:val="25"/>
      <w:lang w:bidi="hi-IN"/>
    </w:rPr>
  </w:style>
  <w:style w:type="character" w:customStyle="1" w:styleId="201">
    <w:name w:val="Основной текст (20)_"/>
    <w:link w:val="2010"/>
    <w:locked/>
    <w:rsid w:val="00D207A4"/>
    <w:rPr>
      <w:rFonts w:cs="Mangal"/>
      <w:b/>
      <w:sz w:val="25"/>
      <w:shd w:val="clear" w:color="auto" w:fill="FFFFFF"/>
      <w:lang w:bidi="hi-IN"/>
    </w:rPr>
  </w:style>
  <w:style w:type="paragraph" w:customStyle="1" w:styleId="2010">
    <w:name w:val="Основной текст (20)1"/>
    <w:basedOn w:val="a5"/>
    <w:link w:val="201"/>
    <w:rsid w:val="00D207A4"/>
    <w:pPr>
      <w:shd w:val="clear" w:color="auto" w:fill="FFFFFF"/>
      <w:spacing w:after="60" w:line="283" w:lineRule="exact"/>
    </w:pPr>
    <w:rPr>
      <w:rFonts w:cs="Mangal"/>
      <w:b/>
      <w:sz w:val="25"/>
      <w:lang w:bidi="hi-IN"/>
    </w:rPr>
  </w:style>
  <w:style w:type="paragraph" w:customStyle="1" w:styleId="afffff0">
    <w:name w:val="Основной"/>
    <w:basedOn w:val="a5"/>
    <w:link w:val="afffff1"/>
    <w:rsid w:val="00D207A4"/>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rPr>
  </w:style>
  <w:style w:type="character" w:customStyle="1" w:styleId="afffff1">
    <w:name w:val="Основной Знак"/>
    <w:link w:val="afffff0"/>
    <w:locked/>
    <w:rsid w:val="00D207A4"/>
    <w:rPr>
      <w:rFonts w:ascii="NewtonCSanPin" w:eastAsia="Calibri" w:hAnsi="NewtonCSanPin" w:cs="NewtonCSanPin"/>
      <w:color w:val="000000"/>
      <w:sz w:val="21"/>
      <w:szCs w:val="21"/>
    </w:rPr>
  </w:style>
  <w:style w:type="character" w:customStyle="1" w:styleId="Bodytext2">
    <w:name w:val="Body text (2)_"/>
    <w:link w:val="Bodytext21"/>
    <w:locked/>
    <w:rsid w:val="00D207A4"/>
    <w:rPr>
      <w:rFonts w:cs="Mangal"/>
      <w:sz w:val="28"/>
      <w:szCs w:val="28"/>
      <w:shd w:val="clear" w:color="auto" w:fill="FFFFFF"/>
      <w:lang w:bidi="hi-IN"/>
    </w:rPr>
  </w:style>
  <w:style w:type="paragraph" w:customStyle="1" w:styleId="Bodytext21">
    <w:name w:val="Body text (2)1"/>
    <w:basedOn w:val="a5"/>
    <w:link w:val="Bodytext2"/>
    <w:rsid w:val="00D207A4"/>
    <w:pPr>
      <w:widowControl w:val="0"/>
      <w:shd w:val="clear" w:color="auto" w:fill="FFFFFF"/>
      <w:spacing w:before="60" w:after="180" w:line="370" w:lineRule="exact"/>
      <w:ind w:hanging="380"/>
      <w:jc w:val="both"/>
    </w:pPr>
    <w:rPr>
      <w:rFonts w:cs="Mangal"/>
      <w:sz w:val="28"/>
      <w:szCs w:val="28"/>
      <w:lang w:bidi="hi-IN"/>
    </w:rPr>
  </w:style>
  <w:style w:type="paragraph" w:customStyle="1" w:styleId="afffff2">
    <w:name w:val="А ОСН ТЕКСТ"/>
    <w:basedOn w:val="a5"/>
    <w:link w:val="afffff3"/>
    <w:rsid w:val="00D207A4"/>
    <w:pPr>
      <w:spacing w:after="0" w:line="360" w:lineRule="auto"/>
      <w:ind w:firstLine="454"/>
      <w:jc w:val="both"/>
    </w:pPr>
    <w:rPr>
      <w:rFonts w:ascii="Times New Roman" w:eastAsia="Times New Roman" w:hAnsi="Times New Roman" w:cs="Times New Roman"/>
      <w:caps/>
      <w:color w:val="000000"/>
      <w:kern w:val="1"/>
      <w:sz w:val="28"/>
      <w:szCs w:val="28"/>
    </w:rPr>
  </w:style>
  <w:style w:type="character" w:customStyle="1" w:styleId="afffff3">
    <w:name w:val="А ОСН ТЕКСТ Знак"/>
    <w:link w:val="afffff2"/>
    <w:locked/>
    <w:rsid w:val="00D207A4"/>
    <w:rPr>
      <w:rFonts w:ascii="Times New Roman" w:eastAsia="Times New Roman" w:hAnsi="Times New Roman" w:cs="Times New Roman"/>
      <w:caps/>
      <w:color w:val="000000"/>
      <w:kern w:val="1"/>
      <w:sz w:val="28"/>
      <w:szCs w:val="28"/>
    </w:rPr>
  </w:style>
  <w:style w:type="character" w:customStyle="1" w:styleId="normaltextrun">
    <w:name w:val="normaltextrun"/>
    <w:rsid w:val="00D207A4"/>
    <w:rPr>
      <w:rFonts w:cs="Times New Roman"/>
    </w:rPr>
  </w:style>
  <w:style w:type="paragraph" w:customStyle="1" w:styleId="11PismoPRIKAZ">
    <w:name w:val="11Pis'moPRIKAZ"/>
    <w:basedOn w:val="a5"/>
    <w:rsid w:val="00D207A4"/>
    <w:pPr>
      <w:autoSpaceDE w:val="0"/>
      <w:autoSpaceDN w:val="0"/>
      <w:adjustRightInd w:val="0"/>
      <w:spacing w:before="57" w:after="113" w:line="210" w:lineRule="atLeast"/>
      <w:jc w:val="center"/>
    </w:pPr>
    <w:rPr>
      <w:rFonts w:ascii="FuturisC" w:eastAsia="Times New Roman" w:hAnsi="FuturisC" w:cs="FuturisC"/>
      <w:color w:val="000000"/>
      <w:sz w:val="18"/>
      <w:szCs w:val="18"/>
      <w:lang w:eastAsia="en-US"/>
    </w:rPr>
  </w:style>
  <w:style w:type="numbering" w:customStyle="1" w:styleId="191">
    <w:name w:val="Импортированный стиль 191"/>
    <w:rsid w:val="00D207A4"/>
    <w:pPr>
      <w:numPr>
        <w:numId w:val="131"/>
      </w:numPr>
    </w:pPr>
  </w:style>
  <w:style w:type="paragraph" w:customStyle="1" w:styleId="afffff4">
    <w:name w:val="Подпись таблицы"/>
    <w:basedOn w:val="ab"/>
    <w:link w:val="afffff5"/>
    <w:rsid w:val="00D207A4"/>
    <w:pPr>
      <w:widowControl w:val="0"/>
      <w:shd w:val="clear" w:color="auto" w:fill="FFFFFF"/>
      <w:autoSpaceDE w:val="0"/>
      <w:autoSpaceDN w:val="0"/>
      <w:adjustRightInd w:val="0"/>
      <w:spacing w:after="120" w:line="240" w:lineRule="auto"/>
      <w:ind w:left="0"/>
      <w:contextualSpacing w:val="0"/>
      <w:jc w:val="center"/>
    </w:pPr>
    <w:rPr>
      <w:rFonts w:ascii="Times New Roman" w:eastAsia="Yu Gothic Light" w:hAnsi="Times New Roman"/>
      <w:b/>
      <w:bCs/>
      <w:iCs/>
      <w:sz w:val="24"/>
      <w:szCs w:val="24"/>
    </w:rPr>
  </w:style>
  <w:style w:type="character" w:customStyle="1" w:styleId="afffff5">
    <w:name w:val="Подпись таблицы Знак"/>
    <w:link w:val="afffff4"/>
    <w:locked/>
    <w:rsid w:val="00D207A4"/>
    <w:rPr>
      <w:rFonts w:ascii="Times New Roman" w:eastAsia="Yu Gothic Light" w:hAnsi="Times New Roman" w:cs="Times New Roman"/>
      <w:b/>
      <w:bCs/>
      <w:iCs/>
      <w:sz w:val="24"/>
      <w:szCs w:val="24"/>
      <w:shd w:val="clear" w:color="auto" w:fill="FFFFFF"/>
    </w:rPr>
  </w:style>
  <w:style w:type="paragraph" w:customStyle="1" w:styleId="afffff6">
    <w:name w:val="Базовый текст"/>
    <w:basedOn w:val="a5"/>
    <w:link w:val="afffff7"/>
    <w:rsid w:val="00D207A4"/>
    <w:pPr>
      <w:shd w:val="clear" w:color="auto" w:fill="FFFFFF"/>
      <w:spacing w:after="0"/>
      <w:ind w:firstLine="709"/>
      <w:jc w:val="both"/>
    </w:pPr>
    <w:rPr>
      <w:rFonts w:ascii="Times New Roman" w:eastAsia="Times New Roman" w:hAnsi="Times New Roman" w:cs="Times New Roman"/>
      <w:sz w:val="28"/>
      <w:szCs w:val="28"/>
      <w:lang w:eastAsia="en-US"/>
    </w:rPr>
  </w:style>
  <w:style w:type="character" w:customStyle="1" w:styleId="afffff7">
    <w:name w:val="Базовый текст Знак"/>
    <w:link w:val="afffff6"/>
    <w:locked/>
    <w:rsid w:val="00D207A4"/>
    <w:rPr>
      <w:rFonts w:ascii="Times New Roman" w:eastAsia="Times New Roman" w:hAnsi="Times New Roman" w:cs="Times New Roman"/>
      <w:sz w:val="28"/>
      <w:szCs w:val="28"/>
      <w:shd w:val="clear" w:color="auto" w:fill="FFFFFF"/>
      <w:lang w:eastAsia="en-US"/>
    </w:rPr>
  </w:style>
  <w:style w:type="paragraph" w:customStyle="1" w:styleId="68">
    <w:name w:val="Основной текст68"/>
    <w:basedOn w:val="a5"/>
    <w:rsid w:val="00D207A4"/>
    <w:pPr>
      <w:shd w:val="clear" w:color="auto" w:fill="FFFFFF"/>
      <w:spacing w:after="780" w:line="211" w:lineRule="exact"/>
      <w:jc w:val="right"/>
    </w:pPr>
    <w:rPr>
      <w:rFonts w:ascii="Times New Roman" w:eastAsia="Times New Roman" w:hAnsi="Times New Roman" w:cs="Mangal"/>
      <w:szCs w:val="20"/>
      <w:shd w:val="clear" w:color="auto" w:fill="FFFFFF"/>
      <w:lang w:bidi="mr-IN"/>
    </w:rPr>
  </w:style>
  <w:style w:type="numbering" w:customStyle="1" w:styleId="114">
    <w:name w:val="Импортированный стиль 114"/>
    <w:rsid w:val="00D207A4"/>
    <w:pPr>
      <w:numPr>
        <w:numId w:val="132"/>
      </w:numPr>
    </w:pPr>
  </w:style>
  <w:style w:type="paragraph" w:customStyle="1" w:styleId="10">
    <w:name w:val="Подзаголовок синий 1 уровень"/>
    <w:basedOn w:val="ab"/>
    <w:link w:val="1f9"/>
    <w:rsid w:val="00D207A4"/>
    <w:pPr>
      <w:widowControl w:val="0"/>
      <w:numPr>
        <w:numId w:val="133"/>
      </w:numPr>
      <w:shd w:val="clear" w:color="auto" w:fill="FFFFFF"/>
      <w:tabs>
        <w:tab w:val="left" w:pos="426"/>
      </w:tabs>
      <w:autoSpaceDE w:val="0"/>
      <w:autoSpaceDN w:val="0"/>
      <w:adjustRightInd w:val="0"/>
      <w:spacing w:after="120" w:line="240" w:lineRule="auto"/>
      <w:ind w:left="0" w:firstLine="0"/>
      <w:contextualSpacing w:val="0"/>
      <w:jc w:val="both"/>
    </w:pPr>
    <w:rPr>
      <w:rFonts w:ascii="Times New Roman" w:eastAsia="Yu Gothic Light" w:hAnsi="Times New Roman"/>
      <w:b/>
      <w:color w:val="2E74B5"/>
      <w:sz w:val="28"/>
      <w:szCs w:val="28"/>
    </w:rPr>
  </w:style>
  <w:style w:type="paragraph" w:customStyle="1" w:styleId="20">
    <w:name w:val="Подзаголовок уровень 2"/>
    <w:basedOn w:val="ab"/>
    <w:link w:val="2ff"/>
    <w:rsid w:val="00D207A4"/>
    <w:pPr>
      <w:widowControl w:val="0"/>
      <w:numPr>
        <w:ilvl w:val="1"/>
        <w:numId w:val="133"/>
      </w:numPr>
      <w:shd w:val="clear" w:color="auto" w:fill="FFFFFF"/>
      <w:tabs>
        <w:tab w:val="left" w:pos="567"/>
      </w:tabs>
      <w:autoSpaceDE w:val="0"/>
      <w:autoSpaceDN w:val="0"/>
      <w:adjustRightInd w:val="0"/>
      <w:spacing w:after="120" w:line="276" w:lineRule="auto"/>
      <w:contextualSpacing w:val="0"/>
      <w:jc w:val="both"/>
    </w:pPr>
    <w:rPr>
      <w:rFonts w:ascii="Times New Roman" w:eastAsia="Yu Gothic Light" w:hAnsi="Times New Roman"/>
      <w:b/>
      <w:color w:val="2E74B5"/>
      <w:sz w:val="28"/>
      <w:szCs w:val="28"/>
    </w:rPr>
  </w:style>
  <w:style w:type="character" w:customStyle="1" w:styleId="2ff">
    <w:name w:val="Подзаголовок уровень 2 Знак"/>
    <w:link w:val="20"/>
    <w:locked/>
    <w:rsid w:val="00D207A4"/>
    <w:rPr>
      <w:rFonts w:ascii="Times New Roman" w:eastAsia="Yu Gothic Light" w:hAnsi="Times New Roman" w:cs="Times New Roman"/>
      <w:b/>
      <w:color w:val="2E74B5"/>
      <w:sz w:val="28"/>
      <w:szCs w:val="28"/>
      <w:shd w:val="clear" w:color="auto" w:fill="FFFFFF"/>
    </w:rPr>
  </w:style>
  <w:style w:type="numbering" w:customStyle="1" w:styleId="91">
    <w:name w:val="Импортированный стиль 91"/>
    <w:rsid w:val="00D207A4"/>
    <w:pPr>
      <w:numPr>
        <w:numId w:val="134"/>
      </w:numPr>
    </w:pPr>
  </w:style>
  <w:style w:type="numbering" w:customStyle="1" w:styleId="11">
    <w:name w:val="С числами1"/>
    <w:rsid w:val="00D207A4"/>
    <w:pPr>
      <w:numPr>
        <w:numId w:val="135"/>
      </w:numPr>
    </w:pPr>
  </w:style>
  <w:style w:type="numbering" w:customStyle="1" w:styleId="101">
    <w:name w:val="Импортированный стиль 1.01"/>
    <w:rsid w:val="00D207A4"/>
    <w:pPr>
      <w:numPr>
        <w:numId w:val="136"/>
      </w:numPr>
    </w:pPr>
  </w:style>
  <w:style w:type="character" w:customStyle="1" w:styleId="NormalWebChar2">
    <w:name w:val="Normal (Web) Char2"/>
    <w:aliases w:val="Normal (Web) Char Char1,Обычный (Интернет) Char,Обычный (Web) Char,Обычный (веб) Знак1 Char,Обычный (веб) Знак Знак Char,Обычный (веб) Знак Знак Знак Char,Обычный (веб) Знак Знак Знак Знак Знак Char"/>
    <w:locked/>
    <w:rsid w:val="00D207A4"/>
    <w:rPr>
      <w:rFonts w:ascii="Times New Roman" w:hAnsi="Times New Roman"/>
      <w:sz w:val="24"/>
      <w:lang w:eastAsia="ru-RU"/>
    </w:rPr>
  </w:style>
  <w:style w:type="character" w:customStyle="1" w:styleId="Heading3Char1">
    <w:name w:val="Heading 3 Char1"/>
    <w:aliases w:val="Обычный 2 Char1"/>
    <w:locked/>
    <w:rsid w:val="00D207A4"/>
    <w:rPr>
      <w:rFonts w:ascii="Times New Roman" w:hAnsi="Times New Roman"/>
      <w:b/>
      <w:sz w:val="27"/>
      <w:lang w:val="en-US" w:eastAsia="ru-RU"/>
    </w:rPr>
  </w:style>
  <w:style w:type="paragraph" w:customStyle="1" w:styleId="afffff8">
    <w:name w:val="Новый"/>
    <w:basedOn w:val="a5"/>
    <w:rsid w:val="00D207A4"/>
    <w:pPr>
      <w:spacing w:after="0" w:line="360" w:lineRule="auto"/>
      <w:ind w:firstLine="454"/>
      <w:jc w:val="both"/>
    </w:pPr>
    <w:rPr>
      <w:rFonts w:ascii="Times New Roman" w:eastAsia="Calibri" w:hAnsi="Times New Roman" w:cs="Times New Roman"/>
      <w:sz w:val="28"/>
      <w:szCs w:val="24"/>
      <w:lang w:eastAsia="en-US"/>
    </w:rPr>
  </w:style>
  <w:style w:type="paragraph" w:customStyle="1" w:styleId="-11">
    <w:name w:val="Цветной список - Акцент 11"/>
    <w:basedOn w:val="a5"/>
    <w:rsid w:val="00D207A4"/>
    <w:pPr>
      <w:spacing w:after="0" w:line="240" w:lineRule="auto"/>
      <w:ind w:left="720"/>
    </w:pPr>
    <w:rPr>
      <w:rFonts w:ascii="Times New Roman" w:eastAsia="Calibri" w:hAnsi="Times New Roman" w:cs="Times New Roman"/>
      <w:sz w:val="24"/>
      <w:szCs w:val="24"/>
    </w:rPr>
  </w:style>
  <w:style w:type="character" w:customStyle="1" w:styleId="1fa">
    <w:name w:val="Сильное выделение1"/>
    <w:rsid w:val="00D207A4"/>
    <w:rPr>
      <w:rFonts w:cs="Times New Roman"/>
      <w:b/>
      <w:i/>
      <w:sz w:val="24"/>
      <w:u w:val="single"/>
    </w:rPr>
  </w:style>
  <w:style w:type="character" w:customStyle="1" w:styleId="1fb">
    <w:name w:val="Сильная ссылка1"/>
    <w:rsid w:val="00D207A4"/>
    <w:rPr>
      <w:rFonts w:cs="Times New Roman"/>
      <w:b/>
      <w:sz w:val="24"/>
      <w:u w:val="single"/>
    </w:rPr>
  </w:style>
  <w:style w:type="paragraph" w:styleId="afffff9">
    <w:name w:val="List"/>
    <w:basedOn w:val="afe"/>
    <w:semiHidden/>
    <w:rsid w:val="00D207A4"/>
    <w:pPr>
      <w:suppressAutoHyphens/>
      <w:spacing w:line="240" w:lineRule="auto"/>
    </w:pPr>
    <w:rPr>
      <w:rFonts w:ascii="Times New Roman" w:eastAsia="Times New Roman" w:hAnsi="Times New Roman" w:cs="Tahoma"/>
      <w:sz w:val="24"/>
      <w:szCs w:val="20"/>
      <w:lang w:val="en-US" w:eastAsia="ar-SA"/>
    </w:rPr>
  </w:style>
  <w:style w:type="paragraph" w:styleId="2ff0">
    <w:name w:val="List Bullet 2"/>
    <w:basedOn w:val="a5"/>
    <w:autoRedefine/>
    <w:rsid w:val="00D207A4"/>
    <w:pPr>
      <w:spacing w:before="60" w:after="60" w:line="240" w:lineRule="auto"/>
      <w:ind w:firstLine="720"/>
      <w:jc w:val="both"/>
    </w:pPr>
    <w:rPr>
      <w:rFonts w:ascii="Times New Roman" w:eastAsia="Calibri" w:hAnsi="Times New Roman" w:cs="Times New Roman"/>
      <w:sz w:val="24"/>
      <w:szCs w:val="24"/>
    </w:rPr>
  </w:style>
  <w:style w:type="paragraph" w:customStyle="1" w:styleId="1fc">
    <w:name w:val="Заголовок оглавления1"/>
    <w:basedOn w:val="13"/>
    <w:next w:val="a5"/>
    <w:rsid w:val="00D207A4"/>
    <w:pPr>
      <w:keepLines w:val="0"/>
      <w:spacing w:after="60" w:line="240" w:lineRule="auto"/>
      <w:jc w:val="center"/>
      <w:outlineLvl w:val="9"/>
    </w:pPr>
    <w:rPr>
      <w:rFonts w:ascii="Arial" w:eastAsia="Times New Roman" w:hAnsi="Arial" w:cs="Times New Roman"/>
      <w:b/>
      <w:color w:val="auto"/>
      <w:kern w:val="32"/>
      <w:szCs w:val="20"/>
      <w:lang w:eastAsia="en-US"/>
    </w:rPr>
  </w:style>
  <w:style w:type="paragraph" w:customStyle="1" w:styleId="Zag1">
    <w:name w:val="Zag_1"/>
    <w:basedOn w:val="a5"/>
    <w:rsid w:val="00D207A4"/>
    <w:pPr>
      <w:widowControl w:val="0"/>
      <w:autoSpaceDE w:val="0"/>
      <w:autoSpaceDN w:val="0"/>
      <w:adjustRightInd w:val="0"/>
      <w:spacing w:after="337" w:line="302" w:lineRule="exact"/>
      <w:jc w:val="center"/>
    </w:pPr>
    <w:rPr>
      <w:rFonts w:ascii="Calibri" w:eastAsia="Times New Roman" w:hAnsi="Calibri" w:cs="Times New Roman"/>
      <w:b/>
      <w:bCs/>
      <w:color w:val="000000"/>
      <w:sz w:val="24"/>
      <w:szCs w:val="24"/>
      <w:lang w:val="en-US"/>
    </w:rPr>
  </w:style>
  <w:style w:type="paragraph" w:customStyle="1" w:styleId="1fd">
    <w:name w:val="Обычный1"/>
    <w:rsid w:val="00D207A4"/>
    <w:pPr>
      <w:widowControl w:val="0"/>
      <w:spacing w:after="0" w:line="240" w:lineRule="auto"/>
      <w:jc w:val="both"/>
    </w:pPr>
    <w:rPr>
      <w:rFonts w:ascii="Times New Roman" w:eastAsia="Calibri" w:hAnsi="Times New Roman" w:cs="Times New Roman"/>
      <w:sz w:val="20"/>
      <w:szCs w:val="20"/>
    </w:rPr>
  </w:style>
  <w:style w:type="paragraph" w:customStyle="1" w:styleId="list005f0020paragraph">
    <w:name w:val="list_005f0020paragraph"/>
    <w:basedOn w:val="a5"/>
    <w:rsid w:val="00D207A4"/>
    <w:pPr>
      <w:spacing w:after="0" w:line="240" w:lineRule="auto"/>
      <w:ind w:left="720" w:firstLine="700"/>
      <w:jc w:val="both"/>
    </w:pPr>
    <w:rPr>
      <w:rFonts w:ascii="Times New Roman" w:eastAsia="Calibri" w:hAnsi="Times New Roman" w:cs="Times New Roman"/>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5"/>
    <w:rsid w:val="00D207A4"/>
    <w:pPr>
      <w:spacing w:after="0" w:line="240" w:lineRule="auto"/>
      <w:ind w:left="720" w:firstLine="700"/>
      <w:jc w:val="both"/>
    </w:pPr>
    <w:rPr>
      <w:rFonts w:ascii="Times New Roman" w:eastAsia="Calibri" w:hAnsi="Times New Roman" w:cs="Times New Roman"/>
      <w:sz w:val="24"/>
      <w:szCs w:val="24"/>
    </w:rPr>
  </w:style>
  <w:style w:type="paragraph" w:customStyle="1" w:styleId="Zag2">
    <w:name w:val="Zag_2"/>
    <w:basedOn w:val="a5"/>
    <w:rsid w:val="00D207A4"/>
    <w:pPr>
      <w:widowControl w:val="0"/>
      <w:autoSpaceDE w:val="0"/>
      <w:autoSpaceDN w:val="0"/>
      <w:adjustRightInd w:val="0"/>
      <w:spacing w:after="129" w:line="291" w:lineRule="exact"/>
      <w:jc w:val="center"/>
    </w:pPr>
    <w:rPr>
      <w:rFonts w:ascii="Calibri" w:eastAsia="Times New Roman" w:hAnsi="Calibri" w:cs="Times New Roman"/>
      <w:b/>
      <w:bCs/>
      <w:color w:val="000000"/>
      <w:sz w:val="24"/>
      <w:szCs w:val="24"/>
      <w:lang w:val="en-US"/>
    </w:rPr>
  </w:style>
  <w:style w:type="paragraph" w:customStyle="1" w:styleId="Zag3">
    <w:name w:val="Zag_3"/>
    <w:basedOn w:val="a5"/>
    <w:rsid w:val="00D207A4"/>
    <w:pPr>
      <w:widowControl w:val="0"/>
      <w:autoSpaceDE w:val="0"/>
      <w:autoSpaceDN w:val="0"/>
      <w:adjustRightInd w:val="0"/>
      <w:spacing w:after="68" w:line="282" w:lineRule="exact"/>
      <w:jc w:val="center"/>
    </w:pPr>
    <w:rPr>
      <w:rFonts w:ascii="Calibri" w:eastAsia="Times New Roman" w:hAnsi="Calibri" w:cs="Times New Roman"/>
      <w:i/>
      <w:iCs/>
      <w:color w:val="000000"/>
      <w:sz w:val="24"/>
      <w:szCs w:val="24"/>
      <w:lang w:val="en-US"/>
    </w:rPr>
  </w:style>
  <w:style w:type="paragraph" w:customStyle="1" w:styleId="afffffa">
    <w:name w:val="Знак"/>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dash041e0431044b0447043d044b0439">
    <w:name w:val="dash041e_0431_044b_0447_043d_044b_0439"/>
    <w:basedOn w:val="a5"/>
    <w:rsid w:val="00D207A4"/>
    <w:pPr>
      <w:spacing w:after="0" w:line="240" w:lineRule="auto"/>
    </w:pPr>
    <w:rPr>
      <w:rFonts w:ascii="Times New Roman" w:eastAsia="Calibri" w:hAnsi="Times New Roman" w:cs="Times New Roman"/>
      <w:sz w:val="24"/>
      <w:szCs w:val="24"/>
    </w:rPr>
  </w:style>
  <w:style w:type="paragraph" w:customStyle="1" w:styleId="afffffb">
    <w:name w:val="Ξαϋχνϋι"/>
    <w:basedOn w:val="a5"/>
    <w:rsid w:val="00D207A4"/>
    <w:pPr>
      <w:widowControl w:val="0"/>
      <w:autoSpaceDE w:val="0"/>
      <w:autoSpaceDN w:val="0"/>
      <w:adjustRightInd w:val="0"/>
      <w:spacing w:after="0" w:line="240" w:lineRule="auto"/>
    </w:pPr>
    <w:rPr>
      <w:rFonts w:ascii="Calibri" w:eastAsia="Times New Roman" w:hAnsi="Calibri" w:cs="Times New Roman"/>
      <w:color w:val="000000"/>
      <w:sz w:val="24"/>
      <w:szCs w:val="24"/>
      <w:lang w:val="en-US"/>
    </w:rPr>
  </w:style>
  <w:style w:type="paragraph" w:customStyle="1" w:styleId="afffffc">
    <w:name w:val="Νξβϋι"/>
    <w:basedOn w:val="a5"/>
    <w:rsid w:val="00D207A4"/>
    <w:pPr>
      <w:widowControl w:val="0"/>
      <w:autoSpaceDE w:val="0"/>
      <w:autoSpaceDN w:val="0"/>
      <w:adjustRightInd w:val="0"/>
      <w:spacing w:after="0" w:line="240" w:lineRule="auto"/>
    </w:pPr>
    <w:rPr>
      <w:rFonts w:ascii="Calibri" w:eastAsia="Times New Roman" w:hAnsi="Calibri" w:cs="Times New Roman"/>
      <w:color w:val="000000"/>
      <w:sz w:val="24"/>
      <w:szCs w:val="24"/>
      <w:lang w:val="en-US"/>
    </w:rPr>
  </w:style>
  <w:style w:type="paragraph" w:customStyle="1" w:styleId="zag4">
    <w:name w:val="zag_4"/>
    <w:basedOn w:val="a5"/>
    <w:rsid w:val="00D207A4"/>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5"/>
    <w:rsid w:val="00D207A4"/>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ext2">
    <w:name w:val="text2"/>
    <w:basedOn w:val="a5"/>
    <w:rsid w:val="00D207A4"/>
    <w:pPr>
      <w:widowControl w:val="0"/>
      <w:autoSpaceDE w:val="0"/>
      <w:autoSpaceDN w:val="0"/>
      <w:adjustRightInd w:val="0"/>
      <w:spacing w:after="0" w:line="240" w:lineRule="auto"/>
      <w:ind w:left="566" w:right="793"/>
      <w:jc w:val="both"/>
    </w:pPr>
    <w:rPr>
      <w:rFonts w:ascii="Calibri" w:eastAsia="Times New Roman" w:hAnsi="Calibri" w:cs="Times New Roman"/>
      <w:color w:val="000000"/>
      <w:sz w:val="24"/>
      <w:szCs w:val="24"/>
      <w:lang w:val="en-US"/>
    </w:rPr>
  </w:style>
  <w:style w:type="paragraph" w:customStyle="1" w:styleId="1fe">
    <w:name w:val="Знак Знак1 Знак Знак Знак"/>
    <w:basedOn w:val="a5"/>
    <w:rsid w:val="00D207A4"/>
    <w:pPr>
      <w:spacing w:after="160" w:line="240" w:lineRule="exact"/>
    </w:pPr>
    <w:rPr>
      <w:rFonts w:ascii="Verdana" w:eastAsia="Calibri" w:hAnsi="Verdana" w:cs="Times New Roman"/>
      <w:sz w:val="20"/>
      <w:szCs w:val="20"/>
      <w:lang w:val="en-US" w:eastAsia="en-US"/>
    </w:rPr>
  </w:style>
  <w:style w:type="paragraph" w:customStyle="1" w:styleId="afffffd">
    <w:name w:val="Знак Знак Знак Знак Знак"/>
    <w:basedOn w:val="a5"/>
    <w:rsid w:val="00D207A4"/>
    <w:pPr>
      <w:spacing w:after="160" w:line="240" w:lineRule="exact"/>
    </w:pPr>
    <w:rPr>
      <w:rFonts w:ascii="Verdana" w:eastAsia="Calibri"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5"/>
    <w:rsid w:val="00D207A4"/>
    <w:pPr>
      <w:autoSpaceDE w:val="0"/>
      <w:autoSpaceDN w:val="0"/>
      <w:spacing w:after="160" w:line="240" w:lineRule="exact"/>
    </w:pPr>
    <w:rPr>
      <w:rFonts w:ascii="Arial" w:eastAsia="Calibri" w:hAnsi="Arial" w:cs="Arial"/>
      <w:sz w:val="20"/>
      <w:szCs w:val="20"/>
      <w:lang w:val="en-US" w:eastAsia="en-US"/>
    </w:rPr>
  </w:style>
  <w:style w:type="paragraph" w:customStyle="1" w:styleId="afffffe">
    <w:name w:val="Знак Знак"/>
    <w:basedOn w:val="a5"/>
    <w:rsid w:val="00D207A4"/>
    <w:pPr>
      <w:spacing w:after="160" w:line="240" w:lineRule="exact"/>
    </w:pPr>
    <w:rPr>
      <w:rFonts w:ascii="Verdana" w:eastAsia="Calibri" w:hAnsi="Verdana" w:cs="Times New Roman"/>
      <w:sz w:val="20"/>
      <w:szCs w:val="20"/>
      <w:lang w:val="en-US" w:eastAsia="en-US"/>
    </w:rPr>
  </w:style>
  <w:style w:type="paragraph" w:customStyle="1" w:styleId="affffff">
    <w:name w:val="a"/>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Iauiue">
    <w:name w:val="Iau.iue"/>
    <w:basedOn w:val="a5"/>
    <w:next w:val="a5"/>
    <w:rsid w:val="00D207A4"/>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ffffff0">
    <w:name w:val="Знак Знак Знак"/>
    <w:basedOn w:val="a5"/>
    <w:rsid w:val="00D207A4"/>
    <w:pPr>
      <w:spacing w:after="160" w:line="240" w:lineRule="exact"/>
    </w:pPr>
    <w:rPr>
      <w:rFonts w:ascii="Verdana" w:eastAsia="Calibri" w:hAnsi="Verdana" w:cs="Times New Roman"/>
      <w:sz w:val="20"/>
      <w:szCs w:val="20"/>
      <w:lang w:val="en-US" w:eastAsia="en-US"/>
    </w:rPr>
  </w:style>
  <w:style w:type="paragraph" w:customStyle="1" w:styleId="affffff1">
    <w:name w:val="Знак Знак Знак Знак"/>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1ff">
    <w:name w:val="Номер 1"/>
    <w:basedOn w:val="13"/>
    <w:rsid w:val="00D207A4"/>
    <w:pPr>
      <w:keepLines w:val="0"/>
      <w:suppressAutoHyphens/>
      <w:autoSpaceDE w:val="0"/>
      <w:autoSpaceDN w:val="0"/>
      <w:adjustRightInd w:val="0"/>
      <w:spacing w:before="360" w:after="240" w:line="360" w:lineRule="auto"/>
      <w:jc w:val="center"/>
    </w:pPr>
    <w:rPr>
      <w:rFonts w:ascii="Calibri" w:eastAsia="Times New Roman" w:hAnsi="Calibri" w:cs="Times New Roman"/>
      <w:b/>
      <w:color w:val="auto"/>
      <w:sz w:val="28"/>
      <w:szCs w:val="20"/>
    </w:rPr>
  </w:style>
  <w:style w:type="paragraph" w:customStyle="1" w:styleId="Iauiue0">
    <w:name w:val="Iau?iue"/>
    <w:rsid w:val="00D207A4"/>
    <w:pPr>
      <w:overflowPunct w:val="0"/>
      <w:autoSpaceDE w:val="0"/>
      <w:autoSpaceDN w:val="0"/>
      <w:adjustRightInd w:val="0"/>
      <w:spacing w:after="0" w:line="240" w:lineRule="auto"/>
    </w:pPr>
    <w:rPr>
      <w:rFonts w:ascii="Times New Roman" w:eastAsia="Calibri" w:hAnsi="Times New Roman" w:cs="Times New Roman"/>
      <w:sz w:val="24"/>
      <w:szCs w:val="20"/>
      <w:lang w:eastAsia="de-DE"/>
    </w:rPr>
  </w:style>
  <w:style w:type="paragraph" w:customStyle="1" w:styleId="2ff1">
    <w:name w:val="Номер 2"/>
    <w:basedOn w:val="33"/>
    <w:rsid w:val="00D207A4"/>
    <w:pPr>
      <w:keepLines w:val="0"/>
      <w:spacing w:before="120" w:after="120" w:line="360" w:lineRule="auto"/>
      <w:jc w:val="center"/>
    </w:pPr>
    <w:rPr>
      <w:rFonts w:ascii="Times New Roman" w:eastAsia="Times New Roman" w:hAnsi="Times New Roman" w:cs="Arial"/>
      <w:b/>
      <w:color w:val="auto"/>
      <w:sz w:val="28"/>
      <w:szCs w:val="28"/>
      <w:lang w:val="en-US"/>
    </w:rPr>
  </w:style>
  <w:style w:type="paragraph" w:customStyle="1" w:styleId="226">
    <w:name w:val="Основной текст 22"/>
    <w:basedOn w:val="a5"/>
    <w:rsid w:val="00D207A4"/>
    <w:pPr>
      <w:spacing w:after="0" w:line="240" w:lineRule="auto"/>
      <w:ind w:firstLine="709"/>
      <w:jc w:val="both"/>
    </w:pPr>
    <w:rPr>
      <w:rFonts w:ascii="Times New Roman" w:eastAsia="Calibri" w:hAnsi="Times New Roman" w:cs="Times New Roman"/>
      <w:sz w:val="24"/>
      <w:szCs w:val="24"/>
    </w:rPr>
  </w:style>
  <w:style w:type="paragraph" w:customStyle="1" w:styleId="216">
    <w:name w:val="Основной текст с отступом 21"/>
    <w:basedOn w:val="a5"/>
    <w:rsid w:val="00D207A4"/>
    <w:pPr>
      <w:spacing w:after="0" w:line="240" w:lineRule="auto"/>
      <w:ind w:firstLine="709"/>
      <w:jc w:val="both"/>
    </w:pPr>
    <w:rPr>
      <w:rFonts w:ascii="Times New Roman" w:eastAsia="Calibri" w:hAnsi="Times New Roman" w:cs="Times New Roman"/>
      <w:szCs w:val="20"/>
    </w:rPr>
  </w:style>
  <w:style w:type="paragraph" w:customStyle="1" w:styleId="Style1">
    <w:name w:val="Style1"/>
    <w:basedOn w:val="a5"/>
    <w:rsid w:val="00D207A4"/>
    <w:pPr>
      <w:widowControl w:val="0"/>
      <w:autoSpaceDE w:val="0"/>
      <w:autoSpaceDN w:val="0"/>
      <w:adjustRightInd w:val="0"/>
      <w:spacing w:after="0" w:line="298" w:lineRule="exact"/>
      <w:ind w:firstLine="514"/>
      <w:jc w:val="both"/>
    </w:pPr>
    <w:rPr>
      <w:rFonts w:ascii="Times New Roman" w:eastAsia="Calibri" w:hAnsi="Times New Roman" w:cs="Times New Roman"/>
      <w:sz w:val="24"/>
      <w:szCs w:val="24"/>
    </w:rPr>
  </w:style>
  <w:style w:type="paragraph" w:customStyle="1" w:styleId="BodyText210">
    <w:name w:val="Body Text 21"/>
    <w:basedOn w:val="a5"/>
    <w:rsid w:val="00D207A4"/>
    <w:pPr>
      <w:spacing w:after="0" w:line="240" w:lineRule="auto"/>
      <w:ind w:firstLine="709"/>
      <w:jc w:val="both"/>
    </w:pPr>
    <w:rPr>
      <w:rFonts w:ascii="Times New Roman" w:eastAsia="Calibri" w:hAnsi="Times New Roman" w:cs="Times New Roman"/>
      <w:sz w:val="24"/>
      <w:szCs w:val="24"/>
    </w:rPr>
  </w:style>
  <w:style w:type="paragraph" w:customStyle="1" w:styleId="affffff2">
    <w:name w:val="Стиль"/>
    <w:rsid w:val="00D207A4"/>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Iniiaiieoaeno21">
    <w:name w:val="Iniiaiie oaeno 21"/>
    <w:basedOn w:val="a5"/>
    <w:rsid w:val="00D207A4"/>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f3">
    <w:name w:val="Знак Знак Знак Знак Знак Знак Знак Знак Знак Знак Знак Знак Знак Знак Знак Знак"/>
    <w:basedOn w:val="a5"/>
    <w:rsid w:val="00D207A4"/>
    <w:pPr>
      <w:spacing w:after="160" w:line="240" w:lineRule="exact"/>
    </w:pPr>
    <w:rPr>
      <w:rFonts w:ascii="Verdana" w:eastAsia="Calibri" w:hAnsi="Verdana" w:cs="Times New Roman"/>
      <w:sz w:val="20"/>
      <w:szCs w:val="20"/>
      <w:lang w:val="en-US" w:eastAsia="en-US"/>
    </w:rPr>
  </w:style>
  <w:style w:type="paragraph" w:customStyle="1" w:styleId="CompanyName">
    <w:name w:val="Company Name"/>
    <w:basedOn w:val="1b"/>
    <w:rsid w:val="00D207A4"/>
    <w:pPr>
      <w:widowControl/>
      <w:ind w:left="634"/>
      <w:jc w:val="left"/>
    </w:pPr>
    <w:rPr>
      <w:rFonts w:ascii="Cambria" w:eastAsia="Calibri" w:hAnsi="Cambria" w:cs="Cambria"/>
      <w:caps/>
      <w:spacing w:val="20"/>
      <w:sz w:val="18"/>
      <w:szCs w:val="22"/>
      <w:lang w:val="ru-RU" w:eastAsia="zh-TW" w:bidi="ar-SA"/>
    </w:rPr>
  </w:style>
  <w:style w:type="paragraph" w:customStyle="1" w:styleId="AuthorsName">
    <w:name w:val="Author's Name"/>
    <w:basedOn w:val="1b"/>
    <w:rsid w:val="00D207A4"/>
    <w:pPr>
      <w:widowControl/>
      <w:ind w:left="634"/>
      <w:jc w:val="left"/>
    </w:pPr>
    <w:rPr>
      <w:rFonts w:ascii="Cambria" w:eastAsia="Calibri" w:hAnsi="Cambria" w:cs="Cambria"/>
      <w:sz w:val="18"/>
      <w:szCs w:val="22"/>
      <w:lang w:val="ru-RU" w:eastAsia="zh-TW" w:bidi="ar-SA"/>
    </w:rPr>
  </w:style>
  <w:style w:type="paragraph" w:customStyle="1" w:styleId="DocumentDate">
    <w:name w:val="Document Date"/>
    <w:basedOn w:val="1b"/>
    <w:rsid w:val="00D207A4"/>
    <w:pPr>
      <w:widowControl/>
      <w:ind w:left="634"/>
      <w:jc w:val="left"/>
    </w:pPr>
    <w:rPr>
      <w:rFonts w:ascii="Cambria" w:eastAsia="Calibri" w:hAnsi="Cambria" w:cs="Cambria"/>
      <w:caps/>
      <w:color w:val="7F7F7F"/>
      <w:sz w:val="16"/>
      <w:szCs w:val="22"/>
      <w:lang w:val="ru-RU" w:eastAsia="zh-TW" w:bidi="ar-SA"/>
    </w:rPr>
  </w:style>
  <w:style w:type="paragraph" w:customStyle="1" w:styleId="affffff4">
    <w:name w:val="Аннотации"/>
    <w:basedOn w:val="a5"/>
    <w:rsid w:val="00D207A4"/>
    <w:pPr>
      <w:spacing w:after="0" w:line="240" w:lineRule="auto"/>
      <w:ind w:firstLine="284"/>
      <w:jc w:val="both"/>
    </w:pPr>
    <w:rPr>
      <w:rFonts w:ascii="Times New Roman" w:eastAsia="Calibri" w:hAnsi="Times New Roman" w:cs="Times New Roman"/>
      <w:szCs w:val="20"/>
    </w:rPr>
  </w:style>
  <w:style w:type="paragraph" w:customStyle="1" w:styleId="affffff5">
    <w:name w:val="Содержимое таблицы"/>
    <w:basedOn w:val="a5"/>
    <w:rsid w:val="00D207A4"/>
    <w:pPr>
      <w:widowControl w:val="0"/>
      <w:suppressLineNumbers/>
      <w:suppressAutoHyphens/>
      <w:spacing w:after="0" w:line="240" w:lineRule="auto"/>
    </w:pPr>
    <w:rPr>
      <w:rFonts w:ascii="Calibri" w:eastAsia="Times New Roman" w:hAnsi="Calibri" w:cs="Times New Roman"/>
      <w:kern w:val="2"/>
      <w:sz w:val="24"/>
      <w:szCs w:val="24"/>
    </w:rPr>
  </w:style>
  <w:style w:type="paragraph" w:customStyle="1" w:styleId="affffff6">
    <w:name w:val="текст сноски"/>
    <w:basedOn w:val="a5"/>
    <w:rsid w:val="00D207A4"/>
    <w:pPr>
      <w:widowControl w:val="0"/>
      <w:spacing w:after="0" w:line="240" w:lineRule="auto"/>
    </w:pPr>
    <w:rPr>
      <w:rFonts w:ascii="Gelvetsky 12pt" w:eastAsia="Calibri" w:hAnsi="Gelvetsky 12pt" w:cs="Gelvetsky 12pt"/>
      <w:sz w:val="24"/>
      <w:szCs w:val="24"/>
      <w:lang w:val="en-US"/>
    </w:rPr>
  </w:style>
  <w:style w:type="paragraph" w:customStyle="1" w:styleId="description">
    <w:name w:val="description"/>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cxspmiddle">
    <w:name w:val="msonormalcxspmiddle"/>
    <w:basedOn w:val="a5"/>
    <w:rsid w:val="00D207A4"/>
    <w:pPr>
      <w:widowControl w:val="0"/>
      <w:suppressAutoHyphens/>
      <w:spacing w:before="280" w:after="280" w:line="240" w:lineRule="auto"/>
    </w:pPr>
    <w:rPr>
      <w:rFonts w:ascii="Calibri" w:eastAsia="Times New Roman" w:hAnsi="Calibri" w:cs="Tahoma"/>
      <w:color w:val="000000"/>
      <w:sz w:val="24"/>
      <w:szCs w:val="24"/>
      <w:lang w:val="en-US" w:eastAsia="ar-SA"/>
    </w:rPr>
  </w:style>
  <w:style w:type="paragraph" w:customStyle="1" w:styleId="1ff0">
    <w:name w:val="Знак1"/>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msonormalcxspmiddlecxspmiddle">
    <w:name w:val="msonormalcxspmiddlecxspmiddle"/>
    <w:basedOn w:val="a5"/>
    <w:rsid w:val="00D207A4"/>
    <w:pPr>
      <w:widowControl w:val="0"/>
      <w:suppressAutoHyphens/>
      <w:spacing w:before="280" w:after="280" w:line="240" w:lineRule="auto"/>
    </w:pPr>
    <w:rPr>
      <w:rFonts w:ascii="Calibri" w:eastAsia="Times New Roman" w:hAnsi="Calibri" w:cs="Tahoma"/>
      <w:color w:val="000000"/>
      <w:sz w:val="24"/>
      <w:szCs w:val="24"/>
      <w:lang w:val="en-US" w:eastAsia="ar-SA"/>
    </w:rPr>
  </w:style>
  <w:style w:type="paragraph" w:customStyle="1" w:styleId="acknowledgment">
    <w:name w:val="acknowledgment"/>
    <w:basedOn w:val="a5"/>
    <w:next w:val="a5"/>
    <w:rsid w:val="00D207A4"/>
    <w:pPr>
      <w:widowControl w:val="0"/>
      <w:spacing w:before="480" w:after="0" w:line="240" w:lineRule="auto"/>
    </w:pPr>
    <w:rPr>
      <w:rFonts w:ascii="Arial" w:eastAsia="Calibri" w:hAnsi="Arial" w:cs="Times New Roman"/>
      <w:vanish/>
      <w:sz w:val="18"/>
      <w:szCs w:val="20"/>
      <w:lang w:val="en-GB" w:eastAsia="en-US"/>
    </w:rPr>
  </w:style>
  <w:style w:type="paragraph" w:customStyle="1" w:styleId="western">
    <w:name w:val="western"/>
    <w:basedOn w:val="a5"/>
    <w:rsid w:val="00D207A4"/>
    <w:pPr>
      <w:spacing w:before="100" w:beforeAutospacing="1" w:after="115" w:line="240" w:lineRule="auto"/>
      <w:ind w:firstLine="706"/>
      <w:jc w:val="both"/>
    </w:pPr>
    <w:rPr>
      <w:rFonts w:ascii="Times New Roman" w:eastAsia="Calibri" w:hAnsi="Times New Roman" w:cs="Times New Roman"/>
      <w:color w:val="000000"/>
      <w:sz w:val="24"/>
      <w:szCs w:val="24"/>
    </w:rPr>
  </w:style>
  <w:style w:type="paragraph" w:customStyle="1" w:styleId="NR">
    <w:name w:val="NR"/>
    <w:basedOn w:val="a5"/>
    <w:rsid w:val="00D207A4"/>
    <w:pPr>
      <w:spacing w:after="0" w:line="240" w:lineRule="auto"/>
    </w:pPr>
    <w:rPr>
      <w:rFonts w:ascii="Times New Roman" w:eastAsia="Calibri" w:hAnsi="Times New Roman" w:cs="Times New Roman"/>
      <w:sz w:val="24"/>
      <w:szCs w:val="20"/>
      <w:lang w:eastAsia="en-US"/>
    </w:rPr>
  </w:style>
  <w:style w:type="paragraph" w:customStyle="1" w:styleId="2ff2">
    <w:name w:val="Знак Знак2 Знак"/>
    <w:basedOn w:val="a5"/>
    <w:rsid w:val="00D207A4"/>
    <w:pPr>
      <w:spacing w:after="160" w:line="240" w:lineRule="exact"/>
    </w:pPr>
    <w:rPr>
      <w:rFonts w:ascii="Verdana" w:eastAsia="Calibri" w:hAnsi="Verdana" w:cs="Times New Roman"/>
      <w:sz w:val="20"/>
      <w:szCs w:val="20"/>
      <w:lang w:val="en-US" w:eastAsia="en-US"/>
    </w:rPr>
  </w:style>
  <w:style w:type="paragraph" w:customStyle="1" w:styleId="1ff1">
    <w:name w:val="Название1"/>
    <w:basedOn w:val="a5"/>
    <w:rsid w:val="00D207A4"/>
    <w:pPr>
      <w:suppressLineNumbers/>
      <w:suppressAutoHyphens/>
      <w:spacing w:before="120" w:after="120" w:line="240" w:lineRule="auto"/>
    </w:pPr>
    <w:rPr>
      <w:rFonts w:ascii="Times New Roman" w:eastAsia="Calibri" w:hAnsi="Times New Roman" w:cs="Tahoma"/>
      <w:i/>
      <w:iCs/>
      <w:sz w:val="24"/>
      <w:szCs w:val="24"/>
      <w:lang w:eastAsia="ar-SA"/>
    </w:rPr>
  </w:style>
  <w:style w:type="paragraph" w:customStyle="1" w:styleId="1ff2">
    <w:name w:val="Указатель1"/>
    <w:basedOn w:val="a5"/>
    <w:rsid w:val="00D207A4"/>
    <w:pPr>
      <w:suppressLineNumbers/>
      <w:suppressAutoHyphens/>
      <w:spacing w:after="0" w:line="240" w:lineRule="auto"/>
    </w:pPr>
    <w:rPr>
      <w:rFonts w:ascii="Times New Roman" w:eastAsia="Calibri" w:hAnsi="Times New Roman" w:cs="Tahoma"/>
      <w:sz w:val="24"/>
      <w:szCs w:val="24"/>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5"/>
    <w:rsid w:val="00D207A4"/>
    <w:pPr>
      <w:spacing w:after="0" w:line="240" w:lineRule="auto"/>
    </w:pPr>
    <w:rPr>
      <w:rFonts w:ascii="Times New Roman" w:eastAsia="Calibri" w:hAnsi="Times New Roman" w:cs="Times New Roman"/>
      <w:sz w:val="24"/>
      <w:szCs w:val="24"/>
    </w:rPr>
  </w:style>
  <w:style w:type="paragraph" w:customStyle="1" w:styleId="affffff7">
    <w:name w:val="#Текст_мой"/>
    <w:rsid w:val="00D207A4"/>
    <w:pPr>
      <w:autoSpaceDE w:val="0"/>
      <w:autoSpaceDN w:val="0"/>
      <w:adjustRightInd w:val="0"/>
      <w:spacing w:after="0" w:line="240" w:lineRule="atLeast"/>
      <w:ind w:firstLine="283"/>
      <w:jc w:val="both"/>
    </w:pPr>
    <w:rPr>
      <w:rFonts w:ascii="SchoolBookC" w:eastAsia="Calibri" w:hAnsi="SchoolBookC" w:cs="SchoolBookC"/>
      <w:sz w:val="21"/>
      <w:szCs w:val="21"/>
    </w:rPr>
  </w:style>
  <w:style w:type="paragraph" w:customStyle="1" w:styleId="affffff8">
    <w:name w:val="Знак Знак Знак Знак Знак Знак Знак Знак Знак"/>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12">
    <w:name w:val="Цветной список - Акцент 12"/>
    <w:basedOn w:val="a5"/>
    <w:rsid w:val="00D207A4"/>
    <w:pPr>
      <w:spacing w:line="240" w:lineRule="auto"/>
      <w:ind w:left="720"/>
    </w:pPr>
    <w:rPr>
      <w:rFonts w:ascii="Cambria" w:eastAsia="Times New Roman" w:hAnsi="Cambria" w:cs="Times New Roman"/>
      <w:sz w:val="24"/>
      <w:szCs w:val="24"/>
      <w:lang w:eastAsia="en-US"/>
    </w:rPr>
  </w:style>
  <w:style w:type="paragraph" w:customStyle="1" w:styleId="ZaG">
    <w:name w:val="ZaG"/>
    <w:basedOn w:val="a5"/>
    <w:rsid w:val="00D207A4"/>
    <w:pPr>
      <w:spacing w:after="0" w:line="360" w:lineRule="auto"/>
      <w:ind w:firstLine="709"/>
      <w:jc w:val="center"/>
    </w:pPr>
    <w:rPr>
      <w:rFonts w:ascii="Arial" w:eastAsia="Calibri" w:hAnsi="Arial" w:cs="Arial"/>
      <w:b/>
      <w:bCs/>
      <w:sz w:val="24"/>
      <w:szCs w:val="24"/>
    </w:rPr>
  </w:style>
  <w:style w:type="paragraph" w:customStyle="1" w:styleId="ZAG0">
    <w:name w:val="ZAG"/>
    <w:basedOn w:val="af5"/>
    <w:rsid w:val="00D207A4"/>
    <w:pPr>
      <w:spacing w:before="0" w:beforeAutospacing="0" w:after="0" w:afterAutospacing="0" w:line="360" w:lineRule="auto"/>
      <w:ind w:firstLine="709"/>
      <w:jc w:val="center"/>
    </w:pPr>
    <w:rPr>
      <w:rFonts w:ascii="Arial" w:hAnsi="Arial" w:cs="Arial"/>
      <w:b/>
      <w:szCs w:val="20"/>
    </w:rPr>
  </w:style>
  <w:style w:type="paragraph" w:customStyle="1" w:styleId="zag5">
    <w:name w:val="zag"/>
    <w:basedOn w:val="a5"/>
    <w:rsid w:val="00D207A4"/>
    <w:pPr>
      <w:spacing w:after="0" w:line="360" w:lineRule="auto"/>
      <w:ind w:firstLine="540"/>
      <w:jc w:val="center"/>
    </w:pPr>
    <w:rPr>
      <w:rFonts w:ascii="Arial" w:eastAsia="Calibri" w:hAnsi="Arial" w:cs="Arial"/>
      <w:b/>
      <w:bCs/>
      <w:sz w:val="24"/>
      <w:szCs w:val="24"/>
    </w:rPr>
  </w:style>
  <w:style w:type="paragraph" w:customStyle="1" w:styleId="tekstob">
    <w:name w:val="tekstob"/>
    <w:basedOn w:val="a5"/>
    <w:rsid w:val="00D207A4"/>
    <w:pPr>
      <w:spacing w:before="100" w:beforeAutospacing="1" w:after="100" w:afterAutospacing="1" w:line="240" w:lineRule="auto"/>
    </w:pPr>
    <w:rPr>
      <w:rFonts w:ascii="Calibri" w:eastAsia="Times New Roman" w:hAnsi="Calibri" w:cs="Times New Roman"/>
      <w:sz w:val="24"/>
      <w:szCs w:val="24"/>
    </w:rPr>
  </w:style>
  <w:style w:type="paragraph" w:customStyle="1" w:styleId="FR2">
    <w:name w:val="FR2"/>
    <w:rsid w:val="00D207A4"/>
    <w:pPr>
      <w:widowControl w:val="0"/>
      <w:spacing w:after="0" w:line="240" w:lineRule="auto"/>
      <w:jc w:val="center"/>
    </w:pPr>
    <w:rPr>
      <w:rFonts w:ascii="Times New Roman" w:eastAsia="Calibri" w:hAnsi="Times New Roman" w:cs="Times New Roman"/>
      <w:b/>
      <w:sz w:val="32"/>
      <w:szCs w:val="20"/>
    </w:rPr>
  </w:style>
  <w:style w:type="paragraph" w:customStyle="1" w:styleId="c5">
    <w:name w:val="c5"/>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21">
    <w:name w:val="c21"/>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39">
    <w:name w:val="c39"/>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7">
    <w:name w:val="c7"/>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2ff3">
    <w:name w:val="Абзац списка2"/>
    <w:basedOn w:val="a5"/>
    <w:rsid w:val="00D207A4"/>
    <w:pPr>
      <w:spacing w:line="240" w:lineRule="auto"/>
      <w:ind w:left="720"/>
    </w:pPr>
    <w:rPr>
      <w:rFonts w:ascii="Cambria" w:eastAsia="Calibri" w:hAnsi="Cambria" w:cs="Times New Roman"/>
      <w:sz w:val="24"/>
      <w:szCs w:val="24"/>
      <w:lang w:eastAsia="en-US"/>
    </w:rPr>
  </w:style>
  <w:style w:type="paragraph" w:customStyle="1" w:styleId="text">
    <w:name w:val="text"/>
    <w:basedOn w:val="a5"/>
    <w:rsid w:val="00D207A4"/>
    <w:pPr>
      <w:widowControl w:val="0"/>
      <w:autoSpaceDE w:val="0"/>
      <w:autoSpaceDN w:val="0"/>
      <w:adjustRightInd w:val="0"/>
      <w:spacing w:after="0" w:line="240" w:lineRule="atLeast"/>
      <w:ind w:firstLine="283"/>
      <w:jc w:val="both"/>
    </w:pPr>
    <w:rPr>
      <w:rFonts w:ascii="SchoolBookC" w:eastAsia="Calibri" w:hAnsi="SchoolBookC" w:cs="SchoolBookC"/>
      <w:color w:val="000000"/>
    </w:rPr>
  </w:style>
  <w:style w:type="paragraph" w:customStyle="1" w:styleId="zag-klass">
    <w:name w:val="zag-klass"/>
    <w:basedOn w:val="a5"/>
    <w:rsid w:val="00D207A4"/>
    <w:pPr>
      <w:widowControl w:val="0"/>
      <w:autoSpaceDE w:val="0"/>
      <w:autoSpaceDN w:val="0"/>
      <w:adjustRightInd w:val="0"/>
      <w:spacing w:before="227" w:after="113" w:line="260" w:lineRule="atLeast"/>
      <w:jc w:val="center"/>
    </w:pPr>
    <w:rPr>
      <w:rFonts w:ascii="SchoolBookC" w:eastAsia="Calibri" w:hAnsi="SchoolBookC" w:cs="SchoolBookC"/>
      <w:b/>
      <w:bCs/>
      <w:color w:val="000000"/>
      <w:sz w:val="24"/>
      <w:szCs w:val="24"/>
      <w:lang w:val="en-US"/>
    </w:rPr>
  </w:style>
  <w:style w:type="paragraph" w:customStyle="1" w:styleId="nobgpicture">
    <w:name w:val="nobgpicture"/>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darkerbg">
    <w:name w:val="darkerbg"/>
    <w:basedOn w:val="a5"/>
    <w:rsid w:val="00D207A4"/>
    <w:pPr>
      <w:shd w:val="clear" w:color="auto" w:fill="CFCFCF"/>
      <w:spacing w:before="100" w:beforeAutospacing="1" w:after="100" w:afterAutospacing="1" w:line="240" w:lineRule="auto"/>
    </w:pPr>
    <w:rPr>
      <w:rFonts w:ascii="Times New Roman" w:eastAsia="Calibri" w:hAnsi="Times New Roman" w:cs="Times New Roman"/>
      <w:sz w:val="24"/>
      <w:szCs w:val="24"/>
    </w:rPr>
  </w:style>
  <w:style w:type="paragraph" w:customStyle="1" w:styleId="stat32">
    <w:name w:val="stat32"/>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service">
    <w:name w:val="service"/>
    <w:basedOn w:val="a5"/>
    <w:rsid w:val="00D207A4"/>
    <w:pPr>
      <w:pBdr>
        <w:bottom w:val="single" w:sz="18" w:space="0" w:color="CFCFCF"/>
      </w:pBd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bosswords">
    <w:name w:val="bosswords"/>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submitok">
    <w:name w:val="submit_ok"/>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submitsearch">
    <w:name w:val="submit_search"/>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okcomment">
    <w:name w:val="okcomment"/>
    <w:basedOn w:val="a5"/>
    <w:rsid w:val="00D207A4"/>
    <w:pPr>
      <w:pBdr>
        <w:left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brain">
    <w:name w:val="brain"/>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sitelinks">
    <w:name w:val="sitelinks"/>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darkside">
    <w:name w:val="darkside"/>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founded">
    <w:name w:val="founded"/>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module">
    <w:name w:val="module"/>
    <w:basedOn w:val="a5"/>
    <w:rsid w:val="00D207A4"/>
    <w:pPr>
      <w:pBdr>
        <w:top w:val="dashed" w:sz="6" w:space="0" w:color="CFCFCF"/>
        <w:left w:val="dashed" w:sz="6" w:space="0" w:color="CFCFCF"/>
        <w:bottom w:val="single" w:sz="18" w:space="0" w:color="CFCFCF"/>
        <w:right w:val="dashed" w:sz="6" w:space="0" w:color="CFCFCF"/>
      </w:pBd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border">
    <w:name w:val="border"/>
    <w:basedOn w:val="a5"/>
    <w:rsid w:val="00D207A4"/>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example">
    <w:name w:val="example"/>
    <w:basedOn w:val="a5"/>
    <w:rsid w:val="00D207A4"/>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fotoframe">
    <w:name w:val="fotoframe"/>
    <w:basedOn w:val="a5"/>
    <w:rsid w:val="00D207A4"/>
    <w:pPr>
      <w:pBdr>
        <w:top w:val="single" w:sz="36" w:space="0" w:color="EFEFEF"/>
        <w:left w:val="single" w:sz="36" w:space="0" w:color="EFEFEF"/>
        <w:bottom w:val="single" w:sz="36" w:space="0" w:color="EFEFEF"/>
        <w:right w:val="single" w:sz="36" w:space="0" w:color="EFEFEF"/>
      </w:pBdr>
      <w:spacing w:before="100" w:beforeAutospacing="1" w:after="100" w:afterAutospacing="1" w:line="240" w:lineRule="auto"/>
    </w:pPr>
    <w:rPr>
      <w:rFonts w:ascii="Times New Roman" w:eastAsia="Calibri" w:hAnsi="Times New Roman" w:cs="Times New Roman"/>
      <w:sz w:val="24"/>
      <w:szCs w:val="24"/>
    </w:rPr>
  </w:style>
  <w:style w:type="paragraph" w:customStyle="1" w:styleId="tabs">
    <w:name w:val="tabs"/>
    <w:basedOn w:val="a5"/>
    <w:rsid w:val="00D207A4"/>
    <w:pPr>
      <w:pBdr>
        <w:bottom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navigator">
    <w:name w:val="navigator"/>
    <w:basedOn w:val="a5"/>
    <w:rsid w:val="00D207A4"/>
    <w:pPr>
      <w:pBdr>
        <w:top w:val="single" w:sz="18"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submitbutton">
    <w:name w:val="submitbutton"/>
    <w:basedOn w:val="a5"/>
    <w:rsid w:val="00D207A4"/>
    <w:pPr>
      <w:pBdr>
        <w:top w:val="single" w:sz="6" w:space="0" w:color="63809F"/>
        <w:left w:val="single" w:sz="6" w:space="0" w:color="63809F"/>
        <w:bottom w:val="single" w:sz="6" w:space="0" w:color="63809F"/>
        <w:right w:val="single" w:sz="6" w:space="0" w:color="63809F"/>
      </w:pBdr>
      <w:spacing w:before="100" w:beforeAutospacing="1" w:after="100" w:afterAutospacing="1" w:line="240" w:lineRule="auto"/>
    </w:pPr>
    <w:rPr>
      <w:rFonts w:ascii="Times New Roman" w:eastAsia="Calibri" w:hAnsi="Times New Roman" w:cs="Times New Roman"/>
      <w:sz w:val="24"/>
      <w:szCs w:val="24"/>
    </w:rPr>
  </w:style>
  <w:style w:type="paragraph" w:customStyle="1" w:styleId="formtitle">
    <w:name w:val="formtitle"/>
    <w:basedOn w:val="a5"/>
    <w:rsid w:val="00D207A4"/>
    <w:pPr>
      <w:spacing w:before="100" w:beforeAutospacing="1" w:after="100" w:afterAutospacing="1" w:line="240" w:lineRule="auto"/>
    </w:pPr>
    <w:rPr>
      <w:rFonts w:ascii="Times New Roman" w:eastAsia="Calibri" w:hAnsi="Times New Roman" w:cs="Times New Roman"/>
      <w:color w:val="45729F"/>
      <w:sz w:val="24"/>
      <w:szCs w:val="24"/>
    </w:rPr>
  </w:style>
  <w:style w:type="paragraph" w:customStyle="1" w:styleId="logomsk">
    <w:name w:val="logomsk"/>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thumb">
    <w:name w:val="thumb"/>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pagetitle">
    <w:name w:val="pagetitle"/>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urrent">
    <w:name w:val="current"/>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blogsmeta">
    <w:name w:val="blogsmeta"/>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firstlink">
    <w:name w:val="firstlink"/>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blogauthor">
    <w:name w:val="blogauthor"/>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darkside1">
    <w:name w:val="darkside1"/>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thumb1">
    <w:name w:val="thumb1"/>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pagetitle1">
    <w:name w:val="pagetitle1"/>
    <w:basedOn w:val="a5"/>
    <w:rsid w:val="00D207A4"/>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current1">
    <w:name w:val="current1"/>
    <w:basedOn w:val="a5"/>
    <w:rsid w:val="00D207A4"/>
    <w:pPr>
      <w:shd w:val="clear" w:color="auto" w:fill="FFFFFF"/>
      <w:spacing w:before="100" w:beforeAutospacing="1" w:after="100" w:afterAutospacing="1" w:line="240" w:lineRule="auto"/>
    </w:pPr>
    <w:rPr>
      <w:rFonts w:ascii="Times New Roman" w:eastAsia="Calibri" w:hAnsi="Times New Roman" w:cs="Times New Roman"/>
      <w:color w:val="EA4F3B"/>
      <w:sz w:val="24"/>
      <w:szCs w:val="24"/>
    </w:rPr>
  </w:style>
  <w:style w:type="paragraph" w:customStyle="1" w:styleId="blogsmeta1">
    <w:name w:val="blogsmeta1"/>
    <w:basedOn w:val="a5"/>
    <w:rsid w:val="00D207A4"/>
    <w:pPr>
      <w:pBdr>
        <w:top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blogsmeta2">
    <w:name w:val="blogsmeta2"/>
    <w:basedOn w:val="a5"/>
    <w:rsid w:val="00D207A4"/>
    <w:pPr>
      <w:pBdr>
        <w:top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blogauthor1">
    <w:name w:val="blogauthor1"/>
    <w:basedOn w:val="a5"/>
    <w:rsid w:val="00D207A4"/>
    <w:pPr>
      <w:spacing w:before="100" w:beforeAutospacing="1" w:after="100" w:afterAutospacing="1" w:line="240" w:lineRule="auto"/>
    </w:pPr>
    <w:rPr>
      <w:rFonts w:ascii="Times New Roman" w:eastAsia="Calibri" w:hAnsi="Times New Roman" w:cs="Times New Roman"/>
      <w:color w:val="EA4F3B"/>
      <w:sz w:val="24"/>
      <w:szCs w:val="24"/>
    </w:rPr>
  </w:style>
  <w:style w:type="paragraph" w:customStyle="1" w:styleId="217">
    <w:name w:val="21"/>
    <w:basedOn w:val="a5"/>
    <w:rsid w:val="00D207A4"/>
    <w:pPr>
      <w:spacing w:after="69" w:line="240" w:lineRule="auto"/>
    </w:pPr>
    <w:rPr>
      <w:rFonts w:ascii="Times New Roman" w:eastAsia="Calibri" w:hAnsi="Times New Roman" w:cs="Times New Roman"/>
      <w:sz w:val="24"/>
      <w:szCs w:val="24"/>
    </w:rPr>
  </w:style>
  <w:style w:type="character" w:customStyle="1" w:styleId="apple-style-span">
    <w:name w:val="apple-style-span"/>
    <w:rsid w:val="00D207A4"/>
  </w:style>
  <w:style w:type="paragraph" w:customStyle="1" w:styleId="1ff3">
    <w:name w:val="Текст сноски1"/>
    <w:basedOn w:val="a5"/>
    <w:rsid w:val="00D207A4"/>
    <w:pPr>
      <w:widowControl w:val="0"/>
      <w:suppressAutoHyphens/>
      <w:spacing w:after="0" w:line="240" w:lineRule="auto"/>
    </w:pPr>
    <w:rPr>
      <w:rFonts w:ascii="Times New Roman" w:eastAsia="SimSun" w:hAnsi="Times New Roman" w:cs="Lucida Sans"/>
      <w:kern w:val="1"/>
      <w:sz w:val="24"/>
      <w:szCs w:val="24"/>
      <w:lang w:eastAsia="hi-IN" w:bidi="hi-IN"/>
    </w:rPr>
  </w:style>
  <w:style w:type="paragraph" w:customStyle="1" w:styleId="232">
    <w:name w:val="Основной текст 23"/>
    <w:basedOn w:val="a5"/>
    <w:rsid w:val="00D207A4"/>
    <w:pPr>
      <w:spacing w:after="0" w:line="240" w:lineRule="auto"/>
      <w:ind w:firstLine="709"/>
      <w:jc w:val="both"/>
    </w:pPr>
    <w:rPr>
      <w:rFonts w:ascii="Times New Roman" w:eastAsia="Calibri" w:hAnsi="Times New Roman" w:cs="Times New Roman"/>
      <w:sz w:val="24"/>
      <w:szCs w:val="24"/>
    </w:rPr>
  </w:style>
  <w:style w:type="paragraph" w:customStyle="1" w:styleId="227">
    <w:name w:val="Основной текст с отступом 22"/>
    <w:basedOn w:val="a5"/>
    <w:rsid w:val="00D207A4"/>
    <w:pPr>
      <w:spacing w:after="0" w:line="240" w:lineRule="auto"/>
      <w:ind w:firstLine="709"/>
      <w:jc w:val="both"/>
    </w:pPr>
    <w:rPr>
      <w:rFonts w:ascii="Times New Roman" w:eastAsia="Calibri" w:hAnsi="Times New Roman" w:cs="Times New Roman"/>
      <w:szCs w:val="20"/>
    </w:rPr>
  </w:style>
  <w:style w:type="paragraph" w:customStyle="1" w:styleId="ConsNormal">
    <w:name w:val="ConsNormal"/>
    <w:rsid w:val="00D207A4"/>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Subhead1">
    <w:name w:val="Subhead 1"/>
    <w:rsid w:val="00D207A4"/>
    <w:pPr>
      <w:keepNext/>
      <w:keepLines/>
      <w:widowControl w:val="0"/>
      <w:tabs>
        <w:tab w:val="left" w:pos="794"/>
      </w:tabs>
      <w:overflowPunct w:val="0"/>
      <w:autoSpaceDE w:val="0"/>
      <w:autoSpaceDN w:val="0"/>
      <w:adjustRightInd w:val="0"/>
      <w:spacing w:before="170" w:after="113" w:line="220" w:lineRule="auto"/>
      <w:ind w:left="454"/>
      <w:textAlignment w:val="baseline"/>
    </w:pPr>
    <w:rPr>
      <w:rFonts w:ascii="GaramondCTT" w:eastAsia="Calibri" w:hAnsi="GaramondCTT" w:cs="Times New Roman"/>
      <w:b/>
      <w:i/>
      <w:sz w:val="20"/>
      <w:szCs w:val="20"/>
    </w:rPr>
  </w:style>
  <w:style w:type="paragraph" w:customStyle="1" w:styleId="Headline">
    <w:name w:val="Headline"/>
    <w:rsid w:val="00D207A4"/>
    <w:pPr>
      <w:widowControl w:val="0"/>
      <w:overflowPunct w:val="0"/>
      <w:autoSpaceDE w:val="0"/>
      <w:autoSpaceDN w:val="0"/>
      <w:adjustRightInd w:val="0"/>
      <w:spacing w:after="737" w:line="240" w:lineRule="auto"/>
      <w:jc w:val="center"/>
      <w:textAlignment w:val="baseline"/>
    </w:pPr>
    <w:rPr>
      <w:rFonts w:ascii="GaramondCTT" w:eastAsia="Calibri" w:hAnsi="GaramondCTT" w:cs="Times New Roman"/>
      <w:b/>
      <w:sz w:val="24"/>
      <w:szCs w:val="20"/>
    </w:rPr>
  </w:style>
  <w:style w:type="paragraph" w:customStyle="1" w:styleId="2ff4">
    <w:name w:val="Без интервала2"/>
    <w:rsid w:val="00D207A4"/>
    <w:pPr>
      <w:spacing w:after="0" w:line="240" w:lineRule="auto"/>
    </w:pPr>
    <w:rPr>
      <w:rFonts w:ascii="Calibri" w:eastAsia="Calibri" w:hAnsi="Calibri" w:cs="Times New Roman"/>
    </w:rPr>
  </w:style>
  <w:style w:type="paragraph" w:customStyle="1" w:styleId="ParagraphStyle">
    <w:name w:val="Paragraph Style"/>
    <w:rsid w:val="00D207A4"/>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1ff4">
    <w:name w:val="Знак1 Знак Знак Знак Знак Знак Знак Знак Знак Знак Знак Знак Знак Знак Знак Знак"/>
    <w:basedOn w:val="a5"/>
    <w:rsid w:val="00D207A4"/>
    <w:pPr>
      <w:spacing w:after="160" w:line="240" w:lineRule="exact"/>
    </w:pPr>
    <w:rPr>
      <w:rFonts w:ascii="Verdana" w:eastAsia="Times New Roman" w:hAnsi="Verdana" w:cs="Times New Roman"/>
      <w:sz w:val="20"/>
      <w:szCs w:val="20"/>
      <w:lang w:val="en-US" w:eastAsia="en-US"/>
    </w:rPr>
  </w:style>
  <w:style w:type="paragraph" w:customStyle="1" w:styleId="113">
    <w:name w:val="Знак1 Знак Знак Знак Знак Знак Знак Знак Знак Знак Знак Знак Знак Знак Знак Знак1"/>
    <w:basedOn w:val="a5"/>
    <w:rsid w:val="00D207A4"/>
    <w:pPr>
      <w:spacing w:after="160" w:line="240" w:lineRule="exact"/>
    </w:pPr>
    <w:rPr>
      <w:rFonts w:ascii="Verdana" w:eastAsia="Times New Roman" w:hAnsi="Verdana" w:cs="Times New Roman"/>
      <w:sz w:val="20"/>
      <w:szCs w:val="20"/>
      <w:lang w:val="en-US" w:eastAsia="en-US"/>
    </w:rPr>
  </w:style>
  <w:style w:type="paragraph" w:customStyle="1" w:styleId="312">
    <w:name w:val="Основной текст 31"/>
    <w:basedOn w:val="a5"/>
    <w:rsid w:val="00D207A4"/>
    <w:pPr>
      <w:overflowPunct w:val="0"/>
      <w:autoSpaceDE w:val="0"/>
      <w:autoSpaceDN w:val="0"/>
      <w:adjustRightInd w:val="0"/>
      <w:spacing w:after="0" w:line="360" w:lineRule="auto"/>
      <w:jc w:val="both"/>
      <w:textAlignment w:val="baseline"/>
    </w:pPr>
    <w:rPr>
      <w:rFonts w:ascii="Calibri" w:eastAsia="Times New Roman" w:hAnsi="Calibri" w:cs="Times New Roman"/>
      <w:sz w:val="24"/>
      <w:szCs w:val="20"/>
    </w:rPr>
  </w:style>
  <w:style w:type="paragraph" w:customStyle="1" w:styleId="3f6">
    <w:name w:val="Абзац списка3"/>
    <w:basedOn w:val="a5"/>
    <w:rsid w:val="00D207A4"/>
    <w:pPr>
      <w:overflowPunct w:val="0"/>
      <w:autoSpaceDE w:val="0"/>
      <w:autoSpaceDN w:val="0"/>
      <w:adjustRightInd w:val="0"/>
      <w:spacing w:after="0" w:line="240" w:lineRule="auto"/>
      <w:ind w:left="720"/>
      <w:textAlignment w:val="baseline"/>
    </w:pPr>
    <w:rPr>
      <w:rFonts w:ascii="Calibri" w:eastAsia="Times New Roman" w:hAnsi="Calibri" w:cs="Times New Roman"/>
      <w:sz w:val="24"/>
      <w:szCs w:val="20"/>
    </w:rPr>
  </w:style>
  <w:style w:type="paragraph" w:customStyle="1" w:styleId="Style4">
    <w:name w:val="Style4"/>
    <w:basedOn w:val="a5"/>
    <w:rsid w:val="00D207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2">
    <w:name w:val="Style2"/>
    <w:basedOn w:val="a5"/>
    <w:rsid w:val="00D207A4"/>
    <w:pPr>
      <w:widowControl w:val="0"/>
      <w:autoSpaceDE w:val="0"/>
      <w:autoSpaceDN w:val="0"/>
      <w:adjustRightInd w:val="0"/>
      <w:spacing w:after="0" w:line="274" w:lineRule="exact"/>
    </w:pPr>
    <w:rPr>
      <w:rFonts w:ascii="Calibri" w:eastAsia="Times New Roman" w:hAnsi="Calibri" w:cs="Times New Roman"/>
      <w:sz w:val="24"/>
      <w:szCs w:val="24"/>
    </w:rPr>
  </w:style>
  <w:style w:type="paragraph" w:customStyle="1" w:styleId="3f7">
    <w:name w:val="Без интервала3"/>
    <w:rsid w:val="00D207A4"/>
    <w:pPr>
      <w:spacing w:after="0" w:line="240" w:lineRule="auto"/>
    </w:pPr>
    <w:rPr>
      <w:rFonts w:ascii="Calibri" w:eastAsia="Times New Roman" w:hAnsi="Calibri" w:cs="Times New Roman"/>
    </w:rPr>
  </w:style>
  <w:style w:type="paragraph" w:customStyle="1" w:styleId="411">
    <w:name w:val="Знак Знак41"/>
    <w:basedOn w:val="a5"/>
    <w:rsid w:val="00D207A4"/>
    <w:pPr>
      <w:spacing w:after="160" w:line="240" w:lineRule="exact"/>
    </w:pPr>
    <w:rPr>
      <w:rFonts w:ascii="Verdana" w:eastAsia="Times New Roman" w:hAnsi="Verdana" w:cs="Times New Roman"/>
      <w:sz w:val="20"/>
      <w:szCs w:val="20"/>
      <w:lang w:val="en-US" w:eastAsia="en-US"/>
    </w:rPr>
  </w:style>
  <w:style w:type="paragraph" w:customStyle="1" w:styleId="4a">
    <w:name w:val="Абзац списка4"/>
    <w:basedOn w:val="a5"/>
    <w:rsid w:val="00D207A4"/>
    <w:pPr>
      <w:spacing w:after="0" w:line="240" w:lineRule="auto"/>
      <w:ind w:left="720"/>
    </w:pPr>
    <w:rPr>
      <w:rFonts w:ascii="Calibri" w:eastAsia="Times New Roman" w:hAnsi="Calibri" w:cs="Times New Roman"/>
      <w:sz w:val="24"/>
      <w:szCs w:val="24"/>
    </w:rPr>
  </w:style>
  <w:style w:type="paragraph" w:customStyle="1" w:styleId="313">
    <w:name w:val="Заголовок №31"/>
    <w:basedOn w:val="a5"/>
    <w:rsid w:val="00D207A4"/>
    <w:pPr>
      <w:shd w:val="clear" w:color="auto" w:fill="FFFFFF"/>
      <w:spacing w:after="0" w:line="211" w:lineRule="exact"/>
      <w:jc w:val="both"/>
      <w:outlineLvl w:val="2"/>
    </w:pPr>
    <w:rPr>
      <w:rFonts w:ascii="Calibri" w:eastAsia="Times New Roman" w:hAnsi="Calibri" w:cs="Times New Roman"/>
      <w:b/>
      <w:bCs/>
      <w:noProof/>
    </w:rPr>
  </w:style>
  <w:style w:type="paragraph" w:customStyle="1" w:styleId="124">
    <w:name w:val="Знак Знак12"/>
    <w:basedOn w:val="a5"/>
    <w:rsid w:val="00D207A4"/>
    <w:pPr>
      <w:spacing w:after="160" w:line="240" w:lineRule="exact"/>
    </w:pPr>
    <w:rPr>
      <w:rFonts w:ascii="Verdana" w:eastAsia="Times New Roman" w:hAnsi="Verdana" w:cs="Times New Roman"/>
      <w:sz w:val="20"/>
      <w:szCs w:val="20"/>
      <w:lang w:val="en-US" w:eastAsia="en-US"/>
    </w:rPr>
  </w:style>
  <w:style w:type="paragraph" w:customStyle="1" w:styleId="2ff5">
    <w:name w:val="?????2"/>
    <w:basedOn w:val="a5"/>
    <w:rsid w:val="00D207A4"/>
    <w:pPr>
      <w:tabs>
        <w:tab w:val="left" w:pos="567"/>
      </w:tabs>
      <w:overflowPunct w:val="0"/>
      <w:autoSpaceDE w:val="0"/>
      <w:autoSpaceDN w:val="0"/>
      <w:adjustRightInd w:val="0"/>
      <w:spacing w:after="0" w:line="240" w:lineRule="auto"/>
      <w:ind w:left="113" w:right="284"/>
      <w:jc w:val="both"/>
    </w:pPr>
    <w:rPr>
      <w:rFonts w:ascii="Times New Roman" w:eastAsia="Calibri" w:hAnsi="Times New Roman" w:cs="Times New Roman"/>
      <w:sz w:val="24"/>
      <w:szCs w:val="24"/>
      <w:lang w:eastAsia="en-US"/>
    </w:rPr>
  </w:style>
  <w:style w:type="paragraph" w:customStyle="1" w:styleId="xl96">
    <w:name w:val="xl96"/>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character" w:customStyle="1" w:styleId="5yl5">
    <w:name w:val="_5yl5"/>
    <w:rsid w:val="00D207A4"/>
    <w:rPr>
      <w:rFonts w:cs="Times New Roman"/>
    </w:rPr>
  </w:style>
  <w:style w:type="character" w:customStyle="1" w:styleId="poemyear">
    <w:name w:val="poemyear"/>
    <w:rsid w:val="00D207A4"/>
    <w:rPr>
      <w:rFonts w:cs="Times New Roman"/>
    </w:rPr>
  </w:style>
  <w:style w:type="paragraph" w:customStyle="1" w:styleId="normacttext">
    <w:name w:val="norm_act_text"/>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pagetext">
    <w:name w:val="page_text"/>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xl66">
    <w:name w:val="xl66"/>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xl67">
    <w:name w:val="xl67"/>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68">
    <w:name w:val="xl68"/>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69">
    <w:name w:val="xl69"/>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70">
    <w:name w:val="xl70"/>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71">
    <w:name w:val="xl71"/>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72">
    <w:name w:val="xl72"/>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cs="Times New Roman"/>
      <w:b/>
      <w:bCs/>
      <w:sz w:val="24"/>
      <w:szCs w:val="24"/>
    </w:rPr>
  </w:style>
  <w:style w:type="paragraph" w:customStyle="1" w:styleId="xl73">
    <w:name w:val="xl73"/>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cs="Times New Roman"/>
      <w:b/>
      <w:bCs/>
      <w:sz w:val="24"/>
      <w:szCs w:val="24"/>
    </w:rPr>
  </w:style>
  <w:style w:type="paragraph" w:customStyle="1" w:styleId="xl74">
    <w:name w:val="xl74"/>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75">
    <w:name w:val="xl75"/>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76">
    <w:name w:val="xl76"/>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xl77">
    <w:name w:val="xl77"/>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78">
    <w:name w:val="xl78"/>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79">
    <w:name w:val="xl79"/>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80">
    <w:name w:val="xl80"/>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1">
    <w:name w:val="xl81"/>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2">
    <w:name w:val="xl82"/>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83">
    <w:name w:val="xl83"/>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4">
    <w:name w:val="xl84"/>
    <w:basedOn w:val="a5"/>
    <w:rsid w:val="00D207A4"/>
    <w:pP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5">
    <w:name w:val="xl85"/>
    <w:basedOn w:val="a5"/>
    <w:rsid w:val="00D207A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6">
    <w:name w:val="xl86"/>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7">
    <w:name w:val="xl87"/>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8">
    <w:name w:val="xl88"/>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89">
    <w:name w:val="xl89"/>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0">
    <w:name w:val="xl90"/>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1">
    <w:name w:val="xl91"/>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92">
    <w:name w:val="xl92"/>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93">
    <w:name w:val="xl93"/>
    <w:basedOn w:val="a5"/>
    <w:rsid w:val="00D207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cs="Times New Roman"/>
      <w:b/>
      <w:bCs/>
      <w:sz w:val="24"/>
      <w:szCs w:val="24"/>
    </w:rPr>
  </w:style>
  <w:style w:type="paragraph" w:customStyle="1" w:styleId="xl94">
    <w:name w:val="xl94"/>
    <w:basedOn w:val="a5"/>
    <w:rsid w:val="00D207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95">
    <w:name w:val="xl95"/>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7">
    <w:name w:val="xl97"/>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8">
    <w:name w:val="xl98"/>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9">
    <w:name w:val="xl99"/>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00">
    <w:name w:val="xl100"/>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01">
    <w:name w:val="xl101"/>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02">
    <w:name w:val="xl102"/>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3">
    <w:name w:val="xl103"/>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8"/>
      <w:szCs w:val="28"/>
    </w:rPr>
  </w:style>
  <w:style w:type="paragraph" w:customStyle="1" w:styleId="xl104">
    <w:name w:val="xl104"/>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8"/>
      <w:szCs w:val="28"/>
    </w:rPr>
  </w:style>
  <w:style w:type="paragraph" w:customStyle="1" w:styleId="xl105">
    <w:name w:val="xl105"/>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06">
    <w:name w:val="xl106"/>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7">
    <w:name w:val="xl107"/>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8">
    <w:name w:val="xl108"/>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9">
    <w:name w:val="xl109"/>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0">
    <w:name w:val="xl110"/>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color w:val="000000"/>
      <w:sz w:val="24"/>
      <w:szCs w:val="24"/>
    </w:rPr>
  </w:style>
  <w:style w:type="paragraph" w:customStyle="1" w:styleId="xl111">
    <w:name w:val="xl111"/>
    <w:basedOn w:val="a5"/>
    <w:rsid w:val="00D207A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12">
    <w:name w:val="xl112"/>
    <w:basedOn w:val="a5"/>
    <w:rsid w:val="00D207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3">
    <w:name w:val="xl113"/>
    <w:basedOn w:val="a5"/>
    <w:rsid w:val="00D207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4">
    <w:name w:val="xl114"/>
    <w:basedOn w:val="a5"/>
    <w:rsid w:val="00D207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5">
    <w:name w:val="xl115"/>
    <w:basedOn w:val="a5"/>
    <w:rsid w:val="00D207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6">
    <w:name w:val="xl116"/>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17">
    <w:name w:val="xl117"/>
    <w:basedOn w:val="a5"/>
    <w:rsid w:val="00D207A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18">
    <w:name w:val="xl118"/>
    <w:basedOn w:val="a5"/>
    <w:rsid w:val="00D207A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19">
    <w:name w:val="xl119"/>
    <w:basedOn w:val="a5"/>
    <w:rsid w:val="00D207A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0">
    <w:name w:val="xl120"/>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1">
    <w:name w:val="xl121"/>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2">
    <w:name w:val="xl122"/>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3">
    <w:name w:val="xl123"/>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24">
    <w:name w:val="xl124"/>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5">
    <w:name w:val="xl125"/>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rPr>
  </w:style>
  <w:style w:type="paragraph" w:customStyle="1" w:styleId="xl126">
    <w:name w:val="xl126"/>
    <w:basedOn w:val="a5"/>
    <w:rsid w:val="00D207A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7">
    <w:name w:val="xl127"/>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28">
    <w:name w:val="xl128"/>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9">
    <w:name w:val="xl129"/>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0">
    <w:name w:val="xl130"/>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1">
    <w:name w:val="xl131"/>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32">
    <w:name w:val="xl132"/>
    <w:basedOn w:val="a5"/>
    <w:rsid w:val="00D207A4"/>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cs="Times New Roman"/>
      <w:b/>
      <w:bCs/>
      <w:sz w:val="24"/>
      <w:szCs w:val="24"/>
    </w:rPr>
  </w:style>
  <w:style w:type="paragraph" w:customStyle="1" w:styleId="xl133">
    <w:name w:val="xl133"/>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4">
    <w:name w:val="xl134"/>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5">
    <w:name w:val="xl135"/>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6">
    <w:name w:val="xl136"/>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7">
    <w:name w:val="xl137"/>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8">
    <w:name w:val="xl138"/>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9">
    <w:name w:val="xl139"/>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40">
    <w:name w:val="xl140"/>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1">
    <w:name w:val="xl141"/>
    <w:basedOn w:val="a5"/>
    <w:rsid w:val="00D207A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42">
    <w:name w:val="xl142"/>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3">
    <w:name w:val="xl143"/>
    <w:basedOn w:val="a5"/>
    <w:rsid w:val="00D207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4">
    <w:name w:val="xl144"/>
    <w:basedOn w:val="a5"/>
    <w:rsid w:val="00D207A4"/>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45">
    <w:name w:val="xl145"/>
    <w:basedOn w:val="a5"/>
    <w:rsid w:val="00D207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6">
    <w:name w:val="xl146"/>
    <w:basedOn w:val="a5"/>
    <w:rsid w:val="00D207A4"/>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47">
    <w:name w:val="xl147"/>
    <w:basedOn w:val="a5"/>
    <w:rsid w:val="00D207A4"/>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48">
    <w:name w:val="xl148"/>
    <w:basedOn w:val="a5"/>
    <w:rsid w:val="00D207A4"/>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49">
    <w:name w:val="xl149"/>
    <w:basedOn w:val="a5"/>
    <w:rsid w:val="00D207A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50">
    <w:name w:val="xl150"/>
    <w:basedOn w:val="a5"/>
    <w:rsid w:val="00D207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51">
    <w:name w:val="xl151"/>
    <w:basedOn w:val="a5"/>
    <w:rsid w:val="00D207A4"/>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2">
    <w:name w:val="xl152"/>
    <w:basedOn w:val="a5"/>
    <w:rsid w:val="00D207A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53">
    <w:name w:val="xl153"/>
    <w:basedOn w:val="a5"/>
    <w:rsid w:val="00D207A4"/>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4">
    <w:name w:val="xl154"/>
    <w:basedOn w:val="a5"/>
    <w:rsid w:val="00D207A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55">
    <w:name w:val="xl155"/>
    <w:basedOn w:val="a5"/>
    <w:rsid w:val="00D207A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56">
    <w:name w:val="xl156"/>
    <w:basedOn w:val="a5"/>
    <w:rsid w:val="00D207A4"/>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7">
    <w:name w:val="xl157"/>
    <w:basedOn w:val="a5"/>
    <w:rsid w:val="00D207A4"/>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8">
    <w:name w:val="xl158"/>
    <w:basedOn w:val="a5"/>
    <w:rsid w:val="00D207A4"/>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9">
    <w:name w:val="xl159"/>
    <w:basedOn w:val="a5"/>
    <w:rsid w:val="00D207A4"/>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8"/>
      <w:szCs w:val="28"/>
    </w:rPr>
  </w:style>
  <w:style w:type="paragraph" w:customStyle="1" w:styleId="xl160">
    <w:name w:val="xl160"/>
    <w:basedOn w:val="a5"/>
    <w:rsid w:val="00D207A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61">
    <w:name w:val="xl161"/>
    <w:basedOn w:val="a5"/>
    <w:rsid w:val="00D207A4"/>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2">
    <w:name w:val="xl162"/>
    <w:basedOn w:val="a5"/>
    <w:rsid w:val="00D207A4"/>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3">
    <w:name w:val="xl163"/>
    <w:basedOn w:val="a5"/>
    <w:rsid w:val="00D207A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8"/>
      <w:szCs w:val="28"/>
    </w:rPr>
  </w:style>
  <w:style w:type="paragraph" w:customStyle="1" w:styleId="xl164">
    <w:name w:val="xl164"/>
    <w:basedOn w:val="a5"/>
    <w:rsid w:val="00D207A4"/>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5">
    <w:name w:val="xl165"/>
    <w:basedOn w:val="a5"/>
    <w:rsid w:val="00D207A4"/>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6">
    <w:name w:val="xl166"/>
    <w:basedOn w:val="a5"/>
    <w:rsid w:val="00D207A4"/>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7">
    <w:name w:val="xl167"/>
    <w:basedOn w:val="a5"/>
    <w:rsid w:val="00D207A4"/>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Calibri" w:hAnsi="Times New Roman" w:cs="Times New Roman"/>
      <w:b/>
      <w:bCs/>
      <w:sz w:val="24"/>
      <w:szCs w:val="24"/>
    </w:rPr>
  </w:style>
  <w:style w:type="paragraph" w:customStyle="1" w:styleId="xl168">
    <w:name w:val="xl168"/>
    <w:basedOn w:val="a5"/>
    <w:rsid w:val="00D207A4"/>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69">
    <w:name w:val="xl169"/>
    <w:basedOn w:val="a5"/>
    <w:rsid w:val="00D207A4"/>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70">
    <w:name w:val="xl170"/>
    <w:basedOn w:val="a5"/>
    <w:rsid w:val="00D207A4"/>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1310">
    <w:name w:val="Основной текст (13)1"/>
    <w:basedOn w:val="a5"/>
    <w:rsid w:val="00D207A4"/>
    <w:pPr>
      <w:shd w:val="clear" w:color="auto" w:fill="FFFFFF"/>
      <w:spacing w:before="420" w:after="180" w:line="360" w:lineRule="exact"/>
      <w:jc w:val="center"/>
    </w:pPr>
    <w:rPr>
      <w:rFonts w:ascii="Calibri" w:eastAsia="Times New Roman" w:hAnsi="Calibri" w:cs="Times New Roman"/>
      <w:sz w:val="34"/>
      <w:szCs w:val="20"/>
    </w:rPr>
  </w:style>
  <w:style w:type="paragraph" w:customStyle="1" w:styleId="book">
    <w:name w:val="book"/>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descriptionind">
    <w:name w:val="descriptionind"/>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1ff5">
    <w:name w:val="МОН1"/>
    <w:basedOn w:val="a5"/>
    <w:rsid w:val="00D207A4"/>
    <w:pPr>
      <w:spacing w:after="0" w:line="360" w:lineRule="auto"/>
      <w:ind w:firstLine="709"/>
      <w:jc w:val="both"/>
    </w:pPr>
    <w:rPr>
      <w:rFonts w:ascii="Times New Roman" w:eastAsia="Calibri" w:hAnsi="Times New Roman" w:cs="Times New Roman"/>
      <w:sz w:val="28"/>
      <w:szCs w:val="24"/>
    </w:rPr>
  </w:style>
  <w:style w:type="paragraph" w:customStyle="1" w:styleId="Normal1">
    <w:name w:val="Normal1"/>
    <w:rsid w:val="00D207A4"/>
    <w:pPr>
      <w:widowControl w:val="0"/>
      <w:spacing w:after="0" w:line="240" w:lineRule="auto"/>
      <w:jc w:val="both"/>
    </w:pPr>
    <w:rPr>
      <w:rFonts w:ascii="Times New Roman" w:eastAsia="Calibri" w:hAnsi="Times New Roman" w:cs="Times New Roman"/>
      <w:sz w:val="20"/>
      <w:szCs w:val="20"/>
    </w:rPr>
  </w:style>
  <w:style w:type="paragraph" w:customStyle="1" w:styleId="2ff6">
    <w:name w:val="Основной текст2"/>
    <w:basedOn w:val="a5"/>
    <w:rsid w:val="00D207A4"/>
    <w:pPr>
      <w:widowControl w:val="0"/>
      <w:shd w:val="clear" w:color="auto" w:fill="FFFFFF"/>
      <w:spacing w:after="0" w:line="480" w:lineRule="exact"/>
      <w:jc w:val="both"/>
    </w:pPr>
    <w:rPr>
      <w:rFonts w:ascii="Times New Roman" w:eastAsia="Calibri" w:hAnsi="Times New Roman" w:cs="Times New Roman"/>
      <w:sz w:val="26"/>
      <w:szCs w:val="26"/>
      <w:lang w:eastAsia="en-US"/>
    </w:rPr>
  </w:style>
  <w:style w:type="paragraph" w:customStyle="1" w:styleId="161">
    <w:name w:val="Стиль Основной текст + 16 пт"/>
    <w:next w:val="afe"/>
    <w:autoRedefine/>
    <w:rsid w:val="00D207A4"/>
    <w:pPr>
      <w:spacing w:after="0" w:line="360" w:lineRule="auto"/>
      <w:ind w:firstLine="709"/>
      <w:jc w:val="both"/>
    </w:pPr>
    <w:rPr>
      <w:rFonts w:ascii="Times New Roman" w:eastAsia="Calibri" w:hAnsi="Times New Roman" w:cs="Times New Roman"/>
      <w:sz w:val="28"/>
      <w:szCs w:val="28"/>
    </w:rPr>
  </w:style>
  <w:style w:type="paragraph" w:customStyle="1" w:styleId="218">
    <w:name w:val="Заголовок №21"/>
    <w:basedOn w:val="a5"/>
    <w:rsid w:val="00D207A4"/>
    <w:pPr>
      <w:shd w:val="clear" w:color="auto" w:fill="FFFFFF"/>
      <w:spacing w:before="60" w:after="60" w:line="240" w:lineRule="atLeast"/>
      <w:jc w:val="center"/>
      <w:outlineLvl w:val="1"/>
    </w:pPr>
    <w:rPr>
      <w:rFonts w:ascii="Calibri" w:eastAsia="Times New Roman" w:hAnsi="Calibri" w:cs="Times New Roman"/>
      <w:b/>
      <w:sz w:val="20"/>
      <w:szCs w:val="20"/>
    </w:rPr>
  </w:style>
  <w:style w:type="paragraph" w:customStyle="1" w:styleId="ListParagraph1">
    <w:name w:val="List Paragraph1"/>
    <w:basedOn w:val="a5"/>
    <w:rsid w:val="00D207A4"/>
    <w:pPr>
      <w:spacing w:after="0" w:line="240" w:lineRule="auto"/>
      <w:ind w:left="720"/>
    </w:pPr>
    <w:rPr>
      <w:rFonts w:ascii="Times New Roman" w:eastAsia="Calibri" w:hAnsi="Times New Roman" w:cs="Times New Roman"/>
      <w:sz w:val="24"/>
      <w:szCs w:val="24"/>
    </w:rPr>
  </w:style>
  <w:style w:type="paragraph" w:customStyle="1" w:styleId="BodyTextIndent21">
    <w:name w:val="Body Text Indent 21"/>
    <w:basedOn w:val="a5"/>
    <w:rsid w:val="00D207A4"/>
    <w:pPr>
      <w:spacing w:after="0" w:line="240" w:lineRule="auto"/>
      <w:ind w:firstLine="709"/>
      <w:jc w:val="both"/>
    </w:pPr>
    <w:rPr>
      <w:rFonts w:ascii="Times New Roman" w:eastAsia="Calibri" w:hAnsi="Times New Roman" w:cs="Times New Roman"/>
      <w:szCs w:val="20"/>
    </w:rPr>
  </w:style>
  <w:style w:type="paragraph" w:customStyle="1" w:styleId="BodyText211">
    <w:name w:val="Body Text 211"/>
    <w:basedOn w:val="a5"/>
    <w:rsid w:val="00D207A4"/>
    <w:pPr>
      <w:spacing w:after="0" w:line="240" w:lineRule="auto"/>
      <w:ind w:firstLine="709"/>
      <w:jc w:val="both"/>
    </w:pPr>
    <w:rPr>
      <w:rFonts w:ascii="Times New Roman" w:eastAsia="Calibri" w:hAnsi="Times New Roman" w:cs="Times New Roman"/>
      <w:sz w:val="24"/>
      <w:szCs w:val="24"/>
    </w:rPr>
  </w:style>
  <w:style w:type="paragraph" w:customStyle="1" w:styleId="MediumGrid21">
    <w:name w:val="Medium Grid 21"/>
    <w:basedOn w:val="a5"/>
    <w:rsid w:val="00D207A4"/>
    <w:pPr>
      <w:spacing w:after="0" w:line="240" w:lineRule="auto"/>
      <w:ind w:firstLine="709"/>
      <w:jc w:val="both"/>
    </w:pPr>
    <w:rPr>
      <w:rFonts w:ascii="Times New Roman" w:eastAsia="Calibri" w:hAnsi="Times New Roman" w:cs="Times New Roman"/>
      <w:sz w:val="24"/>
      <w:szCs w:val="32"/>
      <w:lang w:eastAsia="en-US"/>
    </w:rPr>
  </w:style>
  <w:style w:type="paragraph" w:customStyle="1" w:styleId="TOCHeading1">
    <w:name w:val="TOC Heading1"/>
    <w:basedOn w:val="13"/>
    <w:next w:val="a5"/>
    <w:rsid w:val="00D207A4"/>
    <w:pPr>
      <w:keepLines w:val="0"/>
      <w:spacing w:after="60" w:line="240" w:lineRule="auto"/>
      <w:jc w:val="center"/>
      <w:outlineLvl w:val="9"/>
    </w:pPr>
    <w:rPr>
      <w:rFonts w:ascii="Arial" w:eastAsia="Calibri" w:hAnsi="Arial" w:cs="Times New Roman"/>
      <w:b/>
      <w:color w:val="auto"/>
      <w:kern w:val="32"/>
      <w:sz w:val="20"/>
      <w:szCs w:val="20"/>
    </w:rPr>
  </w:style>
  <w:style w:type="paragraph" w:customStyle="1" w:styleId="c13">
    <w:name w:val="c13"/>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115">
    <w:name w:val="Знак Знак1 Знак Знак Знак1"/>
    <w:basedOn w:val="a5"/>
    <w:rsid w:val="00D207A4"/>
    <w:pPr>
      <w:spacing w:after="160" w:line="240" w:lineRule="exact"/>
    </w:pPr>
    <w:rPr>
      <w:rFonts w:ascii="Verdana" w:eastAsia="Calibri" w:hAnsi="Verdana" w:cs="Times New Roman"/>
      <w:sz w:val="20"/>
      <w:szCs w:val="20"/>
      <w:lang w:val="en-US" w:eastAsia="en-US"/>
    </w:rPr>
  </w:style>
  <w:style w:type="paragraph" w:customStyle="1" w:styleId="1ff6">
    <w:name w:val="Знак Знак Знак Знак Знак1"/>
    <w:basedOn w:val="a5"/>
    <w:rsid w:val="00D207A4"/>
    <w:pPr>
      <w:spacing w:after="160" w:line="240" w:lineRule="exact"/>
    </w:pPr>
    <w:rPr>
      <w:rFonts w:ascii="Verdana" w:eastAsia="Calibri" w:hAnsi="Verdana" w:cs="Times New Roman"/>
      <w:sz w:val="20"/>
      <w:szCs w:val="20"/>
      <w:lang w:val="en-US" w:eastAsia="en-US"/>
    </w:rPr>
  </w:style>
  <w:style w:type="paragraph" w:customStyle="1" w:styleId="CharCharCarCharCarCharCarCharCarCharCharCharCarCharCharChar1">
    <w:name w:val="Char Char Car Char Car Char Car Char Car Char Char Char Car Char Char Char1"/>
    <w:basedOn w:val="a5"/>
    <w:rsid w:val="00D207A4"/>
    <w:pPr>
      <w:autoSpaceDE w:val="0"/>
      <w:autoSpaceDN w:val="0"/>
      <w:spacing w:after="160" w:line="240" w:lineRule="exact"/>
    </w:pPr>
    <w:rPr>
      <w:rFonts w:ascii="Arial" w:eastAsia="Calibri" w:hAnsi="Arial" w:cs="Arial"/>
      <w:sz w:val="20"/>
      <w:szCs w:val="20"/>
      <w:lang w:val="en-US" w:eastAsia="en-US"/>
    </w:rPr>
  </w:style>
  <w:style w:type="paragraph" w:customStyle="1" w:styleId="1ff7">
    <w:name w:val="Знак Знак Знак1"/>
    <w:basedOn w:val="a5"/>
    <w:rsid w:val="00D207A4"/>
    <w:pPr>
      <w:spacing w:after="160" w:line="240" w:lineRule="exact"/>
    </w:pPr>
    <w:rPr>
      <w:rFonts w:ascii="Verdana" w:eastAsia="Calibri" w:hAnsi="Verdana" w:cs="Times New Roman"/>
      <w:sz w:val="20"/>
      <w:szCs w:val="20"/>
      <w:lang w:val="en-US" w:eastAsia="en-US"/>
    </w:rPr>
  </w:style>
  <w:style w:type="paragraph" w:customStyle="1" w:styleId="1ff8">
    <w:name w:val="Знак Знак Знак Знак1"/>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2ff7">
    <w:name w:val="Знак2"/>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219">
    <w:name w:val="Знак Знак2 Знак1"/>
    <w:basedOn w:val="a5"/>
    <w:rsid w:val="00D207A4"/>
    <w:pPr>
      <w:spacing w:after="160" w:line="240" w:lineRule="exact"/>
    </w:pPr>
    <w:rPr>
      <w:rFonts w:ascii="Verdana" w:eastAsia="Calibri" w:hAnsi="Verdana" w:cs="Times New Roman"/>
      <w:sz w:val="20"/>
      <w:szCs w:val="20"/>
      <w:lang w:val="en-US" w:eastAsia="en-US"/>
    </w:rPr>
  </w:style>
  <w:style w:type="paragraph" w:customStyle="1" w:styleId="1ff9">
    <w:name w:val="Знак Знак Знак Знак Знак Знак Знак Знак Знак1"/>
    <w:basedOn w:val="a5"/>
    <w:rsid w:val="00D207A4"/>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dash0410043104370430044600200441043f04380441043a0430">
    <w:name w:val="dash0410_0431_0437_0430_0446_0020_0441_043f_0438_0441_043a_0430"/>
    <w:basedOn w:val="a5"/>
    <w:rsid w:val="00D207A4"/>
    <w:pPr>
      <w:spacing w:after="0" w:line="240" w:lineRule="auto"/>
      <w:ind w:left="720" w:firstLine="700"/>
      <w:jc w:val="both"/>
    </w:pPr>
    <w:rPr>
      <w:rFonts w:ascii="Times New Roman" w:eastAsia="Calibri" w:hAnsi="Times New Roman" w:cs="Times New Roman"/>
      <w:sz w:val="24"/>
      <w:szCs w:val="24"/>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5"/>
    <w:rsid w:val="00D207A4"/>
    <w:pPr>
      <w:spacing w:after="120" w:line="480" w:lineRule="atLeast"/>
    </w:pPr>
    <w:rPr>
      <w:rFonts w:ascii="Times New Roman" w:eastAsia="Calibri" w:hAnsi="Times New Roman" w:cs="Times New Roman"/>
      <w:sz w:val="24"/>
      <w:szCs w:val="24"/>
    </w:rPr>
  </w:style>
  <w:style w:type="paragraph" w:customStyle="1" w:styleId="affffff9">
    <w:name w:val="Название таблицы"/>
    <w:basedOn w:val="afffff0"/>
    <w:rsid w:val="00D207A4"/>
    <w:pPr>
      <w:spacing w:before="113"/>
      <w:ind w:firstLine="0"/>
      <w:jc w:val="center"/>
    </w:pPr>
    <w:rPr>
      <w:b/>
      <w:bCs/>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5"/>
    <w:rsid w:val="00D207A4"/>
    <w:pPr>
      <w:spacing w:after="120" w:line="240" w:lineRule="auto"/>
      <w:ind w:left="280"/>
    </w:pPr>
    <w:rPr>
      <w:rFonts w:ascii="Calibri" w:eastAsia="Times New Roman" w:hAnsi="Calibri" w:cs="Times New Roman"/>
      <w:sz w:val="24"/>
      <w:szCs w:val="24"/>
    </w:rPr>
  </w:style>
  <w:style w:type="paragraph" w:customStyle="1" w:styleId="4b">
    <w:name w:val="Заголовок №4"/>
    <w:basedOn w:val="a5"/>
    <w:rsid w:val="00D207A4"/>
    <w:pPr>
      <w:widowControl w:val="0"/>
      <w:shd w:val="clear" w:color="auto" w:fill="FFFFFF"/>
      <w:spacing w:before="300" w:after="180" w:line="240" w:lineRule="atLeast"/>
      <w:jc w:val="both"/>
      <w:outlineLvl w:val="3"/>
    </w:pPr>
    <w:rPr>
      <w:rFonts w:ascii="Calibri" w:eastAsia="Times New Roman" w:hAnsi="Calibri" w:cs="Times New Roman"/>
      <w:b/>
      <w:sz w:val="26"/>
      <w:szCs w:val="20"/>
    </w:rPr>
  </w:style>
  <w:style w:type="paragraph" w:customStyle="1" w:styleId="142">
    <w:name w:val="Основной текст (14)"/>
    <w:basedOn w:val="a5"/>
    <w:rsid w:val="00D207A4"/>
    <w:pPr>
      <w:widowControl w:val="0"/>
      <w:shd w:val="clear" w:color="auto" w:fill="FFFFFF"/>
      <w:spacing w:before="120" w:after="0" w:line="168" w:lineRule="exact"/>
      <w:ind w:firstLine="320"/>
      <w:jc w:val="both"/>
    </w:pPr>
    <w:rPr>
      <w:rFonts w:ascii="Times New Roman" w:eastAsia="Calibri" w:hAnsi="Times New Roman" w:cs="Times New Roman"/>
      <w:b/>
      <w:bCs/>
      <w:sz w:val="17"/>
      <w:szCs w:val="17"/>
      <w:lang w:eastAsia="en-US"/>
    </w:rPr>
  </w:style>
  <w:style w:type="paragraph" w:customStyle="1" w:styleId="21a">
    <w:name w:val="Основной текст (2)1"/>
    <w:basedOn w:val="a5"/>
    <w:rsid w:val="00D207A4"/>
    <w:pPr>
      <w:widowControl w:val="0"/>
      <w:shd w:val="clear" w:color="auto" w:fill="FFFFFF"/>
      <w:spacing w:after="0" w:line="202" w:lineRule="exact"/>
      <w:ind w:hanging="780"/>
    </w:pPr>
    <w:rPr>
      <w:rFonts w:ascii="Times New Roman" w:eastAsia="Calibri" w:hAnsi="Times New Roman" w:cs="Times New Roman"/>
      <w:color w:val="000000"/>
    </w:rPr>
  </w:style>
  <w:style w:type="paragraph" w:customStyle="1" w:styleId="1110">
    <w:name w:val="Основной текст (11)1"/>
    <w:basedOn w:val="a5"/>
    <w:rsid w:val="00D207A4"/>
    <w:pPr>
      <w:widowControl w:val="0"/>
      <w:shd w:val="clear" w:color="auto" w:fill="FFFFFF"/>
      <w:spacing w:before="360" w:after="120" w:line="240" w:lineRule="atLeast"/>
      <w:ind w:firstLine="340"/>
      <w:jc w:val="both"/>
    </w:pPr>
    <w:rPr>
      <w:rFonts w:ascii="Calibri" w:eastAsia="Times New Roman" w:hAnsi="Calibri" w:cs="Times New Roman"/>
      <w:b/>
      <w:bCs/>
      <w:sz w:val="21"/>
      <w:szCs w:val="21"/>
      <w:lang w:eastAsia="en-US"/>
    </w:rPr>
  </w:style>
  <w:style w:type="paragraph" w:customStyle="1" w:styleId="2510">
    <w:name w:val="Основной текст (25)1"/>
    <w:basedOn w:val="a5"/>
    <w:rsid w:val="00D207A4"/>
    <w:pPr>
      <w:widowControl w:val="0"/>
      <w:shd w:val="clear" w:color="auto" w:fill="FFFFFF"/>
      <w:spacing w:after="60" w:line="240" w:lineRule="atLeast"/>
    </w:pPr>
    <w:rPr>
      <w:rFonts w:ascii="Calibri" w:eastAsia="Times New Roman" w:hAnsi="Calibri" w:cs="Times New Roman"/>
      <w:b/>
      <w:bCs/>
      <w:sz w:val="20"/>
      <w:szCs w:val="20"/>
      <w:lang w:eastAsia="en-US"/>
    </w:rPr>
  </w:style>
  <w:style w:type="character" w:customStyle="1" w:styleId="293pt1">
    <w:name w:val="Основной текст (2) + 93 pt1"/>
    <w:aliases w:val="Полужирный1,Курсив2,Интервал -1 pt1,Основной текст (37) + 15 pt,Интервал 2 pt1"/>
    <w:rsid w:val="00D207A4"/>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D207A4"/>
    <w:rPr>
      <w:rFonts w:ascii="Arial" w:hAnsi="Arial"/>
      <w:b/>
      <w:sz w:val="22"/>
      <w:u w:val="none"/>
      <w:effect w:val="none"/>
      <w:shd w:val="clear" w:color="auto" w:fill="FFFFFF"/>
    </w:rPr>
  </w:style>
  <w:style w:type="character" w:customStyle="1" w:styleId="st">
    <w:name w:val="st"/>
    <w:rsid w:val="00D207A4"/>
    <w:rPr>
      <w:rFonts w:cs="Times New Roman"/>
    </w:rPr>
  </w:style>
  <w:style w:type="character" w:customStyle="1" w:styleId="line">
    <w:name w:val="line"/>
    <w:rsid w:val="00D207A4"/>
    <w:rPr>
      <w:rFonts w:cs="Times New Roman"/>
    </w:rPr>
  </w:style>
  <w:style w:type="paragraph" w:customStyle="1" w:styleId="1ffa">
    <w:name w:val="Подпись к таблице1"/>
    <w:basedOn w:val="a5"/>
    <w:rsid w:val="00D207A4"/>
    <w:pPr>
      <w:shd w:val="clear" w:color="auto" w:fill="FFFFFF"/>
      <w:spacing w:after="0" w:line="240" w:lineRule="atLeast"/>
    </w:pPr>
    <w:rPr>
      <w:rFonts w:ascii="Calibri" w:eastAsia="Times New Roman" w:hAnsi="Calibri" w:cs="Times New Roman"/>
      <w:b/>
      <w:bCs/>
      <w:sz w:val="20"/>
      <w:szCs w:val="20"/>
    </w:rPr>
  </w:style>
  <w:style w:type="paragraph" w:customStyle="1" w:styleId="xl65">
    <w:name w:val="xl65"/>
    <w:basedOn w:val="a5"/>
    <w:rsid w:val="00D207A4"/>
    <w:pPr>
      <w:spacing w:before="100" w:beforeAutospacing="1" w:after="100" w:afterAutospacing="1" w:line="240" w:lineRule="auto"/>
      <w:textAlignment w:val="top"/>
    </w:pPr>
    <w:rPr>
      <w:rFonts w:ascii="Times New Roman" w:eastAsia="Times New Roman" w:hAnsi="Times New Roman" w:cs="Times New Roman"/>
      <w:color w:val="000000"/>
      <w:sz w:val="24"/>
      <w:szCs w:val="24"/>
      <w:lang w:bidi="hi-IN"/>
    </w:rPr>
  </w:style>
  <w:style w:type="character" w:customStyle="1" w:styleId="FootnoteTextChar">
    <w:name w:val="Footnote Text Char"/>
    <w:aliases w:val="Знак6 Char,F1 Char,ДИТ.Сноска Char"/>
    <w:locked/>
    <w:rsid w:val="00D207A4"/>
    <w:rPr>
      <w:rFonts w:ascii="Times New Roman" w:hAnsi="Times New Roman"/>
      <w:sz w:val="24"/>
    </w:rPr>
  </w:style>
  <w:style w:type="character" w:customStyle="1" w:styleId="1ffb">
    <w:name w:val="Слабое выделение1"/>
    <w:rsid w:val="00D207A4"/>
    <w:rPr>
      <w:rFonts w:cs="Times New Roman"/>
      <w:i/>
      <w:color w:val="auto"/>
    </w:rPr>
  </w:style>
  <w:style w:type="character" w:customStyle="1" w:styleId="1ffc">
    <w:name w:val="Слабая ссылка1"/>
    <w:rsid w:val="00D207A4"/>
    <w:rPr>
      <w:rFonts w:cs="Times New Roman"/>
      <w:sz w:val="24"/>
      <w:u w:val="single"/>
    </w:rPr>
  </w:style>
  <w:style w:type="character" w:customStyle="1" w:styleId="1ffd">
    <w:name w:val="Название книги1"/>
    <w:rsid w:val="00D207A4"/>
    <w:rPr>
      <w:rFonts w:ascii="Arial" w:hAnsi="Arial" w:cs="Times New Roman"/>
      <w:b/>
      <w:i/>
      <w:sz w:val="24"/>
    </w:rPr>
  </w:style>
  <w:style w:type="character" w:customStyle="1" w:styleId="list005f0020paragraph005f005fchar1char1">
    <w:name w:val="list_005f0020paragraph_005f_005fchar1__char1"/>
    <w:rsid w:val="00D207A4"/>
    <w:rPr>
      <w:rFonts w:ascii="Times New Roman" w:hAnsi="Times New Roman"/>
      <w:sz w:val="24"/>
      <w:u w:val="none"/>
      <w:effect w:val="none"/>
    </w:rPr>
  </w:style>
  <w:style w:type="character" w:customStyle="1" w:styleId="dash041e005f0431005f044b005f0447005f043d005f044b005f0439char1">
    <w:name w:val="dash041e_005f0431_005f044b_005f0447_005f043d_005f044b_005f0439__char1"/>
    <w:rsid w:val="00D207A4"/>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D207A4"/>
    <w:rPr>
      <w:rFonts w:ascii="Arial" w:hAnsi="Arial"/>
      <w:b/>
      <w:sz w:val="26"/>
      <w:u w:val="none"/>
      <w:effect w:val="none"/>
    </w:rPr>
  </w:style>
  <w:style w:type="character" w:customStyle="1" w:styleId="314">
    <w:name w:val="Заголовок 3 Знак1"/>
    <w:rsid w:val="00D207A4"/>
    <w:rPr>
      <w:rFonts w:ascii="Arial" w:hAnsi="Arial"/>
      <w:b/>
      <w:sz w:val="26"/>
      <w:lang w:eastAsia="ru-RU"/>
    </w:rPr>
  </w:style>
  <w:style w:type="character" w:customStyle="1" w:styleId="Osnova1">
    <w:name w:val="Osnova1"/>
    <w:rsid w:val="00D207A4"/>
  </w:style>
  <w:style w:type="character" w:customStyle="1" w:styleId="Zag21">
    <w:name w:val="Zag_21"/>
    <w:rsid w:val="00D207A4"/>
  </w:style>
  <w:style w:type="character" w:customStyle="1" w:styleId="Zag31">
    <w:name w:val="Zag_31"/>
    <w:rsid w:val="00D207A4"/>
  </w:style>
  <w:style w:type="character" w:customStyle="1" w:styleId="spelle">
    <w:name w:val="spelle"/>
    <w:rsid w:val="00D207A4"/>
  </w:style>
  <w:style w:type="character" w:customStyle="1" w:styleId="grame">
    <w:name w:val="grame"/>
    <w:rsid w:val="00D207A4"/>
  </w:style>
  <w:style w:type="character" w:customStyle="1" w:styleId="normalchar1">
    <w:name w:val="normal__char1"/>
    <w:rsid w:val="00D207A4"/>
    <w:rPr>
      <w:rFonts w:ascii="Calibri" w:hAnsi="Calibri"/>
      <w:sz w:val="22"/>
    </w:rPr>
  </w:style>
  <w:style w:type="character" w:customStyle="1" w:styleId="FontStyle37">
    <w:name w:val="Font Style37"/>
    <w:rsid w:val="00D207A4"/>
    <w:rPr>
      <w:rFonts w:ascii="Times New Roman" w:hAnsi="Times New Roman"/>
      <w:sz w:val="20"/>
    </w:rPr>
  </w:style>
  <w:style w:type="character" w:customStyle="1" w:styleId="affffffa">
    <w:name w:val="Методика подзаголовок"/>
    <w:rsid w:val="00D207A4"/>
    <w:rPr>
      <w:rFonts w:ascii="Times New Roman" w:hAnsi="Times New Roman"/>
      <w:b/>
      <w:spacing w:val="30"/>
    </w:rPr>
  </w:style>
  <w:style w:type="character" w:customStyle="1" w:styleId="181">
    <w:name w:val="Знак Знак18"/>
    <w:rsid w:val="00D207A4"/>
    <w:rPr>
      <w:rFonts w:ascii="Arial" w:hAnsi="Arial"/>
      <w:b/>
      <w:kern w:val="32"/>
      <w:sz w:val="32"/>
    </w:rPr>
  </w:style>
  <w:style w:type="character" w:customStyle="1" w:styleId="171">
    <w:name w:val="Знак Знак17"/>
    <w:rsid w:val="00D207A4"/>
    <w:rPr>
      <w:rFonts w:ascii="Arial" w:hAnsi="Arial"/>
      <w:b/>
      <w:sz w:val="28"/>
    </w:rPr>
  </w:style>
  <w:style w:type="character" w:customStyle="1" w:styleId="162">
    <w:name w:val="Знак Знак16"/>
    <w:rsid w:val="00D207A4"/>
    <w:rPr>
      <w:rFonts w:ascii="Arial" w:hAnsi="Arial"/>
      <w:b/>
      <w:sz w:val="26"/>
    </w:rPr>
  </w:style>
  <w:style w:type="character" w:customStyle="1" w:styleId="post-authorvcard">
    <w:name w:val="post-author vcard"/>
    <w:rsid w:val="00D207A4"/>
  </w:style>
  <w:style w:type="character" w:customStyle="1" w:styleId="fn">
    <w:name w:val="fn"/>
    <w:rsid w:val="00D207A4"/>
  </w:style>
  <w:style w:type="character" w:customStyle="1" w:styleId="post-timestamp2">
    <w:name w:val="post-timestamp2"/>
    <w:rsid w:val="00D207A4"/>
    <w:rPr>
      <w:color w:val="auto"/>
    </w:rPr>
  </w:style>
  <w:style w:type="character" w:customStyle="1" w:styleId="post-comment-link">
    <w:name w:val="post-comment-link"/>
    <w:rsid w:val="00D207A4"/>
  </w:style>
  <w:style w:type="character" w:customStyle="1" w:styleId="item-controlblog-adminpid-1744177254">
    <w:name w:val="item-control blog-admin pid-1744177254"/>
    <w:rsid w:val="00D207A4"/>
  </w:style>
  <w:style w:type="character" w:customStyle="1" w:styleId="zippytoggle-open">
    <w:name w:val="zippy toggle-open"/>
    <w:rsid w:val="00D207A4"/>
  </w:style>
  <w:style w:type="character" w:customStyle="1" w:styleId="post-count">
    <w:name w:val="post-count"/>
    <w:rsid w:val="00D207A4"/>
  </w:style>
  <w:style w:type="character" w:customStyle="1" w:styleId="zippy">
    <w:name w:val="zippy"/>
    <w:rsid w:val="00D207A4"/>
  </w:style>
  <w:style w:type="character" w:customStyle="1" w:styleId="item-controlblog-admin">
    <w:name w:val="item-control blog-admin"/>
    <w:rsid w:val="00D207A4"/>
  </w:style>
  <w:style w:type="character" w:customStyle="1" w:styleId="1ffe">
    <w:name w:val="Знак Знак1"/>
    <w:locked/>
    <w:rsid w:val="00D207A4"/>
    <w:rPr>
      <w:rFonts w:ascii="Arial" w:hAnsi="Arial"/>
      <w:b/>
      <w:sz w:val="26"/>
      <w:lang w:val="ru-RU" w:eastAsia="ru-RU"/>
    </w:rPr>
  </w:style>
  <w:style w:type="character" w:customStyle="1" w:styleId="list0020paragraphchar1">
    <w:name w:val="list_0020paragraph__char1"/>
    <w:rsid w:val="00D207A4"/>
    <w:rPr>
      <w:rFonts w:ascii="Times New Roman" w:hAnsi="Times New Roman"/>
      <w:sz w:val="24"/>
    </w:rPr>
  </w:style>
  <w:style w:type="character" w:customStyle="1" w:styleId="1fff">
    <w:name w:val="Основной шрифт абзаца1"/>
    <w:rsid w:val="00D207A4"/>
  </w:style>
  <w:style w:type="character" w:customStyle="1" w:styleId="affffffb">
    <w:name w:val="Символ сноски"/>
    <w:rsid w:val="00D207A4"/>
    <w:rPr>
      <w:vertAlign w:val="superscript"/>
    </w:rPr>
  </w:style>
  <w:style w:type="character" w:customStyle="1" w:styleId="dash0417043d0430043a00200441043d043e0441043a0438char">
    <w:name w:val="dash0417_043d_0430_043a_0020_0441_043d_043e_0441_043a_0438__char"/>
    <w:rsid w:val="00D207A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207A4"/>
    <w:rPr>
      <w:rFonts w:ascii="Times New Roman" w:hAnsi="Times New Roman"/>
      <w:sz w:val="24"/>
      <w:u w:val="none"/>
      <w:effect w:val="none"/>
    </w:rPr>
  </w:style>
  <w:style w:type="character" w:customStyle="1" w:styleId="normal005f005f005f005fchar1005f005fchar1char1">
    <w:name w:val="normal_005f005f_005f005fchar1_005f_005fchar1__char1"/>
    <w:rsid w:val="00D207A4"/>
    <w:rPr>
      <w:rFonts w:ascii="Arial" w:hAnsi="Arial"/>
      <w:sz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207A4"/>
    <w:rPr>
      <w:rFonts w:ascii="Times New Roman" w:hAnsi="Times New Roman"/>
      <w:sz w:val="24"/>
      <w:u w:val="none"/>
      <w:effect w:val="none"/>
    </w:rPr>
  </w:style>
  <w:style w:type="character" w:customStyle="1" w:styleId="maintext1">
    <w:name w:val="maintext1"/>
    <w:rsid w:val="00D207A4"/>
    <w:rPr>
      <w:sz w:val="24"/>
    </w:rPr>
  </w:style>
  <w:style w:type="character" w:customStyle="1" w:styleId="apple-converted-space">
    <w:name w:val="apple-converted-space"/>
    <w:rsid w:val="00D207A4"/>
  </w:style>
  <w:style w:type="character" w:customStyle="1" w:styleId="affffffc">
    <w:name w:val="Основной текст + Курсив"/>
    <w:rsid w:val="00D207A4"/>
    <w:rPr>
      <w:rFonts w:ascii="Times New Roman" w:hAnsi="Times New Roman"/>
      <w:i/>
      <w:sz w:val="19"/>
      <w:shd w:val="clear" w:color="auto" w:fill="FFFFFF"/>
    </w:rPr>
  </w:style>
  <w:style w:type="character" w:customStyle="1" w:styleId="1pt">
    <w:name w:val="Основной текст + Интервал 1 pt"/>
    <w:rsid w:val="00D207A4"/>
    <w:rPr>
      <w:rFonts w:ascii="Times New Roman" w:hAnsi="Times New Roman"/>
      <w:spacing w:val="20"/>
      <w:sz w:val="19"/>
      <w:shd w:val="clear" w:color="auto" w:fill="FFFFFF"/>
    </w:rPr>
  </w:style>
  <w:style w:type="character" w:customStyle="1" w:styleId="c15">
    <w:name w:val="c15"/>
    <w:rsid w:val="00D207A4"/>
  </w:style>
  <w:style w:type="character" w:customStyle="1" w:styleId="c19">
    <w:name w:val="c19"/>
    <w:rsid w:val="00D207A4"/>
  </w:style>
  <w:style w:type="character" w:customStyle="1" w:styleId="c6">
    <w:name w:val="c6"/>
    <w:rsid w:val="00D207A4"/>
  </w:style>
  <w:style w:type="character" w:customStyle="1" w:styleId="c28">
    <w:name w:val="c28"/>
    <w:rsid w:val="00D207A4"/>
  </w:style>
  <w:style w:type="character" w:customStyle="1" w:styleId="fontstyle14">
    <w:name w:val="fontstyle14"/>
    <w:rsid w:val="00D207A4"/>
  </w:style>
  <w:style w:type="character" w:customStyle="1" w:styleId="small1">
    <w:name w:val="small1"/>
    <w:rsid w:val="00D207A4"/>
  </w:style>
  <w:style w:type="character" w:customStyle="1" w:styleId="Text0">
    <w:name w:val="Text"/>
    <w:rsid w:val="00D207A4"/>
    <w:rPr>
      <w:rFonts w:ascii="SchoolBookC" w:hAnsi="SchoolBookC"/>
      <w:color w:val="000000"/>
      <w:spacing w:val="0"/>
      <w:w w:val="100"/>
      <w:position w:val="0"/>
      <w:sz w:val="22"/>
      <w:u w:val="none"/>
      <w:effect w:val="none"/>
      <w:vertAlign w:val="baseline"/>
      <w:lang w:val="ru-RU"/>
    </w:rPr>
  </w:style>
  <w:style w:type="character" w:customStyle="1" w:styleId="3f8">
    <w:name w:val="Основной текст (3)"/>
    <w:rsid w:val="00D207A4"/>
    <w:rPr>
      <w:rFonts w:ascii="Century Gothic" w:hAnsi="Century Gothic"/>
      <w:spacing w:val="-10"/>
      <w:sz w:val="30"/>
      <w:u w:val="none"/>
      <w:effect w:val="none"/>
    </w:rPr>
  </w:style>
  <w:style w:type="character" w:customStyle="1" w:styleId="dash041e005f0431005f044b005f0447005f043d005f044b005f0439005f005fchar1char10">
    <w:name w:val="dash041e005f0431005f044b005f0447005f043d005f044b005f0439005f005fchar1char1"/>
    <w:rsid w:val="00D207A4"/>
  </w:style>
  <w:style w:type="character" w:customStyle="1" w:styleId="dash041e005f0431005f044b005f0447005f043d005f044b005f0439char10">
    <w:name w:val="dash041e005f0431005f044b005f0447005f043d005f044b005f0439char1"/>
    <w:rsid w:val="00D207A4"/>
  </w:style>
  <w:style w:type="character" w:styleId="affffffd">
    <w:name w:val="Emphasis"/>
    <w:qFormat/>
    <w:rsid w:val="00D207A4"/>
    <w:rPr>
      <w:rFonts w:cs="Times New Roman"/>
      <w:i/>
    </w:rPr>
  </w:style>
  <w:style w:type="character" w:customStyle="1" w:styleId="WW-">
    <w:name w:val="WW-Символ сноски"/>
    <w:rsid w:val="00D207A4"/>
  </w:style>
  <w:style w:type="character" w:customStyle="1" w:styleId="style23">
    <w:name w:val="style23"/>
    <w:rsid w:val="00D207A4"/>
  </w:style>
  <w:style w:type="character" w:customStyle="1" w:styleId="FontStyle20">
    <w:name w:val="Font Style20"/>
    <w:rsid w:val="00D207A4"/>
    <w:rPr>
      <w:rFonts w:ascii="Times New Roman" w:hAnsi="Times New Roman"/>
      <w:sz w:val="24"/>
    </w:rPr>
  </w:style>
  <w:style w:type="character" w:customStyle="1" w:styleId="FontStyle22">
    <w:name w:val="Font Style22"/>
    <w:rsid w:val="00D207A4"/>
    <w:rPr>
      <w:rFonts w:ascii="Times New Roman" w:hAnsi="Times New Roman"/>
      <w:spacing w:val="20"/>
      <w:sz w:val="22"/>
    </w:rPr>
  </w:style>
  <w:style w:type="character" w:customStyle="1" w:styleId="FontStyle24">
    <w:name w:val="Font Style24"/>
    <w:rsid w:val="00D207A4"/>
    <w:rPr>
      <w:rFonts w:ascii="Times New Roman" w:hAnsi="Times New Roman"/>
      <w:i/>
      <w:sz w:val="24"/>
    </w:rPr>
  </w:style>
  <w:style w:type="character" w:customStyle="1" w:styleId="addressfill">
    <w:name w:val="address_fill"/>
    <w:rsid w:val="00D207A4"/>
  </w:style>
  <w:style w:type="character" w:customStyle="1" w:styleId="hl1">
    <w:name w:val="hl1"/>
    <w:rsid w:val="00D207A4"/>
    <w:rPr>
      <w:color w:val="auto"/>
    </w:rPr>
  </w:style>
  <w:style w:type="character" w:customStyle="1" w:styleId="Bodytext20">
    <w:name w:val="Body text (2)"/>
    <w:rsid w:val="00D207A4"/>
    <w:rPr>
      <w:rFonts w:ascii="Times New Roman" w:hAnsi="Times New Roman" w:cs="Times New Roman"/>
      <w:color w:val="000000"/>
      <w:spacing w:val="0"/>
      <w:w w:val="100"/>
      <w:position w:val="0"/>
      <w:sz w:val="28"/>
      <w:szCs w:val="28"/>
      <w:u w:val="none"/>
      <w:lang w:val="ru-RU" w:eastAsia="ru-RU"/>
    </w:rPr>
  </w:style>
  <w:style w:type="character" w:customStyle="1" w:styleId="Bodytext217pt">
    <w:name w:val="Body text (2) + 17 pt"/>
    <w:rsid w:val="00D207A4"/>
    <w:rPr>
      <w:rFonts w:ascii="Times New Roman" w:hAnsi="Times New Roman" w:cs="Times New Roman"/>
      <w:color w:val="000000"/>
      <w:spacing w:val="0"/>
      <w:w w:val="100"/>
      <w:position w:val="0"/>
      <w:sz w:val="34"/>
      <w:szCs w:val="34"/>
      <w:u w:val="none"/>
      <w:lang w:val="ru-RU" w:eastAsia="ru-RU"/>
    </w:rPr>
  </w:style>
  <w:style w:type="character" w:customStyle="1" w:styleId="Heading2Char1">
    <w:name w:val="Heading 2 Char1"/>
    <w:locked/>
    <w:rsid w:val="00D207A4"/>
    <w:rPr>
      <w:b/>
      <w:i/>
      <w:sz w:val="22"/>
    </w:rPr>
  </w:style>
  <w:style w:type="character" w:customStyle="1" w:styleId="BodyTextIndent2Char1">
    <w:name w:val="Body Text Indent 2 Char1"/>
    <w:locked/>
    <w:rsid w:val="00D207A4"/>
    <w:rPr>
      <w:sz w:val="24"/>
      <w:lang w:val="en-US" w:eastAsia="ru-RU"/>
    </w:rPr>
  </w:style>
  <w:style w:type="character" w:customStyle="1" w:styleId="TitleChar1">
    <w:name w:val="Title Char1"/>
    <w:locked/>
    <w:rsid w:val="00D207A4"/>
    <w:rPr>
      <w:b/>
      <w:sz w:val="24"/>
    </w:rPr>
  </w:style>
  <w:style w:type="character" w:customStyle="1" w:styleId="HTMLPreformattedChar1">
    <w:name w:val="HTML Preformatted Char1"/>
    <w:locked/>
    <w:rsid w:val="00D207A4"/>
    <w:rPr>
      <w:rFonts w:ascii="Courier New" w:hAnsi="Courier New"/>
      <w:lang w:val="ru-RU" w:eastAsia="ru-RU"/>
    </w:rPr>
  </w:style>
  <w:style w:type="character" w:customStyle="1" w:styleId="5b">
    <w:name w:val="Знак Знак5"/>
    <w:rsid w:val="00D207A4"/>
    <w:rPr>
      <w:rFonts w:ascii="Times New Roman" w:hAnsi="Times New Roman"/>
      <w:sz w:val="24"/>
    </w:rPr>
  </w:style>
  <w:style w:type="character" w:customStyle="1" w:styleId="3f9">
    <w:name w:val="Знак Знак3"/>
    <w:rsid w:val="00D207A4"/>
    <w:rPr>
      <w:rFonts w:ascii="Times New Roman" w:hAnsi="Times New Roman"/>
      <w:sz w:val="20"/>
    </w:rPr>
  </w:style>
  <w:style w:type="character" w:customStyle="1" w:styleId="FontStyle11">
    <w:name w:val="Font Style11"/>
    <w:rsid w:val="00D207A4"/>
    <w:rPr>
      <w:rFonts w:ascii="Times New Roman" w:hAnsi="Times New Roman"/>
      <w:spacing w:val="-10"/>
      <w:sz w:val="22"/>
    </w:rPr>
  </w:style>
  <w:style w:type="character" w:customStyle="1" w:styleId="FontStyle13">
    <w:name w:val="Font Style13"/>
    <w:rsid w:val="00D207A4"/>
    <w:rPr>
      <w:rFonts w:ascii="Times New Roman" w:hAnsi="Times New Roman"/>
      <w:b/>
      <w:spacing w:val="-10"/>
      <w:sz w:val="22"/>
    </w:rPr>
  </w:style>
  <w:style w:type="character" w:customStyle="1" w:styleId="FontStyle140">
    <w:name w:val="Font Style14"/>
    <w:rsid w:val="00D207A4"/>
    <w:rPr>
      <w:rFonts w:ascii="Times New Roman" w:hAnsi="Times New Roman"/>
      <w:b/>
      <w:spacing w:val="-10"/>
      <w:sz w:val="16"/>
    </w:rPr>
  </w:style>
  <w:style w:type="character" w:customStyle="1" w:styleId="FontStyle12">
    <w:name w:val="Font Style12"/>
    <w:rsid w:val="00D207A4"/>
    <w:rPr>
      <w:rFonts w:ascii="Times New Roman" w:hAnsi="Times New Roman"/>
      <w:b/>
      <w:i/>
      <w:spacing w:val="10"/>
      <w:sz w:val="22"/>
    </w:rPr>
  </w:style>
  <w:style w:type="character" w:customStyle="1" w:styleId="FooterChar1">
    <w:name w:val="Footer Char1"/>
    <w:locked/>
    <w:rsid w:val="00D207A4"/>
    <w:rPr>
      <w:sz w:val="24"/>
    </w:rPr>
  </w:style>
  <w:style w:type="character" w:customStyle="1" w:styleId="DocumentMapChar1">
    <w:name w:val="Document Map Char1"/>
    <w:locked/>
    <w:rsid w:val="00D207A4"/>
    <w:rPr>
      <w:rFonts w:ascii="Tahoma" w:hAnsi="Tahoma"/>
      <w:sz w:val="16"/>
    </w:rPr>
  </w:style>
  <w:style w:type="character" w:customStyle="1" w:styleId="BalloonTextChar1">
    <w:name w:val="Balloon Text Char1"/>
    <w:locked/>
    <w:rsid w:val="00D207A4"/>
    <w:rPr>
      <w:rFonts w:ascii="Tahoma" w:hAnsi="Tahoma"/>
      <w:sz w:val="16"/>
    </w:rPr>
  </w:style>
  <w:style w:type="character" w:customStyle="1" w:styleId="affffffe">
    <w:name w:val="Основной текст + Полужирный"/>
    <w:rsid w:val="00D207A4"/>
    <w:rPr>
      <w:rFonts w:ascii="Times New Roman" w:hAnsi="Times New Roman"/>
      <w:b/>
      <w:sz w:val="23"/>
      <w:shd w:val="clear" w:color="auto" w:fill="FFFFFF"/>
    </w:rPr>
  </w:style>
  <w:style w:type="character" w:customStyle="1" w:styleId="98">
    <w:name w:val="Знак Знак9"/>
    <w:rsid w:val="00D207A4"/>
    <w:rPr>
      <w:rFonts w:ascii="Calibri Light" w:hAnsi="Calibri Light"/>
      <w:b/>
      <w:kern w:val="32"/>
      <w:sz w:val="32"/>
    </w:rPr>
  </w:style>
  <w:style w:type="character" w:customStyle="1" w:styleId="87">
    <w:name w:val="Знак Знак8"/>
    <w:rsid w:val="00D207A4"/>
    <w:rPr>
      <w:rFonts w:ascii="Times New Roman" w:hAnsi="Times New Roman"/>
      <w:b/>
      <w:i/>
    </w:rPr>
  </w:style>
  <w:style w:type="character" w:customStyle="1" w:styleId="75">
    <w:name w:val="Знак Знак7"/>
    <w:rsid w:val="00D207A4"/>
    <w:rPr>
      <w:rFonts w:ascii="Times New Roman" w:hAnsi="Times New Roman"/>
      <w:b/>
      <w:sz w:val="24"/>
    </w:rPr>
  </w:style>
  <w:style w:type="character" w:customStyle="1" w:styleId="67">
    <w:name w:val="Знак Знак6"/>
    <w:rsid w:val="00D207A4"/>
    <w:rPr>
      <w:rFonts w:ascii="Courier New" w:hAnsi="Courier New"/>
      <w:sz w:val="20"/>
      <w:lang w:eastAsia="ru-RU"/>
    </w:rPr>
  </w:style>
  <w:style w:type="character" w:customStyle="1" w:styleId="510">
    <w:name w:val="Знак Знак51"/>
    <w:rsid w:val="00D207A4"/>
    <w:rPr>
      <w:rFonts w:ascii="Times New Roman" w:hAnsi="Times New Roman"/>
      <w:sz w:val="24"/>
    </w:rPr>
  </w:style>
  <w:style w:type="character" w:customStyle="1" w:styleId="4c">
    <w:name w:val="Знак Знак4"/>
    <w:rsid w:val="00D207A4"/>
    <w:rPr>
      <w:rFonts w:ascii="Times New Roman" w:hAnsi="Times New Roman"/>
      <w:sz w:val="20"/>
    </w:rPr>
  </w:style>
  <w:style w:type="character" w:customStyle="1" w:styleId="315">
    <w:name w:val="Знак Знак31"/>
    <w:rsid w:val="00D207A4"/>
    <w:rPr>
      <w:rFonts w:ascii="Times New Roman" w:hAnsi="Times New Roman"/>
      <w:sz w:val="20"/>
    </w:rPr>
  </w:style>
  <w:style w:type="character" w:customStyle="1" w:styleId="2ff8">
    <w:name w:val="Знак Знак2"/>
    <w:rsid w:val="00D207A4"/>
    <w:rPr>
      <w:rFonts w:ascii="Times New Roman" w:hAnsi="Times New Roman"/>
      <w:sz w:val="20"/>
    </w:rPr>
  </w:style>
  <w:style w:type="character" w:customStyle="1" w:styleId="910">
    <w:name w:val="Знак Знак91"/>
    <w:rsid w:val="00D207A4"/>
    <w:rPr>
      <w:rFonts w:ascii="Calibri Light" w:hAnsi="Calibri Light"/>
      <w:b/>
      <w:kern w:val="32"/>
      <w:sz w:val="32"/>
    </w:rPr>
  </w:style>
  <w:style w:type="character" w:customStyle="1" w:styleId="105">
    <w:name w:val="Знак Знак10"/>
    <w:locked/>
    <w:rsid w:val="00D207A4"/>
    <w:rPr>
      <w:rFonts w:eastAsia="Times New Roman"/>
      <w:sz w:val="24"/>
      <w:lang w:val="ru-RU" w:eastAsia="ru-RU"/>
    </w:rPr>
  </w:style>
  <w:style w:type="character" w:customStyle="1" w:styleId="143">
    <w:name w:val="Основной текст (14) + Не курсив"/>
    <w:rsid w:val="00D207A4"/>
    <w:rPr>
      <w:rFonts w:cs="Times New Roman"/>
      <w:i w:val="0"/>
      <w:iCs w:val="0"/>
      <w:sz w:val="22"/>
      <w:szCs w:val="22"/>
      <w:lang w:bidi="ar-SA"/>
    </w:rPr>
  </w:style>
  <w:style w:type="character" w:customStyle="1" w:styleId="76">
    <w:name w:val="Основной текст + Курсив7"/>
    <w:rsid w:val="00D207A4"/>
    <w:rPr>
      <w:rFonts w:ascii="Times New Roman" w:hAnsi="Times New Roman" w:cs="Times New Roman"/>
      <w:i/>
      <w:iCs/>
      <w:spacing w:val="0"/>
      <w:sz w:val="22"/>
      <w:szCs w:val="22"/>
      <w:lang w:bidi="ar-SA"/>
    </w:rPr>
  </w:style>
  <w:style w:type="character" w:customStyle="1" w:styleId="69">
    <w:name w:val="Основной текст + Курсив6"/>
    <w:rsid w:val="00D207A4"/>
    <w:rPr>
      <w:rFonts w:ascii="Times New Roman" w:hAnsi="Times New Roman" w:cs="Times New Roman"/>
      <w:i/>
      <w:iCs/>
      <w:noProof/>
      <w:spacing w:val="0"/>
      <w:sz w:val="22"/>
      <w:szCs w:val="22"/>
      <w:lang w:bidi="ar-SA"/>
    </w:rPr>
  </w:style>
  <w:style w:type="character" w:customStyle="1" w:styleId="412">
    <w:name w:val="Заголовок №412"/>
    <w:rsid w:val="00D207A4"/>
    <w:rPr>
      <w:rFonts w:ascii="Times New Roman" w:hAnsi="Times New Roman" w:cs="Times New Roman"/>
      <w:b w:val="0"/>
      <w:bCs w:val="0"/>
      <w:noProof/>
      <w:spacing w:val="0"/>
      <w:sz w:val="22"/>
      <w:szCs w:val="22"/>
      <w:lang w:bidi="ar-SA"/>
    </w:rPr>
  </w:style>
  <w:style w:type="character" w:customStyle="1" w:styleId="1415">
    <w:name w:val="Основной текст (14)15"/>
    <w:rsid w:val="00D207A4"/>
    <w:rPr>
      <w:rFonts w:ascii="Times New Roman" w:hAnsi="Times New Roman" w:cs="Times New Roman"/>
      <w:i w:val="0"/>
      <w:iCs w:val="0"/>
      <w:spacing w:val="0"/>
      <w:sz w:val="22"/>
      <w:szCs w:val="22"/>
      <w:lang w:bidi="ar-SA"/>
    </w:rPr>
  </w:style>
  <w:style w:type="character" w:customStyle="1" w:styleId="HeaderChar1">
    <w:name w:val="Header Char1"/>
    <w:locked/>
    <w:rsid w:val="00D207A4"/>
    <w:rPr>
      <w:rFonts w:ascii="Times New Roman" w:hAnsi="Times New Roman"/>
      <w:sz w:val="28"/>
    </w:rPr>
  </w:style>
  <w:style w:type="character" w:customStyle="1" w:styleId="s4">
    <w:name w:val="s4"/>
    <w:rsid w:val="00D207A4"/>
  </w:style>
  <w:style w:type="character" w:customStyle="1" w:styleId="125">
    <w:name w:val="Основной текст (12)"/>
    <w:rsid w:val="00D207A4"/>
    <w:rPr>
      <w:rFonts w:ascii="Times New Roman" w:hAnsi="Times New Roman"/>
      <w:spacing w:val="0"/>
      <w:sz w:val="22"/>
    </w:rPr>
  </w:style>
  <w:style w:type="character" w:customStyle="1" w:styleId="126">
    <w:name w:val="Основной текст (12) + Не курсив"/>
    <w:rsid w:val="00D207A4"/>
    <w:rPr>
      <w:rFonts w:ascii="Times New Roman" w:hAnsi="Times New Roman"/>
      <w:i/>
      <w:spacing w:val="0"/>
      <w:sz w:val="22"/>
    </w:rPr>
  </w:style>
  <w:style w:type="character" w:customStyle="1" w:styleId="dash0421005f0442005f0440005f043e005f0433005f0438005f0439005f005fchar1char1">
    <w:name w:val="dash0421_005f0442_005f0440_005f043e_005f0433_005f0438_005f0439_005f_005fchar1__char1"/>
    <w:rsid w:val="00D207A4"/>
    <w:rPr>
      <w:b/>
    </w:rPr>
  </w:style>
  <w:style w:type="character" w:customStyle="1" w:styleId="definition">
    <w:name w:val="definition"/>
    <w:rsid w:val="00D207A4"/>
  </w:style>
  <w:style w:type="character" w:customStyle="1" w:styleId="mw-headline">
    <w:name w:val="mw-headline"/>
    <w:rsid w:val="00D207A4"/>
    <w:rPr>
      <w:rFonts w:cs="Times New Roman"/>
    </w:rPr>
  </w:style>
  <w:style w:type="character" w:customStyle="1" w:styleId="highlighthighlightactive">
    <w:name w:val="highlight highlight_active"/>
    <w:rsid w:val="00D207A4"/>
    <w:rPr>
      <w:rFonts w:cs="Times New Roman"/>
    </w:rPr>
  </w:style>
  <w:style w:type="character" w:customStyle="1" w:styleId="editsection">
    <w:name w:val="editsection"/>
    <w:rsid w:val="00D207A4"/>
    <w:rPr>
      <w:rFonts w:cs="Times New Roman"/>
    </w:rPr>
  </w:style>
  <w:style w:type="character" w:customStyle="1" w:styleId="val">
    <w:name w:val="val"/>
    <w:rsid w:val="00D207A4"/>
    <w:rPr>
      <w:rFonts w:cs="Times New Roman"/>
    </w:rPr>
  </w:style>
  <w:style w:type="character" w:customStyle="1" w:styleId="addressbooksuggestitemhint">
    <w:name w:val="addressbook__suggest__item__hint"/>
    <w:rsid w:val="00D207A4"/>
    <w:rPr>
      <w:rFonts w:cs="Times New Roman"/>
    </w:rPr>
  </w:style>
  <w:style w:type="character" w:customStyle="1" w:styleId="style10">
    <w:name w:val="style1"/>
    <w:rsid w:val="00D207A4"/>
    <w:rPr>
      <w:rFonts w:cs="Times New Roman"/>
    </w:rPr>
  </w:style>
  <w:style w:type="character" w:customStyle="1" w:styleId="b-linki">
    <w:name w:val="b-link__i"/>
    <w:rsid w:val="00D207A4"/>
    <w:rPr>
      <w:rFonts w:cs="Times New Roman"/>
    </w:rPr>
  </w:style>
  <w:style w:type="character" w:customStyle="1" w:styleId="149">
    <w:name w:val="Основной текст (14)9"/>
    <w:rsid w:val="00D207A4"/>
    <w:rPr>
      <w:rFonts w:ascii="Times New Roman" w:hAnsi="Times New Roman"/>
      <w:spacing w:val="0"/>
      <w:sz w:val="22"/>
    </w:rPr>
  </w:style>
  <w:style w:type="character" w:customStyle="1" w:styleId="148">
    <w:name w:val="Основной текст (14)8"/>
    <w:rsid w:val="00D207A4"/>
    <w:rPr>
      <w:rFonts w:ascii="Times New Roman" w:hAnsi="Times New Roman"/>
      <w:spacing w:val="0"/>
      <w:sz w:val="22"/>
    </w:rPr>
  </w:style>
  <w:style w:type="character" w:customStyle="1" w:styleId="1fff0">
    <w:name w:val="Подзаголовок Знак1"/>
    <w:rsid w:val="00D207A4"/>
    <w:rPr>
      <w:rFonts w:ascii="Cambria" w:hAnsi="Cambria"/>
      <w:i/>
      <w:color w:val="4F81BD"/>
      <w:spacing w:val="15"/>
      <w:sz w:val="24"/>
      <w:lang w:eastAsia="ru-RU"/>
    </w:rPr>
  </w:style>
  <w:style w:type="character" w:customStyle="1" w:styleId="150">
    <w:name w:val="Подзаголовок Знак15"/>
    <w:rsid w:val="00D207A4"/>
    <w:rPr>
      <w:rFonts w:ascii="Calibri Light" w:hAnsi="Calibri Light"/>
      <w:sz w:val="24"/>
    </w:rPr>
  </w:style>
  <w:style w:type="character" w:customStyle="1" w:styleId="144">
    <w:name w:val="Подзаголовок Знак14"/>
    <w:rsid w:val="00D207A4"/>
    <w:rPr>
      <w:rFonts w:ascii="Calibri Light" w:hAnsi="Calibri Light"/>
      <w:sz w:val="24"/>
    </w:rPr>
  </w:style>
  <w:style w:type="character" w:customStyle="1" w:styleId="133">
    <w:name w:val="Подзаголовок Знак13"/>
    <w:rsid w:val="00D207A4"/>
    <w:rPr>
      <w:rFonts w:ascii="Calibri Light" w:hAnsi="Calibri Light"/>
      <w:sz w:val="24"/>
    </w:rPr>
  </w:style>
  <w:style w:type="character" w:customStyle="1" w:styleId="127">
    <w:name w:val="Подзаголовок Знак12"/>
    <w:rsid w:val="00D207A4"/>
    <w:rPr>
      <w:rFonts w:ascii="Calibri Light" w:hAnsi="Calibri Light"/>
      <w:sz w:val="24"/>
    </w:rPr>
  </w:style>
  <w:style w:type="character" w:customStyle="1" w:styleId="116">
    <w:name w:val="Подзаголовок Знак11"/>
    <w:rsid w:val="00D207A4"/>
    <w:rPr>
      <w:rFonts w:ascii="Calibri Light" w:hAnsi="Calibri Light"/>
      <w:sz w:val="24"/>
    </w:rPr>
  </w:style>
  <w:style w:type="character" w:customStyle="1" w:styleId="SubtleEmphasis1">
    <w:name w:val="Subtle Emphasis1"/>
    <w:rsid w:val="00D207A4"/>
    <w:rPr>
      <w:i/>
      <w:color w:val="auto"/>
    </w:rPr>
  </w:style>
  <w:style w:type="character" w:customStyle="1" w:styleId="IntenseEmphasis1">
    <w:name w:val="Intense Emphasis1"/>
    <w:rsid w:val="00D207A4"/>
    <w:rPr>
      <w:b/>
      <w:i/>
      <w:sz w:val="24"/>
      <w:u w:val="single"/>
    </w:rPr>
  </w:style>
  <w:style w:type="character" w:customStyle="1" w:styleId="SubtleReference1">
    <w:name w:val="Subtle Reference1"/>
    <w:rsid w:val="00D207A4"/>
    <w:rPr>
      <w:sz w:val="24"/>
      <w:u w:val="single"/>
    </w:rPr>
  </w:style>
  <w:style w:type="character" w:customStyle="1" w:styleId="IntenseReference1">
    <w:name w:val="Intense Reference1"/>
    <w:rsid w:val="00D207A4"/>
    <w:rPr>
      <w:b/>
      <w:sz w:val="24"/>
      <w:u w:val="single"/>
    </w:rPr>
  </w:style>
  <w:style w:type="character" w:customStyle="1" w:styleId="BookTitle1">
    <w:name w:val="Book Title1"/>
    <w:rsid w:val="00D207A4"/>
    <w:rPr>
      <w:rFonts w:ascii="Arial" w:hAnsi="Arial"/>
      <w:b/>
      <w:i/>
      <w:sz w:val="24"/>
    </w:rPr>
  </w:style>
  <w:style w:type="character" w:customStyle="1" w:styleId="FontStyle69">
    <w:name w:val="Font Style69"/>
    <w:rsid w:val="00D207A4"/>
    <w:rPr>
      <w:rFonts w:ascii="Calibri" w:hAnsi="Calibri"/>
      <w:sz w:val="20"/>
    </w:rPr>
  </w:style>
  <w:style w:type="character" w:customStyle="1" w:styleId="117">
    <w:name w:val="Заголовок 1 Знак1"/>
    <w:rsid w:val="00D207A4"/>
    <w:rPr>
      <w:rFonts w:ascii="Arial" w:hAnsi="Arial"/>
      <w:b/>
      <w:kern w:val="32"/>
      <w:sz w:val="32"/>
      <w:lang w:val="de-DE" w:eastAsia="ru-RU"/>
    </w:rPr>
  </w:style>
  <w:style w:type="character" w:customStyle="1" w:styleId="21b">
    <w:name w:val="Заголовок 2 Знак1"/>
    <w:rsid w:val="00D207A4"/>
    <w:rPr>
      <w:rFonts w:ascii="Cambria" w:hAnsi="Cambria"/>
      <w:b/>
      <w:color w:val="4F81BD"/>
      <w:sz w:val="26"/>
      <w:lang w:val="ru-RU" w:eastAsia="ru-RU"/>
    </w:rPr>
  </w:style>
  <w:style w:type="character" w:customStyle="1" w:styleId="1fff1">
    <w:name w:val="Нижний колонтитул Знак1"/>
    <w:uiPriority w:val="99"/>
    <w:locked/>
    <w:rsid w:val="00D207A4"/>
    <w:rPr>
      <w:rFonts w:eastAsia="Times New Roman"/>
      <w:sz w:val="24"/>
      <w:lang w:val="en-US" w:eastAsia="ru-RU"/>
    </w:rPr>
  </w:style>
  <w:style w:type="character" w:customStyle="1" w:styleId="1810">
    <w:name w:val="Знак Знак181"/>
    <w:rsid w:val="00D207A4"/>
    <w:rPr>
      <w:rFonts w:ascii="Arial" w:hAnsi="Arial"/>
      <w:b/>
      <w:kern w:val="32"/>
      <w:sz w:val="32"/>
    </w:rPr>
  </w:style>
  <w:style w:type="character" w:customStyle="1" w:styleId="1710">
    <w:name w:val="Знак Знак171"/>
    <w:rsid w:val="00D207A4"/>
    <w:rPr>
      <w:rFonts w:ascii="Arial" w:hAnsi="Arial"/>
      <w:b/>
      <w:sz w:val="28"/>
    </w:rPr>
  </w:style>
  <w:style w:type="character" w:customStyle="1" w:styleId="1610">
    <w:name w:val="Знак Знак161"/>
    <w:rsid w:val="00D207A4"/>
    <w:rPr>
      <w:rFonts w:ascii="Arial" w:hAnsi="Arial"/>
      <w:b/>
      <w:sz w:val="26"/>
    </w:rPr>
  </w:style>
  <w:style w:type="character" w:customStyle="1" w:styleId="1fff2">
    <w:name w:val="Название Знак1"/>
    <w:rsid w:val="00D207A4"/>
    <w:rPr>
      <w:b/>
      <w:sz w:val="24"/>
      <w:lang w:val="ru-RU" w:eastAsia="ru-RU"/>
    </w:rPr>
  </w:style>
  <w:style w:type="character" w:customStyle="1" w:styleId="apple-tab-span">
    <w:name w:val="apple-tab-span"/>
    <w:rsid w:val="00D207A4"/>
  </w:style>
  <w:style w:type="character" w:customStyle="1" w:styleId="dash0410043104370430044600200441043f04380441043a0430char1">
    <w:name w:val="dash0410_0431_0437_0430_0446_0020_0441_043f_0438_0441_043a_0430__char1"/>
    <w:rsid w:val="00D207A4"/>
    <w:rPr>
      <w:rFonts w:ascii="Times New Roman" w:hAnsi="Times New Roman"/>
      <w:sz w:val="24"/>
      <w:u w:val="none"/>
      <w:effect w:val="none"/>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D207A4"/>
    <w:rPr>
      <w:rFonts w:ascii="Times New Roman" w:hAnsi="Times New Roman"/>
      <w:sz w:val="24"/>
      <w:u w:val="none"/>
      <w:effect w:val="none"/>
    </w:rPr>
  </w:style>
  <w:style w:type="character" w:customStyle="1" w:styleId="c0">
    <w:name w:val="c0"/>
    <w:rsid w:val="00D207A4"/>
  </w:style>
  <w:style w:type="character" w:customStyle="1" w:styleId="1fff3">
    <w:name w:val="Сноска1"/>
    <w:rsid w:val="00D207A4"/>
    <w:rPr>
      <w:rFonts w:ascii="Times New Roman" w:hAnsi="Times New Roman"/>
      <w:vertAlign w:val="superscript"/>
    </w:rPr>
  </w:style>
  <w:style w:type="character" w:customStyle="1" w:styleId="2ff9">
    <w:name w:val="Подпись к таблице2"/>
    <w:rsid w:val="00D207A4"/>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D207A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D207A4"/>
    <w:rPr>
      <w:rFonts w:ascii="Times New Roman" w:hAnsi="Times New Roman"/>
      <w:sz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D207A4"/>
    <w:rPr>
      <w:rFonts w:ascii="Times New Roman" w:hAnsi="Times New Roman"/>
      <w:sz w:val="20"/>
      <w:u w:val="none"/>
      <w:effect w:val="none"/>
    </w:rPr>
  </w:style>
  <w:style w:type="character" w:customStyle="1" w:styleId="3fa">
    <w:name w:val="Основной текст (3)_"/>
    <w:locked/>
    <w:rsid w:val="00D207A4"/>
    <w:rPr>
      <w:rFonts w:ascii="Times New Roman" w:hAnsi="Times New Roman"/>
      <w:sz w:val="26"/>
      <w:shd w:val="clear" w:color="auto" w:fill="FFFFFF"/>
    </w:rPr>
  </w:style>
  <w:style w:type="character" w:customStyle="1" w:styleId="2Exact1">
    <w:name w:val="Заголовок №2 Exact"/>
    <w:locked/>
    <w:rsid w:val="00D207A4"/>
    <w:rPr>
      <w:rFonts w:ascii="Times New Roman" w:hAnsi="Times New Roman"/>
      <w:b/>
      <w:sz w:val="26"/>
      <w:shd w:val="clear" w:color="auto" w:fill="FFFFFF"/>
    </w:rPr>
  </w:style>
  <w:style w:type="character" w:customStyle="1" w:styleId="3Exact1">
    <w:name w:val="Заголовок №3 Exact"/>
    <w:locked/>
    <w:rsid w:val="00D207A4"/>
    <w:rPr>
      <w:rFonts w:ascii="Times New Roman" w:hAnsi="Times New Roman"/>
      <w:sz w:val="21"/>
      <w:shd w:val="clear" w:color="auto" w:fill="FFFFFF"/>
      <w:lang w:val="en-US"/>
    </w:rPr>
  </w:style>
  <w:style w:type="character" w:customStyle="1" w:styleId="2ffa">
    <w:name w:val="Основной текст (2) + Полужирный"/>
    <w:aliases w:val="Масштаб 75%"/>
    <w:rsid w:val="00D207A4"/>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15 pt"/>
    <w:rsid w:val="00D207A4"/>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D207A4"/>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Основной текст (2) + Candara1,Интервал -1 pt6,24 pt,Курсив15"/>
    <w:rsid w:val="00D207A4"/>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D207A4"/>
    <w:rPr>
      <w:rFonts w:ascii="Times New Roman" w:hAnsi="Times New Roman"/>
      <w:sz w:val="21"/>
      <w:u w:val="none"/>
      <w:effect w:val="none"/>
    </w:rPr>
  </w:style>
  <w:style w:type="character" w:customStyle="1" w:styleId="8Consolas">
    <w:name w:val="Основной текст (8) + Consolas"/>
    <w:aliases w:val="9 pt Exact"/>
    <w:rsid w:val="00D207A4"/>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D207A4"/>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D207A4"/>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D207A4"/>
    <w:rPr>
      <w:rFonts w:ascii="Times New Roman" w:hAnsi="Times New Roman"/>
      <w:b/>
      <w:i/>
      <w:sz w:val="21"/>
      <w:u w:val="none"/>
      <w:effect w:val="none"/>
    </w:rPr>
  </w:style>
  <w:style w:type="character" w:customStyle="1" w:styleId="210pt">
    <w:name w:val="Основной текст (2) + 10 pt"/>
    <w:aliases w:val="Интервал 1 pt,Курсив1,Полужирный40,Основной текст (43) + 8 pt,Полужирный2"/>
    <w:rsid w:val="00D207A4"/>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D207A4"/>
    <w:rPr>
      <w:rFonts w:ascii="Times New Roman" w:hAnsi="Times New Roman"/>
      <w:color w:val="000000"/>
      <w:spacing w:val="190"/>
      <w:w w:val="100"/>
      <w:position w:val="0"/>
      <w:sz w:val="21"/>
      <w:shd w:val="clear" w:color="auto" w:fill="FFFFFF"/>
      <w:lang w:val="ru-RU" w:eastAsia="ru-RU"/>
    </w:rPr>
  </w:style>
  <w:style w:type="character" w:customStyle="1" w:styleId="2ffb">
    <w:name w:val="Основной текст (2) + Курсив"/>
    <w:aliases w:val="Интервал 9 pt,Основной текст (2) + Курсив5"/>
    <w:rsid w:val="00D207A4"/>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D207A4"/>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D207A4"/>
    <w:rPr>
      <w:rFonts w:ascii="Times New Roman" w:hAnsi="Times New Roman"/>
      <w:i/>
      <w:sz w:val="21"/>
      <w:u w:val="none"/>
      <w:effect w:val="none"/>
    </w:rPr>
  </w:style>
  <w:style w:type="character" w:customStyle="1" w:styleId="2Exact4">
    <w:name w:val="Основной текст (2) + Курсив Exact"/>
    <w:rsid w:val="00D207A4"/>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34pt">
    <w:name w:val="Основной текст (2) + Интервал 34 pt"/>
    <w:rsid w:val="00D207A4"/>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Колонтитул + Segoe UI"/>
    <w:rsid w:val="00D207A4"/>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D207A4"/>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D207A4"/>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D207A4"/>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D207A4"/>
    <w:rPr>
      <w:rFonts w:ascii="Microsoft Sans Serif" w:hAnsi="Microsoft Sans Serif"/>
      <w:i/>
      <w:spacing w:val="0"/>
      <w:sz w:val="16"/>
      <w:u w:val="none"/>
      <w:effect w:val="none"/>
    </w:rPr>
  </w:style>
  <w:style w:type="character" w:customStyle="1" w:styleId="11Exact0">
    <w:name w:val="Основной текст (11) + Не курсив Exact"/>
    <w:rsid w:val="00D207A4"/>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D207A4"/>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D207A4"/>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D207A4"/>
    <w:rPr>
      <w:rFonts w:ascii="Times New Roman" w:hAnsi="Times New Roman"/>
      <w:sz w:val="21"/>
      <w:u w:val="none"/>
      <w:effect w:val="none"/>
    </w:rPr>
  </w:style>
  <w:style w:type="character" w:customStyle="1" w:styleId="152">
    <w:name w:val="Основной текст (15)"/>
    <w:rsid w:val="00D207A4"/>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D207A4"/>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w:rsid w:val="00D207A4"/>
    <w:rPr>
      <w:rFonts w:ascii="Times New Roman" w:hAnsi="Times New Roman"/>
      <w:b/>
      <w:color w:val="000000"/>
      <w:spacing w:val="0"/>
      <w:w w:val="100"/>
      <w:position w:val="0"/>
      <w:sz w:val="24"/>
      <w:shd w:val="clear" w:color="auto" w:fill="FFFFFF"/>
      <w:lang w:val="ru-RU" w:eastAsia="ru-RU"/>
    </w:rPr>
  </w:style>
  <w:style w:type="character" w:customStyle="1" w:styleId="afffffff">
    <w:name w:val="Сноска + Полужирный"/>
    <w:rsid w:val="00D207A4"/>
    <w:rPr>
      <w:rFonts w:ascii="Times New Roman" w:hAnsi="Times New Roman"/>
      <w:b/>
      <w:color w:val="000000"/>
      <w:spacing w:val="0"/>
      <w:w w:val="100"/>
      <w:position w:val="0"/>
      <w:sz w:val="21"/>
      <w:shd w:val="clear" w:color="auto" w:fill="FFFFFF"/>
      <w:lang w:val="ru-RU" w:eastAsia="ru-RU"/>
    </w:rPr>
  </w:style>
  <w:style w:type="character" w:customStyle="1" w:styleId="afffffff0">
    <w:name w:val="Сноска + Курсив"/>
    <w:rsid w:val="00D207A4"/>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D207A4"/>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D207A4"/>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a">
    <w:name w:val="Основной текст (6) + Курсив"/>
    <w:rsid w:val="00D207A4"/>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D207A4"/>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6">
    <w:name w:val="Основной текст (10) + Не курсив"/>
    <w:rsid w:val="00D207A4"/>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9">
    <w:name w:val="Основной текст (9) + Полужирный"/>
    <w:rsid w:val="00D207A4"/>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a">
    <w:name w:val="Основной текст (9) + Не курсив"/>
    <w:rsid w:val="00D207A4"/>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D207A4"/>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D207A4"/>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Основной текст (44) + Microsoft Sans Serif,Не курсив1"/>
    <w:rsid w:val="00D207A4"/>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D207A4"/>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Не полужирный13"/>
    <w:rsid w:val="00D207A4"/>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fc">
    <w:name w:val="Подпись к таблице (2) + Полужирный"/>
    <w:rsid w:val="00D207A4"/>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7">
    <w:name w:val="Основной текст (10) + Не полужирный"/>
    <w:rsid w:val="00D207A4"/>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fd">
    <w:name w:val="Подпись к таблице (2) + Курсив"/>
    <w:rsid w:val="00D207A4"/>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c">
    <w:name w:val="Подпись к таблице (5)_"/>
    <w:rsid w:val="00D207A4"/>
    <w:rPr>
      <w:rFonts w:ascii="Times New Roman" w:hAnsi="Times New Roman"/>
      <w:spacing w:val="0"/>
      <w:sz w:val="21"/>
      <w:u w:val="none"/>
      <w:effect w:val="none"/>
    </w:rPr>
  </w:style>
  <w:style w:type="character" w:customStyle="1" w:styleId="5d">
    <w:name w:val="Подпись к таблице (5) + Курсив"/>
    <w:rsid w:val="00D207A4"/>
    <w:rPr>
      <w:rFonts w:ascii="Times New Roman" w:hAnsi="Times New Roman"/>
      <w:i/>
      <w:color w:val="000000"/>
      <w:spacing w:val="0"/>
      <w:w w:val="100"/>
      <w:position w:val="0"/>
      <w:sz w:val="21"/>
      <w:u w:val="none"/>
      <w:effect w:val="none"/>
      <w:lang w:val="ru-RU" w:eastAsia="ru-RU"/>
    </w:rPr>
  </w:style>
  <w:style w:type="character" w:customStyle="1" w:styleId="5e">
    <w:name w:val="Подпись к таблице (5)"/>
    <w:rsid w:val="00D207A4"/>
    <w:rPr>
      <w:rFonts w:ascii="Times New Roman" w:hAnsi="Times New Roman"/>
      <w:color w:val="000000"/>
      <w:spacing w:val="0"/>
      <w:w w:val="100"/>
      <w:position w:val="0"/>
      <w:sz w:val="21"/>
      <w:u w:val="none"/>
      <w:effect w:val="none"/>
      <w:lang w:val="ru-RU" w:eastAsia="ru-RU"/>
    </w:rPr>
  </w:style>
  <w:style w:type="character" w:customStyle="1" w:styleId="2Tahoma">
    <w:name w:val="Основной текст (2) + Tahoma"/>
    <w:aliases w:val="9 pt,9.5 pt,Основной текст (4) + Tahoma"/>
    <w:rsid w:val="00D207A4"/>
    <w:rPr>
      <w:rFonts w:ascii="Tahoma" w:hAnsi="Tahoma"/>
      <w:b/>
      <w:color w:val="000000"/>
      <w:spacing w:val="0"/>
      <w:w w:val="100"/>
      <w:position w:val="0"/>
      <w:sz w:val="19"/>
      <w:u w:val="none"/>
      <w:effect w:val="none"/>
      <w:shd w:val="clear" w:color="auto" w:fill="FFFFFF"/>
      <w:lang w:val="ru-RU" w:eastAsia="ru-RU"/>
    </w:rPr>
  </w:style>
  <w:style w:type="character" w:customStyle="1" w:styleId="4d">
    <w:name w:val="Основной текст (4) + Не курсив"/>
    <w:rsid w:val="00D207A4"/>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29) + Times New Roman1,16 pt1,Полужирный5,Курсив3"/>
    <w:rsid w:val="00D207A4"/>
    <w:rPr>
      <w:rFonts w:ascii="Microsoft Sans Serif" w:hAnsi="Microsoft Sans Serif"/>
      <w:b/>
      <w:sz w:val="17"/>
      <w:u w:val="none"/>
      <w:effect w:val="none"/>
      <w:shd w:val="clear" w:color="auto" w:fill="FFFFFF"/>
    </w:rPr>
  </w:style>
  <w:style w:type="character" w:customStyle="1" w:styleId="163">
    <w:name w:val="Основной текст (16)_"/>
    <w:locked/>
    <w:rsid w:val="00D207A4"/>
    <w:rPr>
      <w:rFonts w:ascii="Microsoft Sans Serif" w:hAnsi="Microsoft Sans Serif"/>
      <w:b/>
      <w:sz w:val="17"/>
      <w:shd w:val="clear" w:color="auto" w:fill="FFFFFF"/>
    </w:rPr>
  </w:style>
  <w:style w:type="character" w:customStyle="1" w:styleId="19Exact">
    <w:name w:val="Основной текст (19) Exact"/>
    <w:locked/>
    <w:rsid w:val="00D207A4"/>
    <w:rPr>
      <w:rFonts w:ascii="Verdana" w:hAnsi="Verdana"/>
      <w:b/>
      <w:sz w:val="17"/>
      <w:shd w:val="clear" w:color="auto" w:fill="FFFFFF"/>
    </w:rPr>
  </w:style>
  <w:style w:type="character" w:customStyle="1" w:styleId="182">
    <w:name w:val="Основной текст (18)_"/>
    <w:locked/>
    <w:rsid w:val="00D207A4"/>
    <w:rPr>
      <w:rFonts w:ascii="Microsoft Sans Serif" w:hAnsi="Microsoft Sans Serif"/>
      <w:i/>
      <w:sz w:val="17"/>
      <w:shd w:val="clear" w:color="auto" w:fill="FFFFFF"/>
    </w:rPr>
  </w:style>
  <w:style w:type="character" w:customStyle="1" w:styleId="5f">
    <w:name w:val="Основной текст (5) + Не полужирный"/>
    <w:rsid w:val="00D207A4"/>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D207A4"/>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D207A4"/>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3">
    <w:name w:val="Основной текст (18) + Не курсив"/>
    <w:rsid w:val="00D207A4"/>
    <w:rPr>
      <w:rFonts w:ascii="Microsoft Sans Serif" w:hAnsi="Microsoft Sans Serif"/>
      <w:color w:val="000000"/>
      <w:spacing w:val="0"/>
      <w:w w:val="100"/>
      <w:position w:val="0"/>
      <w:sz w:val="17"/>
      <w:shd w:val="clear" w:color="auto" w:fill="FFFFFF"/>
      <w:lang w:val="ru-RU" w:eastAsia="ru-RU"/>
    </w:rPr>
  </w:style>
  <w:style w:type="character" w:customStyle="1" w:styleId="afffffff1">
    <w:name w:val="Подпись к картинке_"/>
    <w:locked/>
    <w:rsid w:val="00D207A4"/>
    <w:rPr>
      <w:rFonts w:ascii="Arial" w:hAnsi="Arial"/>
      <w:sz w:val="18"/>
      <w:shd w:val="clear" w:color="auto" w:fill="FFFFFF"/>
    </w:rPr>
  </w:style>
  <w:style w:type="character" w:customStyle="1" w:styleId="2ffe">
    <w:name w:val="Основной текст (2) + Малые прописные"/>
    <w:rsid w:val="00D207A4"/>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D207A4"/>
    <w:rPr>
      <w:rFonts w:ascii="Times New Roman" w:hAnsi="Times New Roman"/>
      <w:b/>
      <w:i/>
      <w:sz w:val="22"/>
      <w:u w:val="none"/>
      <w:effect w:val="none"/>
    </w:rPr>
  </w:style>
  <w:style w:type="character" w:customStyle="1" w:styleId="3fb">
    <w:name w:val="Основной текст (3) + Полужирный"/>
    <w:rsid w:val="00D207A4"/>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b">
    <w:name w:val="Основной текст (6) + Малые прописные"/>
    <w:rsid w:val="00D207A4"/>
    <w:rPr>
      <w:rFonts w:ascii="Arial" w:hAnsi="Arial"/>
      <w:b/>
      <w:smallCaps/>
      <w:color w:val="000000"/>
      <w:spacing w:val="0"/>
      <w:w w:val="100"/>
      <w:position w:val="0"/>
      <w:sz w:val="18"/>
      <w:u w:val="none"/>
      <w:effect w:val="none"/>
      <w:shd w:val="clear" w:color="auto" w:fill="FFFFFF"/>
      <w:lang w:val="en-US" w:eastAsia="en-US"/>
    </w:rPr>
  </w:style>
  <w:style w:type="character" w:customStyle="1" w:styleId="21c">
    <w:name w:val="Основной текст (2) + Курсив1"/>
    <w:rsid w:val="00D207A4"/>
    <w:rPr>
      <w:rFonts w:ascii="Times New Roman" w:hAnsi="Times New Roman"/>
      <w:b/>
      <w:i/>
      <w:sz w:val="22"/>
      <w:u w:val="none"/>
      <w:effect w:val="none"/>
      <w:shd w:val="clear" w:color="auto" w:fill="FFFFFF"/>
    </w:rPr>
  </w:style>
  <w:style w:type="character" w:customStyle="1" w:styleId="228">
    <w:name w:val="Основной текст (2)2"/>
    <w:rsid w:val="00D207A4"/>
    <w:rPr>
      <w:rFonts w:ascii="Times New Roman" w:hAnsi="Times New Roman"/>
      <w:b/>
      <w:sz w:val="22"/>
      <w:u w:val="single"/>
      <w:shd w:val="clear" w:color="auto" w:fill="FFFFFF"/>
    </w:rPr>
  </w:style>
  <w:style w:type="character" w:customStyle="1" w:styleId="2Arial9">
    <w:name w:val="Основной текст (2) + Arial9"/>
    <w:aliases w:val="10,5 pt8,Основной текст (29) + Times New Roman8,Полужирный22,Малые прописные5,Интервал 0 pt18"/>
    <w:rsid w:val="00D207A4"/>
    <w:rPr>
      <w:rFonts w:ascii="Arial" w:hAnsi="Arial"/>
      <w:b/>
      <w:sz w:val="21"/>
      <w:u w:val="none"/>
      <w:effect w:val="none"/>
      <w:shd w:val="clear" w:color="auto" w:fill="FFFFFF"/>
    </w:rPr>
  </w:style>
  <w:style w:type="character" w:customStyle="1" w:styleId="2Arial8">
    <w:name w:val="Основной текст (2) + Arial8"/>
    <w:aliases w:val="9 pt2"/>
    <w:rsid w:val="00D207A4"/>
    <w:rPr>
      <w:rFonts w:ascii="Arial" w:hAnsi="Arial"/>
      <w:b/>
      <w:sz w:val="18"/>
      <w:u w:val="none"/>
      <w:effect w:val="none"/>
      <w:shd w:val="clear" w:color="auto" w:fill="FFFFFF"/>
    </w:rPr>
  </w:style>
  <w:style w:type="character" w:customStyle="1" w:styleId="41pt">
    <w:name w:val="Подпись к таблице (4) + Интервал 1 pt"/>
    <w:rsid w:val="00D207A4"/>
    <w:rPr>
      <w:rFonts w:ascii="Times New Roman" w:hAnsi="Times New Roman"/>
      <w:spacing w:val="30"/>
      <w:sz w:val="20"/>
      <w:shd w:val="clear" w:color="auto" w:fill="FFFFFF"/>
    </w:rPr>
  </w:style>
  <w:style w:type="character" w:customStyle="1" w:styleId="281pt">
    <w:name w:val="Основной текст (28) + Интервал 1 pt"/>
    <w:rsid w:val="00D207A4"/>
    <w:rPr>
      <w:rFonts w:ascii="Arial" w:hAnsi="Arial"/>
      <w:spacing w:val="20"/>
      <w:sz w:val="18"/>
      <w:shd w:val="clear" w:color="auto" w:fill="FFFFFF"/>
    </w:rPr>
  </w:style>
  <w:style w:type="character" w:customStyle="1" w:styleId="229">
    <w:name w:val="Основной текст (22) + Не курсив"/>
    <w:rsid w:val="00D207A4"/>
    <w:rPr>
      <w:rFonts w:ascii="Times New Roman" w:hAnsi="Times New Roman"/>
      <w:shd w:val="clear" w:color="auto" w:fill="FFFFFF"/>
    </w:rPr>
  </w:style>
  <w:style w:type="character" w:customStyle="1" w:styleId="3100">
    <w:name w:val="Оглавление (3) + 10"/>
    <w:aliases w:val="5 pt5,Не полужирный1,Основной текст + 132,Малые прописные2,Основной текст (2) + 92,Полужирный38,Основной текст (2) + Курсив3,Интервал 0 pt11"/>
    <w:rsid w:val="00D207A4"/>
    <w:rPr>
      <w:rFonts w:ascii="Times New Roman" w:hAnsi="Times New Roman"/>
      <w:spacing w:val="0"/>
      <w:sz w:val="21"/>
      <w:shd w:val="clear" w:color="auto" w:fill="FFFFFF"/>
    </w:rPr>
  </w:style>
  <w:style w:type="character" w:customStyle="1" w:styleId="23pt">
    <w:name w:val="Основной текст (2) + Интервал 3 pt"/>
    <w:rsid w:val="00D207A4"/>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D207A4"/>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Заголовок №1 (2) + Consolas,24 pt1,Не полужирный3,Интервал 0 pt6"/>
    <w:rsid w:val="00D207A4"/>
    <w:rPr>
      <w:rFonts w:ascii="Arial" w:hAnsi="Arial"/>
      <w:b/>
      <w:i/>
      <w:sz w:val="18"/>
      <w:u w:val="none"/>
      <w:effect w:val="none"/>
      <w:shd w:val="clear" w:color="auto" w:fill="FFFFFF"/>
    </w:rPr>
  </w:style>
  <w:style w:type="character" w:customStyle="1" w:styleId="2Arial4">
    <w:name w:val="Основной текст (2) + Arial4"/>
    <w:aliases w:val="4 pt,Курсив4,Основной текст (29) + Times New Roman2,16 pt2,Полужирный6,Интервал 0 pt5"/>
    <w:rsid w:val="00D207A4"/>
    <w:rPr>
      <w:rFonts w:ascii="Arial" w:hAnsi="Arial"/>
      <w:b/>
      <w:i/>
      <w:sz w:val="8"/>
      <w:u w:val="none"/>
      <w:effect w:val="none"/>
      <w:shd w:val="clear" w:color="auto" w:fill="FFFFFF"/>
    </w:rPr>
  </w:style>
  <w:style w:type="character" w:customStyle="1" w:styleId="2Arial3">
    <w:name w:val="Основной текст (2) + Arial3"/>
    <w:aliases w:val="72,5 pt4,Основной текст (2) + 91,Полужирный32,Малые прописные9"/>
    <w:rsid w:val="00D207A4"/>
    <w:rPr>
      <w:rFonts w:ascii="Arial" w:hAnsi="Arial"/>
      <w:b/>
      <w:sz w:val="15"/>
      <w:u w:val="none"/>
      <w:effect w:val="none"/>
      <w:shd w:val="clear" w:color="auto" w:fill="FFFFFF"/>
    </w:rPr>
  </w:style>
  <w:style w:type="character" w:customStyle="1" w:styleId="242">
    <w:name w:val="Основной текст (2) + 4"/>
    <w:aliases w:val="5 pt1,Основной текст (10) + 7,Основной текст (2) + 11,Полужирный7,Интервал 1 pt3"/>
    <w:rsid w:val="00D207A4"/>
    <w:rPr>
      <w:rFonts w:ascii="Times New Roman" w:hAnsi="Times New Roman"/>
      <w:b/>
      <w:sz w:val="9"/>
      <w:u w:val="none"/>
      <w:effect w:val="none"/>
      <w:shd w:val="clear" w:color="auto" w:fill="FFFFFF"/>
    </w:rPr>
  </w:style>
  <w:style w:type="character" w:customStyle="1" w:styleId="11Exact1">
    <w:name w:val="Основной текст (11) Exact1"/>
    <w:rsid w:val="00D207A4"/>
    <w:rPr>
      <w:rFonts w:ascii="Times New Roman" w:hAnsi="Times New Roman"/>
      <w:b/>
      <w:i/>
      <w:sz w:val="21"/>
      <w:u w:val="none"/>
      <w:effect w:val="none"/>
      <w:shd w:val="clear" w:color="auto" w:fill="FFFFFF"/>
    </w:rPr>
  </w:style>
  <w:style w:type="character" w:customStyle="1" w:styleId="28Exact">
    <w:name w:val="Основной текст (28) Exact"/>
    <w:rsid w:val="00D207A4"/>
    <w:rPr>
      <w:rFonts w:ascii="Arial" w:hAnsi="Arial"/>
      <w:sz w:val="18"/>
      <w:u w:val="none"/>
      <w:effect w:val="none"/>
    </w:rPr>
  </w:style>
  <w:style w:type="character" w:customStyle="1" w:styleId="28Exact1">
    <w:name w:val="Основной текст (28) Exact1"/>
    <w:rsid w:val="00D207A4"/>
    <w:rPr>
      <w:rFonts w:ascii="Arial" w:hAnsi="Arial"/>
      <w:sz w:val="18"/>
      <w:u w:val="single"/>
      <w:shd w:val="clear" w:color="auto" w:fill="FFFFFF"/>
    </w:rPr>
  </w:style>
  <w:style w:type="character" w:customStyle="1" w:styleId="28Exact0">
    <w:name w:val="Основной текст (28) + Курсив Exact"/>
    <w:rsid w:val="00D207A4"/>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D207A4"/>
    <w:rPr>
      <w:rFonts w:ascii="Arial" w:hAnsi="Arial"/>
      <w:b/>
      <w:color w:val="000000"/>
      <w:spacing w:val="0"/>
      <w:w w:val="100"/>
      <w:position w:val="0"/>
      <w:sz w:val="18"/>
      <w:u w:val="none"/>
      <w:effect w:val="none"/>
      <w:shd w:val="clear" w:color="auto" w:fill="FFFFFF"/>
    </w:rPr>
  </w:style>
  <w:style w:type="character" w:customStyle="1" w:styleId="128">
    <w:name w:val="Основной текст (12) + Полужирный"/>
    <w:rsid w:val="00D207A4"/>
    <w:rPr>
      <w:rFonts w:ascii="Tahoma" w:hAnsi="Tahoma"/>
      <w:i/>
      <w:color w:val="000000"/>
      <w:spacing w:val="0"/>
      <w:w w:val="100"/>
      <w:position w:val="0"/>
      <w:sz w:val="18"/>
      <w:shd w:val="clear" w:color="auto" w:fill="FFFFFF"/>
      <w:lang w:val="ru-RU" w:eastAsia="ru-RU"/>
    </w:rPr>
  </w:style>
  <w:style w:type="character" w:customStyle="1" w:styleId="129">
    <w:name w:val="Основной текст (12) + Малые прописные"/>
    <w:rsid w:val="00D207A4"/>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D207A4"/>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D207A4"/>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e">
    <w:name w:val="Основной текст (4) + Курсив"/>
    <w:rsid w:val="00D207A4"/>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D207A4"/>
    <w:rPr>
      <w:rFonts w:ascii="Times New Roman" w:hAnsi="Times New Roman"/>
      <w:b/>
      <w:color w:val="000000"/>
      <w:spacing w:val="0"/>
      <w:w w:val="100"/>
      <w:position w:val="0"/>
      <w:sz w:val="28"/>
      <w:u w:val="none"/>
      <w:effect w:val="none"/>
      <w:shd w:val="clear" w:color="auto" w:fill="FFFFFF"/>
      <w:lang w:val="ru-RU" w:eastAsia="ru-RU"/>
    </w:rPr>
  </w:style>
  <w:style w:type="character" w:customStyle="1" w:styleId="il">
    <w:name w:val="il"/>
    <w:rsid w:val="00D207A4"/>
    <w:rPr>
      <w:rFonts w:cs="Times New Roman"/>
    </w:rPr>
  </w:style>
  <w:style w:type="character" w:customStyle="1" w:styleId="3fc">
    <w:name w:val="Заголовок №3 + Не полужирный"/>
    <w:rsid w:val="00D207A4"/>
    <w:rPr>
      <w:rFonts w:ascii="Times New Roman" w:hAnsi="Times New Roman" w:cs="Times New Roman"/>
      <w:b/>
      <w:bCs/>
      <w:sz w:val="22"/>
      <w:szCs w:val="22"/>
      <w:shd w:val="clear" w:color="auto" w:fill="FFFFFF"/>
      <w:lang w:bidi="ar-SA"/>
    </w:rPr>
  </w:style>
  <w:style w:type="character" w:customStyle="1" w:styleId="2220">
    <w:name w:val="Заголовок №2 (2)2"/>
    <w:rsid w:val="00D207A4"/>
    <w:rPr>
      <w:rFonts w:ascii="Times New Roman" w:hAnsi="Times New Roman"/>
      <w:noProof/>
      <w:spacing w:val="0"/>
      <w:sz w:val="25"/>
    </w:rPr>
  </w:style>
  <w:style w:type="character" w:customStyle="1" w:styleId="2280">
    <w:name w:val="Заголовок №2 (2)8"/>
    <w:rsid w:val="00D207A4"/>
    <w:rPr>
      <w:rFonts w:cs="Times New Roman"/>
      <w:b w:val="0"/>
      <w:bCs/>
      <w:sz w:val="25"/>
      <w:szCs w:val="25"/>
      <w:lang w:bidi="ar-SA"/>
    </w:rPr>
  </w:style>
  <w:style w:type="character" w:customStyle="1" w:styleId="480">
    <w:name w:val="Основной текст + Полужирный48"/>
    <w:rsid w:val="00D207A4"/>
    <w:rPr>
      <w:rFonts w:ascii="Times New Roman" w:hAnsi="Times New Roman"/>
      <w:b/>
      <w:noProof/>
      <w:spacing w:val="0"/>
      <w:sz w:val="22"/>
    </w:rPr>
  </w:style>
  <w:style w:type="character" w:customStyle="1" w:styleId="342">
    <w:name w:val="Заголовок №3 (4)"/>
    <w:rsid w:val="00D207A4"/>
    <w:rPr>
      <w:rFonts w:cs="Times New Roman"/>
      <w:b w:val="0"/>
      <w:bCs/>
      <w:sz w:val="25"/>
      <w:szCs w:val="25"/>
      <w:lang w:bidi="ar-SA"/>
    </w:rPr>
  </w:style>
  <w:style w:type="character" w:customStyle="1" w:styleId="347">
    <w:name w:val="Заголовок №3 (4)7"/>
    <w:rsid w:val="00D207A4"/>
    <w:rPr>
      <w:b/>
      <w:noProof/>
      <w:sz w:val="25"/>
    </w:rPr>
  </w:style>
  <w:style w:type="character" w:customStyle="1" w:styleId="146">
    <w:name w:val="Основной текст (14) + Полужирный6"/>
    <w:aliases w:val="Не курсив10"/>
    <w:rsid w:val="00D207A4"/>
    <w:rPr>
      <w:rFonts w:ascii="Times New Roman" w:hAnsi="Times New Roman"/>
      <w:b/>
      <w:spacing w:val="0"/>
      <w:sz w:val="22"/>
    </w:rPr>
  </w:style>
  <w:style w:type="character" w:customStyle="1" w:styleId="1413">
    <w:name w:val="Основной текст (14)13"/>
    <w:rsid w:val="00D207A4"/>
    <w:rPr>
      <w:rFonts w:ascii="Times New Roman" w:hAnsi="Times New Roman"/>
      <w:spacing w:val="0"/>
      <w:sz w:val="22"/>
    </w:rPr>
  </w:style>
  <w:style w:type="character" w:customStyle="1" w:styleId="1412">
    <w:name w:val="Основной текст (14)12"/>
    <w:rsid w:val="00D207A4"/>
    <w:rPr>
      <w:rFonts w:ascii="Times New Roman" w:hAnsi="Times New Roman"/>
      <w:noProof/>
      <w:spacing w:val="0"/>
      <w:sz w:val="22"/>
    </w:rPr>
  </w:style>
  <w:style w:type="character" w:customStyle="1" w:styleId="1430">
    <w:name w:val="Основной текст (14) + Полужирный3"/>
    <w:aliases w:val="Не курсив7"/>
    <w:rsid w:val="00D207A4"/>
    <w:rPr>
      <w:rFonts w:ascii="Times New Roman" w:hAnsi="Times New Roman"/>
      <w:b/>
      <w:spacing w:val="0"/>
      <w:sz w:val="22"/>
    </w:rPr>
  </w:style>
  <w:style w:type="character" w:customStyle="1" w:styleId="1411">
    <w:name w:val="Основной текст (14)11"/>
    <w:rsid w:val="00D207A4"/>
    <w:rPr>
      <w:rFonts w:ascii="Times New Roman" w:hAnsi="Times New Roman"/>
      <w:spacing w:val="0"/>
      <w:sz w:val="22"/>
    </w:rPr>
  </w:style>
  <w:style w:type="character" w:customStyle="1" w:styleId="1410">
    <w:name w:val="Основной текст (14)10"/>
    <w:rsid w:val="00D207A4"/>
    <w:rPr>
      <w:rFonts w:ascii="Times New Roman" w:hAnsi="Times New Roman"/>
      <w:noProof/>
      <w:spacing w:val="0"/>
      <w:sz w:val="22"/>
    </w:rPr>
  </w:style>
  <w:style w:type="character" w:customStyle="1" w:styleId="1414">
    <w:name w:val="Основной текст (14) + Полужирный1"/>
    <w:aliases w:val="Не курсив5"/>
    <w:rsid w:val="00D207A4"/>
    <w:rPr>
      <w:rFonts w:ascii="Times New Roman" w:hAnsi="Times New Roman"/>
      <w:b/>
      <w:spacing w:val="0"/>
      <w:sz w:val="22"/>
    </w:rPr>
  </w:style>
  <w:style w:type="character" w:customStyle="1" w:styleId="346">
    <w:name w:val="Заголовок №3 (4)6"/>
    <w:rsid w:val="00D207A4"/>
    <w:rPr>
      <w:rFonts w:cs="Times New Roman"/>
      <w:b w:val="0"/>
      <w:bCs/>
      <w:sz w:val="25"/>
      <w:szCs w:val="25"/>
      <w:lang w:bidi="ar-SA"/>
    </w:rPr>
  </w:style>
  <w:style w:type="character" w:customStyle="1" w:styleId="345">
    <w:name w:val="Заголовок №3 (4)5"/>
    <w:rsid w:val="00D207A4"/>
    <w:rPr>
      <w:b/>
      <w:noProof/>
      <w:sz w:val="25"/>
    </w:rPr>
  </w:style>
  <w:style w:type="character" w:customStyle="1" w:styleId="344">
    <w:name w:val="Заголовок №3 (4)4"/>
    <w:rsid w:val="00D207A4"/>
    <w:rPr>
      <w:rFonts w:ascii="Times New Roman" w:hAnsi="Times New Roman"/>
      <w:spacing w:val="0"/>
      <w:sz w:val="25"/>
    </w:rPr>
  </w:style>
  <w:style w:type="character" w:customStyle="1" w:styleId="470">
    <w:name w:val="Заголовок №47"/>
    <w:rsid w:val="00D207A4"/>
    <w:rPr>
      <w:rFonts w:ascii="Times New Roman" w:hAnsi="Times New Roman"/>
      <w:noProof/>
      <w:spacing w:val="0"/>
      <w:sz w:val="22"/>
    </w:rPr>
  </w:style>
  <w:style w:type="character" w:customStyle="1" w:styleId="460">
    <w:name w:val="Заголовок №46"/>
    <w:rsid w:val="00D207A4"/>
    <w:rPr>
      <w:rFonts w:ascii="Times New Roman" w:hAnsi="Times New Roman"/>
      <w:noProof/>
      <w:spacing w:val="0"/>
      <w:sz w:val="22"/>
    </w:rPr>
  </w:style>
  <w:style w:type="character" w:customStyle="1" w:styleId="343">
    <w:name w:val="Заголовок №3 (4)3"/>
    <w:rsid w:val="00D207A4"/>
    <w:rPr>
      <w:rFonts w:ascii="Times New Roman" w:hAnsi="Times New Roman"/>
      <w:spacing w:val="0"/>
      <w:sz w:val="25"/>
    </w:rPr>
  </w:style>
  <w:style w:type="character" w:customStyle="1" w:styleId="3420">
    <w:name w:val="Заголовок №3 (4)2"/>
    <w:rsid w:val="00D207A4"/>
    <w:rPr>
      <w:rFonts w:ascii="Times New Roman" w:hAnsi="Times New Roman"/>
      <w:noProof/>
      <w:spacing w:val="0"/>
      <w:sz w:val="25"/>
    </w:rPr>
  </w:style>
  <w:style w:type="character" w:customStyle="1" w:styleId="430">
    <w:name w:val="Заголовок №43"/>
    <w:rsid w:val="00D207A4"/>
    <w:rPr>
      <w:rFonts w:ascii="Times New Roman" w:hAnsi="Times New Roman"/>
      <w:noProof/>
      <w:spacing w:val="0"/>
      <w:sz w:val="22"/>
    </w:rPr>
  </w:style>
  <w:style w:type="character" w:customStyle="1" w:styleId="421">
    <w:name w:val="Заголовок №42"/>
    <w:rsid w:val="00D207A4"/>
    <w:rPr>
      <w:rFonts w:ascii="Times New Roman" w:hAnsi="Times New Roman"/>
      <w:noProof/>
      <w:spacing w:val="0"/>
      <w:sz w:val="22"/>
    </w:rPr>
  </w:style>
  <w:style w:type="character" w:customStyle="1" w:styleId="202">
    <w:name w:val="Основной текст (20)2"/>
    <w:rsid w:val="00D207A4"/>
    <w:rPr>
      <w:b/>
      <w:noProof/>
      <w:sz w:val="25"/>
    </w:rPr>
  </w:style>
  <w:style w:type="character" w:customStyle="1" w:styleId="413">
    <w:name w:val="Заголовок №4 + Не полужирный1"/>
    <w:rsid w:val="00D207A4"/>
    <w:rPr>
      <w:rFonts w:ascii="Times New Roman" w:hAnsi="Times New Roman"/>
      <w:spacing w:val="0"/>
      <w:sz w:val="22"/>
    </w:rPr>
  </w:style>
  <w:style w:type="character" w:customStyle="1" w:styleId="4f">
    <w:name w:val="Основной текст + Курсив4"/>
    <w:rsid w:val="00D207A4"/>
    <w:rPr>
      <w:rFonts w:ascii="Times New Roman" w:hAnsi="Times New Roman"/>
      <w:i/>
      <w:spacing w:val="0"/>
      <w:sz w:val="22"/>
    </w:rPr>
  </w:style>
  <w:style w:type="character" w:customStyle="1" w:styleId="3fd">
    <w:name w:val="Основной текст + Курсив3"/>
    <w:rsid w:val="00D207A4"/>
    <w:rPr>
      <w:rFonts w:ascii="Times New Roman" w:hAnsi="Times New Roman"/>
      <w:i/>
      <w:spacing w:val="0"/>
      <w:sz w:val="22"/>
    </w:rPr>
  </w:style>
  <w:style w:type="character" w:customStyle="1" w:styleId="2fff">
    <w:name w:val="Основной текст + Курсив2"/>
    <w:rsid w:val="00D207A4"/>
    <w:rPr>
      <w:rFonts w:ascii="Times New Roman" w:hAnsi="Times New Roman"/>
      <w:i/>
      <w:noProof/>
      <w:spacing w:val="0"/>
      <w:sz w:val="22"/>
    </w:rPr>
  </w:style>
  <w:style w:type="character" w:customStyle="1" w:styleId="193">
    <w:name w:val="Заголовок №19"/>
    <w:rsid w:val="00D207A4"/>
    <w:rPr>
      <w:rFonts w:ascii="Calibri" w:hAnsi="Calibri"/>
      <w:spacing w:val="0"/>
      <w:sz w:val="34"/>
    </w:rPr>
  </w:style>
  <w:style w:type="character" w:customStyle="1" w:styleId="1921">
    <w:name w:val="Основной текст (19)21"/>
    <w:rsid w:val="00D207A4"/>
    <w:rPr>
      <w:rFonts w:ascii="Times New Roman" w:hAnsi="Times New Roman"/>
      <w:spacing w:val="0"/>
      <w:sz w:val="20"/>
    </w:rPr>
  </w:style>
  <w:style w:type="character" w:customStyle="1" w:styleId="1920">
    <w:name w:val="Основной текст (19)20"/>
    <w:rsid w:val="00D207A4"/>
    <w:rPr>
      <w:rFonts w:ascii="Times New Roman" w:hAnsi="Times New Roman"/>
      <w:noProof/>
      <w:spacing w:val="0"/>
      <w:sz w:val="20"/>
    </w:rPr>
  </w:style>
  <w:style w:type="character" w:customStyle="1" w:styleId="134">
    <w:name w:val="Знак Знак13"/>
    <w:locked/>
    <w:rsid w:val="00D207A4"/>
    <w:rPr>
      <w:rFonts w:eastAsia="Times New Roman"/>
      <w:sz w:val="24"/>
      <w:lang w:val="ru-RU" w:eastAsia="ru-RU"/>
    </w:rPr>
  </w:style>
  <w:style w:type="character" w:customStyle="1" w:styleId="1927">
    <w:name w:val="Основной текст (19)27"/>
    <w:rsid w:val="00D207A4"/>
    <w:rPr>
      <w:rFonts w:ascii="Times New Roman" w:hAnsi="Times New Roman"/>
      <w:spacing w:val="0"/>
      <w:sz w:val="20"/>
    </w:rPr>
  </w:style>
  <w:style w:type="character" w:customStyle="1" w:styleId="1237">
    <w:name w:val="Основной текст (12)37"/>
    <w:rsid w:val="00D207A4"/>
    <w:rPr>
      <w:rFonts w:ascii="Times New Roman" w:hAnsi="Times New Roman"/>
      <w:spacing w:val="0"/>
      <w:sz w:val="19"/>
    </w:rPr>
  </w:style>
  <w:style w:type="character" w:customStyle="1" w:styleId="1236">
    <w:name w:val="Основной текст (12)36"/>
    <w:rsid w:val="00D207A4"/>
    <w:rPr>
      <w:rFonts w:ascii="Times New Roman" w:hAnsi="Times New Roman"/>
      <w:spacing w:val="0"/>
      <w:sz w:val="19"/>
    </w:rPr>
  </w:style>
  <w:style w:type="character" w:customStyle="1" w:styleId="1235">
    <w:name w:val="Основной текст (12)35"/>
    <w:rsid w:val="00D207A4"/>
    <w:rPr>
      <w:rFonts w:ascii="Times New Roman" w:hAnsi="Times New Roman"/>
      <w:spacing w:val="0"/>
      <w:sz w:val="19"/>
    </w:rPr>
  </w:style>
  <w:style w:type="character" w:customStyle="1" w:styleId="1234">
    <w:name w:val="Основной текст (12)34"/>
    <w:rsid w:val="00D207A4"/>
    <w:rPr>
      <w:rFonts w:ascii="Times New Roman" w:hAnsi="Times New Roman"/>
      <w:spacing w:val="0"/>
      <w:sz w:val="19"/>
    </w:rPr>
  </w:style>
  <w:style w:type="character" w:customStyle="1" w:styleId="12-1pt">
    <w:name w:val="Основной текст (12) + Интервал -1 pt"/>
    <w:rsid w:val="00D207A4"/>
    <w:rPr>
      <w:rFonts w:ascii="Times New Roman" w:hAnsi="Times New Roman"/>
      <w:spacing w:val="-20"/>
      <w:sz w:val="19"/>
    </w:rPr>
  </w:style>
  <w:style w:type="character" w:customStyle="1" w:styleId="1233">
    <w:name w:val="Основной текст (12)33"/>
    <w:rsid w:val="00D207A4"/>
    <w:rPr>
      <w:rFonts w:ascii="Times New Roman" w:hAnsi="Times New Roman"/>
      <w:spacing w:val="0"/>
      <w:sz w:val="19"/>
    </w:rPr>
  </w:style>
  <w:style w:type="character" w:customStyle="1" w:styleId="1232">
    <w:name w:val="Основной текст (12)32"/>
    <w:rsid w:val="00D207A4"/>
    <w:rPr>
      <w:rFonts w:ascii="Times New Roman" w:hAnsi="Times New Roman"/>
      <w:spacing w:val="0"/>
      <w:sz w:val="19"/>
    </w:rPr>
  </w:style>
  <w:style w:type="character" w:customStyle="1" w:styleId="1231">
    <w:name w:val="Основной текст (12)31"/>
    <w:rsid w:val="00D207A4"/>
    <w:rPr>
      <w:rFonts w:ascii="Times New Roman" w:hAnsi="Times New Roman"/>
      <w:spacing w:val="0"/>
      <w:sz w:val="19"/>
    </w:rPr>
  </w:style>
  <w:style w:type="character" w:customStyle="1" w:styleId="1230">
    <w:name w:val="Основной текст (12)30"/>
    <w:rsid w:val="00D207A4"/>
    <w:rPr>
      <w:rFonts w:ascii="Times New Roman" w:hAnsi="Times New Roman"/>
      <w:spacing w:val="0"/>
      <w:sz w:val="19"/>
    </w:rPr>
  </w:style>
  <w:style w:type="character" w:customStyle="1" w:styleId="1229">
    <w:name w:val="Основной текст (12)29"/>
    <w:rsid w:val="00D207A4"/>
    <w:rPr>
      <w:rFonts w:ascii="Times New Roman" w:hAnsi="Times New Roman"/>
      <w:spacing w:val="0"/>
      <w:sz w:val="19"/>
    </w:rPr>
  </w:style>
  <w:style w:type="character" w:customStyle="1" w:styleId="1228">
    <w:name w:val="Основной текст (12)28"/>
    <w:rsid w:val="00D207A4"/>
    <w:rPr>
      <w:rFonts w:ascii="Times New Roman" w:hAnsi="Times New Roman"/>
      <w:spacing w:val="0"/>
      <w:sz w:val="19"/>
    </w:rPr>
  </w:style>
  <w:style w:type="character" w:customStyle="1" w:styleId="1227">
    <w:name w:val="Основной текст (12)27"/>
    <w:rsid w:val="00D207A4"/>
    <w:rPr>
      <w:rFonts w:ascii="Times New Roman" w:hAnsi="Times New Roman"/>
      <w:spacing w:val="0"/>
      <w:sz w:val="19"/>
    </w:rPr>
  </w:style>
  <w:style w:type="paragraph" w:customStyle="1" w:styleId="msonospacing0">
    <w:name w:val="msonospacing"/>
    <w:basedOn w:val="a5"/>
    <w:rsid w:val="00D207A4"/>
    <w:pPr>
      <w:spacing w:before="75" w:after="150" w:line="240" w:lineRule="auto"/>
    </w:pPr>
    <w:rPr>
      <w:rFonts w:ascii="Verdana" w:eastAsia="Times New Roman" w:hAnsi="Verdana" w:cs="Times New Roman"/>
      <w:sz w:val="17"/>
      <w:szCs w:val="17"/>
      <w:lang w:bidi="hi-IN"/>
    </w:rPr>
  </w:style>
  <w:style w:type="paragraph" w:customStyle="1" w:styleId="2fff0">
    <w:name w:val="Обычный2"/>
    <w:rsid w:val="00D207A4"/>
    <w:pPr>
      <w:spacing w:after="0"/>
    </w:pPr>
    <w:rPr>
      <w:rFonts w:ascii="Arial" w:eastAsia="Times New Roman" w:hAnsi="Arial" w:cs="Arial"/>
      <w:color w:val="000000"/>
    </w:rPr>
  </w:style>
  <w:style w:type="paragraph" w:customStyle="1" w:styleId="1fff4">
    <w:name w:val="Знак Знак Знак1 Знак Знак Знак Знак Знак Знак Знак Знак Знак Знак Знак Знак Знак Знак Знак Знак Знак Знак Знак"/>
    <w:basedOn w:val="a5"/>
    <w:rsid w:val="00D207A4"/>
    <w:pPr>
      <w:spacing w:after="160" w:line="240" w:lineRule="exact"/>
    </w:pPr>
    <w:rPr>
      <w:rFonts w:ascii="Verdana" w:eastAsia="Times New Roman" w:hAnsi="Verdana" w:cs="Times New Roman"/>
      <w:sz w:val="20"/>
      <w:szCs w:val="20"/>
      <w:lang w:val="en-US" w:eastAsia="en-US"/>
    </w:rPr>
  </w:style>
  <w:style w:type="character" w:customStyle="1" w:styleId="A20">
    <w:name w:val="A2"/>
    <w:rsid w:val="00D207A4"/>
    <w:rPr>
      <w:rFonts w:cs="Times New Roman"/>
      <w:color w:val="000000"/>
      <w:sz w:val="22"/>
      <w:szCs w:val="22"/>
    </w:rPr>
  </w:style>
  <w:style w:type="paragraph" w:customStyle="1" w:styleId="Pa4">
    <w:name w:val="Pa4"/>
    <w:basedOn w:val="a5"/>
    <w:next w:val="a5"/>
    <w:rsid w:val="00D207A4"/>
    <w:pPr>
      <w:autoSpaceDE w:val="0"/>
      <w:autoSpaceDN w:val="0"/>
      <w:adjustRightInd w:val="0"/>
      <w:spacing w:after="0" w:line="241" w:lineRule="atLeast"/>
    </w:pPr>
    <w:rPr>
      <w:rFonts w:ascii="Times New Roman" w:eastAsia="Times New Roman" w:hAnsi="Times New Roman" w:cs="Mangal"/>
      <w:sz w:val="24"/>
      <w:szCs w:val="24"/>
      <w:lang w:bidi="hi-IN"/>
    </w:rPr>
  </w:style>
  <w:style w:type="character" w:customStyle="1" w:styleId="A30">
    <w:name w:val="A3"/>
    <w:rsid w:val="00D207A4"/>
    <w:rPr>
      <w:rFonts w:cs="Times New Roman"/>
      <w:color w:val="000000"/>
      <w:sz w:val="20"/>
      <w:szCs w:val="20"/>
    </w:rPr>
  </w:style>
  <w:style w:type="paragraph" w:customStyle="1" w:styleId="Tdtable-td">
    <w:name w:val="Td_table-td"/>
    <w:basedOn w:val="a5"/>
    <w:rsid w:val="00D207A4"/>
    <w:pPr>
      <w:spacing w:after="0" w:line="292" w:lineRule="atLeast"/>
    </w:pPr>
    <w:rPr>
      <w:rFonts w:ascii="Arial" w:eastAsia="Arial" w:hAnsi="Arial" w:cs="Arial"/>
      <w:sz w:val="18"/>
      <w:szCs w:val="18"/>
      <w:lang w:bidi="hi-IN"/>
    </w:rPr>
  </w:style>
  <w:style w:type="paragraph" w:customStyle="1" w:styleId="copyright-info">
    <w:name w:val="copyright-info"/>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cut-head-sub">
    <w:name w:val="incut-head-sub"/>
    <w:basedOn w:val="a6"/>
    <w:rsid w:val="00D207A4"/>
  </w:style>
  <w:style w:type="character" w:customStyle="1" w:styleId="incut-head-control">
    <w:name w:val="incut-head-control"/>
    <w:basedOn w:val="a6"/>
    <w:rsid w:val="00D207A4"/>
  </w:style>
  <w:style w:type="character" w:customStyle="1" w:styleId="Web">
    <w:name w:val="Обычный (Web) Знак"/>
    <w:aliases w:val="Знак Char Знак,Знак Char Char Char Знак Знак Знак Знак Знак Знак,Обычный (Интернет) Знак,Обычный (веб) Знак1 Знак,Обычный (веб) Знак Знак Знак1,Обычный (веб) Знак Знак Знак Знак,Обычный (веб) Знак Знак Знак Знак Знак Знак"/>
    <w:locked/>
    <w:rsid w:val="00D207A4"/>
    <w:rPr>
      <w:sz w:val="24"/>
      <w:szCs w:val="24"/>
      <w:lang w:val="ru-RU" w:eastAsia="ru-RU" w:bidi="ar-SA"/>
    </w:rPr>
  </w:style>
  <w:style w:type="paragraph" w:customStyle="1" w:styleId="4f0">
    <w:name w:val="Заг 4"/>
    <w:basedOn w:val="a5"/>
    <w:rsid w:val="00D207A4"/>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lang w:eastAsia="en-US"/>
    </w:rPr>
  </w:style>
  <w:style w:type="character" w:customStyle="1" w:styleId="1fff5">
    <w:name w:val="Основной текст + Курсив1"/>
    <w:rsid w:val="00D207A4"/>
    <w:rPr>
      <w:rFonts w:ascii="Times New Roman" w:eastAsia="Times New Roman" w:hAnsi="Times New Roman"/>
      <w:i/>
      <w:caps/>
      <w:color w:val="00000A"/>
      <w:spacing w:val="0"/>
      <w:kern w:val="1"/>
      <w:sz w:val="22"/>
      <w:lang w:val="ru-RU" w:eastAsia="ru-RU"/>
    </w:rPr>
  </w:style>
  <w:style w:type="character" w:customStyle="1" w:styleId="NormalWebChar1">
    <w:name w:val="Normal (Web) Char1"/>
    <w:aliases w:val="Normal (Web) Char Char"/>
    <w:locked/>
    <w:rsid w:val="00D207A4"/>
    <w:rPr>
      <w:sz w:val="24"/>
      <w:lang w:val="ru-RU" w:eastAsia="zh-CN" w:bidi="ar-SA"/>
    </w:rPr>
  </w:style>
  <w:style w:type="paragraph" w:customStyle="1" w:styleId="Ul">
    <w:name w:val="Ul"/>
    <w:basedOn w:val="a5"/>
    <w:rsid w:val="00D207A4"/>
    <w:pPr>
      <w:spacing w:after="0" w:line="300" w:lineRule="atLeast"/>
    </w:pPr>
    <w:rPr>
      <w:rFonts w:ascii="Arial" w:eastAsia="Arial" w:hAnsi="Arial" w:cs="Times New Roman"/>
    </w:rPr>
  </w:style>
  <w:style w:type="character" w:customStyle="1" w:styleId="Spanlink">
    <w:name w:val="Span_link"/>
    <w:rsid w:val="00D207A4"/>
    <w:rPr>
      <w:color w:val="008200"/>
    </w:rPr>
  </w:style>
  <w:style w:type="paragraph" w:customStyle="1" w:styleId="17PRIL-tabl-hroom">
    <w:name w:val="17PRIL-tabl-hroom"/>
    <w:basedOn w:val="a5"/>
    <w:rsid w:val="00D207A4"/>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lang w:eastAsia="en-US"/>
    </w:rPr>
  </w:style>
  <w:style w:type="paragraph" w:customStyle="1" w:styleId="17PRIL-tabl-txt">
    <w:name w:val="17PRIL-tabl-txt"/>
    <w:basedOn w:val="a5"/>
    <w:rsid w:val="00D207A4"/>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lang w:eastAsia="en-US"/>
    </w:rPr>
  </w:style>
  <w:style w:type="paragraph" w:customStyle="1" w:styleId="17PRIL-header">
    <w:name w:val="17PRIL-header"/>
    <w:basedOn w:val="a5"/>
    <w:rsid w:val="00D207A4"/>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eastAsia="Times New Roman" w:hAnsi="CenturySchlbkCyr" w:cs="CenturySchlbkCyr"/>
      <w:b/>
      <w:bCs/>
      <w:color w:val="000000"/>
      <w:spacing w:val="-2"/>
      <w:sz w:val="24"/>
      <w:szCs w:val="24"/>
      <w:lang w:eastAsia="en-US"/>
    </w:rPr>
  </w:style>
  <w:style w:type="paragraph" w:customStyle="1" w:styleId="13NormDOC-txt">
    <w:name w:val="13NormDOC-txt"/>
    <w:basedOn w:val="a5"/>
    <w:rsid w:val="00D207A4"/>
    <w:pPr>
      <w:autoSpaceDE w:val="0"/>
      <w:autoSpaceDN w:val="0"/>
      <w:adjustRightInd w:val="0"/>
      <w:spacing w:before="113" w:after="0" w:line="220" w:lineRule="atLeast"/>
      <w:ind w:left="283" w:right="283"/>
      <w:jc w:val="both"/>
      <w:textAlignment w:val="center"/>
    </w:pPr>
    <w:rPr>
      <w:rFonts w:ascii="TextBookC" w:eastAsia="Times New Roman" w:hAnsi="TextBookC" w:cs="TextBookC"/>
      <w:color w:val="000000"/>
      <w:spacing w:val="-2"/>
      <w:sz w:val="18"/>
      <w:szCs w:val="18"/>
      <w:u w:color="000000"/>
      <w:lang w:eastAsia="en-US"/>
    </w:rPr>
  </w:style>
  <w:style w:type="paragraph" w:customStyle="1" w:styleId="13NormDOC-header-2">
    <w:name w:val="13NormDOC-header-2"/>
    <w:basedOn w:val="a5"/>
    <w:rsid w:val="00D207A4"/>
    <w:pPr>
      <w:autoSpaceDE w:val="0"/>
      <w:autoSpaceDN w:val="0"/>
      <w:adjustRightInd w:val="0"/>
      <w:spacing w:before="227" w:after="57" w:line="300" w:lineRule="atLeast"/>
      <w:jc w:val="center"/>
      <w:textAlignment w:val="center"/>
    </w:pPr>
    <w:rPr>
      <w:rFonts w:ascii="TextBookC" w:eastAsia="Times New Roman" w:hAnsi="TextBookC" w:cs="TextBookC"/>
      <w:caps/>
      <w:color w:val="000000"/>
      <w:spacing w:val="-2"/>
      <w:sz w:val="18"/>
      <w:szCs w:val="18"/>
      <w:u w:color="000000"/>
      <w:lang w:eastAsia="en-US"/>
    </w:rPr>
  </w:style>
  <w:style w:type="paragraph" w:customStyle="1" w:styleId="13NormDOC-bul">
    <w:name w:val="13NormDOC-bul"/>
    <w:basedOn w:val="a5"/>
    <w:rsid w:val="00D207A4"/>
    <w:pPr>
      <w:autoSpaceDE w:val="0"/>
      <w:autoSpaceDN w:val="0"/>
      <w:adjustRightInd w:val="0"/>
      <w:spacing w:after="0" w:line="220" w:lineRule="atLeast"/>
      <w:ind w:left="567" w:right="283" w:hanging="227"/>
      <w:jc w:val="both"/>
      <w:textAlignment w:val="center"/>
    </w:pPr>
    <w:rPr>
      <w:rFonts w:ascii="TextBookC" w:eastAsia="Times New Roman" w:hAnsi="TextBookC" w:cs="TextBookC"/>
      <w:color w:val="000000"/>
      <w:spacing w:val="-2"/>
      <w:sz w:val="18"/>
      <w:szCs w:val="18"/>
      <w:u w:color="000000"/>
      <w:lang w:eastAsia="en-US"/>
    </w:rPr>
  </w:style>
  <w:style w:type="character" w:customStyle="1" w:styleId="Italic">
    <w:name w:val="Italic"/>
    <w:rsid w:val="00D207A4"/>
    <w:rPr>
      <w:i/>
    </w:rPr>
  </w:style>
  <w:style w:type="paragraph" w:customStyle="1" w:styleId="incut-v4title">
    <w:name w:val="incut-v4__title"/>
    <w:basedOn w:val="a5"/>
    <w:rsid w:val="00D207A4"/>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fill">
    <w:name w:val="fill"/>
    <w:basedOn w:val="a6"/>
    <w:rsid w:val="00D207A4"/>
  </w:style>
  <w:style w:type="paragraph" w:customStyle="1" w:styleId="afffffff2">
    <w:name w:val="Обычный (паспорт)"/>
    <w:basedOn w:val="a5"/>
    <w:rsid w:val="00D207A4"/>
    <w:pPr>
      <w:spacing w:after="0" w:line="240" w:lineRule="auto"/>
    </w:pPr>
    <w:rPr>
      <w:rFonts w:ascii="Times New Roman" w:eastAsia="Times New Roman" w:hAnsi="Times New Roman" w:cs="Times New Roman"/>
      <w:sz w:val="28"/>
      <w:szCs w:val="28"/>
      <w:lang w:eastAsia="ar-SA"/>
    </w:rPr>
  </w:style>
  <w:style w:type="character" w:customStyle="1" w:styleId="sfwc">
    <w:name w:val="sfwc"/>
    <w:basedOn w:val="a6"/>
    <w:rsid w:val="00D207A4"/>
  </w:style>
  <w:style w:type="character" w:customStyle="1" w:styleId="authorname">
    <w:name w:val="author__name"/>
    <w:basedOn w:val="a6"/>
    <w:rsid w:val="00D207A4"/>
  </w:style>
  <w:style w:type="character" w:customStyle="1" w:styleId="authorprops">
    <w:name w:val="author__props"/>
    <w:basedOn w:val="a6"/>
    <w:rsid w:val="00D207A4"/>
  </w:style>
  <w:style w:type="paragraph" w:customStyle="1" w:styleId="17PRIL-txt">
    <w:name w:val="17PRIL-txt"/>
    <w:basedOn w:val="a5"/>
    <w:rsid w:val="00D207A4"/>
    <w:pPr>
      <w:autoSpaceDE w:val="0"/>
      <w:autoSpaceDN w:val="0"/>
      <w:adjustRightInd w:val="0"/>
      <w:spacing w:after="0" w:line="288" w:lineRule="auto"/>
      <w:ind w:left="283" w:right="283"/>
      <w:jc w:val="both"/>
      <w:textAlignment w:val="center"/>
    </w:pPr>
    <w:rPr>
      <w:rFonts w:ascii="CenturySchlbkCyr" w:eastAsia="Times New Roman" w:hAnsi="CenturySchlbkCyr" w:cs="CenturySchlbkCyr"/>
      <w:color w:val="000000"/>
      <w:spacing w:val="-2"/>
      <w:sz w:val="21"/>
      <w:szCs w:val="21"/>
      <w:lang w:eastAsia="en-US"/>
    </w:rPr>
  </w:style>
  <w:style w:type="paragraph" w:customStyle="1" w:styleId="17PRIL-header-2">
    <w:name w:val="17PRIL-header-2"/>
    <w:basedOn w:val="17PRIL-txt"/>
    <w:rsid w:val="00D207A4"/>
    <w:pPr>
      <w:spacing w:before="113"/>
      <w:jc w:val="left"/>
    </w:pPr>
    <w:rPr>
      <w:b/>
      <w:bCs/>
    </w:rPr>
  </w:style>
  <w:style w:type="character" w:customStyle="1" w:styleId="BoldItalic">
    <w:name w:val="Bold Italic"/>
    <w:rsid w:val="00D207A4"/>
    <w:rPr>
      <w:b/>
      <w:i/>
    </w:rPr>
  </w:style>
  <w:style w:type="character" w:customStyle="1" w:styleId="Bodytext6">
    <w:name w:val="Body text (6)_"/>
    <w:link w:val="Bodytext61"/>
    <w:locked/>
    <w:rsid w:val="00D207A4"/>
    <w:rPr>
      <w:rFonts w:cs="Mangal"/>
      <w:sz w:val="28"/>
      <w:shd w:val="clear" w:color="auto" w:fill="FFFFFF"/>
      <w:lang w:bidi="hi-IN"/>
    </w:rPr>
  </w:style>
  <w:style w:type="paragraph" w:customStyle="1" w:styleId="Bodytext61">
    <w:name w:val="Body text (6)1"/>
    <w:basedOn w:val="a5"/>
    <w:link w:val="Bodytext6"/>
    <w:rsid w:val="00D207A4"/>
    <w:pPr>
      <w:widowControl w:val="0"/>
      <w:shd w:val="clear" w:color="auto" w:fill="FFFFFF"/>
      <w:spacing w:before="240" w:after="0" w:line="485" w:lineRule="exact"/>
      <w:ind w:hanging="740"/>
      <w:jc w:val="both"/>
    </w:pPr>
    <w:rPr>
      <w:rFonts w:cs="Mangal"/>
      <w:sz w:val="28"/>
      <w:shd w:val="clear" w:color="auto" w:fill="FFFFFF"/>
      <w:lang w:bidi="hi-IN"/>
    </w:rPr>
  </w:style>
  <w:style w:type="character" w:customStyle="1" w:styleId="ListParagraphChar1">
    <w:name w:val="List Paragraph Char1"/>
    <w:locked/>
    <w:rsid w:val="00D207A4"/>
  </w:style>
  <w:style w:type="character" w:customStyle="1" w:styleId="HTML2">
    <w:name w:val="Стандартный HTML Знак Знак Знак"/>
    <w:aliases w:val="Знак2 Знак Знак Знак,Знак2 Знак1 Знак,Знак2 Знак Знак1,Знак2 Знак Знак2"/>
    <w:semiHidden/>
    <w:locked/>
    <w:rsid w:val="00D207A4"/>
    <w:rPr>
      <w:rFonts w:ascii="Courier New" w:hAnsi="Courier New"/>
      <w:sz w:val="24"/>
      <w:szCs w:val="24"/>
      <w:lang w:val="ru-RU" w:eastAsia="ru-RU" w:bidi="ar-SA"/>
    </w:rPr>
  </w:style>
  <w:style w:type="paragraph" w:customStyle="1" w:styleId="afffffff3">
    <w:name w:val="Заголовки синие"/>
    <w:basedOn w:val="a5"/>
    <w:link w:val="afffffff4"/>
    <w:rsid w:val="00D207A4"/>
    <w:pPr>
      <w:widowControl w:val="0"/>
      <w:shd w:val="clear" w:color="auto" w:fill="FFFFFF"/>
      <w:tabs>
        <w:tab w:val="left" w:pos="567"/>
      </w:tabs>
      <w:autoSpaceDE w:val="0"/>
      <w:autoSpaceDN w:val="0"/>
      <w:adjustRightInd w:val="0"/>
      <w:spacing w:after="240" w:line="240" w:lineRule="auto"/>
      <w:jc w:val="center"/>
    </w:pPr>
    <w:rPr>
      <w:rFonts w:ascii="Times New Roman" w:eastAsia="Yu Gothic Light" w:hAnsi="Times New Roman" w:cs="Times New Roman"/>
      <w:b/>
      <w:color w:val="365F91"/>
      <w:sz w:val="32"/>
      <w:szCs w:val="32"/>
    </w:rPr>
  </w:style>
  <w:style w:type="character" w:customStyle="1" w:styleId="afffffff4">
    <w:name w:val="Заголовки синие Знак"/>
    <w:link w:val="afffffff3"/>
    <w:locked/>
    <w:rsid w:val="00D207A4"/>
    <w:rPr>
      <w:rFonts w:ascii="Times New Roman" w:eastAsia="Yu Gothic Light" w:hAnsi="Times New Roman" w:cs="Times New Roman"/>
      <w:b/>
      <w:color w:val="365F91"/>
      <w:sz w:val="32"/>
      <w:szCs w:val="32"/>
      <w:shd w:val="clear" w:color="auto" w:fill="FFFFFF"/>
    </w:rPr>
  </w:style>
  <w:style w:type="character" w:customStyle="1" w:styleId="eop">
    <w:name w:val="eop"/>
    <w:rsid w:val="00D207A4"/>
    <w:rPr>
      <w:rFonts w:cs="Times New Roman"/>
    </w:rPr>
  </w:style>
  <w:style w:type="paragraph" w:customStyle="1" w:styleId="FORMATTEXT0">
    <w:name w:val=".FORMATTEXT"/>
    <w:rsid w:val="00D207A4"/>
    <w:pPr>
      <w:widowControl w:val="0"/>
      <w:autoSpaceDE w:val="0"/>
      <w:autoSpaceDN w:val="0"/>
      <w:adjustRightInd w:val="0"/>
      <w:spacing w:after="0" w:line="240" w:lineRule="auto"/>
    </w:pPr>
    <w:rPr>
      <w:rFonts w:ascii="Calibri Light" w:eastAsia="Calibri" w:hAnsi="Calibri Light" w:cs="Calibri Light"/>
      <w:sz w:val="20"/>
      <w:szCs w:val="20"/>
    </w:rPr>
  </w:style>
  <w:style w:type="paragraph" w:customStyle="1" w:styleId="22">
    <w:name w:val="Подпункт 2"/>
    <w:basedOn w:val="a5"/>
    <w:rsid w:val="00D207A4"/>
    <w:pPr>
      <w:numPr>
        <w:ilvl w:val="1"/>
        <w:numId w:val="137"/>
      </w:numPr>
      <w:spacing w:after="0"/>
      <w:jc w:val="both"/>
    </w:pPr>
    <w:rPr>
      <w:rFonts w:ascii="Yu Gothic Light" w:eastAsia="Times New Roman" w:hAnsi="Yu Gothic Light" w:cs="Yu Gothic Light"/>
      <w:sz w:val="28"/>
      <w:szCs w:val="28"/>
      <w:lang w:eastAsia="en-US"/>
    </w:rPr>
  </w:style>
  <w:style w:type="paragraph" w:customStyle="1" w:styleId="220">
    <w:name w:val="Подпункт 22"/>
    <w:basedOn w:val="22"/>
    <w:rsid w:val="00D207A4"/>
    <w:pPr>
      <w:numPr>
        <w:ilvl w:val="2"/>
      </w:numPr>
    </w:pPr>
    <w:rPr>
      <w:rFonts w:ascii="Times New Roman" w:hAnsi="Times New Roman" w:cs="Times New Roman"/>
    </w:rPr>
  </w:style>
  <w:style w:type="paragraph" w:customStyle="1" w:styleId="afffffff5">
    <w:name w:val="МЭШ_текст основной"/>
    <w:rsid w:val="00D207A4"/>
    <w:pPr>
      <w:spacing w:after="0" w:line="312" w:lineRule="auto"/>
      <w:ind w:firstLine="709"/>
      <w:contextualSpacing/>
      <w:jc w:val="both"/>
    </w:pPr>
    <w:rPr>
      <w:rFonts w:ascii="Yu Gothic Light" w:eastAsia="Times New Roman" w:hAnsi="Yu Gothic Light" w:cs="Yu Gothic Light"/>
      <w:sz w:val="24"/>
      <w:szCs w:val="24"/>
      <w:lang w:eastAsia="en-US"/>
    </w:rPr>
  </w:style>
  <w:style w:type="paragraph" w:customStyle="1" w:styleId="a2">
    <w:name w:val="МЭШ_таблица список маркер"/>
    <w:basedOn w:val="a5"/>
    <w:rsid w:val="00D207A4"/>
    <w:pPr>
      <w:numPr>
        <w:numId w:val="138"/>
      </w:numPr>
      <w:spacing w:after="0" w:line="312" w:lineRule="auto"/>
      <w:contextualSpacing/>
    </w:pPr>
    <w:rPr>
      <w:rFonts w:ascii="Times New Roman" w:eastAsia="Times New Roman" w:hAnsi="Times New Roman" w:cs="Times New Roman"/>
      <w:sz w:val="24"/>
      <w:szCs w:val="24"/>
      <w:lang w:eastAsia="en-US"/>
    </w:rPr>
  </w:style>
  <w:style w:type="paragraph" w:customStyle="1" w:styleId="12">
    <w:name w:val="МЭШ_заголовок 1ур"/>
    <w:next w:val="afffffff5"/>
    <w:link w:val="1fff6"/>
    <w:rsid w:val="00D207A4"/>
    <w:pPr>
      <w:keepNext/>
      <w:keepLines/>
      <w:numPr>
        <w:numId w:val="139"/>
      </w:numPr>
      <w:spacing w:after="60" w:line="312" w:lineRule="auto"/>
      <w:contextualSpacing/>
      <w:outlineLvl w:val="0"/>
    </w:pPr>
    <w:rPr>
      <w:rFonts w:ascii="Yu Mincho" w:eastAsia="Times New Roman" w:hAnsi="Yu Mincho" w:cs="Yu Gothic Light"/>
      <w:b/>
      <w:bCs/>
      <w:sz w:val="26"/>
      <w:szCs w:val="26"/>
      <w:lang w:eastAsia="en-US"/>
    </w:rPr>
  </w:style>
  <w:style w:type="paragraph" w:customStyle="1" w:styleId="21">
    <w:name w:val="МЭШ_заголовок 2ур"/>
    <w:next w:val="afffffff5"/>
    <w:rsid w:val="00D207A4"/>
    <w:pPr>
      <w:keepNext/>
      <w:keepLines/>
      <w:numPr>
        <w:ilvl w:val="1"/>
        <w:numId w:val="139"/>
      </w:numPr>
      <w:spacing w:before="120" w:after="60" w:line="312" w:lineRule="auto"/>
      <w:contextualSpacing/>
      <w:outlineLvl w:val="1"/>
    </w:pPr>
    <w:rPr>
      <w:rFonts w:ascii="Yu Gothic Light" w:eastAsia="Times New Roman" w:hAnsi="Yu Gothic Light" w:cs="Yu Gothic Light"/>
      <w:b/>
      <w:bCs/>
      <w:sz w:val="24"/>
      <w:szCs w:val="24"/>
      <w:lang w:eastAsia="en-US"/>
    </w:rPr>
  </w:style>
  <w:style w:type="paragraph" w:customStyle="1" w:styleId="30">
    <w:name w:val="МЭШ_заголовок 3ур"/>
    <w:next w:val="afffffff5"/>
    <w:rsid w:val="00D207A4"/>
    <w:pPr>
      <w:keepNext/>
      <w:keepLines/>
      <w:numPr>
        <w:ilvl w:val="2"/>
        <w:numId w:val="139"/>
      </w:numPr>
      <w:spacing w:before="120" w:after="60" w:line="312" w:lineRule="auto"/>
      <w:contextualSpacing/>
      <w:outlineLvl w:val="2"/>
    </w:pPr>
    <w:rPr>
      <w:rFonts w:ascii="Yu Gothic Light" w:eastAsia="Times New Roman" w:hAnsi="Yu Gothic Light" w:cs="Yu Gothic Light"/>
      <w:b/>
      <w:sz w:val="24"/>
      <w:szCs w:val="24"/>
      <w:lang w:eastAsia="en-US"/>
    </w:rPr>
  </w:style>
  <w:style w:type="paragraph" w:customStyle="1" w:styleId="40">
    <w:name w:val="МЭШ_заголовок 4ур"/>
    <w:next w:val="afffffff5"/>
    <w:rsid w:val="00D207A4"/>
    <w:pPr>
      <w:keepNext/>
      <w:keepLines/>
      <w:numPr>
        <w:ilvl w:val="3"/>
        <w:numId w:val="139"/>
      </w:numPr>
      <w:spacing w:before="120" w:after="60" w:line="312" w:lineRule="auto"/>
      <w:contextualSpacing/>
      <w:outlineLvl w:val="3"/>
    </w:pPr>
    <w:rPr>
      <w:rFonts w:ascii="Yu Gothic Light" w:eastAsia="Times New Roman" w:hAnsi="Yu Gothic Light" w:cs="Yu Gothic Light"/>
      <w:b/>
      <w:bCs/>
      <w:sz w:val="24"/>
      <w:szCs w:val="24"/>
      <w:lang w:eastAsia="en-US"/>
    </w:rPr>
  </w:style>
  <w:style w:type="paragraph" w:customStyle="1" w:styleId="50">
    <w:name w:val="МЭШ_заголовок 5ур"/>
    <w:next w:val="afffffff5"/>
    <w:rsid w:val="00D207A4"/>
    <w:pPr>
      <w:keepNext/>
      <w:keepLines/>
      <w:numPr>
        <w:ilvl w:val="4"/>
        <w:numId w:val="139"/>
      </w:numPr>
      <w:spacing w:before="120" w:after="60" w:line="312" w:lineRule="auto"/>
      <w:contextualSpacing/>
      <w:outlineLvl w:val="4"/>
    </w:pPr>
    <w:rPr>
      <w:rFonts w:ascii="Yu Gothic Light" w:eastAsia="Times New Roman" w:hAnsi="Yu Gothic Light" w:cs="Yu Gothic Light"/>
      <w:b/>
      <w:bCs/>
      <w:sz w:val="24"/>
      <w:szCs w:val="24"/>
      <w:lang w:eastAsia="en-US"/>
    </w:rPr>
  </w:style>
  <w:style w:type="character" w:customStyle="1" w:styleId="1fff6">
    <w:name w:val="МЭШ_заголовок 1ур Знак"/>
    <w:link w:val="12"/>
    <w:locked/>
    <w:rsid w:val="00D207A4"/>
    <w:rPr>
      <w:rFonts w:ascii="Yu Mincho" w:eastAsia="Times New Roman" w:hAnsi="Yu Mincho" w:cs="Yu Gothic Light"/>
      <w:b/>
      <w:bCs/>
      <w:sz w:val="26"/>
      <w:szCs w:val="26"/>
      <w:lang w:eastAsia="en-US"/>
    </w:rPr>
  </w:style>
  <w:style w:type="paragraph" w:customStyle="1" w:styleId="1">
    <w:name w:val="МЭШ_список маркер 1ур"/>
    <w:basedOn w:val="afffffff5"/>
    <w:rsid w:val="00D207A4"/>
    <w:pPr>
      <w:numPr>
        <w:numId w:val="140"/>
      </w:numPr>
    </w:pPr>
    <w:rPr>
      <w:rFonts w:ascii="Times New Roman" w:hAnsi="Times New Roman" w:cs="Times New Roman"/>
    </w:rPr>
  </w:style>
  <w:style w:type="paragraph" w:customStyle="1" w:styleId="2">
    <w:name w:val="МЭШ_список маркер 2ур"/>
    <w:basedOn w:val="afffffff5"/>
    <w:rsid w:val="00D207A4"/>
    <w:pPr>
      <w:numPr>
        <w:ilvl w:val="1"/>
        <w:numId w:val="140"/>
      </w:numPr>
    </w:pPr>
  </w:style>
  <w:style w:type="paragraph" w:customStyle="1" w:styleId="3">
    <w:name w:val="МЭШ_список маркер 3ур"/>
    <w:basedOn w:val="afffffff5"/>
    <w:rsid w:val="00D207A4"/>
    <w:pPr>
      <w:numPr>
        <w:ilvl w:val="2"/>
        <w:numId w:val="140"/>
      </w:numPr>
    </w:p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locked/>
    <w:rsid w:val="00D207A4"/>
    <w:rPr>
      <w:rFonts w:ascii="Calibri Light" w:eastAsia="Times New Roman" w:hAnsi="Calibri Light" w:cs="Times New Roman"/>
      <w:sz w:val="24"/>
      <w:szCs w:val="24"/>
      <w:lang w:val="en-US"/>
    </w:rPr>
  </w:style>
  <w:style w:type="table" w:customStyle="1" w:styleId="1fff7">
    <w:name w:val="Сетка таблицы1"/>
    <w:rsid w:val="00D207A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5"/>
    <w:rsid w:val="00D207A4"/>
    <w:pPr>
      <w:spacing w:before="100" w:beforeAutospacing="1" w:after="100" w:afterAutospacing="1" w:line="240" w:lineRule="auto"/>
    </w:pPr>
    <w:rPr>
      <w:rFonts w:ascii="Yu Gothic Light" w:eastAsia="Yu Gothic Light" w:hAnsi="Yu Gothic Light" w:cs="Yu Gothic Light"/>
      <w:sz w:val="24"/>
      <w:szCs w:val="24"/>
    </w:rPr>
  </w:style>
  <w:style w:type="paragraph" w:customStyle="1" w:styleId="s16">
    <w:name w:val="s_16"/>
    <w:basedOn w:val="a5"/>
    <w:rsid w:val="00D207A4"/>
    <w:pPr>
      <w:spacing w:before="100" w:beforeAutospacing="1" w:after="100" w:afterAutospacing="1" w:line="240" w:lineRule="auto"/>
    </w:pPr>
    <w:rPr>
      <w:rFonts w:ascii="Yu Gothic Light" w:eastAsia="Yu Gothic Light" w:hAnsi="Yu Gothic Light" w:cs="Yu Gothic Light"/>
      <w:sz w:val="24"/>
      <w:szCs w:val="24"/>
    </w:rPr>
  </w:style>
  <w:style w:type="paragraph" w:customStyle="1" w:styleId="headertext">
    <w:name w:val="headertext"/>
    <w:basedOn w:val="a5"/>
    <w:rsid w:val="00D207A4"/>
    <w:pPr>
      <w:spacing w:before="100" w:beforeAutospacing="1" w:after="100" w:afterAutospacing="1" w:line="240" w:lineRule="auto"/>
    </w:pPr>
    <w:rPr>
      <w:rFonts w:ascii="Yu Gothic Light" w:eastAsia="Yu Gothic Light" w:hAnsi="Yu Gothic Light" w:cs="Yu Gothic Light"/>
      <w:sz w:val="24"/>
      <w:szCs w:val="24"/>
    </w:rPr>
  </w:style>
  <w:style w:type="character" w:customStyle="1" w:styleId="b-submenuinline">
    <w:name w:val="b-submenu_inline"/>
    <w:rsid w:val="00D207A4"/>
    <w:rPr>
      <w:rFonts w:cs="Times New Roman"/>
    </w:rPr>
  </w:style>
  <w:style w:type="character" w:customStyle="1" w:styleId="1fff8">
    <w:name w:val="Неразрешенное упоминание1"/>
    <w:semiHidden/>
    <w:rsid w:val="00D207A4"/>
    <w:rPr>
      <w:rFonts w:cs="Times New Roman"/>
      <w:color w:val="605E5C"/>
      <w:shd w:val="clear" w:color="auto" w:fill="E1DFDD"/>
    </w:rPr>
  </w:style>
  <w:style w:type="character" w:customStyle="1" w:styleId="spellingerror">
    <w:name w:val="spellingerror"/>
    <w:rsid w:val="00D207A4"/>
    <w:rPr>
      <w:rFonts w:cs="Times New Roman"/>
    </w:rPr>
  </w:style>
  <w:style w:type="character" w:customStyle="1" w:styleId="contextualspellingandgrammarerror">
    <w:name w:val="contextualspellingandgrammarerror"/>
    <w:rsid w:val="00D207A4"/>
    <w:rPr>
      <w:rFonts w:cs="Times New Roman"/>
    </w:rPr>
  </w:style>
  <w:style w:type="table" w:customStyle="1" w:styleId="118">
    <w:name w:val="Таблица простая 11"/>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fff9">
    <w:name w:val="Сетка таблицы светлая1"/>
    <w:rsid w:val="00D207A4"/>
    <w:pPr>
      <w:spacing w:after="0" w:line="240" w:lineRule="auto"/>
    </w:pPr>
    <w:rPr>
      <w:rFonts w:ascii="Calibri" w:eastAsia="Times New Roman"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6">
    <w:name w:val="Таблица простая 31"/>
    <w:rsid w:val="00D207A4"/>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1d">
    <w:name w:val="Таблица простая 21"/>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
    <w:name w:val="Таблица-сетка 2 — акцент 51"/>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character" w:customStyle="1" w:styleId="1f9">
    <w:name w:val="Подзаголовок синий 1 уровень Знак"/>
    <w:link w:val="10"/>
    <w:locked/>
    <w:rsid w:val="00D207A4"/>
    <w:rPr>
      <w:rFonts w:ascii="Times New Roman" w:eastAsia="Yu Gothic Light" w:hAnsi="Times New Roman" w:cs="Times New Roman"/>
      <w:b/>
      <w:color w:val="2E74B5"/>
      <w:sz w:val="28"/>
      <w:szCs w:val="28"/>
      <w:shd w:val="clear" w:color="auto" w:fill="FFFFFF"/>
    </w:rPr>
  </w:style>
  <w:style w:type="numbering" w:customStyle="1" w:styleId="a">
    <w:name w:val="МЭШ_маркеры"/>
    <w:rsid w:val="00D207A4"/>
    <w:pPr>
      <w:numPr>
        <w:numId w:val="140"/>
      </w:numPr>
    </w:pPr>
  </w:style>
  <w:style w:type="numbering" w:customStyle="1" w:styleId="a1">
    <w:name w:val="МЭШ_нумерация"/>
    <w:rsid w:val="00D207A4"/>
    <w:pPr>
      <w:numPr>
        <w:numId w:val="139"/>
      </w:numPr>
    </w:pPr>
  </w:style>
  <w:style w:type="paragraph" w:customStyle="1" w:styleId="p7">
    <w:name w:val="p7"/>
    <w:basedOn w:val="a5"/>
    <w:rsid w:val="00D207A4"/>
    <w:pPr>
      <w:suppressAutoHyphens/>
      <w:spacing w:before="280" w:after="280" w:line="240" w:lineRule="auto"/>
    </w:pPr>
    <w:rPr>
      <w:rFonts w:ascii="Times New Roman" w:eastAsia="Calibri" w:hAnsi="Times New Roman" w:cs="Times New Roman"/>
      <w:color w:val="00000A"/>
      <w:sz w:val="24"/>
      <w:szCs w:val="24"/>
    </w:rPr>
  </w:style>
  <w:style w:type="paragraph" w:customStyle="1" w:styleId="c2">
    <w:name w:val="c2"/>
    <w:basedOn w:val="a5"/>
    <w:rsid w:val="00D207A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207A4"/>
    <w:rPr>
      <w:rFonts w:cs="Times New Roman"/>
    </w:rPr>
  </w:style>
  <w:style w:type="table" w:customStyle="1" w:styleId="TableNormal1">
    <w:name w:val="Table Normal1"/>
    <w:semiHidden/>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1">
    <w:name w:val="Table Normal11"/>
    <w:semiHidden/>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character" w:customStyle="1" w:styleId="155">
    <w:name w:val="Знак Знак15"/>
    <w:locked/>
    <w:rsid w:val="00D207A4"/>
    <w:rPr>
      <w:rFonts w:ascii="Calibri" w:hAnsi="Calibri"/>
      <w:b/>
      <w:bCs/>
      <w:sz w:val="28"/>
      <w:szCs w:val="25"/>
      <w:lang w:bidi="mr-IN"/>
    </w:rPr>
  </w:style>
  <w:style w:type="character" w:customStyle="1" w:styleId="145">
    <w:name w:val="Знак Знак14"/>
    <w:locked/>
    <w:rsid w:val="00D207A4"/>
    <w:rPr>
      <w:rFonts w:ascii="Calibri" w:hAnsi="Calibri"/>
      <w:b/>
      <w:bCs/>
      <w:i/>
      <w:iCs/>
      <w:sz w:val="26"/>
      <w:szCs w:val="23"/>
      <w:lang w:bidi="mr-IN"/>
    </w:rPr>
  </w:style>
  <w:style w:type="character" w:customStyle="1" w:styleId="119">
    <w:name w:val="Знак Знак11"/>
    <w:locked/>
    <w:rsid w:val="00D207A4"/>
    <w:rPr>
      <w:rFonts w:cs="Mangal"/>
      <w:i/>
      <w:iCs/>
      <w:sz w:val="24"/>
      <w:szCs w:val="24"/>
      <w:lang w:val="ru-RU" w:eastAsia="ru-RU" w:bidi="mr-IN"/>
    </w:rPr>
  </w:style>
  <w:style w:type="paragraph" w:customStyle="1" w:styleId="210">
    <w:name w:val="Средняя сетка 21"/>
    <w:basedOn w:val="a5"/>
    <w:rsid w:val="00D207A4"/>
    <w:pPr>
      <w:numPr>
        <w:numId w:val="111"/>
      </w:numPr>
      <w:spacing w:after="0" w:line="360" w:lineRule="auto"/>
      <w:jc w:val="both"/>
      <w:outlineLvl w:val="1"/>
    </w:pPr>
    <w:rPr>
      <w:rFonts w:ascii="Times New Roman" w:eastAsia="Calibri" w:hAnsi="Times New Roman" w:cs="Times New Roman"/>
      <w:sz w:val="28"/>
      <w:szCs w:val="24"/>
    </w:rPr>
  </w:style>
  <w:style w:type="paragraph" w:customStyle="1" w:styleId="msonormal0">
    <w:name w:val="msonormal"/>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207A4"/>
    <w:pPr>
      <w:suppressAutoHyphens/>
      <w:autoSpaceDN w:val="0"/>
      <w:spacing w:after="160" w:line="252" w:lineRule="auto"/>
    </w:pPr>
    <w:rPr>
      <w:rFonts w:ascii="Calibri" w:eastAsia="Arial Unicode MS" w:hAnsi="Calibri" w:cs="Calibri"/>
      <w:kern w:val="3"/>
      <w:lang w:eastAsia="en-US"/>
    </w:rPr>
  </w:style>
  <w:style w:type="paragraph" w:styleId="afffffff6">
    <w:name w:val="Revision"/>
    <w:semiHidden/>
    <w:rsid w:val="00D207A4"/>
    <w:pPr>
      <w:spacing w:after="160" w:line="240" w:lineRule="auto"/>
    </w:pPr>
    <w:rPr>
      <w:rFonts w:ascii="Times New Roman" w:eastAsia="Times New Roman" w:hAnsi="Times New Roman" w:cs="Times New Roman"/>
      <w:sz w:val="24"/>
      <w:szCs w:val="24"/>
    </w:rPr>
  </w:style>
  <w:style w:type="character" w:customStyle="1" w:styleId="2fff1">
    <w:name w:val="Цитата 2 Знак"/>
    <w:link w:val="2fff2"/>
    <w:locked/>
    <w:rsid w:val="00D207A4"/>
    <w:rPr>
      <w:i/>
      <w:iCs/>
      <w:color w:val="404040"/>
      <w:sz w:val="24"/>
      <w:szCs w:val="24"/>
    </w:rPr>
  </w:style>
  <w:style w:type="paragraph" w:styleId="2fff2">
    <w:name w:val="Quote"/>
    <w:basedOn w:val="a5"/>
    <w:next w:val="a5"/>
    <w:link w:val="2fff1"/>
    <w:qFormat/>
    <w:rsid w:val="00D207A4"/>
    <w:pPr>
      <w:spacing w:before="200" w:after="160" w:line="256" w:lineRule="auto"/>
      <w:ind w:left="864" w:right="864"/>
    </w:pPr>
    <w:rPr>
      <w:i/>
      <w:iCs/>
      <w:color w:val="404040"/>
      <w:sz w:val="24"/>
      <w:szCs w:val="24"/>
    </w:rPr>
  </w:style>
  <w:style w:type="character" w:customStyle="1" w:styleId="21e">
    <w:name w:val="Цитата 2 Знак1"/>
    <w:basedOn w:val="a6"/>
    <w:link w:val="2fff2"/>
    <w:rsid w:val="00D207A4"/>
    <w:rPr>
      <w:i/>
      <w:iCs/>
      <w:color w:val="000000" w:themeColor="text1"/>
    </w:rPr>
  </w:style>
  <w:style w:type="character" w:customStyle="1" w:styleId="afffffff7">
    <w:name w:val="Выделенная цитата Знак"/>
    <w:link w:val="afffffff8"/>
    <w:locked/>
    <w:rsid w:val="00D207A4"/>
    <w:rPr>
      <w:i/>
      <w:iCs/>
      <w:color w:val="4F81BD"/>
      <w:sz w:val="24"/>
      <w:szCs w:val="24"/>
    </w:rPr>
  </w:style>
  <w:style w:type="paragraph" w:styleId="afffffff8">
    <w:name w:val="Intense Quote"/>
    <w:basedOn w:val="a5"/>
    <w:next w:val="a5"/>
    <w:link w:val="afffffff7"/>
    <w:qFormat/>
    <w:rsid w:val="00D207A4"/>
    <w:pPr>
      <w:pBdr>
        <w:top w:val="single" w:sz="4" w:space="10" w:color="4F81BD"/>
        <w:bottom w:val="single" w:sz="4" w:space="10" w:color="4F81BD"/>
      </w:pBdr>
      <w:spacing w:before="360" w:after="360" w:line="256" w:lineRule="auto"/>
      <w:ind w:left="864" w:right="864"/>
      <w:jc w:val="center"/>
    </w:pPr>
    <w:rPr>
      <w:i/>
      <w:iCs/>
      <w:color w:val="4F81BD"/>
      <w:sz w:val="24"/>
      <w:szCs w:val="24"/>
    </w:rPr>
  </w:style>
  <w:style w:type="character" w:customStyle="1" w:styleId="1fffa">
    <w:name w:val="Выделенная цитата Знак1"/>
    <w:basedOn w:val="a6"/>
    <w:link w:val="afffffff8"/>
    <w:rsid w:val="00D207A4"/>
    <w:rPr>
      <w:b/>
      <w:bCs/>
      <w:i/>
      <w:iCs/>
      <w:color w:val="4F81BD" w:themeColor="accent1"/>
    </w:rPr>
  </w:style>
  <w:style w:type="paragraph" w:customStyle="1" w:styleId="c58">
    <w:name w:val="c58"/>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styleId="afffffff9">
    <w:name w:val="endnote reference"/>
    <w:rsid w:val="00D207A4"/>
    <w:rPr>
      <w:vertAlign w:val="superscript"/>
    </w:rPr>
  </w:style>
  <w:style w:type="character" w:customStyle="1" w:styleId="1fffb">
    <w:name w:val="Текст сноски Знак1"/>
    <w:uiPriority w:val="99"/>
    <w:semiHidden/>
    <w:rsid w:val="00D207A4"/>
    <w:rPr>
      <w:sz w:val="20"/>
      <w:szCs w:val="20"/>
    </w:rPr>
  </w:style>
  <w:style w:type="character" w:customStyle="1" w:styleId="superscript">
    <w:name w:val="superscript"/>
    <w:rsid w:val="00D207A4"/>
  </w:style>
  <w:style w:type="character" w:customStyle="1" w:styleId="tabchar">
    <w:name w:val="tabchar"/>
    <w:rsid w:val="00D207A4"/>
  </w:style>
  <w:style w:type="character" w:styleId="afffffffa">
    <w:name w:val="Subtle Emphasis"/>
    <w:qFormat/>
    <w:rsid w:val="00D207A4"/>
    <w:rPr>
      <w:i/>
      <w:iCs/>
      <w:color w:val="404040"/>
    </w:rPr>
  </w:style>
  <w:style w:type="character" w:styleId="afffffffb">
    <w:name w:val="Intense Emphasis"/>
    <w:qFormat/>
    <w:rsid w:val="00D207A4"/>
    <w:rPr>
      <w:i/>
      <w:iCs/>
      <w:color w:val="4F81BD"/>
    </w:rPr>
  </w:style>
  <w:style w:type="character" w:styleId="afffffffc">
    <w:name w:val="Subtle Reference"/>
    <w:qFormat/>
    <w:rsid w:val="00D207A4"/>
    <w:rPr>
      <w:smallCaps/>
      <w:color w:val="404040"/>
    </w:rPr>
  </w:style>
  <w:style w:type="character" w:styleId="afffffffd">
    <w:name w:val="Intense Reference"/>
    <w:qFormat/>
    <w:rsid w:val="00D207A4"/>
    <w:rPr>
      <w:b/>
      <w:bCs/>
      <w:smallCaps/>
      <w:color w:val="4F81BD"/>
      <w:spacing w:val="5"/>
    </w:rPr>
  </w:style>
  <w:style w:type="character" w:styleId="afffffffe">
    <w:name w:val="Book Title"/>
    <w:qFormat/>
    <w:rsid w:val="00D207A4"/>
    <w:rPr>
      <w:b/>
      <w:bCs/>
      <w:i/>
      <w:iCs/>
      <w:spacing w:val="5"/>
    </w:rPr>
  </w:style>
  <w:style w:type="character" w:customStyle="1" w:styleId="captionlogois1vg">
    <w:name w:val="caption_logo__is1vg"/>
    <w:rsid w:val="00D207A4"/>
  </w:style>
  <w:style w:type="character" w:customStyle="1" w:styleId="captiontitle3rpn">
    <w:name w:val="caption_title__3rp_n"/>
    <w:rsid w:val="00D207A4"/>
  </w:style>
  <w:style w:type="character" w:customStyle="1" w:styleId="affffffff">
    <w:name w:val="Неразрешенное упоминание"/>
    <w:semiHidden/>
    <w:rsid w:val="00D207A4"/>
    <w:rPr>
      <w:color w:val="605E5C"/>
      <w:shd w:val="clear" w:color="auto" w:fill="E1DFDD"/>
    </w:rPr>
  </w:style>
  <w:style w:type="table" w:customStyle="1" w:styleId="3fe">
    <w:name w:val="Сетка таблицы3"/>
    <w:basedOn w:val="a7"/>
    <w:rsid w:val="00D207A4"/>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1">
    <w:name w:val="Сетка таблицы4"/>
    <w:basedOn w:val="a7"/>
    <w:rsid w:val="00D207A4"/>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5"/>
    <w:basedOn w:val="TableNormal"/>
    <w:rsid w:val="00D207A4"/>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3ff">
    <w:name w:val="3"/>
    <w:basedOn w:val="TableNormal"/>
    <w:rsid w:val="00D207A4"/>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character" w:customStyle="1" w:styleId="z-">
    <w:name w:val="z-Начало формы Знак"/>
    <w:link w:val="z-0"/>
    <w:rsid w:val="00D207A4"/>
    <w:rPr>
      <w:rFonts w:cs="Mangal"/>
      <w:sz w:val="24"/>
      <w:szCs w:val="21"/>
      <w:lang w:bidi="mr-IN"/>
    </w:rPr>
  </w:style>
  <w:style w:type="character" w:customStyle="1" w:styleId="z-1">
    <w:name w:val="z-Конец формы Знак"/>
    <w:link w:val="z-2"/>
    <w:rsid w:val="00D207A4"/>
    <w:rPr>
      <w:rFonts w:ascii="Calibri" w:eastAsia="Calibri" w:hAnsi="Calibri" w:cs="Arial"/>
    </w:rPr>
  </w:style>
  <w:style w:type="paragraph" w:styleId="affffffff0">
    <w:name w:val="caption"/>
    <w:basedOn w:val="a5"/>
    <w:next w:val="a5"/>
    <w:qFormat/>
    <w:rsid w:val="00D207A4"/>
    <w:pPr>
      <w:spacing w:line="240" w:lineRule="auto"/>
    </w:pPr>
    <w:rPr>
      <w:rFonts w:ascii="Times New Roman" w:eastAsia="Times New Roman" w:hAnsi="Times New Roman" w:cs="Times New Roman"/>
      <w:i/>
      <w:iCs/>
      <w:color w:val="1F497D"/>
      <w:sz w:val="18"/>
      <w:szCs w:val="18"/>
    </w:rPr>
  </w:style>
  <w:style w:type="character" w:customStyle="1" w:styleId="contentcontrol">
    <w:name w:val="contentcontrol"/>
    <w:rsid w:val="00D207A4"/>
    <w:rPr>
      <w:rFonts w:cs="Times New Roman"/>
    </w:rPr>
  </w:style>
  <w:style w:type="character" w:customStyle="1" w:styleId="scxw85562394">
    <w:name w:val="scxw85562394"/>
    <w:rsid w:val="00D207A4"/>
    <w:rPr>
      <w:rFonts w:cs="Times New Roman"/>
    </w:rPr>
  </w:style>
  <w:style w:type="paragraph" w:customStyle="1" w:styleId="1fffc">
    <w:name w:val="Рецензия1"/>
    <w:hidden/>
    <w:semiHidden/>
    <w:rsid w:val="00D207A4"/>
    <w:pPr>
      <w:spacing w:after="0" w:line="240" w:lineRule="auto"/>
    </w:pPr>
    <w:rPr>
      <w:rFonts w:ascii="Calibri" w:eastAsia="Times New Roman" w:hAnsi="Calibri" w:cs="Arial"/>
      <w:lang w:eastAsia="en-US"/>
    </w:rPr>
  </w:style>
  <w:style w:type="character" w:customStyle="1" w:styleId="UnresolvedMention1">
    <w:name w:val="Unresolved Mention1"/>
    <w:semiHidden/>
    <w:rsid w:val="00D207A4"/>
    <w:rPr>
      <w:rFonts w:cs="Times New Roman"/>
      <w:color w:val="605E5C"/>
      <w:shd w:val="clear" w:color="auto" w:fill="E1DFDD"/>
    </w:rPr>
  </w:style>
  <w:style w:type="character" w:customStyle="1" w:styleId="UnresolvedMention2">
    <w:name w:val="Unresolved Mention2"/>
    <w:semiHidden/>
    <w:rsid w:val="00D207A4"/>
    <w:rPr>
      <w:rFonts w:cs="Times New Roman"/>
      <w:color w:val="605E5C"/>
      <w:shd w:val="clear" w:color="auto" w:fill="E1DFDD"/>
    </w:rPr>
  </w:style>
  <w:style w:type="character" w:customStyle="1" w:styleId="Bold">
    <w:name w:val="Bold"/>
    <w:rsid w:val="00D207A4"/>
    <w:rPr>
      <w:b/>
    </w:rPr>
  </w:style>
  <w:style w:type="character" w:customStyle="1" w:styleId="propis">
    <w:name w:val="propis"/>
    <w:rsid w:val="00D207A4"/>
    <w:rPr>
      <w:rFonts w:ascii="CenturySchlbkCyr" w:hAnsi="CenturySchlbkCyr"/>
      <w:i/>
      <w:sz w:val="22"/>
      <w:u w:val="none"/>
    </w:rPr>
  </w:style>
  <w:style w:type="character" w:customStyle="1" w:styleId="NormalWebChar20">
    <w:name w:val="Normal (Web) Char Знак2"/>
    <w:aliases w:val="Обычный (Интернет) Знак1,Обычный (Web)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locked/>
    <w:rsid w:val="00D207A4"/>
    <w:rPr>
      <w:sz w:val="24"/>
      <w:szCs w:val="24"/>
      <w:lang w:val="ru-RU" w:eastAsia="ru-RU" w:bidi="mr-IN"/>
    </w:rPr>
  </w:style>
  <w:style w:type="character" w:customStyle="1" w:styleId="placeholder-mask">
    <w:name w:val="placeholder-mask"/>
    <w:basedOn w:val="a6"/>
    <w:rsid w:val="00D207A4"/>
  </w:style>
  <w:style w:type="character" w:customStyle="1" w:styleId="placeholder">
    <w:name w:val="placeholder"/>
    <w:basedOn w:val="a6"/>
    <w:rsid w:val="00D207A4"/>
  </w:style>
  <w:style w:type="character" w:customStyle="1" w:styleId="431">
    <w:name w:val="Знак Знак43"/>
    <w:locked/>
    <w:rsid w:val="00D207A4"/>
    <w:rPr>
      <w:rFonts w:ascii="Arial" w:hAnsi="Arial"/>
      <w:b/>
      <w:kern w:val="32"/>
      <w:sz w:val="32"/>
      <w:lang w:val="de-DE" w:eastAsia="ru-RU" w:bidi="ar-SA"/>
    </w:rPr>
  </w:style>
  <w:style w:type="character" w:customStyle="1" w:styleId="422">
    <w:name w:val="Знак Знак42"/>
    <w:locked/>
    <w:rsid w:val="00D207A4"/>
    <w:rPr>
      <w:rFonts w:ascii="Cambria" w:hAnsi="Cambria"/>
      <w:b/>
      <w:color w:val="4F81BD"/>
      <w:sz w:val="26"/>
      <w:lang w:val="en-US" w:eastAsia="ru-RU" w:bidi="ar-SA"/>
    </w:rPr>
  </w:style>
  <w:style w:type="character" w:customStyle="1" w:styleId="2fff3">
    <w:name w:val="Обычный 2 Знак Знак"/>
    <w:locked/>
    <w:rsid w:val="00D207A4"/>
    <w:rPr>
      <w:rFonts w:ascii="Arial" w:hAnsi="Arial"/>
      <w:b/>
      <w:bCs/>
      <w:sz w:val="26"/>
      <w:szCs w:val="26"/>
      <w:lang w:val="ru-RU" w:eastAsia="ru-RU" w:bidi="ar-SA"/>
    </w:rPr>
  </w:style>
  <w:style w:type="character" w:customStyle="1" w:styleId="400">
    <w:name w:val="Знак Знак40"/>
    <w:locked/>
    <w:rsid w:val="00D207A4"/>
    <w:rPr>
      <w:rFonts w:ascii="Calibri" w:hAnsi="Calibri"/>
      <w:b/>
      <w:bCs/>
      <w:i/>
      <w:iCs/>
      <w:sz w:val="26"/>
      <w:szCs w:val="26"/>
      <w:lang w:val="en-US" w:eastAsia="ru-RU" w:bidi="ar-SA"/>
    </w:rPr>
  </w:style>
  <w:style w:type="character" w:customStyle="1" w:styleId="390">
    <w:name w:val="Знак Знак39"/>
    <w:locked/>
    <w:rsid w:val="00D207A4"/>
    <w:rPr>
      <w:rFonts w:ascii="Calibri" w:hAnsi="Calibri"/>
      <w:b/>
      <w:bCs/>
      <w:lang w:val="en-US" w:eastAsia="ru-RU" w:bidi="ar-SA"/>
    </w:rPr>
  </w:style>
  <w:style w:type="character" w:customStyle="1" w:styleId="380">
    <w:name w:val="Знак Знак38"/>
    <w:locked/>
    <w:rsid w:val="00D207A4"/>
    <w:rPr>
      <w:rFonts w:ascii="Calibri" w:hAnsi="Calibri"/>
      <w:sz w:val="24"/>
      <w:szCs w:val="24"/>
      <w:lang w:val="en-US" w:eastAsia="ru-RU" w:bidi="ar-SA"/>
    </w:rPr>
  </w:style>
  <w:style w:type="character" w:customStyle="1" w:styleId="370">
    <w:name w:val="Знак Знак37"/>
    <w:locked/>
    <w:rsid w:val="00D207A4"/>
    <w:rPr>
      <w:rFonts w:ascii="Calibri" w:hAnsi="Calibri"/>
      <w:i/>
      <w:iCs/>
      <w:sz w:val="24"/>
      <w:szCs w:val="24"/>
      <w:lang w:val="en-US" w:eastAsia="ru-RU" w:bidi="ar-SA"/>
    </w:rPr>
  </w:style>
  <w:style w:type="character" w:customStyle="1" w:styleId="360">
    <w:name w:val="Знак Знак36"/>
    <w:locked/>
    <w:rsid w:val="00D207A4"/>
    <w:rPr>
      <w:rFonts w:ascii="Arial" w:hAnsi="Arial"/>
      <w:lang w:val="en-US" w:eastAsia="ru-RU" w:bidi="ar-SA"/>
    </w:rPr>
  </w:style>
  <w:style w:type="character" w:customStyle="1" w:styleId="352">
    <w:name w:val="Знак Знак35"/>
    <w:locked/>
    <w:rsid w:val="00D207A4"/>
    <w:rPr>
      <w:sz w:val="24"/>
      <w:szCs w:val="24"/>
      <w:lang w:val="ru-RU" w:eastAsia="ru-RU" w:bidi="ar-SA"/>
    </w:rPr>
  </w:style>
  <w:style w:type="character" w:customStyle="1" w:styleId="348">
    <w:name w:val="Знак Знак34"/>
    <w:locked/>
    <w:rsid w:val="00D207A4"/>
    <w:rPr>
      <w:rFonts w:ascii="Calibri" w:hAnsi="Calibri"/>
      <w:sz w:val="24"/>
      <w:szCs w:val="24"/>
      <w:lang w:val="en-US" w:eastAsia="ru-RU" w:bidi="ar-SA"/>
    </w:rPr>
  </w:style>
  <w:style w:type="character" w:customStyle="1" w:styleId="HTML10">
    <w:name w:val="Стандартный HTML Знак Знак Знак1"/>
    <w:aliases w:val="Знак2 Знак Знак Знак1,Знак2 Знак1 Знак1,Знак2 Знак Знак Знак2"/>
    <w:locked/>
    <w:rsid w:val="00D207A4"/>
    <w:rPr>
      <w:rFonts w:ascii="Courier New" w:hAnsi="Courier New"/>
      <w:lang w:val="en-US" w:eastAsia="ru-RU" w:bidi="ar-SA"/>
    </w:rPr>
  </w:style>
  <w:style w:type="character" w:customStyle="1" w:styleId="610">
    <w:name w:val="Знак6 Знак1"/>
    <w:aliases w:val="F1 Знак1,ДИТ.Сноска Знак Знак1"/>
    <w:semiHidden/>
    <w:locked/>
    <w:rsid w:val="00D207A4"/>
    <w:rPr>
      <w:rFonts w:ascii="Calibri" w:hAnsi="Calibri"/>
      <w:lang w:val="ru-RU" w:eastAsia="en-US" w:bidi="ar-SA"/>
    </w:rPr>
  </w:style>
  <w:style w:type="character" w:customStyle="1" w:styleId="331">
    <w:name w:val="Знак Знак33"/>
    <w:semiHidden/>
    <w:locked/>
    <w:rsid w:val="00D207A4"/>
    <w:rPr>
      <w:rFonts w:ascii="Calibri" w:hAnsi="Calibri"/>
      <w:lang w:val="en-US" w:eastAsia="ru-RU" w:bidi="ar-SA"/>
    </w:rPr>
  </w:style>
  <w:style w:type="character" w:customStyle="1" w:styleId="322">
    <w:name w:val="Знак Знак32"/>
    <w:locked/>
    <w:rsid w:val="00D207A4"/>
    <w:rPr>
      <w:rFonts w:ascii="Calibri" w:hAnsi="Calibri"/>
      <w:lang w:val="en-US" w:eastAsia="ru-RU" w:bidi="ar-SA"/>
    </w:rPr>
  </w:style>
  <w:style w:type="character" w:customStyle="1" w:styleId="300">
    <w:name w:val="Знак Знак30"/>
    <w:locked/>
    <w:rsid w:val="00D207A4"/>
    <w:rPr>
      <w:rFonts w:ascii="Calibri" w:hAnsi="Calibri"/>
      <w:sz w:val="24"/>
      <w:lang w:val="en-US" w:eastAsia="ru-RU" w:bidi="ar-SA"/>
    </w:rPr>
  </w:style>
  <w:style w:type="character" w:customStyle="1" w:styleId="290">
    <w:name w:val="Знак Знак29"/>
    <w:locked/>
    <w:rsid w:val="00D207A4"/>
    <w:rPr>
      <w:rFonts w:ascii="Arial" w:hAnsi="Arial"/>
      <w:sz w:val="24"/>
      <w:lang w:val="en-US" w:eastAsia="ru-RU" w:bidi="ar-SA"/>
    </w:rPr>
  </w:style>
  <w:style w:type="character" w:customStyle="1" w:styleId="282">
    <w:name w:val="Знак Знак28"/>
    <w:locked/>
    <w:rsid w:val="00D207A4"/>
    <w:rPr>
      <w:rFonts w:ascii="Calibri" w:hAnsi="Calibri"/>
      <w:sz w:val="24"/>
      <w:szCs w:val="24"/>
      <w:lang w:val="en-US" w:eastAsia="ru-RU" w:bidi="ar-SA"/>
    </w:rPr>
  </w:style>
  <w:style w:type="character" w:customStyle="1" w:styleId="270">
    <w:name w:val="Знак Знак27"/>
    <w:locked/>
    <w:rsid w:val="00D207A4"/>
    <w:rPr>
      <w:rFonts w:ascii="Calibri" w:hAnsi="Calibri"/>
      <w:sz w:val="16"/>
      <w:szCs w:val="16"/>
      <w:lang w:val="de-DE" w:eastAsia="ru-RU" w:bidi="ar-SA"/>
    </w:rPr>
  </w:style>
  <w:style w:type="character" w:customStyle="1" w:styleId="260">
    <w:name w:val="Знак Знак26"/>
    <w:locked/>
    <w:rsid w:val="00D207A4"/>
    <w:rPr>
      <w:rFonts w:ascii="Calibri" w:hAnsi="Calibri"/>
      <w:sz w:val="24"/>
      <w:szCs w:val="24"/>
      <w:lang w:val="en-US" w:eastAsia="ru-RU" w:bidi="ar-SA"/>
    </w:rPr>
  </w:style>
  <w:style w:type="character" w:customStyle="1" w:styleId="252">
    <w:name w:val="Знак Знак25"/>
    <w:locked/>
    <w:rsid w:val="00D207A4"/>
    <w:rPr>
      <w:rFonts w:ascii="Calibri" w:hAnsi="Calibri"/>
      <w:sz w:val="16"/>
      <w:szCs w:val="16"/>
      <w:lang w:val="en-US" w:eastAsia="ru-RU" w:bidi="ar-SA"/>
    </w:rPr>
  </w:style>
  <w:style w:type="character" w:customStyle="1" w:styleId="243">
    <w:name w:val="Знак Знак24"/>
    <w:locked/>
    <w:rsid w:val="00D207A4"/>
    <w:rPr>
      <w:rFonts w:ascii="Calibri" w:eastAsia="Calibri" w:hAnsi="Calibri"/>
      <w:sz w:val="24"/>
      <w:lang w:val="ru-RU" w:eastAsia="ru-RU" w:bidi="ar-SA"/>
    </w:rPr>
  </w:style>
  <w:style w:type="character" w:customStyle="1" w:styleId="233">
    <w:name w:val="Знак Знак23"/>
    <w:semiHidden/>
    <w:locked/>
    <w:rsid w:val="00D207A4"/>
    <w:rPr>
      <w:rFonts w:ascii="Arial" w:hAnsi="Arial"/>
      <w:b/>
      <w:bCs/>
      <w:sz w:val="26"/>
      <w:szCs w:val="26"/>
      <w:lang w:val="ru-RU" w:eastAsia="ru-RU" w:bidi="ar-SA"/>
    </w:rPr>
  </w:style>
  <w:style w:type="character" w:customStyle="1" w:styleId="22a">
    <w:name w:val="Знак Знак22"/>
    <w:locked/>
    <w:rsid w:val="00D207A4"/>
    <w:rPr>
      <w:rFonts w:ascii="Courier New" w:hAnsi="Courier New"/>
      <w:lang w:val="en-US" w:eastAsia="ru-RU" w:bidi="ar-SA"/>
    </w:rPr>
  </w:style>
  <w:style w:type="character" w:customStyle="1" w:styleId="21f">
    <w:name w:val="Знак Знак21"/>
    <w:semiHidden/>
    <w:locked/>
    <w:rsid w:val="00D207A4"/>
    <w:rPr>
      <w:rFonts w:ascii="Tahoma" w:hAnsi="Tahoma"/>
      <w:sz w:val="16"/>
      <w:szCs w:val="16"/>
      <w:lang w:val="en-US" w:eastAsia="ru-RU" w:bidi="ar-SA"/>
    </w:rPr>
  </w:style>
  <w:style w:type="character" w:customStyle="1" w:styleId="203">
    <w:name w:val="Знак Знак20"/>
    <w:semiHidden/>
    <w:locked/>
    <w:rsid w:val="00D207A4"/>
    <w:rPr>
      <w:rFonts w:ascii="Calibri" w:eastAsia="Calibri" w:hAnsi="Calibri"/>
      <w:b/>
      <w:bCs/>
      <w:lang w:val="en-US" w:eastAsia="ru-RU" w:bidi="ar-SA"/>
    </w:rPr>
  </w:style>
  <w:style w:type="character" w:styleId="HTML3">
    <w:name w:val="HTML Cite"/>
    <w:semiHidden/>
    <w:rsid w:val="00D207A4"/>
    <w:rPr>
      <w:rFonts w:cs="Times New Roman"/>
      <w:i/>
      <w:iCs/>
    </w:rPr>
  </w:style>
  <w:style w:type="character" w:customStyle="1" w:styleId="widgetinline">
    <w:name w:val="_widgetinline"/>
    <w:rsid w:val="00D207A4"/>
    <w:rPr>
      <w:rFonts w:cs="Times New Roman"/>
    </w:rPr>
  </w:style>
  <w:style w:type="character" w:customStyle="1" w:styleId="29pt">
    <w:name w:val="Основной текст (2) + 9 pt"/>
    <w:rsid w:val="00D207A4"/>
    <w:rPr>
      <w:rFonts w:ascii="Century Schoolbook" w:hAnsi="Century Schoolbook" w:cs="Century Schoolbook"/>
      <w:color w:val="000000"/>
      <w:spacing w:val="0"/>
      <w:w w:val="100"/>
      <w:position w:val="0"/>
      <w:sz w:val="18"/>
      <w:szCs w:val="18"/>
      <w:shd w:val="clear" w:color="auto" w:fill="FFFFFF"/>
      <w:lang w:val="ru-RU" w:eastAsia="ru-RU" w:bidi="hi-IN"/>
    </w:rPr>
  </w:style>
  <w:style w:type="paragraph" w:customStyle="1" w:styleId="c25">
    <w:name w:val="c25"/>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14">
    <w:name w:val="c14"/>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10">
    <w:name w:val="c10"/>
    <w:basedOn w:val="a5"/>
    <w:rsid w:val="00D207A4"/>
    <w:pPr>
      <w:spacing w:before="100" w:beforeAutospacing="1" w:after="100" w:afterAutospacing="1" w:line="240" w:lineRule="auto"/>
    </w:pPr>
    <w:rPr>
      <w:rFonts w:ascii="Times New Roman" w:eastAsia="Calibri" w:hAnsi="Times New Roman" w:cs="Times New Roman"/>
      <w:sz w:val="24"/>
      <w:szCs w:val="24"/>
    </w:rPr>
  </w:style>
  <w:style w:type="character" w:customStyle="1" w:styleId="c31">
    <w:name w:val="c31"/>
    <w:rsid w:val="00D207A4"/>
    <w:rPr>
      <w:rFonts w:cs="Times New Roman"/>
    </w:rPr>
  </w:style>
  <w:style w:type="character" w:customStyle="1" w:styleId="c8">
    <w:name w:val="c8"/>
    <w:rsid w:val="00D207A4"/>
    <w:rPr>
      <w:rFonts w:cs="Times New Roman"/>
    </w:rPr>
  </w:style>
  <w:style w:type="paragraph" w:customStyle="1" w:styleId="c4">
    <w:name w:val="c4"/>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17">
    <w:name w:val="c17"/>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styleId="2fff4">
    <w:name w:val="List 2"/>
    <w:basedOn w:val="a5"/>
    <w:rsid w:val="00D207A4"/>
    <w:pPr>
      <w:ind w:left="720" w:hanging="360"/>
      <w:contextualSpacing/>
    </w:pPr>
    <w:rPr>
      <w:rFonts w:ascii="Calibri" w:eastAsia="Calibri" w:hAnsi="Calibri" w:cs="Times New Roman"/>
      <w:lang w:val="en-US" w:eastAsia="en-US"/>
    </w:rPr>
  </w:style>
  <w:style w:type="paragraph" w:styleId="3ff0">
    <w:name w:val="List 3"/>
    <w:basedOn w:val="a5"/>
    <w:rsid w:val="00D207A4"/>
    <w:pPr>
      <w:ind w:left="1080" w:hanging="360"/>
      <w:contextualSpacing/>
    </w:pPr>
    <w:rPr>
      <w:rFonts w:ascii="Calibri" w:eastAsia="Calibri" w:hAnsi="Calibri" w:cs="Times New Roman"/>
      <w:lang w:val="en-US" w:eastAsia="en-US"/>
    </w:rPr>
  </w:style>
  <w:style w:type="paragraph" w:styleId="a0">
    <w:name w:val="List Bullet"/>
    <w:basedOn w:val="a5"/>
    <w:rsid w:val="00D207A4"/>
    <w:pPr>
      <w:numPr>
        <w:numId w:val="112"/>
      </w:numPr>
      <w:tabs>
        <w:tab w:val="num" w:pos="360"/>
      </w:tabs>
      <w:contextualSpacing/>
    </w:pPr>
    <w:rPr>
      <w:rFonts w:ascii="Calibri" w:eastAsia="Calibri" w:hAnsi="Calibri" w:cs="Times New Roman"/>
      <w:lang w:val="en-US" w:eastAsia="en-US"/>
    </w:rPr>
  </w:style>
  <w:style w:type="paragraph" w:styleId="31">
    <w:name w:val="List Bullet 3"/>
    <w:basedOn w:val="a5"/>
    <w:rsid w:val="00D207A4"/>
    <w:pPr>
      <w:numPr>
        <w:numId w:val="113"/>
      </w:numPr>
      <w:tabs>
        <w:tab w:val="num" w:pos="1080"/>
      </w:tabs>
      <w:ind w:left="1080"/>
      <w:contextualSpacing/>
    </w:pPr>
    <w:rPr>
      <w:rFonts w:ascii="Calibri" w:eastAsia="Calibri" w:hAnsi="Calibri" w:cs="Times New Roman"/>
      <w:lang w:val="en-US" w:eastAsia="en-US"/>
    </w:rPr>
  </w:style>
  <w:style w:type="paragraph" w:styleId="a4">
    <w:name w:val="List Number"/>
    <w:basedOn w:val="a5"/>
    <w:rsid w:val="00D207A4"/>
    <w:pPr>
      <w:numPr>
        <w:numId w:val="114"/>
      </w:numPr>
      <w:tabs>
        <w:tab w:val="num" w:pos="360"/>
      </w:tabs>
      <w:contextualSpacing/>
    </w:pPr>
    <w:rPr>
      <w:rFonts w:ascii="Calibri" w:eastAsia="Calibri" w:hAnsi="Calibri" w:cs="Times New Roman"/>
      <w:lang w:val="en-US" w:eastAsia="en-US"/>
    </w:rPr>
  </w:style>
  <w:style w:type="paragraph" w:styleId="23">
    <w:name w:val="List Number 2"/>
    <w:basedOn w:val="a5"/>
    <w:rsid w:val="00D207A4"/>
    <w:pPr>
      <w:numPr>
        <w:numId w:val="115"/>
      </w:numPr>
      <w:contextualSpacing/>
    </w:pPr>
    <w:rPr>
      <w:rFonts w:ascii="Calibri" w:eastAsia="Calibri" w:hAnsi="Calibri" w:cs="Times New Roman"/>
      <w:lang w:val="en-US" w:eastAsia="en-US"/>
    </w:rPr>
  </w:style>
  <w:style w:type="paragraph" w:styleId="32">
    <w:name w:val="List Number 3"/>
    <w:basedOn w:val="a5"/>
    <w:rsid w:val="00D207A4"/>
    <w:pPr>
      <w:numPr>
        <w:numId w:val="116"/>
      </w:numPr>
      <w:tabs>
        <w:tab w:val="num" w:pos="1080"/>
      </w:tabs>
      <w:ind w:left="1080"/>
      <w:contextualSpacing/>
    </w:pPr>
    <w:rPr>
      <w:rFonts w:ascii="Calibri" w:eastAsia="Calibri" w:hAnsi="Calibri" w:cs="Times New Roman"/>
      <w:lang w:val="en-US" w:eastAsia="en-US"/>
    </w:rPr>
  </w:style>
  <w:style w:type="paragraph" w:styleId="affffffff1">
    <w:name w:val="List Continue"/>
    <w:basedOn w:val="a5"/>
    <w:rsid w:val="00D207A4"/>
    <w:pPr>
      <w:spacing w:after="120"/>
      <w:ind w:left="360"/>
      <w:contextualSpacing/>
    </w:pPr>
    <w:rPr>
      <w:rFonts w:ascii="Calibri" w:eastAsia="Calibri" w:hAnsi="Calibri" w:cs="Times New Roman"/>
      <w:lang w:val="en-US" w:eastAsia="en-US"/>
    </w:rPr>
  </w:style>
  <w:style w:type="paragraph" w:styleId="2fff5">
    <w:name w:val="List Continue 2"/>
    <w:basedOn w:val="a5"/>
    <w:rsid w:val="00D207A4"/>
    <w:pPr>
      <w:spacing w:after="120"/>
      <w:ind w:left="720"/>
      <w:contextualSpacing/>
    </w:pPr>
    <w:rPr>
      <w:rFonts w:ascii="Calibri" w:eastAsia="Calibri" w:hAnsi="Calibri" w:cs="Times New Roman"/>
      <w:lang w:val="en-US" w:eastAsia="en-US"/>
    </w:rPr>
  </w:style>
  <w:style w:type="paragraph" w:styleId="3ff1">
    <w:name w:val="List Continue 3"/>
    <w:basedOn w:val="a5"/>
    <w:rsid w:val="00D207A4"/>
    <w:pPr>
      <w:spacing w:after="120"/>
      <w:ind w:left="1080"/>
      <w:contextualSpacing/>
    </w:pPr>
    <w:rPr>
      <w:rFonts w:ascii="Calibri" w:eastAsia="Calibri" w:hAnsi="Calibri" w:cs="Times New Roman"/>
      <w:lang w:val="en-US" w:eastAsia="en-US"/>
    </w:rPr>
  </w:style>
  <w:style w:type="paragraph" w:styleId="affffffff2">
    <w:name w:val="macro"/>
    <w:link w:val="affffffff3"/>
    <w:rsid w:val="00D207A4"/>
    <w:pPr>
      <w:tabs>
        <w:tab w:val="left" w:pos="576"/>
        <w:tab w:val="left" w:pos="1152"/>
        <w:tab w:val="left" w:pos="1728"/>
        <w:tab w:val="left" w:pos="2304"/>
        <w:tab w:val="left" w:pos="2880"/>
        <w:tab w:val="left" w:pos="3456"/>
        <w:tab w:val="left" w:pos="4032"/>
      </w:tabs>
    </w:pPr>
    <w:rPr>
      <w:rFonts w:ascii="Courier" w:eastAsia="Calibri" w:hAnsi="Courier" w:cs="Times New Roman"/>
      <w:sz w:val="20"/>
      <w:szCs w:val="20"/>
      <w:lang w:val="en-US" w:eastAsia="en-US"/>
    </w:rPr>
  </w:style>
  <w:style w:type="character" w:customStyle="1" w:styleId="affffffff3">
    <w:name w:val="Текст макроса Знак"/>
    <w:basedOn w:val="a6"/>
    <w:link w:val="affffffff2"/>
    <w:rsid w:val="00D207A4"/>
    <w:rPr>
      <w:rFonts w:ascii="Courier" w:eastAsia="Calibri" w:hAnsi="Courier" w:cs="Times New Roman"/>
      <w:sz w:val="20"/>
      <w:szCs w:val="20"/>
      <w:lang w:val="en-US" w:eastAsia="en-US"/>
    </w:rPr>
  </w:style>
  <w:style w:type="table" w:customStyle="1" w:styleId="1fffd">
    <w:name w:val="Светлая заливка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Светлая заливка - Акцент 11"/>
    <w:rsid w:val="00D207A4"/>
    <w:pPr>
      <w:spacing w:after="0" w:line="240" w:lineRule="auto"/>
    </w:pPr>
    <w:rPr>
      <w:rFonts w:ascii="Calibri" w:eastAsia="Calibri" w:hAnsi="Calibri" w:cs="Times New Roman"/>
      <w:color w:val="2F5496"/>
      <w:sz w:val="20"/>
      <w:szCs w:val="20"/>
      <w:lang w:val="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1">
    <w:name w:val="Светлая заливка - Акцент 21"/>
    <w:rsid w:val="00D207A4"/>
    <w:pPr>
      <w:spacing w:after="0" w:line="240" w:lineRule="auto"/>
    </w:pPr>
    <w:rPr>
      <w:rFonts w:ascii="Calibri" w:eastAsia="Calibri" w:hAnsi="Calibri" w:cs="Times New Roman"/>
      <w:color w:val="C45911"/>
      <w:sz w:val="20"/>
      <w:szCs w:val="20"/>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1">
    <w:name w:val="Светлая заливка - Акцент 31"/>
    <w:rsid w:val="00D207A4"/>
    <w:pPr>
      <w:spacing w:after="0" w:line="240" w:lineRule="auto"/>
    </w:pPr>
    <w:rPr>
      <w:rFonts w:ascii="Calibri" w:eastAsia="Calibri" w:hAnsi="Calibri" w:cs="Times New Roman"/>
      <w:color w:val="7B7B7B"/>
      <w:sz w:val="20"/>
      <w:szCs w:val="20"/>
      <w:lang w:val="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1">
    <w:name w:val="Светлая заливка - Акцент 41"/>
    <w:rsid w:val="00D207A4"/>
    <w:pPr>
      <w:spacing w:after="0" w:line="240" w:lineRule="auto"/>
    </w:pPr>
    <w:rPr>
      <w:rFonts w:ascii="Calibri" w:eastAsia="Calibri" w:hAnsi="Calibri" w:cs="Times New Roman"/>
      <w:color w:val="BF8F00"/>
      <w:sz w:val="20"/>
      <w:szCs w:val="20"/>
      <w:lang w:val="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1">
    <w:name w:val="Светлая заливка - Акцент 51"/>
    <w:rsid w:val="00D207A4"/>
    <w:pPr>
      <w:spacing w:after="0" w:line="240" w:lineRule="auto"/>
    </w:pPr>
    <w:rPr>
      <w:rFonts w:ascii="Calibri" w:eastAsia="Calibri" w:hAnsi="Calibri" w:cs="Times New Roman"/>
      <w:color w:val="2E74B5"/>
      <w:sz w:val="20"/>
      <w:szCs w:val="20"/>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1">
    <w:name w:val="Светлая заливка - Акцент 61"/>
    <w:rsid w:val="00D207A4"/>
    <w:pPr>
      <w:spacing w:after="0" w:line="240" w:lineRule="auto"/>
    </w:pPr>
    <w:rPr>
      <w:rFonts w:ascii="Calibri" w:eastAsia="Calibri" w:hAnsi="Calibri" w:cs="Times New Roman"/>
      <w:color w:val="538135"/>
      <w:sz w:val="20"/>
      <w:szCs w:val="20"/>
      <w:lang w:val="en-US"/>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fffe">
    <w:name w:val="Светлый список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1">
    <w:name w:val="Светлый список - Акцент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10">
    <w:name w:val="Светлый список - Акцент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10">
    <w:name w:val="Светлый список - Акцент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10">
    <w:name w:val="Светлый список - Акцент 4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10">
    <w:name w:val="Светлый список - Акцент 5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10">
    <w:name w:val="Светлый список - Акцент 6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ffff">
    <w:name w:val="Светлая сетка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2">
    <w:name w:val="Светлая сетка - Акцент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11">
    <w:name w:val="Светлая сетка - Акцент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11">
    <w:name w:val="Светлая сетка - Акцент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11">
    <w:name w:val="Светлая сетка - Акцент 4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11">
    <w:name w:val="Светлая сетка - Акцент 5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11">
    <w:name w:val="Светлая сетка - Акцент 6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1a">
    <w:name w:val="Средняя заливка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
    <w:name w:val="Средняя заливка 1 - Акцент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1">
    <w:name w:val="Средняя заливка 1 - Акцент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1">
    <w:name w:val="Средняя заливка 1 - Акцент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1">
    <w:name w:val="Средняя заливка 1 - Акцент 4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1">
    <w:name w:val="Средняя заливка 1 - Акцент 5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1">
    <w:name w:val="Средняя заливка 1 - Акцент 6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1f0">
    <w:name w:val="Средняя заливка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
    <w:name w:val="Средняя заливка 2 - Акцент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
    <w:name w:val="Средняя заливка 2 - Акцент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
    <w:name w:val="Средняя заливка 2 - Акцент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
    <w:name w:val="Средняя заливка 2 - Акцент 4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
    <w:name w:val="Средняя заливка 2 - Акцент 5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
    <w:name w:val="Средняя заливка 2 - Акцент 6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b">
    <w:name w:val="Средний список 1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Средний список 1 - Акцент 1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10">
    <w:name w:val="Средний список 1 - Акцент 2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10">
    <w:name w:val="Средний список 1 - Акцент 3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10">
    <w:name w:val="Средний список 1 - Акцент 4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10">
    <w:name w:val="Средний список 1 - Акцент 5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10">
    <w:name w:val="Средний список 1 - Акцент 6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1f1">
    <w:name w:val="Средний список 2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0">
    <w:name w:val="Средний список 2 - Акцент 1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10">
    <w:name w:val="Средний список 2 - Акцент 2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2-310">
    <w:name w:val="Средний список 2 - Акцент 3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2-410">
    <w:name w:val="Средний список 2 - Акцент 4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2-510">
    <w:name w:val="Средний список 2 - Акцент 5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2-610">
    <w:name w:val="Средний список 2 - Акцент 6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1c">
    <w:name w:val="Средняя сетка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1">
    <w:name w:val="Средняя сетка 1 - Акцент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11">
    <w:name w:val="Средняя сетка 1 - Акцент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11">
    <w:name w:val="Средняя сетка 1 - Акцент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11">
    <w:name w:val="Средняя сетка 1 - Акцент 4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11">
    <w:name w:val="Средняя сетка 1 - Акцент 5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11">
    <w:name w:val="Средняя сетка 1 - Акцент 6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22b">
    <w:name w:val="Средняя сетка 2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2-111">
    <w:name w:val="Средняя сетка 2 - Акцент 1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2-211">
    <w:name w:val="Средняя сетка 2 - Акцент 2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2-311">
    <w:name w:val="Средняя сетка 2 - Акцент 3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2-411">
    <w:name w:val="Средняя сетка 2 - Акцент 4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2-511">
    <w:name w:val="Средняя сетка 2 - Акцент 5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2-611">
    <w:name w:val="Средняя сетка 2 - Акцент 61"/>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317">
    <w:name w:val="Средняя сетка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
    <w:name w:val="Средняя сетка 3 - Акцент 1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1">
    <w:name w:val="Средняя сетка 3 - Акцент 2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1">
    <w:name w:val="Средняя сетка 3 - Акцент 3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1">
    <w:name w:val="Средняя сетка 3 - Акцент 4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1">
    <w:name w:val="Средняя сетка 3 - Акцент 5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1">
    <w:name w:val="Средняя сетка 3 - Акцент 61"/>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1ffff0">
    <w:name w:val="Темный список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3">
    <w:name w:val="Темный список - Акцент 1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12">
    <w:name w:val="Темный список - Акцент 2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12">
    <w:name w:val="Темный список - Акцент 3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12">
    <w:name w:val="Темный список - Акцент 4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12">
    <w:name w:val="Темный список - Акцент 5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12">
    <w:name w:val="Темный список - Акцент 61"/>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1ffff1">
    <w:name w:val="Цветная заливка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4">
    <w:name w:val="Цветная заливка - Акцент 1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13">
    <w:name w:val="Цветная заливка - Акцент 2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13">
    <w:name w:val="Цветная заливка - Акцент 3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13">
    <w:name w:val="Цветная заливка - Акцент 4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13">
    <w:name w:val="Цветная заливка - Акцент 5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13">
    <w:name w:val="Цветная заливка - Акцент 6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1ffff2">
    <w:name w:val="Цветной список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14">
    <w:name w:val="Цветной список - Акцент 14"/>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214">
    <w:name w:val="Цветной список - Акцент 2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14">
    <w:name w:val="Цветной список - Акцент 3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14">
    <w:name w:val="Цветной список - Акцент 4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14">
    <w:name w:val="Цветной список - Акцент 5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14">
    <w:name w:val="Цветной список - Акцент 6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1ffff3">
    <w:name w:val="Цветная сетка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5">
    <w:name w:val="Цветная сетка - Акцент 1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15">
    <w:name w:val="Цветная сетка - Акцент 2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15">
    <w:name w:val="Цветная сетка - Акцент 3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15">
    <w:name w:val="Цветная сетка - Акцент 4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15">
    <w:name w:val="Цветная сетка - Акцент 5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15">
    <w:name w:val="Цветная сетка - Акцент 61"/>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318">
    <w:name w:val="Сетка таблицы31"/>
    <w:rsid w:val="00D207A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d">
    <w:name w:val="Заголовок 11"/>
    <w:basedOn w:val="a5"/>
    <w:rsid w:val="00D207A4"/>
    <w:pPr>
      <w:widowControl w:val="0"/>
      <w:autoSpaceDE w:val="0"/>
      <w:autoSpaceDN w:val="0"/>
      <w:spacing w:after="0" w:line="240" w:lineRule="auto"/>
      <w:ind w:left="286"/>
      <w:outlineLvl w:val="1"/>
    </w:pPr>
    <w:rPr>
      <w:rFonts w:ascii="Times New Roman" w:eastAsia="Calibri" w:hAnsi="Times New Roman" w:cs="Times New Roman"/>
      <w:b/>
      <w:bCs/>
      <w:sz w:val="24"/>
      <w:szCs w:val="24"/>
      <w:lang w:eastAsia="en-US"/>
    </w:rPr>
  </w:style>
  <w:style w:type="paragraph" w:customStyle="1" w:styleId="c140c63c139">
    <w:name w:val="c140 c63 c139"/>
    <w:basedOn w:val="a5"/>
    <w:rsid w:val="00D207A4"/>
    <w:pPr>
      <w:spacing w:before="100" w:beforeAutospacing="1" w:after="100" w:afterAutospacing="1" w:line="240" w:lineRule="auto"/>
    </w:pPr>
    <w:rPr>
      <w:rFonts w:ascii="Times New Roman" w:eastAsia="Calibri" w:hAnsi="Times New Roman" w:cs="Times New Roman"/>
      <w:sz w:val="24"/>
      <w:szCs w:val="24"/>
    </w:rPr>
  </w:style>
  <w:style w:type="paragraph" w:customStyle="1" w:styleId="c3">
    <w:name w:val="c3"/>
    <w:basedOn w:val="a5"/>
    <w:rsid w:val="00D207A4"/>
    <w:pPr>
      <w:spacing w:before="100" w:beforeAutospacing="1" w:after="100" w:afterAutospacing="1" w:line="240" w:lineRule="auto"/>
    </w:pPr>
    <w:rPr>
      <w:rFonts w:ascii="Times New Roman" w:eastAsia="Calibri" w:hAnsi="Times New Roman" w:cs="Times New Roman"/>
      <w:sz w:val="24"/>
      <w:szCs w:val="24"/>
    </w:rPr>
  </w:style>
  <w:style w:type="table" w:customStyle="1" w:styleId="5f1">
    <w:name w:val="Сетка таблицы5"/>
    <w:rsid w:val="00D207A4"/>
    <w:pPr>
      <w:widowControl w:val="0"/>
      <w:autoSpaceDE w:val="0"/>
      <w:autoSpaceDN w:val="0"/>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D207A4"/>
    <w:rPr>
      <w:rFonts w:cs="Times New Roman"/>
    </w:rPr>
  </w:style>
  <w:style w:type="paragraph" w:customStyle="1" w:styleId="6c">
    <w:name w:val="Основной текст6"/>
    <w:basedOn w:val="a5"/>
    <w:rsid w:val="00D207A4"/>
    <w:pPr>
      <w:widowControl w:val="0"/>
      <w:shd w:val="clear" w:color="auto" w:fill="FFFFFF"/>
      <w:spacing w:before="4380" w:after="0" w:line="240" w:lineRule="exact"/>
    </w:pPr>
    <w:rPr>
      <w:rFonts w:ascii="Times New Roman" w:eastAsia="Times New Roman" w:hAnsi="Times New Roman" w:cs="Times New Roman"/>
      <w:sz w:val="21"/>
      <w:szCs w:val="20"/>
    </w:rPr>
  </w:style>
  <w:style w:type="paragraph" w:customStyle="1" w:styleId="21f2">
    <w:name w:val="Заголовок 21"/>
    <w:basedOn w:val="a5"/>
    <w:next w:val="a5"/>
    <w:rsid w:val="00D207A4"/>
    <w:pPr>
      <w:keepNext/>
      <w:keepLines/>
      <w:spacing w:before="200" w:after="0"/>
      <w:outlineLvl w:val="1"/>
    </w:pPr>
    <w:rPr>
      <w:rFonts w:ascii="Calibri" w:eastAsia="MS Gothic" w:hAnsi="Calibri" w:cs="Times New Roman"/>
      <w:b/>
      <w:bCs/>
      <w:color w:val="4F81BD"/>
      <w:sz w:val="26"/>
      <w:szCs w:val="26"/>
      <w:lang w:val="en-US" w:eastAsia="en-US"/>
    </w:rPr>
  </w:style>
  <w:style w:type="paragraph" w:customStyle="1" w:styleId="319">
    <w:name w:val="Заголовок 31"/>
    <w:basedOn w:val="a5"/>
    <w:next w:val="a5"/>
    <w:rsid w:val="00D207A4"/>
    <w:pPr>
      <w:keepNext/>
      <w:keepLines/>
      <w:spacing w:before="200" w:after="0"/>
      <w:outlineLvl w:val="2"/>
    </w:pPr>
    <w:rPr>
      <w:rFonts w:ascii="Calibri" w:eastAsia="MS Gothic" w:hAnsi="Calibri" w:cs="Times New Roman"/>
      <w:b/>
      <w:bCs/>
      <w:color w:val="4F81BD"/>
      <w:lang w:val="en-US" w:eastAsia="en-US"/>
    </w:rPr>
  </w:style>
  <w:style w:type="paragraph" w:customStyle="1" w:styleId="414">
    <w:name w:val="Заголовок 41"/>
    <w:basedOn w:val="a5"/>
    <w:next w:val="a5"/>
    <w:semiHidden/>
    <w:rsid w:val="00D207A4"/>
    <w:pPr>
      <w:keepNext/>
      <w:keepLines/>
      <w:spacing w:before="200" w:after="0"/>
      <w:outlineLvl w:val="3"/>
    </w:pPr>
    <w:rPr>
      <w:rFonts w:ascii="Calibri" w:eastAsia="MS Gothic" w:hAnsi="Calibri" w:cs="Times New Roman"/>
      <w:b/>
      <w:bCs/>
      <w:i/>
      <w:iCs/>
      <w:color w:val="4F81BD"/>
      <w:lang w:val="en-US" w:eastAsia="en-US"/>
    </w:rPr>
  </w:style>
  <w:style w:type="paragraph" w:customStyle="1" w:styleId="511">
    <w:name w:val="Заголовок 51"/>
    <w:basedOn w:val="a5"/>
    <w:next w:val="a5"/>
    <w:semiHidden/>
    <w:rsid w:val="00D207A4"/>
    <w:pPr>
      <w:keepNext/>
      <w:keepLines/>
      <w:spacing w:before="200" w:after="0"/>
      <w:outlineLvl w:val="4"/>
    </w:pPr>
    <w:rPr>
      <w:rFonts w:ascii="Calibri" w:eastAsia="MS Gothic" w:hAnsi="Calibri" w:cs="Times New Roman"/>
      <w:color w:val="243F60"/>
      <w:lang w:val="en-US" w:eastAsia="en-US"/>
    </w:rPr>
  </w:style>
  <w:style w:type="paragraph" w:customStyle="1" w:styleId="611">
    <w:name w:val="Заголовок 61"/>
    <w:basedOn w:val="a5"/>
    <w:next w:val="a5"/>
    <w:semiHidden/>
    <w:rsid w:val="00D207A4"/>
    <w:pPr>
      <w:keepNext/>
      <w:keepLines/>
      <w:spacing w:before="200" w:after="0"/>
      <w:outlineLvl w:val="5"/>
    </w:pPr>
    <w:rPr>
      <w:rFonts w:ascii="Calibri" w:eastAsia="MS Gothic" w:hAnsi="Calibri" w:cs="Times New Roman"/>
      <w:i/>
      <w:iCs/>
      <w:color w:val="243F60"/>
      <w:lang w:val="en-US" w:eastAsia="en-US"/>
    </w:rPr>
  </w:style>
  <w:style w:type="paragraph" w:customStyle="1" w:styleId="710">
    <w:name w:val="Заголовок 71"/>
    <w:basedOn w:val="a5"/>
    <w:next w:val="a5"/>
    <w:semiHidden/>
    <w:rsid w:val="00D207A4"/>
    <w:pPr>
      <w:keepNext/>
      <w:keepLines/>
      <w:spacing w:before="200" w:after="0"/>
      <w:outlineLvl w:val="6"/>
    </w:pPr>
    <w:rPr>
      <w:rFonts w:ascii="Calibri" w:eastAsia="MS Gothic" w:hAnsi="Calibri" w:cs="Times New Roman"/>
      <w:i/>
      <w:iCs/>
      <w:color w:val="404040"/>
      <w:lang w:val="en-US" w:eastAsia="en-US"/>
    </w:rPr>
  </w:style>
  <w:style w:type="paragraph" w:customStyle="1" w:styleId="811">
    <w:name w:val="Заголовок 81"/>
    <w:basedOn w:val="a5"/>
    <w:next w:val="a5"/>
    <w:semiHidden/>
    <w:rsid w:val="00D207A4"/>
    <w:pPr>
      <w:keepNext/>
      <w:keepLines/>
      <w:spacing w:before="200" w:after="0"/>
      <w:outlineLvl w:val="7"/>
    </w:pPr>
    <w:rPr>
      <w:rFonts w:ascii="Calibri" w:eastAsia="MS Gothic" w:hAnsi="Calibri" w:cs="Times New Roman"/>
      <w:color w:val="4F81BD"/>
      <w:sz w:val="20"/>
      <w:szCs w:val="20"/>
      <w:lang w:val="en-US" w:eastAsia="en-US"/>
    </w:rPr>
  </w:style>
  <w:style w:type="paragraph" w:customStyle="1" w:styleId="911">
    <w:name w:val="Заголовок 91"/>
    <w:basedOn w:val="a5"/>
    <w:next w:val="a5"/>
    <w:semiHidden/>
    <w:rsid w:val="00D207A4"/>
    <w:pPr>
      <w:keepNext/>
      <w:keepLines/>
      <w:spacing w:before="200" w:after="0"/>
      <w:outlineLvl w:val="8"/>
    </w:pPr>
    <w:rPr>
      <w:rFonts w:ascii="Calibri" w:eastAsia="MS Gothic" w:hAnsi="Calibri" w:cs="Times New Roman"/>
      <w:i/>
      <w:iCs/>
      <w:color w:val="404040"/>
      <w:sz w:val="20"/>
      <w:szCs w:val="20"/>
      <w:lang w:val="en-US" w:eastAsia="en-US"/>
    </w:rPr>
  </w:style>
  <w:style w:type="paragraph" w:customStyle="1" w:styleId="1ffff4">
    <w:name w:val="Заголовок1"/>
    <w:basedOn w:val="a5"/>
    <w:next w:val="a5"/>
    <w:rsid w:val="00D207A4"/>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eastAsia="en-US"/>
    </w:rPr>
  </w:style>
  <w:style w:type="paragraph" w:customStyle="1" w:styleId="1ffff5">
    <w:name w:val="Подзаголовок1"/>
    <w:basedOn w:val="a5"/>
    <w:next w:val="a5"/>
    <w:rsid w:val="00D207A4"/>
    <w:pPr>
      <w:numPr>
        <w:ilvl w:val="1"/>
      </w:numPr>
    </w:pPr>
    <w:rPr>
      <w:rFonts w:ascii="Calibri" w:eastAsia="MS Gothic" w:hAnsi="Calibri" w:cs="Times New Roman"/>
      <w:i/>
      <w:iCs/>
      <w:color w:val="4F81BD"/>
      <w:spacing w:val="15"/>
      <w:sz w:val="24"/>
      <w:szCs w:val="24"/>
      <w:lang w:val="en-US" w:eastAsia="en-US"/>
    </w:rPr>
  </w:style>
  <w:style w:type="paragraph" w:customStyle="1" w:styleId="1ffff6">
    <w:name w:val="Название объекта1"/>
    <w:basedOn w:val="a5"/>
    <w:next w:val="a5"/>
    <w:semiHidden/>
    <w:rsid w:val="00D207A4"/>
    <w:pPr>
      <w:spacing w:line="240" w:lineRule="auto"/>
    </w:pPr>
    <w:rPr>
      <w:rFonts w:ascii="Calibri" w:eastAsia="MS Mincho" w:hAnsi="Calibri" w:cs="Times New Roman"/>
      <w:b/>
      <w:bCs/>
      <w:color w:val="4F81BD"/>
      <w:sz w:val="18"/>
      <w:szCs w:val="18"/>
      <w:lang w:val="en-US" w:eastAsia="en-US"/>
    </w:rPr>
  </w:style>
  <w:style w:type="table" w:customStyle="1" w:styleId="11e">
    <w:name w:val="Сетка таблицы11"/>
    <w:rsid w:val="00D207A4"/>
    <w:pPr>
      <w:spacing w:after="0" w:line="240" w:lineRule="auto"/>
    </w:pPr>
    <w:rPr>
      <w:rFonts w:ascii="Calibri" w:eastAsia="MS Mincho"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7">
    <w:name w:val="Заголовок Знак1"/>
    <w:rsid w:val="00D207A4"/>
    <w:rPr>
      <w:rFonts w:ascii="Calibri Light" w:hAnsi="Calibri Light" w:cs="Times New Roman"/>
      <w:spacing w:val="-10"/>
      <w:kern w:val="28"/>
      <w:sz w:val="56"/>
      <w:szCs w:val="56"/>
    </w:rPr>
  </w:style>
  <w:style w:type="character" w:customStyle="1" w:styleId="415">
    <w:name w:val="Заголовок 4 Знак1"/>
    <w:semiHidden/>
    <w:rsid w:val="00D207A4"/>
    <w:rPr>
      <w:rFonts w:ascii="Calibri Light" w:hAnsi="Calibri Light" w:cs="Times New Roman"/>
      <w:i/>
      <w:iCs/>
      <w:color w:val="2F5496"/>
    </w:rPr>
  </w:style>
  <w:style w:type="character" w:customStyle="1" w:styleId="512">
    <w:name w:val="Заголовок 5 Знак1"/>
    <w:semiHidden/>
    <w:rsid w:val="00D207A4"/>
    <w:rPr>
      <w:rFonts w:ascii="Calibri Light" w:hAnsi="Calibri Light" w:cs="Times New Roman"/>
      <w:color w:val="2F5496"/>
    </w:rPr>
  </w:style>
  <w:style w:type="character" w:customStyle="1" w:styleId="612">
    <w:name w:val="Заголовок 6 Знак1"/>
    <w:semiHidden/>
    <w:rsid w:val="00D207A4"/>
    <w:rPr>
      <w:rFonts w:ascii="Calibri Light" w:hAnsi="Calibri Light" w:cs="Times New Roman"/>
      <w:color w:val="1F3763"/>
    </w:rPr>
  </w:style>
  <w:style w:type="character" w:customStyle="1" w:styleId="711">
    <w:name w:val="Заголовок 7 Знак1"/>
    <w:semiHidden/>
    <w:rsid w:val="00D207A4"/>
    <w:rPr>
      <w:rFonts w:ascii="Calibri Light" w:hAnsi="Calibri Light" w:cs="Times New Roman"/>
      <w:i/>
      <w:iCs/>
      <w:color w:val="1F3763"/>
    </w:rPr>
  </w:style>
  <w:style w:type="character" w:customStyle="1" w:styleId="812">
    <w:name w:val="Заголовок 8 Знак1"/>
    <w:semiHidden/>
    <w:rsid w:val="00D207A4"/>
    <w:rPr>
      <w:rFonts w:ascii="Calibri Light" w:hAnsi="Calibri Light" w:cs="Times New Roman"/>
      <w:color w:val="272727"/>
      <w:sz w:val="21"/>
      <w:szCs w:val="21"/>
    </w:rPr>
  </w:style>
  <w:style w:type="character" w:customStyle="1" w:styleId="912">
    <w:name w:val="Заголовок 9 Знак1"/>
    <w:semiHidden/>
    <w:rsid w:val="00D207A4"/>
    <w:rPr>
      <w:rFonts w:ascii="Calibri Light" w:hAnsi="Calibri Light" w:cs="Times New Roman"/>
      <w:i/>
      <w:iCs/>
      <w:color w:val="272727"/>
      <w:sz w:val="21"/>
      <w:szCs w:val="21"/>
    </w:rPr>
  </w:style>
  <w:style w:type="table" w:customStyle="1" w:styleId="2fff6">
    <w:name w:val="Светлая заливка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ветлая заливка - Акцент 12"/>
    <w:semiHidden/>
    <w:rsid w:val="00D207A4"/>
    <w:pPr>
      <w:spacing w:after="0" w:line="240" w:lineRule="auto"/>
    </w:pPr>
    <w:rPr>
      <w:rFonts w:ascii="Calibri" w:eastAsia="Times New Roman" w:hAnsi="Calibri" w:cs="Times New Roman"/>
      <w:color w:val="2F5496"/>
      <w:sz w:val="20"/>
      <w:szCs w:val="2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
    <w:name w:val="Светлая заливка - Акцент 22"/>
    <w:semiHidden/>
    <w:rsid w:val="00D207A4"/>
    <w:pPr>
      <w:spacing w:after="0" w:line="240" w:lineRule="auto"/>
    </w:pPr>
    <w:rPr>
      <w:rFonts w:ascii="Calibri" w:eastAsia="Times New Roman" w:hAnsi="Calibri" w:cs="Times New Roman"/>
      <w:color w:val="C45911"/>
      <w:sz w:val="20"/>
      <w:szCs w:val="20"/>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
    <w:name w:val="Светлая заливка - Акцент 32"/>
    <w:semiHidden/>
    <w:rsid w:val="00D207A4"/>
    <w:pPr>
      <w:spacing w:after="0" w:line="240" w:lineRule="auto"/>
    </w:pPr>
    <w:rPr>
      <w:rFonts w:ascii="Calibri" w:eastAsia="Times New Roman" w:hAnsi="Calibri" w:cs="Times New Roman"/>
      <w:color w:val="7B7B7B"/>
      <w:sz w:val="20"/>
      <w:szCs w:val="2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
    <w:name w:val="Светлая заливка - Акцент 42"/>
    <w:semiHidden/>
    <w:rsid w:val="00D207A4"/>
    <w:pPr>
      <w:spacing w:after="0" w:line="240" w:lineRule="auto"/>
    </w:pPr>
    <w:rPr>
      <w:rFonts w:ascii="Calibri" w:eastAsia="Times New Roman" w:hAnsi="Calibri" w:cs="Times New Roman"/>
      <w:color w:val="BF8F00"/>
      <w:sz w:val="20"/>
      <w:szCs w:val="2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
    <w:name w:val="Светлая заливка - Акцент 52"/>
    <w:semiHidden/>
    <w:rsid w:val="00D207A4"/>
    <w:pPr>
      <w:spacing w:after="0" w:line="240" w:lineRule="auto"/>
    </w:pPr>
    <w:rPr>
      <w:rFonts w:ascii="Calibri" w:eastAsia="Times New Roman" w:hAnsi="Calibri" w:cs="Times New Roman"/>
      <w:color w:val="2E74B5"/>
      <w:sz w:val="20"/>
      <w:szCs w:val="2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
    <w:name w:val="Светлая заливка - Акцент 62"/>
    <w:semiHidden/>
    <w:rsid w:val="00D207A4"/>
    <w:pPr>
      <w:spacing w:after="0" w:line="240" w:lineRule="auto"/>
    </w:pPr>
    <w:rPr>
      <w:rFonts w:ascii="Calibri" w:eastAsia="Times New Roman" w:hAnsi="Calibri" w:cs="Times New Roman"/>
      <w:color w:val="538135"/>
      <w:sz w:val="20"/>
      <w:szCs w:val="2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fff7">
    <w:name w:val="Светлый список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
    <w:name w:val="Светлый список - Акцент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0">
    <w:name w:val="Светлый список - Акцент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0">
    <w:name w:val="Светлый список - Акцент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0">
    <w:name w:val="Светлый список - Акцент 4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0">
    <w:name w:val="Светлый список - Акцент 5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0">
    <w:name w:val="Светлый список - Акцент 6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fff8">
    <w:name w:val="Светлая сетка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2">
    <w:name w:val="Светлая сетка - Акцент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1">
    <w:name w:val="Светлая сетка - Акцент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1">
    <w:name w:val="Светлая сетка - Акцент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1">
    <w:name w:val="Светлая сетка - Акцент 4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1">
    <w:name w:val="Светлая сетка - Акцент 5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1">
    <w:name w:val="Светлая сетка - Акцент 6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a">
    <w:name w:val="Средняя заливка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
    <w:name w:val="Средняя заливка 1 - Акцент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2">
    <w:name w:val="Средняя заливка 1 - Акцент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2">
    <w:name w:val="Средняя заливка 1 - Акцент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2">
    <w:name w:val="Средняя заливка 1 - Акцент 4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2">
    <w:name w:val="Средняя заливка 1 - Акцент 5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2">
    <w:name w:val="Средняя заливка 1 - Акцент 6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c">
    <w:name w:val="Средняя заливка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2">
    <w:name w:val="Средняя заливка 2 - Акцент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2">
    <w:name w:val="Средняя заливка 2 - Акцент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2">
    <w:name w:val="Средняя заливка 2 - Акцент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2">
    <w:name w:val="Средняя заливка 2 - Акцент 4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2">
    <w:name w:val="Средняя заливка 2 - Акцент 5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2">
    <w:name w:val="Средняя заливка 2 - Акцент 6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b">
    <w:name w:val="Средний список 1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0">
    <w:name w:val="Средний список 1 - Акцент 12"/>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20">
    <w:name w:val="Средний список 1 - Акцент 2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20">
    <w:name w:val="Средний список 1 - Акцент 3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20">
    <w:name w:val="Средний список 1 - Акцент 4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20">
    <w:name w:val="Средний список 1 - Акцент 5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20">
    <w:name w:val="Средний список 1 - Акцент 6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2c">
    <w:name w:val="Средняя сетка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21">
    <w:name w:val="Средняя сетка 1 - Акцент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21">
    <w:name w:val="Средняя сетка 1 - Акцент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21">
    <w:name w:val="Средняя сетка 1 - Акцент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21">
    <w:name w:val="Средняя сетка 1 - Акцент 4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21">
    <w:name w:val="Средняя сетка 1 - Акцент 5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21">
    <w:name w:val="Средняя сетка 1 - Акцент 6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323">
    <w:name w:val="Средняя сетка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2">
    <w:name w:val="Средняя сетка 3 - Акцент 1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2">
    <w:name w:val="Средняя сетка 3 - Акцент 2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2">
    <w:name w:val="Средняя сетка 3 - Акцент 3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2">
    <w:name w:val="Средняя сетка 3 - Акцент 4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2">
    <w:name w:val="Средняя сетка 3 - Акцент 5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2">
    <w:name w:val="Средняя сетка 3 - Акцент 62"/>
    <w:semiHidden/>
    <w:rsid w:val="00D207A4"/>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2fff9">
    <w:name w:val="Темный список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23">
    <w:name w:val="Темный список - Акцент 1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22">
    <w:name w:val="Темный список - Акцент 2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22">
    <w:name w:val="Темный список - Акцент 3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22">
    <w:name w:val="Темный список - Акцент 4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22">
    <w:name w:val="Темный список - Акцент 5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22">
    <w:name w:val="Темный список - Акцент 62"/>
    <w:semiHidden/>
    <w:rsid w:val="00D207A4"/>
    <w:pPr>
      <w:spacing w:after="0" w:line="240" w:lineRule="auto"/>
    </w:pPr>
    <w:rPr>
      <w:rFonts w:ascii="Calibri" w:eastAsia="Times New Roman" w:hAnsi="Calibri"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2fffa">
    <w:name w:val="Цветная заливка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24">
    <w:name w:val="Цветная заливка - Акцент 1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23">
    <w:name w:val="Цветная заливка - Акцент 2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23">
    <w:name w:val="Цветная заливка - Акцент 3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23">
    <w:name w:val="Цветная заливка - Акцент 4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23">
    <w:name w:val="Цветная заливка - Акцент 5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23">
    <w:name w:val="Цветная заливка - Акцент 6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2fffb">
    <w:name w:val="Цветной список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24">
    <w:name w:val="Цветной список - Акцент 2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24">
    <w:name w:val="Цветной список - Акцент 3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24">
    <w:name w:val="Цветной список - Акцент 4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24">
    <w:name w:val="Цветной список - Акцент 5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24">
    <w:name w:val="Цветной список - Акцент 6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2fffc">
    <w:name w:val="Цветная сетка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25">
    <w:name w:val="Цветная сетка - Акцент 1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25">
    <w:name w:val="Цветная сетка - Акцент 2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25">
    <w:name w:val="Цветная сетка - Акцент 3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25">
    <w:name w:val="Цветная сетка - Акцент 4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25">
    <w:name w:val="Цветная сетка - Акцент 52"/>
    <w:semiHidden/>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25">
    <w:name w:val="Цветная сетка - Акцент 62"/>
    <w:rsid w:val="00D207A4"/>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21f3">
    <w:name w:val="Сетка таблицы21"/>
    <w:rsid w:val="00D207A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8">
    <w:name w:val="Нет списка1"/>
    <w:next w:val="a8"/>
    <w:semiHidden/>
    <w:unhideWhenUsed/>
    <w:rsid w:val="00D207A4"/>
  </w:style>
  <w:style w:type="numbering" w:customStyle="1" w:styleId="2fffd">
    <w:name w:val="Нет списка2"/>
    <w:next w:val="a8"/>
    <w:semiHidden/>
    <w:unhideWhenUsed/>
    <w:rsid w:val="00D207A4"/>
  </w:style>
  <w:style w:type="numbering" w:customStyle="1" w:styleId="11f">
    <w:name w:val="Нет списка11"/>
    <w:next w:val="a8"/>
    <w:semiHidden/>
    <w:unhideWhenUsed/>
    <w:rsid w:val="00D207A4"/>
  </w:style>
  <w:style w:type="numbering" w:customStyle="1" w:styleId="1111">
    <w:name w:val="Нет списка111"/>
    <w:next w:val="a8"/>
    <w:semiHidden/>
    <w:unhideWhenUsed/>
    <w:rsid w:val="00D207A4"/>
  </w:style>
  <w:style w:type="paragraph" w:customStyle="1" w:styleId="footnotedescription">
    <w:name w:val="footnote description"/>
    <w:next w:val="a5"/>
    <w:link w:val="footnotedescriptionChar"/>
    <w:hidden/>
    <w:rsid w:val="00D207A4"/>
    <w:pPr>
      <w:spacing w:after="0" w:line="242" w:lineRule="auto"/>
      <w:ind w:left="227" w:right="2" w:hanging="227"/>
      <w:jc w:val="both"/>
    </w:pPr>
    <w:rPr>
      <w:rFonts w:ascii="Times New Roman" w:eastAsia="Times New Roman" w:hAnsi="Times New Roman" w:cs="Times New Roman"/>
      <w:color w:val="181717"/>
      <w:sz w:val="18"/>
    </w:rPr>
  </w:style>
  <w:style w:type="character" w:customStyle="1" w:styleId="footnotedescriptionChar">
    <w:name w:val="footnote description Char"/>
    <w:link w:val="footnotedescription"/>
    <w:rsid w:val="00D207A4"/>
    <w:rPr>
      <w:rFonts w:ascii="Times New Roman" w:eastAsia="Times New Roman" w:hAnsi="Times New Roman" w:cs="Times New Roman"/>
      <w:color w:val="181717"/>
      <w:sz w:val="18"/>
    </w:rPr>
  </w:style>
  <w:style w:type="character" w:customStyle="1" w:styleId="footnotemark">
    <w:name w:val="footnote mark"/>
    <w:hidden/>
    <w:rsid w:val="00D207A4"/>
    <w:rPr>
      <w:rFonts w:ascii="Times New Roman" w:eastAsia="Times New Roman" w:hAnsi="Times New Roman" w:cs="Times New Roman"/>
      <w:color w:val="181717"/>
      <w:sz w:val="18"/>
      <w:vertAlign w:val="superscript"/>
    </w:rPr>
  </w:style>
  <w:style w:type="paragraph" w:customStyle="1" w:styleId="1ffff9">
    <w:name w:val="Нижний колонтитул1"/>
    <w:basedOn w:val="a5"/>
    <w:next w:val="af1"/>
    <w:unhideWhenUsed/>
    <w:rsid w:val="00D207A4"/>
    <w:pPr>
      <w:tabs>
        <w:tab w:val="center" w:pos="4680"/>
        <w:tab w:val="right" w:pos="9360"/>
      </w:tabs>
      <w:spacing w:after="0" w:line="240" w:lineRule="auto"/>
    </w:pPr>
    <w:rPr>
      <w:rFonts w:ascii="Calibri" w:eastAsia="Times New Roman" w:hAnsi="Calibri" w:cs="Times New Roman"/>
      <w:sz w:val="20"/>
      <w:szCs w:val="20"/>
    </w:rPr>
  </w:style>
  <w:style w:type="character" w:customStyle="1" w:styleId="1ffffa">
    <w:name w:val="Гиперссылка1"/>
    <w:unhideWhenUsed/>
    <w:rsid w:val="00D207A4"/>
    <w:rPr>
      <w:color w:val="0563C1"/>
      <w:u w:val="single"/>
    </w:rPr>
  </w:style>
  <w:style w:type="character" w:customStyle="1" w:styleId="1ffffb">
    <w:name w:val="Просмотренная гиперссылка1"/>
    <w:semiHidden/>
    <w:unhideWhenUsed/>
    <w:rsid w:val="00D207A4"/>
    <w:rPr>
      <w:color w:val="954F72"/>
      <w:u w:val="single"/>
    </w:rPr>
  </w:style>
  <w:style w:type="character" w:customStyle="1" w:styleId="font81">
    <w:name w:val="font81"/>
    <w:rsid w:val="00D207A4"/>
    <w:rPr>
      <w:rFonts w:ascii="Times New Roman" w:hAnsi="Times New Roman" w:cs="Times New Roman"/>
      <w:b/>
      <w:bCs/>
      <w:color w:val="000000"/>
      <w:sz w:val="24"/>
      <w:szCs w:val="24"/>
      <w:u w:val="none"/>
      <w:effect w:val="none"/>
    </w:rPr>
  </w:style>
  <w:style w:type="character" w:customStyle="1" w:styleId="22pt">
    <w:name w:val="Основной текст (2) + Интервал 2 pt"/>
    <w:rsid w:val="00D207A4"/>
    <w:rPr>
      <w:rFonts w:ascii="Verdana" w:eastAsia="Times New Roman" w:hAnsi="Verdana" w:cs="Verdana"/>
      <w:color w:val="000000"/>
      <w:spacing w:val="40"/>
      <w:w w:val="100"/>
      <w:position w:val="0"/>
      <w:sz w:val="20"/>
      <w:szCs w:val="20"/>
      <w:u w:val="none"/>
      <w:effect w:val="none"/>
      <w:lang w:val="ru-RU" w:eastAsia="ru-RU"/>
    </w:rPr>
  </w:style>
  <w:style w:type="paragraph" w:customStyle="1" w:styleId="msotitle3">
    <w:name w:val="msotitle3"/>
    <w:basedOn w:val="a5"/>
    <w:rsid w:val="00D207A4"/>
    <w:pPr>
      <w:spacing w:after="0" w:line="240" w:lineRule="auto"/>
    </w:pPr>
    <w:rPr>
      <w:rFonts w:ascii="Times New Roman" w:eastAsia="Times New Roman" w:hAnsi="Times New Roman" w:cs="Times New Roman"/>
      <w:color w:val="3399FF"/>
      <w:sz w:val="48"/>
      <w:szCs w:val="48"/>
    </w:rPr>
  </w:style>
  <w:style w:type="paragraph" w:customStyle="1" w:styleId="77">
    <w:name w:val="Основной текст7"/>
    <w:basedOn w:val="a5"/>
    <w:rsid w:val="00D207A4"/>
    <w:pPr>
      <w:widowControl w:val="0"/>
      <w:shd w:val="clear" w:color="auto" w:fill="FFFFFF"/>
      <w:spacing w:after="0" w:line="197" w:lineRule="exact"/>
    </w:pPr>
    <w:rPr>
      <w:rFonts w:ascii="Times New Roman" w:eastAsia="Times New Roman" w:hAnsi="Times New Roman" w:cs="Times New Roman"/>
      <w:sz w:val="17"/>
      <w:szCs w:val="20"/>
    </w:rPr>
  </w:style>
  <w:style w:type="paragraph" w:customStyle="1" w:styleId="c12">
    <w:name w:val="c12"/>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rsid w:val="00D207A4"/>
  </w:style>
  <w:style w:type="character" w:customStyle="1" w:styleId="fontstyle01">
    <w:name w:val="fontstyle01"/>
    <w:rsid w:val="00D207A4"/>
    <w:rPr>
      <w:rFonts w:ascii="Times New Roman" w:hAnsi="Times New Roman"/>
      <w:color w:val="000000"/>
      <w:sz w:val="28"/>
    </w:rPr>
  </w:style>
  <w:style w:type="character" w:customStyle="1" w:styleId="widgetinlinewidgetinline6784722669widgetfilledwidgetnorequiredwidgetinited">
    <w:name w:val="_widgetinline ___widgetinline_678_47_22669  _widgetfilled _widgetnorequired __widgetinited"/>
    <w:basedOn w:val="a6"/>
    <w:rsid w:val="00D207A4"/>
  </w:style>
  <w:style w:type="character" w:customStyle="1" w:styleId="c24">
    <w:name w:val="c24"/>
    <w:basedOn w:val="a6"/>
    <w:rsid w:val="00D207A4"/>
  </w:style>
  <w:style w:type="paragraph" w:styleId="4f2">
    <w:name w:val="List 4"/>
    <w:basedOn w:val="a5"/>
    <w:rsid w:val="00D207A4"/>
    <w:pPr>
      <w:spacing w:after="0" w:line="240" w:lineRule="auto"/>
      <w:ind w:left="1132" w:hanging="283"/>
    </w:pPr>
    <w:rPr>
      <w:rFonts w:ascii="Times New Roman" w:eastAsia="Times New Roman" w:hAnsi="Times New Roman" w:cs="Times New Roman"/>
      <w:sz w:val="24"/>
      <w:szCs w:val="24"/>
    </w:rPr>
  </w:style>
  <w:style w:type="paragraph" w:styleId="5f2">
    <w:name w:val="List 5"/>
    <w:basedOn w:val="a5"/>
    <w:rsid w:val="00D207A4"/>
    <w:pPr>
      <w:spacing w:after="0" w:line="240" w:lineRule="auto"/>
      <w:ind w:left="1415" w:hanging="283"/>
    </w:pPr>
    <w:rPr>
      <w:rFonts w:ascii="Times New Roman" w:eastAsia="Times New Roman" w:hAnsi="Times New Roman" w:cs="Times New Roman"/>
      <w:sz w:val="24"/>
      <w:szCs w:val="24"/>
    </w:rPr>
  </w:style>
  <w:style w:type="paragraph" w:styleId="4">
    <w:name w:val="List Bullet 4"/>
    <w:basedOn w:val="a5"/>
    <w:rsid w:val="00D207A4"/>
    <w:pPr>
      <w:numPr>
        <w:numId w:val="142"/>
      </w:numPr>
      <w:spacing w:after="0" w:line="240" w:lineRule="auto"/>
    </w:pPr>
    <w:rPr>
      <w:rFonts w:ascii="Times New Roman" w:eastAsia="Times New Roman" w:hAnsi="Times New Roman" w:cs="Times New Roman"/>
      <w:sz w:val="24"/>
      <w:szCs w:val="24"/>
    </w:rPr>
  </w:style>
  <w:style w:type="paragraph" w:styleId="5">
    <w:name w:val="List Bullet 5"/>
    <w:basedOn w:val="a5"/>
    <w:rsid w:val="00D207A4"/>
    <w:pPr>
      <w:numPr>
        <w:numId w:val="143"/>
      </w:numPr>
      <w:spacing w:after="0" w:line="240" w:lineRule="auto"/>
    </w:pPr>
    <w:rPr>
      <w:rFonts w:ascii="Times New Roman" w:eastAsia="Times New Roman" w:hAnsi="Times New Roman" w:cs="Times New Roman"/>
      <w:sz w:val="24"/>
      <w:szCs w:val="24"/>
    </w:rPr>
  </w:style>
  <w:style w:type="paragraph" w:customStyle="1" w:styleId="affffffff4">
    <w:name w:val="Внутренний адрес"/>
    <w:basedOn w:val="a5"/>
    <w:rsid w:val="00D207A4"/>
    <w:pPr>
      <w:spacing w:after="0" w:line="240" w:lineRule="auto"/>
    </w:pPr>
    <w:rPr>
      <w:rFonts w:ascii="Times New Roman" w:eastAsia="Times New Roman" w:hAnsi="Times New Roman" w:cs="Times New Roman"/>
      <w:sz w:val="24"/>
      <w:szCs w:val="24"/>
    </w:rPr>
  </w:style>
  <w:style w:type="paragraph" w:styleId="affffffff5">
    <w:name w:val="Normal Indent"/>
    <w:basedOn w:val="a5"/>
    <w:rsid w:val="00D207A4"/>
    <w:pPr>
      <w:spacing w:after="0" w:line="240" w:lineRule="auto"/>
      <w:ind w:left="708"/>
    </w:pPr>
    <w:rPr>
      <w:rFonts w:ascii="Times New Roman" w:eastAsia="Times New Roman" w:hAnsi="Times New Roman" w:cs="Times New Roman"/>
      <w:sz w:val="24"/>
      <w:szCs w:val="24"/>
    </w:rPr>
  </w:style>
  <w:style w:type="paragraph" w:styleId="2fffe">
    <w:name w:val="Body Text First Indent 2"/>
    <w:basedOn w:val="aff8"/>
    <w:link w:val="2ffff"/>
    <w:rsid w:val="00D207A4"/>
    <w:pPr>
      <w:spacing w:before="0"/>
      <w:ind w:right="0" w:firstLine="210"/>
      <w:jc w:val="left"/>
    </w:pPr>
    <w:rPr>
      <w:rFonts w:ascii="Times New Roman" w:eastAsia="Times New Roman" w:hAnsi="Times New Roman" w:cs="Times New Roman"/>
      <w:sz w:val="24"/>
      <w:szCs w:val="24"/>
    </w:rPr>
  </w:style>
  <w:style w:type="character" w:customStyle="1" w:styleId="2ffff">
    <w:name w:val="Красная строка 2 Знак"/>
    <w:basedOn w:val="aff7"/>
    <w:link w:val="2fffe"/>
    <w:rsid w:val="00D207A4"/>
    <w:rPr>
      <w:rFonts w:ascii="Times New Roman" w:eastAsia="Times New Roman" w:hAnsi="Times New Roman" w:cs="Times New Roman"/>
      <w:sz w:val="24"/>
      <w:szCs w:val="24"/>
    </w:rPr>
  </w:style>
  <w:style w:type="paragraph" w:customStyle="1" w:styleId="NoParagraphStyle">
    <w:name w:val="[No Paragraph Style]"/>
    <w:rsid w:val="00D207A4"/>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rsid w:val="00D207A4"/>
  </w:style>
  <w:style w:type="paragraph" w:customStyle="1" w:styleId="h1">
    <w:name w:val="h1"/>
    <w:basedOn w:val="body"/>
    <w:rsid w:val="00D207A4"/>
  </w:style>
  <w:style w:type="paragraph" w:customStyle="1" w:styleId="TOC-1">
    <w:name w:val="TOC-1"/>
    <w:basedOn w:val="body"/>
    <w:rsid w:val="00D207A4"/>
  </w:style>
  <w:style w:type="paragraph" w:customStyle="1" w:styleId="h2">
    <w:name w:val="h2"/>
    <w:basedOn w:val="h1"/>
    <w:rsid w:val="00D207A4"/>
  </w:style>
  <w:style w:type="paragraph" w:customStyle="1" w:styleId="list-bullet">
    <w:name w:val="list-bullet"/>
    <w:basedOn w:val="body"/>
    <w:rsid w:val="00D207A4"/>
  </w:style>
  <w:style w:type="paragraph" w:customStyle="1" w:styleId="list-dash">
    <w:name w:val="list-dash"/>
    <w:basedOn w:val="list-bullet"/>
    <w:rsid w:val="00D207A4"/>
  </w:style>
  <w:style w:type="paragraph" w:customStyle="1" w:styleId="h3">
    <w:name w:val="h3"/>
    <w:basedOn w:val="h2"/>
    <w:rsid w:val="00D207A4"/>
  </w:style>
  <w:style w:type="paragraph" w:customStyle="1" w:styleId="h4">
    <w:name w:val="h4"/>
    <w:basedOn w:val="body"/>
    <w:rsid w:val="00D207A4"/>
  </w:style>
  <w:style w:type="character" w:customStyle="1" w:styleId="affffffff6">
    <w:name w:val="Ïîëóæèðíûé (Âûäåëåíèÿ)"/>
    <w:rsid w:val="00D207A4"/>
    <w:rPr>
      <w:b/>
      <w:color w:val="000000"/>
      <w:w w:val="100"/>
    </w:rPr>
  </w:style>
  <w:style w:type="character" w:customStyle="1" w:styleId="NONE">
    <w:name w:val="NONE"/>
    <w:rsid w:val="00D207A4"/>
    <w:rPr>
      <w:color w:val="000000"/>
      <w:w w:val="100"/>
    </w:rPr>
  </w:style>
  <w:style w:type="character" w:customStyle="1" w:styleId="affffffff7">
    <w:name w:val="Êóðñèâ (Âûäåëåíèÿ)"/>
    <w:rsid w:val="00D207A4"/>
    <w:rPr>
      <w:i/>
      <w:color w:val="000000"/>
      <w:w w:val="100"/>
    </w:rPr>
  </w:style>
  <w:style w:type="character" w:customStyle="1" w:styleId="affffffff8">
    <w:name w:val="Ïîëóæèðíûé Êóðñèâ (Âûäåëåíèÿ)"/>
    <w:rsid w:val="00D207A4"/>
    <w:rPr>
      <w:b/>
      <w:i/>
      <w:color w:val="000000"/>
      <w:w w:val="100"/>
    </w:rPr>
  </w:style>
  <w:style w:type="character" w:customStyle="1" w:styleId="list-bullet1">
    <w:name w:val="list-bullet1"/>
    <w:rsid w:val="00D207A4"/>
    <w:rPr>
      <w:rFonts w:ascii="SymbolMT" w:hAnsi="SymbolMT"/>
      <w:position w:val="1"/>
      <w:sz w:val="14"/>
    </w:rPr>
  </w:style>
  <w:style w:type="paragraph" w:customStyle="1" w:styleId="table-body">
    <w:name w:val="table-body"/>
    <w:basedOn w:val="body"/>
    <w:rsid w:val="00D207A4"/>
  </w:style>
  <w:style w:type="paragraph" w:customStyle="1" w:styleId="table-head">
    <w:name w:val="table-head"/>
    <w:basedOn w:val="table-body"/>
    <w:rsid w:val="00D207A4"/>
  </w:style>
  <w:style w:type="character" w:customStyle="1" w:styleId="HeaderChar">
    <w:name w:val="Header Char"/>
    <w:locked/>
    <w:rsid w:val="00D207A4"/>
    <w:rPr>
      <w:rFonts w:cs="Times New Roman"/>
    </w:rPr>
  </w:style>
  <w:style w:type="character" w:customStyle="1" w:styleId="FooterChar">
    <w:name w:val="Footer Char"/>
    <w:locked/>
    <w:rsid w:val="00D207A4"/>
    <w:rPr>
      <w:rFonts w:cs="Times New Roman"/>
    </w:rPr>
  </w:style>
  <w:style w:type="character" w:customStyle="1" w:styleId="Heading1Char">
    <w:name w:val="Heading 1 Char"/>
    <w:locked/>
    <w:rsid w:val="00D207A4"/>
    <w:rPr>
      <w:rFonts w:ascii="Calibri Light" w:hAnsi="Calibri Light" w:cs="Times New Roman"/>
      <w:color w:val="2E74B5"/>
      <w:sz w:val="32"/>
      <w:szCs w:val="32"/>
    </w:rPr>
  </w:style>
  <w:style w:type="character" w:customStyle="1" w:styleId="Heading2Char">
    <w:name w:val="Heading 2 Char"/>
    <w:locked/>
    <w:rsid w:val="00D207A4"/>
    <w:rPr>
      <w:rFonts w:ascii="Calibri Light" w:hAnsi="Calibri Light" w:cs="Times New Roman"/>
      <w:color w:val="2E74B5"/>
      <w:sz w:val="26"/>
      <w:szCs w:val="26"/>
    </w:rPr>
  </w:style>
  <w:style w:type="character" w:customStyle="1" w:styleId="Heading3Char">
    <w:name w:val="Heading 3 Char"/>
    <w:aliases w:val="Обычный 2 Char"/>
    <w:locked/>
    <w:rsid w:val="00D207A4"/>
    <w:rPr>
      <w:rFonts w:ascii="Calibri Light" w:hAnsi="Calibri Light" w:cs="Times New Roman"/>
      <w:color w:val="1F4D78"/>
      <w:sz w:val="24"/>
      <w:szCs w:val="24"/>
    </w:rPr>
  </w:style>
  <w:style w:type="character" w:customStyle="1" w:styleId="BalloonTextChar">
    <w:name w:val="Balloon Text Char"/>
    <w:semiHidden/>
    <w:locked/>
    <w:rsid w:val="00D207A4"/>
    <w:rPr>
      <w:rFonts w:ascii="Tahoma" w:hAnsi="Tahoma" w:cs="Tahoma"/>
      <w:sz w:val="16"/>
      <w:szCs w:val="16"/>
    </w:rPr>
  </w:style>
  <w:style w:type="character" w:customStyle="1" w:styleId="Bodytext">
    <w:name w:val="Body text_"/>
    <w:locked/>
    <w:rsid w:val="00D207A4"/>
    <w:rPr>
      <w:rFonts w:eastAsia="Times New Roman"/>
      <w:sz w:val="54"/>
      <w:shd w:val="clear" w:color="auto" w:fill="FFFFFF"/>
    </w:rPr>
  </w:style>
  <w:style w:type="character" w:customStyle="1" w:styleId="22d">
    <w:name w:val="Обычный 2 Знак Знак2"/>
    <w:rsid w:val="00D207A4"/>
    <w:rPr>
      <w:rFonts w:ascii="Cambria" w:eastAsia="Cambria" w:hAnsi="Cambria" w:cs="Cambria"/>
      <w:b/>
      <w:bCs/>
      <w:sz w:val="24"/>
      <w:lang w:eastAsia="en-US"/>
    </w:rPr>
  </w:style>
  <w:style w:type="paragraph" w:customStyle="1" w:styleId="affffffff9">
    <w:name w:val="Основной (Основной Текст)"/>
    <w:basedOn w:val="a5"/>
    <w:rsid w:val="00D207A4"/>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rPr>
  </w:style>
  <w:style w:type="character" w:customStyle="1" w:styleId="bodytext22">
    <w:name w:val="body text Знак2"/>
    <w:aliases w:val="Основной текст Знак1 Знак2,Основной текст Знак Знак Знак2,Основной текст отчета Знак3,Основной текст отчета Знак Знак2,Основной текст отчета Знак Знак Знак Знак2,DTP Body Text Знак Знак2"/>
    <w:rsid w:val="00D207A4"/>
    <w:rPr>
      <w:rFonts w:ascii="Cambria" w:eastAsia="Cambria" w:hAnsi="Cambria" w:cs="Cambria"/>
      <w:sz w:val="20"/>
      <w:szCs w:val="20"/>
    </w:rPr>
  </w:style>
  <w:style w:type="paragraph" w:customStyle="1" w:styleId="-316">
    <w:name w:val="Таблица-сетка 31"/>
    <w:basedOn w:val="13"/>
    <w:next w:val="a5"/>
    <w:semiHidden/>
    <w:unhideWhenUsed/>
    <w:qFormat/>
    <w:rsid w:val="00D207A4"/>
    <w:pPr>
      <w:spacing w:before="480" w:line="276" w:lineRule="auto"/>
      <w:outlineLvl w:val="9"/>
    </w:pPr>
    <w:rPr>
      <w:rFonts w:ascii="Cambria" w:eastAsia="Times New Roman" w:hAnsi="Cambria" w:cs="Times New Roman"/>
      <w:b/>
      <w:bCs/>
      <w:color w:val="365F91"/>
      <w:sz w:val="28"/>
      <w:szCs w:val="28"/>
    </w:rPr>
  </w:style>
  <w:style w:type="character" w:customStyle="1" w:styleId="630">
    <w:name w:val="Знак6 Знак3"/>
    <w:aliases w:val="F1 Знак3,ДИТ.Сноска Знак Знак3"/>
    <w:rsid w:val="00D207A4"/>
    <w:rPr>
      <w:rFonts w:ascii="Times New Roman" w:eastAsia="Times New Roman" w:hAnsi="Times New Roman" w:cs="Times New Roman"/>
      <w:sz w:val="20"/>
      <w:szCs w:val="20"/>
    </w:rPr>
  </w:style>
  <w:style w:type="paragraph" w:customStyle="1" w:styleId="WW-0">
    <w:name w:val="WW-Базовый"/>
    <w:rsid w:val="00D207A4"/>
    <w:pPr>
      <w:suppressAutoHyphens/>
    </w:pPr>
    <w:rPr>
      <w:rFonts w:ascii="Times New Roman" w:eastAsia="Times New Roman" w:hAnsi="Times New Roman" w:cs="Times New Roman"/>
      <w:sz w:val="24"/>
      <w:szCs w:val="24"/>
      <w:lang w:eastAsia="ar-SA"/>
    </w:rPr>
  </w:style>
  <w:style w:type="paragraph" w:customStyle="1" w:styleId="1ffffc">
    <w:name w:val="Обычный (веб)1"/>
    <w:rsid w:val="00D207A4"/>
    <w:pPr>
      <w:suppressAutoHyphens/>
      <w:spacing w:before="100" w:after="100" w:line="240" w:lineRule="auto"/>
    </w:pPr>
    <w:rPr>
      <w:rFonts w:ascii="Times New Roman" w:eastAsia="SimSun" w:hAnsi="Times New Roman" w:cs="Times New Roman"/>
      <w:kern w:val="1"/>
      <w:sz w:val="24"/>
      <w:szCs w:val="24"/>
      <w:lang w:eastAsia="zh-CN"/>
    </w:rPr>
  </w:style>
  <w:style w:type="paragraph" w:customStyle="1" w:styleId="affffffffa">
    <w:name w:val="Базовый"/>
    <w:rsid w:val="00D207A4"/>
    <w:pPr>
      <w:tabs>
        <w:tab w:val="left" w:pos="709"/>
      </w:tabs>
      <w:suppressAutoHyphens/>
      <w:spacing w:line="276" w:lineRule="atLeast"/>
    </w:pPr>
    <w:rPr>
      <w:rFonts w:ascii="Calibri" w:eastAsia="Times New Roman" w:hAnsi="Calibri" w:cs="Times New Roman"/>
      <w:color w:val="00000A"/>
      <w:lang w:eastAsia="en-US"/>
    </w:rPr>
  </w:style>
  <w:style w:type="character" w:customStyle="1" w:styleId="FontStyle15">
    <w:name w:val="Font Style15"/>
    <w:rsid w:val="00D207A4"/>
    <w:rPr>
      <w:rFonts w:ascii="Times New Roman" w:hAnsi="Times New Roman" w:cs="Times New Roman"/>
      <w:spacing w:val="10"/>
      <w:sz w:val="20"/>
      <w:szCs w:val="20"/>
    </w:rPr>
  </w:style>
  <w:style w:type="paragraph" w:customStyle="1" w:styleId="Centered">
    <w:name w:val="Centered"/>
    <w:rsid w:val="00D207A4"/>
    <w:pPr>
      <w:autoSpaceDE w:val="0"/>
      <w:autoSpaceDN w:val="0"/>
      <w:adjustRightInd w:val="0"/>
      <w:spacing w:after="0" w:line="240" w:lineRule="auto"/>
      <w:jc w:val="center"/>
    </w:pPr>
    <w:rPr>
      <w:rFonts w:ascii="Arial" w:eastAsia="Calibri" w:hAnsi="Arial" w:cs="Arial"/>
      <w:sz w:val="24"/>
      <w:szCs w:val="24"/>
      <w:lang w:eastAsia="en-US"/>
    </w:rPr>
  </w:style>
  <w:style w:type="paragraph" w:customStyle="1" w:styleId="msolistparagraph0">
    <w:name w:val="msolistparagraph"/>
    <w:basedOn w:val="a5"/>
    <w:rsid w:val="00D207A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forumtext">
    <w:name w:val="forum__text"/>
    <w:basedOn w:val="a6"/>
    <w:rsid w:val="00D207A4"/>
  </w:style>
  <w:style w:type="character" w:customStyle="1" w:styleId="HTML30">
    <w:name w:val="Стандартный HTML Знак Знак Знак3"/>
    <w:aliases w:val="Знак2 Знак Знак Знак5,Знак2 Знак1 Знак3,Знак2 Знак Знак Знак6"/>
    <w:rsid w:val="00D207A4"/>
    <w:rPr>
      <w:rFonts w:ascii="Courier New" w:eastAsia="Times New Roman" w:hAnsi="Courier New" w:cs="Courier New"/>
      <w:sz w:val="20"/>
      <w:szCs w:val="20"/>
      <w:lang w:val="en-US" w:eastAsia="zh-CN"/>
    </w:rPr>
  </w:style>
  <w:style w:type="character" w:customStyle="1" w:styleId="184">
    <w:name w:val="Основной текст (18) + Полужирный"/>
    <w:rsid w:val="00D207A4"/>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21f4">
    <w:name w:val="Основной текст (21)_"/>
    <w:rsid w:val="00D207A4"/>
    <w:rPr>
      <w:shd w:val="clear" w:color="auto" w:fill="FFFFFF"/>
    </w:rPr>
  </w:style>
  <w:style w:type="paragraph" w:customStyle="1" w:styleId="135">
    <w:name w:val="Основной текст13"/>
    <w:basedOn w:val="a5"/>
    <w:rsid w:val="00D207A4"/>
    <w:pPr>
      <w:shd w:val="clear" w:color="auto" w:fill="FFFFFF"/>
      <w:spacing w:after="0" w:line="274" w:lineRule="exact"/>
      <w:ind w:hanging="380"/>
    </w:pPr>
    <w:rPr>
      <w:rFonts w:ascii="Calibri" w:eastAsia="Calibri" w:hAnsi="Calibri" w:cs="Times New Roman"/>
      <w:sz w:val="23"/>
      <w:szCs w:val="23"/>
      <w:lang w:eastAsia="en-US"/>
    </w:rPr>
  </w:style>
  <w:style w:type="paragraph" w:customStyle="1" w:styleId="Style11">
    <w:name w:val="Style 1"/>
    <w:rsid w:val="00D207A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20">
    <w:name w:val="Style 2"/>
    <w:rsid w:val="00D207A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CharacterStyle1">
    <w:name w:val="Character Style 1"/>
    <w:rsid w:val="00D207A4"/>
    <w:rPr>
      <w:rFonts w:ascii="Verdana" w:hAnsi="Verdana" w:cs="Verdana"/>
      <w:sz w:val="22"/>
      <w:szCs w:val="22"/>
    </w:rPr>
  </w:style>
  <w:style w:type="character" w:customStyle="1" w:styleId="WW8Num8z3">
    <w:name w:val="WW8Num8z3"/>
    <w:rsid w:val="00D207A4"/>
    <w:rPr>
      <w:rFonts w:ascii="Wingdings" w:hAnsi="Wingdings" w:cs="OpenSymbol"/>
    </w:rPr>
  </w:style>
  <w:style w:type="character" w:customStyle="1" w:styleId="WW8Num16z0">
    <w:name w:val="WW8Num16z0"/>
    <w:rsid w:val="00D207A4"/>
    <w:rPr>
      <w:rFonts w:ascii="Symbol" w:hAnsi="Symbol" w:cs="Symbol"/>
    </w:rPr>
  </w:style>
  <w:style w:type="character" w:customStyle="1" w:styleId="c16">
    <w:name w:val="c16"/>
    <w:basedOn w:val="a6"/>
    <w:rsid w:val="00D207A4"/>
  </w:style>
  <w:style w:type="table" w:styleId="2ffff0">
    <w:name w:val="Table Simple 2"/>
    <w:basedOn w:val="a7"/>
    <w:rsid w:val="00D207A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Normal3">
    <w:name w:val="Table Normal3"/>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4">
    <w:name w:val="Table Normal4"/>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5">
    <w:name w:val="Table Normal5"/>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6">
    <w:name w:val="Table Normal6"/>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7">
    <w:name w:val="Table Normal7"/>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8">
    <w:name w:val="Table Normal8"/>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9">
    <w:name w:val="Table Normal9"/>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0">
    <w:name w:val="Table Normal10"/>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2">
    <w:name w:val="Table Normal12"/>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3">
    <w:name w:val="Table Normal13"/>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4">
    <w:name w:val="Table Normal14"/>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5">
    <w:name w:val="Table Normal15"/>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6">
    <w:name w:val="Table Normal16"/>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7">
    <w:name w:val="Table Normal17"/>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8">
    <w:name w:val="Table Normal18"/>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19">
    <w:name w:val="Table Normal19"/>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20">
    <w:name w:val="Table Normal20"/>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21">
    <w:name w:val="Table Normal21"/>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22">
    <w:name w:val="Table Normal22"/>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23">
    <w:name w:val="Table Normal23"/>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eNormal24">
    <w:name w:val="Table Normal24"/>
    <w:semiHidden/>
    <w:unhideWhenUsed/>
    <w:qFormat/>
    <w:rsid w:val="00D207A4"/>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character" w:customStyle="1" w:styleId="c46">
    <w:name w:val="c46"/>
    <w:rsid w:val="00D207A4"/>
  </w:style>
  <w:style w:type="character" w:customStyle="1" w:styleId="c112">
    <w:name w:val="c112"/>
    <w:rsid w:val="00D207A4"/>
  </w:style>
  <w:style w:type="character" w:customStyle="1" w:styleId="c67">
    <w:name w:val="c67"/>
    <w:rsid w:val="00D207A4"/>
  </w:style>
  <w:style w:type="character" w:customStyle="1" w:styleId="c70">
    <w:name w:val="c70"/>
    <w:rsid w:val="00D207A4"/>
  </w:style>
  <w:style w:type="paragraph" w:customStyle="1" w:styleId="c136">
    <w:name w:val="c136"/>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8">
    <w:name w:val="c128"/>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2">
    <w:name w:val="c132"/>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ff2">
    <w:name w:val="Светлая заливка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7"/>
    <w:rsid w:val="00D207A4"/>
    <w:pPr>
      <w:spacing w:after="0" w:line="240" w:lineRule="auto"/>
    </w:pPr>
    <w:rPr>
      <w:rFonts w:ascii="Calibri" w:eastAsia="Times New Roman" w:hAnsi="Calibri" w:cs="Times New Roman"/>
      <w:color w:val="2F5496"/>
      <w:sz w:val="20"/>
      <w:szCs w:val="20"/>
      <w:lang w:val="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2">
    <w:name w:val="Light Shading Accent 2"/>
    <w:basedOn w:val="a7"/>
    <w:rsid w:val="00D207A4"/>
    <w:pPr>
      <w:spacing w:after="0" w:line="240" w:lineRule="auto"/>
    </w:pPr>
    <w:rPr>
      <w:rFonts w:ascii="Calibri" w:eastAsia="Times New Roman" w:hAnsi="Calibri" w:cs="Times New Roman"/>
      <w:color w:val="C45911"/>
      <w:sz w:val="20"/>
      <w:szCs w:val="20"/>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
    <w:name w:val="Light Shading Accent 3"/>
    <w:basedOn w:val="a7"/>
    <w:rsid w:val="00D207A4"/>
    <w:pPr>
      <w:spacing w:after="0" w:line="240" w:lineRule="auto"/>
    </w:pPr>
    <w:rPr>
      <w:rFonts w:ascii="Calibri" w:eastAsia="Times New Roman" w:hAnsi="Calibri" w:cs="Times New Roman"/>
      <w:color w:val="7B7B7B"/>
      <w:sz w:val="20"/>
      <w:szCs w:val="20"/>
      <w:lang w:val="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
    <w:name w:val="Light Shading Accent 4"/>
    <w:basedOn w:val="a7"/>
    <w:rsid w:val="00D207A4"/>
    <w:pPr>
      <w:spacing w:after="0" w:line="240" w:lineRule="auto"/>
    </w:pPr>
    <w:rPr>
      <w:rFonts w:ascii="Calibri" w:eastAsia="Times New Roman" w:hAnsi="Calibri" w:cs="Times New Roman"/>
      <w:color w:val="BF8F00"/>
      <w:sz w:val="20"/>
      <w:szCs w:val="20"/>
      <w:lang w:val="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
    <w:name w:val="Light Shading Accent 5"/>
    <w:basedOn w:val="a7"/>
    <w:rsid w:val="00D207A4"/>
    <w:pPr>
      <w:spacing w:after="0" w:line="240" w:lineRule="auto"/>
    </w:pPr>
    <w:rPr>
      <w:rFonts w:ascii="Calibri" w:eastAsia="Times New Roman" w:hAnsi="Calibri" w:cs="Times New Roman"/>
      <w:color w:val="2E74B5"/>
      <w:sz w:val="20"/>
      <w:szCs w:val="20"/>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6">
    <w:name w:val="Light Shading Accent 6"/>
    <w:basedOn w:val="a7"/>
    <w:rsid w:val="00D207A4"/>
    <w:pPr>
      <w:spacing w:after="0" w:line="240" w:lineRule="auto"/>
    </w:pPr>
    <w:rPr>
      <w:rFonts w:ascii="Calibri" w:eastAsia="Times New Roman" w:hAnsi="Calibri" w:cs="Times New Roman"/>
      <w:color w:val="538135"/>
      <w:sz w:val="20"/>
      <w:szCs w:val="20"/>
      <w:lang w:val="en-US"/>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ff3">
    <w:name w:val="Светлый список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20">
    <w:name w:val="Light List Accent 2"/>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0">
    <w:name w:val="Light List Accent 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0">
    <w:name w:val="Light List Accent 4"/>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0">
    <w:name w:val="Light List Accent 5"/>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60">
    <w:name w:val="Light List Accent 6"/>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3ff4">
    <w:name w:val="Светлая сетка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
    <w:name w:val="Светлая сетка - Акцент 1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23">
    <w:name w:val="Light Grid Accent 2"/>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3">
    <w:name w:val="Light Grid Accent 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3">
    <w:name w:val="Light Grid Accent 4"/>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3">
    <w:name w:val="Light Grid Accent 5"/>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63">
    <w:name w:val="Light Grid Accent 6"/>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36">
    <w:name w:val="Средняя заливка 1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
    <w:name w:val="Средняя заливка 1 - Акцент 1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2">
    <w:name w:val="Medium Shading 1 Accent 2"/>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
    <w:name w:val="Medium Shading 1 Accent 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
    <w:name w:val="Medium Shading 1 Accent 4"/>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
    <w:name w:val="Medium Shading 1 Accent 5"/>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6">
    <w:name w:val="Medium Shading 1 Accent 6"/>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34">
    <w:name w:val="Средняя заливка 2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7">
    <w:name w:val="Средний список 1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0">
    <w:name w:val="Средний список 1 - Акцент 1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20">
    <w:name w:val="Medium List 1 Accent 2"/>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0">
    <w:name w:val="Medium List 1 Accent 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0">
    <w:name w:val="Medium List 1 Accent 4"/>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0">
    <w:name w:val="Medium List 1 Accent 5"/>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60">
    <w:name w:val="Medium List 1 Accent 6"/>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e">
    <w:name w:val="Средний список 22"/>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38">
    <w:name w:val="Средняя сетка 1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23">
    <w:name w:val="Medium Grid 1 Accent 2"/>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3">
    <w:name w:val="Medium Grid 1 Accent 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3">
    <w:name w:val="Medium Grid 1 Accent 4"/>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3">
    <w:name w:val="Medium Grid 1 Accent 5"/>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63">
    <w:name w:val="Medium Grid 1 Accent 6"/>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35">
    <w:name w:val="Средняя сетка 23"/>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0">
    <w:name w:val="Medium Grid 2 Accent 1"/>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23">
    <w:name w:val="Medium Grid 2 Accent 2"/>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3">
    <w:name w:val="Medium Grid 2 Accent 3"/>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3">
    <w:name w:val="Medium Grid 2 Accent 4"/>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3">
    <w:name w:val="Medium Grid 2 Accent 5"/>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63">
    <w:name w:val="Medium Grid 2 Accent 6"/>
    <w:basedOn w:val="a7"/>
    <w:rsid w:val="00D207A4"/>
    <w:pPr>
      <w:spacing w:after="0" w:line="240" w:lineRule="auto"/>
    </w:pPr>
    <w:rPr>
      <w:rFonts w:ascii="Calibri Light" w:eastAsia="Times New Roman" w:hAnsi="Calibri Light" w:cs="Times New Roman"/>
      <w:color w:val="000000"/>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32">
    <w:name w:val="Средняя сетка 3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2">
    <w:name w:val="Medium Grid 3 Accent 2"/>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6">
    <w:name w:val="Medium Grid 3 Accent 6"/>
    <w:basedOn w:val="a7"/>
    <w:rsid w:val="00D207A4"/>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3ff5">
    <w:name w:val="Темный список3"/>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
    <w:name w:val="Dark List Accent 1"/>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24">
    <w:name w:val="Dark List Accent 2"/>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4">
    <w:name w:val="Dark List Accent 3"/>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4">
    <w:name w:val="Dark List Accent 4"/>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4">
    <w:name w:val="Dark List Accent 5"/>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64">
    <w:name w:val="Dark List Accent 6"/>
    <w:basedOn w:val="a7"/>
    <w:rsid w:val="00D207A4"/>
    <w:pPr>
      <w:spacing w:after="0" w:line="240" w:lineRule="auto"/>
    </w:pPr>
    <w:rPr>
      <w:rFonts w:ascii="Calibri" w:eastAsia="Times New Roman"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3ff6">
    <w:name w:val="Цветная заливка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0">
    <w:name w:val="Colorful Shading Accent 1"/>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25">
    <w:name w:val="Colorful Shading Accent 2"/>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5">
    <w:name w:val="Colorful Shading Accent 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5">
    <w:name w:val="Colorful Shading Accent 4"/>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5">
    <w:name w:val="Colorful Shading Accent 5"/>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65">
    <w:name w:val="Colorful Shading Accent 6"/>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3ff7">
    <w:name w:val="Цветной список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5">
    <w:name w:val="Colorful List Accent 1"/>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26">
    <w:name w:val="Colorful List Accent 2"/>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6">
    <w:name w:val="Colorful List Accent 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6">
    <w:name w:val="Colorful List Accent 4"/>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6">
    <w:name w:val="Colorful List Accent 5"/>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66">
    <w:name w:val="Colorful List Accent 6"/>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3ff8">
    <w:name w:val="Цветная сетка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6">
    <w:name w:val="Colorful Grid Accent 1"/>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27">
    <w:name w:val="Colorful Grid Accent 2"/>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7">
    <w:name w:val="Colorful Grid Accent 3"/>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7">
    <w:name w:val="Colorful Grid Accent 4"/>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7">
    <w:name w:val="Colorful Grid Accent 5"/>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67">
    <w:name w:val="Colorful Grid Accent 6"/>
    <w:basedOn w:val="a7"/>
    <w:rsid w:val="00D207A4"/>
    <w:pPr>
      <w:spacing w:after="0" w:line="240" w:lineRule="auto"/>
    </w:pPr>
    <w:rPr>
      <w:rFonts w:ascii="Calibri" w:eastAsia="Times New Roman"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customStyle="1" w:styleId="c9">
    <w:name w:val="c9"/>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6"/>
    <w:rsid w:val="00D207A4"/>
  </w:style>
  <w:style w:type="paragraph" w:customStyle="1" w:styleId="c111c32c153">
    <w:name w:val="c111 c32 c153"/>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32">
    <w:name w:val="c36 c32"/>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c117c57">
    <w:name w:val="c41 c117 c57"/>
    <w:basedOn w:val="a6"/>
    <w:rsid w:val="00D207A4"/>
  </w:style>
  <w:style w:type="character" w:customStyle="1" w:styleId="c18c117c70">
    <w:name w:val="c18 c117 c70"/>
    <w:basedOn w:val="a6"/>
    <w:rsid w:val="00D207A4"/>
  </w:style>
  <w:style w:type="character" w:customStyle="1" w:styleId="c27c45">
    <w:name w:val="c27 c45"/>
    <w:basedOn w:val="a6"/>
    <w:rsid w:val="00D207A4"/>
  </w:style>
  <w:style w:type="paragraph" w:customStyle="1" w:styleId="c32c36">
    <w:name w:val="c32 c36"/>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f9">
    <w:name w:val="Заг 3 (Заголовки)"/>
    <w:basedOn w:val="a5"/>
    <w:rsid w:val="00D207A4"/>
    <w:pPr>
      <w:suppressAutoHyphens/>
      <w:autoSpaceDE w:val="0"/>
      <w:autoSpaceDN w:val="0"/>
      <w:adjustRightInd w:val="0"/>
      <w:spacing w:before="227" w:after="113" w:line="240" w:lineRule="atLeast"/>
      <w:textAlignment w:val="center"/>
    </w:pPr>
    <w:rPr>
      <w:rFonts w:ascii="Times New Roman" w:eastAsia="Times New Roman" w:hAnsi="Times New Roman" w:cs="OfficinaSansExtraBoldITC"/>
      <w:b/>
      <w:bCs/>
      <w:color w:val="000000"/>
    </w:rPr>
  </w:style>
  <w:style w:type="character" w:customStyle="1" w:styleId="affffffffb">
    <w:name w:val="Курсив (Выделения)"/>
    <w:rsid w:val="00D207A4"/>
    <w:rPr>
      <w:rFonts w:ascii="Times New Roman" w:hAnsi="Times New Roman"/>
      <w:i/>
    </w:rPr>
  </w:style>
  <w:style w:type="paragraph" w:customStyle="1" w:styleId="footnote">
    <w:name w:val="footnote"/>
    <w:basedOn w:val="a5"/>
    <w:rsid w:val="00D207A4"/>
    <w:pPr>
      <w:tabs>
        <w:tab w:val="left" w:pos="454"/>
      </w:tabs>
      <w:autoSpaceDE w:val="0"/>
      <w:autoSpaceDN w:val="0"/>
      <w:adjustRightInd w:val="0"/>
      <w:spacing w:after="0" w:line="200" w:lineRule="atLeast"/>
      <w:ind w:firstLine="227"/>
      <w:jc w:val="both"/>
      <w:textAlignment w:val="center"/>
    </w:pPr>
    <w:rPr>
      <w:rFonts w:ascii="Times New Roman" w:eastAsia="Times New Roman" w:hAnsi="Times New Roman" w:cs="SchoolBookSanPin"/>
      <w:color w:val="000000"/>
      <w:sz w:val="18"/>
      <w:szCs w:val="18"/>
    </w:rPr>
  </w:style>
  <w:style w:type="paragraph" w:customStyle="1" w:styleId="3a0">
    <w:name w:val="Заг 3a (Заголовки)"/>
    <w:basedOn w:val="a5"/>
    <w:rsid w:val="00D207A4"/>
    <w:pPr>
      <w:tabs>
        <w:tab w:val="left" w:pos="510"/>
      </w:tabs>
      <w:autoSpaceDE w:val="0"/>
      <w:autoSpaceDN w:val="0"/>
      <w:adjustRightInd w:val="0"/>
      <w:spacing w:before="283" w:after="113" w:line="240" w:lineRule="atLeast"/>
      <w:textAlignment w:val="center"/>
    </w:pPr>
    <w:rPr>
      <w:rFonts w:ascii="Times New Roman" w:eastAsia="Times New Roman" w:hAnsi="Times New Roman" w:cs="OfficinaSansExtraBoldITC-Reg"/>
      <w:b/>
      <w:bCs/>
      <w:caps/>
      <w:color w:val="000000"/>
    </w:rPr>
  </w:style>
  <w:style w:type="paragraph" w:customStyle="1" w:styleId="affffffffc">
    <w:name w:val="Таблица Влево (Таблицы)"/>
    <w:basedOn w:val="affffffff9"/>
    <w:rsid w:val="00D207A4"/>
    <w:pPr>
      <w:tabs>
        <w:tab w:val="left" w:pos="510"/>
      </w:tabs>
      <w:spacing w:line="220" w:lineRule="atLeast"/>
      <w:ind w:firstLine="0"/>
      <w:jc w:val="left"/>
    </w:pPr>
    <w:rPr>
      <w:sz w:val="18"/>
      <w:szCs w:val="18"/>
    </w:rPr>
  </w:style>
  <w:style w:type="paragraph" w:customStyle="1" w:styleId="affffffffd">
    <w:name w:val="Таблица Головка (Таблицы)"/>
    <w:basedOn w:val="affffffffc"/>
    <w:rsid w:val="00D207A4"/>
    <w:pPr>
      <w:jc w:val="center"/>
    </w:pPr>
    <w:rPr>
      <w:rFonts w:ascii="SchoolBookSanPin-Bold" w:hAnsi="SchoolBookSanPin-Bold" w:cs="SchoolBookSanPin-Bold"/>
      <w:b/>
      <w:bCs/>
    </w:rPr>
  </w:style>
  <w:style w:type="paragraph" w:customStyle="1" w:styleId="affffffffe">
    <w:name w:val="Таблица по Центру (Таблицы)"/>
    <w:basedOn w:val="affffffffc"/>
    <w:rsid w:val="00D207A4"/>
    <w:pPr>
      <w:jc w:val="center"/>
    </w:pPr>
  </w:style>
  <w:style w:type="paragraph" w:customStyle="1" w:styleId="s3">
    <w:name w:val="s_3"/>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ff1">
    <w:name w:val="Неразрешенное упоминание2"/>
    <w:semiHidden/>
    <w:unhideWhenUsed/>
    <w:rsid w:val="00D207A4"/>
    <w:rPr>
      <w:color w:val="605E5C"/>
      <w:shd w:val="clear" w:color="auto" w:fill="E1DFDD"/>
    </w:rPr>
  </w:style>
  <w:style w:type="paragraph" w:customStyle="1" w:styleId="Style100">
    <w:name w:val="Style10"/>
    <w:basedOn w:val="a5"/>
    <w:rsid w:val="00D207A4"/>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86">
    <w:name w:val="Font Style86"/>
    <w:rsid w:val="00D207A4"/>
    <w:rPr>
      <w:rFonts w:ascii="Times New Roman" w:hAnsi="Times New Roman" w:cs="Times New Roman" w:hint="default"/>
      <w:sz w:val="18"/>
      <w:szCs w:val="18"/>
    </w:rPr>
  </w:style>
  <w:style w:type="character" w:customStyle="1" w:styleId="c29">
    <w:name w:val="c29"/>
    <w:basedOn w:val="a6"/>
    <w:rsid w:val="00D207A4"/>
  </w:style>
  <w:style w:type="character" w:customStyle="1" w:styleId="c51">
    <w:name w:val="c51"/>
    <w:basedOn w:val="a6"/>
    <w:rsid w:val="00D207A4"/>
  </w:style>
  <w:style w:type="character" w:customStyle="1" w:styleId="FontStyle87">
    <w:name w:val="Font Style87"/>
    <w:rsid w:val="00D207A4"/>
    <w:rPr>
      <w:rFonts w:ascii="Times New Roman" w:hAnsi="Times New Roman" w:cs="Times New Roman" w:hint="default"/>
      <w:b/>
      <w:bCs/>
      <w:sz w:val="18"/>
      <w:szCs w:val="18"/>
    </w:rPr>
  </w:style>
  <w:style w:type="character" w:customStyle="1" w:styleId="FontStyle71">
    <w:name w:val="Font Style71"/>
    <w:rsid w:val="00D207A4"/>
    <w:rPr>
      <w:rFonts w:ascii="Times New Roman" w:hAnsi="Times New Roman" w:cs="Times New Roman" w:hint="default"/>
      <w:b/>
      <w:bCs/>
      <w:sz w:val="20"/>
      <w:szCs w:val="20"/>
    </w:rPr>
  </w:style>
  <w:style w:type="paragraph" w:customStyle="1" w:styleId="12d">
    <w:name w:val="12"/>
    <w:basedOn w:val="a5"/>
    <w:next w:val="af5"/>
    <w:unhideWhenUsed/>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43">
    <w:name w:val="c36 c43"/>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37">
    <w:name w:val="c36 c37"/>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43c41">
    <w:name w:val="c36 c43 c41"/>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6"/>
    <w:rsid w:val="00D207A4"/>
  </w:style>
  <w:style w:type="paragraph" w:customStyle="1" w:styleId="c44">
    <w:name w:val="c44"/>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6"/>
    <w:rsid w:val="00D207A4"/>
  </w:style>
  <w:style w:type="paragraph" w:customStyle="1" w:styleId="msonormalmailrucssattributepostfix">
    <w:name w:val="msonormal_mailru_css_attribute_postfix"/>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9">
    <w:name w:val="c8 c9"/>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0">
    <w:name w:val="c3 c0"/>
    <w:rsid w:val="00D207A4"/>
  </w:style>
  <w:style w:type="paragraph" w:customStyle="1" w:styleId="c33">
    <w:name w:val="c33"/>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rsid w:val="00D207A4"/>
  </w:style>
  <w:style w:type="character" w:customStyle="1" w:styleId="c9c32">
    <w:name w:val="c9 c32"/>
    <w:rsid w:val="00D207A4"/>
  </w:style>
  <w:style w:type="character" w:customStyle="1" w:styleId="c34">
    <w:name w:val="c34"/>
    <w:rsid w:val="00D207A4"/>
  </w:style>
  <w:style w:type="character" w:customStyle="1" w:styleId="c3c32">
    <w:name w:val="c3 c32"/>
    <w:rsid w:val="00D207A4"/>
  </w:style>
  <w:style w:type="character" w:customStyle="1" w:styleId="c34c32">
    <w:name w:val="c34 c32"/>
    <w:rsid w:val="00D207A4"/>
  </w:style>
  <w:style w:type="paragraph" w:customStyle="1" w:styleId="style40">
    <w:name w:val="style4"/>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6">
    <w:name w:val="fontstyle36"/>
    <w:rsid w:val="00D207A4"/>
  </w:style>
  <w:style w:type="character" w:customStyle="1" w:styleId="fontstyle370">
    <w:name w:val="fontstyle37"/>
    <w:rsid w:val="00D207A4"/>
  </w:style>
  <w:style w:type="paragraph" w:customStyle="1" w:styleId="style6">
    <w:name w:val="style6"/>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4">
    <w:name w:val="fontstyle34"/>
    <w:rsid w:val="00D207A4"/>
  </w:style>
  <w:style w:type="paragraph" w:customStyle="1" w:styleId="style30">
    <w:name w:val="style3"/>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0">
    <w:name w:val="standard"/>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styleId="z-0">
    <w:name w:val="HTML Top of Form"/>
    <w:basedOn w:val="a5"/>
    <w:next w:val="a5"/>
    <w:link w:val="z-"/>
    <w:hidden/>
    <w:unhideWhenUsed/>
    <w:rsid w:val="00D207A4"/>
    <w:pPr>
      <w:pBdr>
        <w:bottom w:val="single" w:sz="6" w:space="1" w:color="auto"/>
      </w:pBdr>
      <w:spacing w:after="0" w:line="240" w:lineRule="auto"/>
      <w:jc w:val="center"/>
    </w:pPr>
    <w:rPr>
      <w:rFonts w:cs="Mangal"/>
      <w:sz w:val="24"/>
      <w:szCs w:val="21"/>
      <w:lang w:bidi="mr-IN"/>
    </w:rPr>
  </w:style>
  <w:style w:type="character" w:customStyle="1" w:styleId="z-10">
    <w:name w:val="z-Начало формы Знак1"/>
    <w:basedOn w:val="a6"/>
    <w:link w:val="z-0"/>
    <w:uiPriority w:val="99"/>
    <w:semiHidden/>
    <w:rsid w:val="00D207A4"/>
    <w:rPr>
      <w:rFonts w:ascii="Arial" w:hAnsi="Arial" w:cs="Arial"/>
      <w:vanish/>
      <w:sz w:val="16"/>
      <w:szCs w:val="16"/>
    </w:rPr>
  </w:style>
  <w:style w:type="paragraph" w:styleId="z-2">
    <w:name w:val="HTML Bottom of Form"/>
    <w:basedOn w:val="a5"/>
    <w:next w:val="a5"/>
    <w:link w:val="z-1"/>
    <w:hidden/>
    <w:unhideWhenUsed/>
    <w:rsid w:val="00D207A4"/>
    <w:pPr>
      <w:pBdr>
        <w:top w:val="single" w:sz="6" w:space="1" w:color="auto"/>
      </w:pBdr>
      <w:spacing w:after="0" w:line="240" w:lineRule="auto"/>
      <w:jc w:val="center"/>
    </w:pPr>
    <w:rPr>
      <w:rFonts w:ascii="Calibri" w:eastAsia="Calibri" w:hAnsi="Calibri" w:cs="Arial"/>
    </w:rPr>
  </w:style>
  <w:style w:type="character" w:customStyle="1" w:styleId="z-11">
    <w:name w:val="z-Конец формы Знак1"/>
    <w:basedOn w:val="a6"/>
    <w:link w:val="z-2"/>
    <w:uiPriority w:val="99"/>
    <w:semiHidden/>
    <w:rsid w:val="00D207A4"/>
    <w:rPr>
      <w:rFonts w:ascii="Arial" w:hAnsi="Arial" w:cs="Arial"/>
      <w:vanish/>
      <w:sz w:val="16"/>
      <w:szCs w:val="16"/>
    </w:rPr>
  </w:style>
  <w:style w:type="character" w:customStyle="1" w:styleId="c32">
    <w:name w:val="c32"/>
    <w:rsid w:val="00D207A4"/>
  </w:style>
  <w:style w:type="character" w:customStyle="1" w:styleId="c27">
    <w:name w:val="c27"/>
    <w:rsid w:val="00D207A4"/>
  </w:style>
  <w:style w:type="paragraph" w:customStyle="1" w:styleId="c57">
    <w:name w:val="c57"/>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6">
    <w:name w:val="c126"/>
    <w:rsid w:val="00D207A4"/>
  </w:style>
  <w:style w:type="paragraph" w:customStyle="1" w:styleId="Pa10">
    <w:name w:val="Pa10"/>
    <w:basedOn w:val="Default0"/>
    <w:next w:val="Default0"/>
    <w:rsid w:val="00D207A4"/>
    <w:pPr>
      <w:spacing w:line="181" w:lineRule="atLeast"/>
    </w:pPr>
    <w:rPr>
      <w:rFonts w:ascii="Circe" w:eastAsia="Calibri" w:hAnsi="Circe"/>
      <w:color w:val="auto"/>
      <w:lang w:eastAsia="en-US"/>
    </w:rPr>
  </w:style>
  <w:style w:type="character" w:customStyle="1" w:styleId="530">
    <w:name w:val="53"/>
    <w:basedOn w:val="a6"/>
    <w:rsid w:val="00D207A4"/>
  </w:style>
  <w:style w:type="paragraph" w:customStyle="1" w:styleId="pboth">
    <w:name w:val="pboth"/>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f0">
    <w:name w:val="Абзац списка11"/>
    <w:basedOn w:val="a5"/>
    <w:rsid w:val="00D207A4"/>
    <w:pPr>
      <w:widowControl w:val="0"/>
      <w:suppressAutoHyphens/>
      <w:spacing w:after="0" w:line="240" w:lineRule="auto"/>
      <w:ind w:left="720"/>
    </w:pPr>
    <w:rPr>
      <w:rFonts w:ascii="Arial" w:eastAsia="Times New Roman" w:hAnsi="Arial" w:cs="Mangal"/>
      <w:kern w:val="2"/>
      <w:sz w:val="24"/>
      <w:szCs w:val="24"/>
      <w:lang w:eastAsia="hi-IN" w:bidi="hi-IN"/>
    </w:rPr>
  </w:style>
  <w:style w:type="paragraph" w:customStyle="1" w:styleId="Pa8">
    <w:name w:val="Pa8"/>
    <w:basedOn w:val="Default0"/>
    <w:next w:val="Default0"/>
    <w:rsid w:val="00D207A4"/>
    <w:pPr>
      <w:spacing w:line="201" w:lineRule="atLeast"/>
    </w:pPr>
    <w:rPr>
      <w:rFonts w:ascii="OfficinaSansITC" w:eastAsia="Calibri" w:hAnsi="OfficinaSansITC"/>
      <w:color w:val="auto"/>
      <w:lang w:eastAsia="en-US"/>
    </w:rPr>
  </w:style>
  <w:style w:type="paragraph" w:customStyle="1" w:styleId="Style7">
    <w:name w:val="Style7"/>
    <w:basedOn w:val="a5"/>
    <w:rsid w:val="00D207A4"/>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character" w:customStyle="1" w:styleId="FontStyle132">
    <w:name w:val="Font Style132"/>
    <w:rsid w:val="00D207A4"/>
    <w:rPr>
      <w:rFonts w:ascii="Trebuchet MS" w:hAnsi="Trebuchet MS" w:cs="Trebuchet MS"/>
      <w:b/>
      <w:bCs/>
      <w:sz w:val="20"/>
      <w:szCs w:val="20"/>
    </w:rPr>
  </w:style>
  <w:style w:type="character" w:customStyle="1" w:styleId="FontStyle163">
    <w:name w:val="Font Style163"/>
    <w:rsid w:val="00D207A4"/>
    <w:rPr>
      <w:rFonts w:ascii="Times New Roman" w:hAnsi="Times New Roman" w:cs="Times New Roman"/>
      <w:sz w:val="20"/>
      <w:szCs w:val="20"/>
    </w:rPr>
  </w:style>
  <w:style w:type="paragraph" w:customStyle="1" w:styleId="Pa21">
    <w:name w:val="Pa21"/>
    <w:basedOn w:val="Default0"/>
    <w:next w:val="Default0"/>
    <w:rsid w:val="00D207A4"/>
    <w:pPr>
      <w:spacing w:line="181" w:lineRule="atLeast"/>
    </w:pPr>
    <w:rPr>
      <w:rFonts w:ascii="SchoolBookSanPin" w:eastAsia="Calibri" w:hAnsi="SchoolBookSanPin"/>
      <w:color w:val="auto"/>
      <w:lang w:eastAsia="en-US"/>
    </w:rPr>
  </w:style>
  <w:style w:type="paragraph" w:customStyle="1" w:styleId="Pa13">
    <w:name w:val="Pa13"/>
    <w:basedOn w:val="Default0"/>
    <w:next w:val="Default0"/>
    <w:rsid w:val="00D207A4"/>
    <w:pPr>
      <w:spacing w:line="181" w:lineRule="atLeast"/>
    </w:pPr>
    <w:rPr>
      <w:rFonts w:ascii="SchoolBookSanPin" w:eastAsia="Calibri" w:hAnsi="SchoolBookSanPin"/>
      <w:color w:val="auto"/>
      <w:lang w:eastAsia="en-US"/>
    </w:rPr>
  </w:style>
  <w:style w:type="character" w:customStyle="1" w:styleId="2ffff2">
    <w:name w:val="Основной текст (2) + Полужирный;Курсив"/>
    <w:rsid w:val="00D207A4"/>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11pt">
    <w:name w:val="Основной текст (2) + 11 pt"/>
    <w:aliases w:val="Полужирный37,Малые прописные11"/>
    <w:rsid w:val="00D207A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0">
    <w:name w:val="Основной текст (2) + 11 pt;Полужирный"/>
    <w:rsid w:val="00D207A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Полужирный;Курсив"/>
    <w:rsid w:val="00D207A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7pt">
    <w:name w:val="Основной текст (2) + 7 pt"/>
    <w:rsid w:val="00D207A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file">
    <w:name w:val="file"/>
    <w:basedOn w:val="a6"/>
    <w:rsid w:val="00D207A4"/>
  </w:style>
  <w:style w:type="paragraph" w:customStyle="1" w:styleId="Style18">
    <w:name w:val="_Style 18"/>
    <w:basedOn w:val="a5"/>
    <w:next w:val="af5"/>
    <w:unhideWhenUsed/>
    <w:qFormat/>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dy1mm">
    <w:name w:val="table-body_1mm"/>
    <w:basedOn w:val="a5"/>
    <w:rsid w:val="00D207A4"/>
    <w:pPr>
      <w:widowControl w:val="0"/>
      <w:autoSpaceDE w:val="0"/>
      <w:autoSpaceDN w:val="0"/>
      <w:adjustRightInd w:val="0"/>
      <w:spacing w:after="100" w:line="200" w:lineRule="atLeast"/>
      <w:textAlignment w:val="center"/>
    </w:pPr>
    <w:rPr>
      <w:rFonts w:ascii="SchoolBookSanPin" w:eastAsia="Times New Roman" w:hAnsi="SchoolBookSanPin" w:cs="SchoolBookSanPin"/>
      <w:color w:val="000000"/>
      <w:sz w:val="18"/>
      <w:szCs w:val="18"/>
    </w:rPr>
  </w:style>
  <w:style w:type="paragraph" w:customStyle="1" w:styleId="table-body0mm">
    <w:name w:val="table-body_0mm"/>
    <w:basedOn w:val="a5"/>
    <w:rsid w:val="00D207A4"/>
    <w:pPr>
      <w:widowControl w:val="0"/>
      <w:autoSpaceDE w:val="0"/>
      <w:autoSpaceDN w:val="0"/>
      <w:adjustRightInd w:val="0"/>
      <w:spacing w:after="0" w:line="200" w:lineRule="atLeast"/>
      <w:textAlignment w:val="center"/>
    </w:pPr>
    <w:rPr>
      <w:rFonts w:ascii="SchoolBookSanPin" w:eastAsia="Times New Roman" w:hAnsi="SchoolBookSanPin" w:cs="SchoolBookSanPin"/>
      <w:color w:val="000000"/>
      <w:sz w:val="18"/>
      <w:szCs w:val="18"/>
    </w:rPr>
  </w:style>
  <w:style w:type="character" w:customStyle="1" w:styleId="17pt0pt">
    <w:name w:val="Основной текст + 17 pt;Интервал 0 pt"/>
    <w:rsid w:val="00D207A4"/>
    <w:rPr>
      <w:rFonts w:ascii="Times New Roman" w:eastAsia="Times New Roman" w:hAnsi="Times New Roman" w:cs="Times New Roman"/>
      <w:b w:val="0"/>
      <w:bCs w:val="0"/>
      <w:i w:val="0"/>
      <w:iCs w:val="0"/>
      <w:smallCaps w:val="0"/>
      <w:strike w:val="0"/>
      <w:color w:val="000000"/>
      <w:spacing w:val="-3"/>
      <w:w w:val="100"/>
      <w:position w:val="0"/>
      <w:sz w:val="34"/>
      <w:szCs w:val="34"/>
      <w:u w:val="none"/>
      <w:lang w:val="ru-RU" w:eastAsia="ru-RU" w:bidi="ru-RU"/>
    </w:rPr>
  </w:style>
  <w:style w:type="paragraph" w:customStyle="1" w:styleId="c36">
    <w:name w:val="c36"/>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9c51">
    <w:name w:val="c59 c51"/>
    <w:rsid w:val="00D207A4"/>
  </w:style>
  <w:style w:type="character" w:customStyle="1" w:styleId="c51c59">
    <w:name w:val="c51 c59"/>
    <w:rsid w:val="00D207A4"/>
  </w:style>
  <w:style w:type="character" w:customStyle="1" w:styleId="c45">
    <w:name w:val="c45"/>
    <w:rsid w:val="00D207A4"/>
  </w:style>
  <w:style w:type="paragraph" w:customStyle="1" w:styleId="c36c28">
    <w:name w:val="c36 c28"/>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28c43">
    <w:name w:val="c36 c28 c43"/>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7">
    <w:name w:val="c8 c7"/>
    <w:rsid w:val="00D207A4"/>
  </w:style>
  <w:style w:type="paragraph" w:customStyle="1" w:styleId="c40">
    <w:name w:val="c40"/>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21">
    <w:name w:val="c8 c21"/>
    <w:rsid w:val="00D207A4"/>
  </w:style>
  <w:style w:type="character" w:customStyle="1" w:styleId="2ffff3">
    <w:name w:val="Нижний колонтитул Знак2"/>
    <w:rsid w:val="00D207A4"/>
    <w:rPr>
      <w:w w:val="100"/>
      <w:sz w:val="24"/>
      <w:effect w:val="none"/>
      <w:vertAlign w:val="baseline"/>
      <w:em w:val="none"/>
      <w:lang w:val="ru-RU" w:eastAsia="ru-RU"/>
    </w:rPr>
  </w:style>
  <w:style w:type="character" w:customStyle="1" w:styleId="ListParagraphChar2">
    <w:name w:val="List Paragraph Char2"/>
    <w:aliases w:val="ITL List Paragraph Char1,Bullet 1 Char1,Use Case List Paragraph Char1,Нумерованый список Char1,Нумерованный список оглавления Char1,AC List 01 Char1,Содержание. 2 уровень Char1,Абзац маркированнный Char1,Маркер Char1,- список Char"/>
    <w:locked/>
    <w:rsid w:val="00D207A4"/>
    <w:rPr>
      <w:rFonts w:ascii="Calibri" w:hAnsi="Calibri"/>
      <w:sz w:val="24"/>
      <w:lang w:val="ru-RU" w:eastAsia="ru-RU" w:bidi="ar-SA"/>
    </w:rPr>
  </w:style>
  <w:style w:type="character" w:customStyle="1" w:styleId="Heading4Char">
    <w:name w:val="Heading 4 Char"/>
    <w:semiHidden/>
    <w:locked/>
    <w:rsid w:val="00D207A4"/>
    <w:rPr>
      <w:rFonts w:ascii="Calibri" w:hAnsi="Calibri" w:cs="Times New Roman"/>
      <w:b/>
      <w:bCs/>
      <w:sz w:val="28"/>
      <w:szCs w:val="28"/>
    </w:rPr>
  </w:style>
  <w:style w:type="character" w:customStyle="1" w:styleId="Heading5Char">
    <w:name w:val="Heading 5 Char"/>
    <w:semiHidden/>
    <w:locked/>
    <w:rsid w:val="00D207A4"/>
    <w:rPr>
      <w:rFonts w:ascii="Calibri" w:hAnsi="Calibri" w:cs="Times New Roman"/>
      <w:b/>
      <w:bCs/>
      <w:i/>
      <w:iCs/>
      <w:sz w:val="26"/>
      <w:szCs w:val="26"/>
    </w:rPr>
  </w:style>
  <w:style w:type="character" w:customStyle="1" w:styleId="Heading6Char">
    <w:name w:val="Heading 6 Char"/>
    <w:semiHidden/>
    <w:locked/>
    <w:rsid w:val="00D207A4"/>
    <w:rPr>
      <w:rFonts w:ascii="Calibri" w:hAnsi="Calibri" w:cs="Times New Roman"/>
      <w:b/>
      <w:bCs/>
    </w:rPr>
  </w:style>
  <w:style w:type="character" w:customStyle="1" w:styleId="Heading7Char">
    <w:name w:val="Heading 7 Char"/>
    <w:semiHidden/>
    <w:locked/>
    <w:rsid w:val="00D207A4"/>
    <w:rPr>
      <w:rFonts w:ascii="Calibri" w:hAnsi="Calibri" w:cs="Times New Roman"/>
      <w:sz w:val="24"/>
      <w:szCs w:val="24"/>
    </w:rPr>
  </w:style>
  <w:style w:type="character" w:customStyle="1" w:styleId="Heading8Char">
    <w:name w:val="Heading 8 Char"/>
    <w:semiHidden/>
    <w:locked/>
    <w:rsid w:val="00D207A4"/>
    <w:rPr>
      <w:rFonts w:ascii="Calibri" w:hAnsi="Calibri" w:cs="Times New Roman"/>
      <w:i/>
      <w:iCs/>
      <w:sz w:val="24"/>
      <w:szCs w:val="24"/>
    </w:rPr>
  </w:style>
  <w:style w:type="character" w:customStyle="1" w:styleId="Heading9Char">
    <w:name w:val="Heading 9 Char"/>
    <w:semiHidden/>
    <w:locked/>
    <w:rsid w:val="00D207A4"/>
    <w:rPr>
      <w:rFonts w:ascii="Cambria" w:hAnsi="Cambria" w:cs="Times New Roman"/>
    </w:rPr>
  </w:style>
  <w:style w:type="character" w:customStyle="1" w:styleId="TitleChar">
    <w:name w:val="Title Char"/>
    <w:locked/>
    <w:rsid w:val="00D207A4"/>
    <w:rPr>
      <w:rFonts w:ascii="Cambria" w:hAnsi="Cambria" w:cs="Times New Roman"/>
      <w:b/>
      <w:bCs/>
      <w:kern w:val="28"/>
      <w:sz w:val="32"/>
      <w:szCs w:val="32"/>
    </w:rPr>
  </w:style>
  <w:style w:type="character" w:customStyle="1" w:styleId="12e">
    <w:name w:val="Заголовок 1 Знак2"/>
    <w:rsid w:val="00D207A4"/>
    <w:rPr>
      <w:rFonts w:ascii="Arial" w:hAnsi="Arial"/>
      <w:b/>
      <w:w w:val="100"/>
      <w:kern w:val="32"/>
      <w:sz w:val="32"/>
      <w:effect w:val="none"/>
      <w:vertAlign w:val="baseline"/>
      <w:em w:val="none"/>
      <w:lang w:val="de-DE" w:eastAsia="ru-RU"/>
    </w:rPr>
  </w:style>
  <w:style w:type="character" w:customStyle="1" w:styleId="22f">
    <w:name w:val="Заголовок 2 Знак2"/>
    <w:rsid w:val="00D207A4"/>
    <w:rPr>
      <w:rFonts w:ascii="Cambria" w:hAnsi="Cambria"/>
      <w:b/>
      <w:color w:val="4F81BD"/>
      <w:w w:val="100"/>
      <w:sz w:val="26"/>
      <w:effect w:val="none"/>
      <w:vertAlign w:val="baseline"/>
      <w:em w:val="none"/>
      <w:lang w:val="en-US" w:eastAsia="ru-RU"/>
    </w:rPr>
  </w:style>
  <w:style w:type="character" w:customStyle="1" w:styleId="HTMLPreformattedChar">
    <w:name w:val="HTML Preformatted Char"/>
    <w:semiHidden/>
    <w:locked/>
    <w:rsid w:val="00D207A4"/>
    <w:rPr>
      <w:rFonts w:ascii="Courier New" w:hAnsi="Courier New" w:cs="Courier New"/>
      <w:sz w:val="20"/>
      <w:szCs w:val="20"/>
    </w:rPr>
  </w:style>
  <w:style w:type="character" w:customStyle="1" w:styleId="CommentTextChar">
    <w:name w:val="Comment Text Char"/>
    <w:semiHidden/>
    <w:locked/>
    <w:rsid w:val="00D207A4"/>
    <w:rPr>
      <w:rFonts w:cs="Times New Roman"/>
    </w:rPr>
  </w:style>
  <w:style w:type="character" w:customStyle="1" w:styleId="EndnoteTextChar">
    <w:name w:val="Endnote Text Char"/>
    <w:semiHidden/>
    <w:locked/>
    <w:rsid w:val="00D207A4"/>
    <w:rPr>
      <w:rFonts w:cs="Times New Roman"/>
      <w:sz w:val="20"/>
      <w:szCs w:val="20"/>
    </w:rPr>
  </w:style>
  <w:style w:type="character" w:customStyle="1" w:styleId="BodyTextIndentChar">
    <w:name w:val="Body Text Indent Char"/>
    <w:semiHidden/>
    <w:locked/>
    <w:rsid w:val="00D207A4"/>
    <w:rPr>
      <w:rFonts w:cs="Times New Roman"/>
      <w:sz w:val="24"/>
      <w:szCs w:val="24"/>
    </w:rPr>
  </w:style>
  <w:style w:type="character" w:customStyle="1" w:styleId="2ffff4">
    <w:name w:val="Основной текст с отступом Знак2"/>
    <w:rsid w:val="00D207A4"/>
    <w:rPr>
      <w:rFonts w:ascii="Calibri" w:hAnsi="Calibri"/>
      <w:w w:val="100"/>
      <w:sz w:val="24"/>
      <w:effect w:val="none"/>
      <w:vertAlign w:val="baseline"/>
      <w:em w:val="none"/>
      <w:lang w:val="en-US" w:eastAsia="ru-RU"/>
    </w:rPr>
  </w:style>
  <w:style w:type="character" w:customStyle="1" w:styleId="SubtitleChar">
    <w:name w:val="Subtitle Char"/>
    <w:locked/>
    <w:rsid w:val="00D207A4"/>
    <w:rPr>
      <w:rFonts w:ascii="Cambria" w:hAnsi="Cambria" w:cs="Times New Roman"/>
      <w:sz w:val="24"/>
      <w:szCs w:val="24"/>
    </w:rPr>
  </w:style>
  <w:style w:type="character" w:customStyle="1" w:styleId="2ffff5">
    <w:name w:val="Подзаголовок Знак2"/>
    <w:rsid w:val="00D207A4"/>
    <w:rPr>
      <w:rFonts w:ascii="Arial" w:hAnsi="Arial"/>
      <w:w w:val="100"/>
      <w:sz w:val="24"/>
      <w:effect w:val="none"/>
      <w:vertAlign w:val="baseline"/>
      <w:em w:val="none"/>
      <w:lang w:val="en-US" w:eastAsia="ru-RU"/>
    </w:rPr>
  </w:style>
  <w:style w:type="character" w:customStyle="1" w:styleId="BodyText2Char">
    <w:name w:val="Body Text 2 Char"/>
    <w:semiHidden/>
    <w:locked/>
    <w:rsid w:val="00D207A4"/>
    <w:rPr>
      <w:rFonts w:cs="Times New Roman"/>
      <w:sz w:val="24"/>
      <w:szCs w:val="24"/>
    </w:rPr>
  </w:style>
  <w:style w:type="character" w:customStyle="1" w:styleId="BodyText3Char">
    <w:name w:val="Body Text 3 Char"/>
    <w:semiHidden/>
    <w:locked/>
    <w:rsid w:val="00D207A4"/>
    <w:rPr>
      <w:rFonts w:cs="Times New Roman"/>
      <w:sz w:val="16"/>
      <w:szCs w:val="16"/>
    </w:rPr>
  </w:style>
  <w:style w:type="character" w:customStyle="1" w:styleId="BodyTextIndent2Char">
    <w:name w:val="Body Text Indent 2 Char"/>
    <w:semiHidden/>
    <w:locked/>
    <w:rsid w:val="00D207A4"/>
    <w:rPr>
      <w:rFonts w:cs="Times New Roman"/>
      <w:sz w:val="24"/>
      <w:szCs w:val="24"/>
    </w:rPr>
  </w:style>
  <w:style w:type="character" w:customStyle="1" w:styleId="BodyTextIndent3Char">
    <w:name w:val="Body Text Indent 3 Char"/>
    <w:semiHidden/>
    <w:locked/>
    <w:rsid w:val="00D207A4"/>
    <w:rPr>
      <w:rFonts w:cs="Times New Roman"/>
      <w:sz w:val="16"/>
      <w:szCs w:val="16"/>
    </w:rPr>
  </w:style>
  <w:style w:type="character" w:customStyle="1" w:styleId="afffffffff">
    <w:name w:val="Цитата Знак"/>
    <w:rsid w:val="00D207A4"/>
    <w:rPr>
      <w:rFonts w:ascii="Calibri" w:hAnsi="Calibri"/>
      <w:w w:val="100"/>
      <w:sz w:val="24"/>
      <w:effect w:val="none"/>
      <w:vertAlign w:val="baseline"/>
      <w:em w:val="none"/>
      <w:lang w:val="ru-RU" w:eastAsia="ru-RU"/>
    </w:rPr>
  </w:style>
  <w:style w:type="character" w:customStyle="1" w:styleId="DocumentMapChar">
    <w:name w:val="Document Map Char"/>
    <w:semiHidden/>
    <w:locked/>
    <w:rsid w:val="00D207A4"/>
    <w:rPr>
      <w:rFonts w:cs="Times New Roman"/>
      <w:sz w:val="2"/>
    </w:rPr>
  </w:style>
  <w:style w:type="character" w:customStyle="1" w:styleId="PlainTextChar">
    <w:name w:val="Plain Text Char"/>
    <w:semiHidden/>
    <w:locked/>
    <w:rsid w:val="00D207A4"/>
    <w:rPr>
      <w:rFonts w:ascii="Courier New" w:hAnsi="Courier New" w:cs="Courier New"/>
      <w:sz w:val="20"/>
      <w:szCs w:val="20"/>
    </w:rPr>
  </w:style>
  <w:style w:type="character" w:customStyle="1" w:styleId="CommentSubjectChar">
    <w:name w:val="Comment Subject Char"/>
    <w:semiHidden/>
    <w:locked/>
    <w:rsid w:val="00D207A4"/>
    <w:rPr>
      <w:rFonts w:cs="Times New Roman"/>
      <w:b/>
      <w:bCs/>
      <w:sz w:val="20"/>
      <w:szCs w:val="20"/>
    </w:rPr>
  </w:style>
  <w:style w:type="paragraph" w:customStyle="1" w:styleId="normal10">
    <w:name w:val="normal1"/>
    <w:rsid w:val="00D207A4"/>
    <w:pPr>
      <w:suppressAutoHyphens/>
      <w:spacing w:after="0"/>
      <w:ind w:leftChars="-1" w:left="-1" w:hangingChars="1" w:hanging="1"/>
      <w:textDirection w:val="btLr"/>
      <w:textAlignment w:val="top"/>
      <w:outlineLvl w:val="0"/>
    </w:pPr>
    <w:rPr>
      <w:rFonts w:ascii="Arial" w:eastAsia="Times New Roman" w:hAnsi="Arial" w:cs="Arial"/>
      <w:color w:val="000000"/>
      <w:position w:val="-1"/>
    </w:rPr>
  </w:style>
  <w:style w:type="paragraph" w:customStyle="1" w:styleId="paraattribute100">
    <w:name w:val="paraattribute10"/>
    <w:basedOn w:val="a5"/>
    <w:rsid w:val="00D207A4"/>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table" w:customStyle="1" w:styleId="11f1">
    <w:name w:val="Стиль11"/>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108">
    <w:name w:val="Стиль10"/>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9b">
    <w:name w:val="Стиль9"/>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88">
    <w:name w:val="Стиль8"/>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78">
    <w:name w:val="Стиль7"/>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6d">
    <w:name w:val="Стиль6"/>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5f3">
    <w:name w:val="Стиль5"/>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4f3">
    <w:name w:val="Стиль4"/>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3ffa">
    <w:name w:val="Стиль3"/>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2ffff6">
    <w:name w:val="Стиль2"/>
    <w:basedOn w:val="TableNormal2"/>
    <w:rsid w:val="00D207A4"/>
    <w:pPr>
      <w:widowControl/>
      <w:suppressAutoHyphens/>
      <w:spacing w:after="200" w:line="276" w:lineRule="auto"/>
      <w:ind w:leftChars="-1" w:left="-1" w:hangingChars="1" w:hanging="1"/>
      <w:jc w:val="left"/>
      <w:textDirection w:val="btLr"/>
      <w:textAlignment w:val="top"/>
      <w:outlineLvl w:val="0"/>
    </w:pPr>
    <w:rPr>
      <w:rFonts w:eastAsia="Times New Roman"/>
      <w:position w:val="-1"/>
      <w:sz w:val="22"/>
      <w:szCs w:val="22"/>
      <w:lang w:val="ru-RU"/>
    </w:rPr>
    <w:tblPr>
      <w:tblStyleRowBandSize w:val="1"/>
      <w:tblStyleColBandSize w:val="1"/>
      <w:tblInd w:w="0" w:type="dxa"/>
      <w:tblCellMar>
        <w:top w:w="15" w:type="dxa"/>
        <w:left w:w="15" w:type="dxa"/>
        <w:bottom w:w="15" w:type="dxa"/>
        <w:right w:w="15" w:type="dxa"/>
      </w:tblCellMar>
    </w:tblPr>
  </w:style>
  <w:style w:type="table" w:customStyle="1" w:styleId="500">
    <w:name w:val="Стиль50"/>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90">
    <w:name w:val="Стиль49"/>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81">
    <w:name w:val="Стиль48"/>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71">
    <w:name w:val="Стиль47"/>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61">
    <w:name w:val="Стиль46"/>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450">
    <w:name w:val="Стиль45"/>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40">
    <w:name w:val="Стиль44"/>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00" w:type="dxa"/>
        <w:left w:w="100" w:type="dxa"/>
        <w:bottom w:w="100" w:type="dxa"/>
        <w:right w:w="100" w:type="dxa"/>
      </w:tblCellMar>
    </w:tblPr>
  </w:style>
  <w:style w:type="table" w:customStyle="1" w:styleId="432">
    <w:name w:val="Стиль43"/>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23">
    <w:name w:val="Стиль42"/>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416">
    <w:name w:val="Стиль41"/>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75" w:type="dxa"/>
        <w:left w:w="108" w:type="dxa"/>
        <w:bottom w:w="75" w:type="dxa"/>
        <w:right w:w="108" w:type="dxa"/>
      </w:tblCellMar>
    </w:tblPr>
  </w:style>
  <w:style w:type="table" w:customStyle="1" w:styleId="401">
    <w:name w:val="Стиль40"/>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91">
    <w:name w:val="Стиль39"/>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81">
    <w:name w:val="Стиль38"/>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71">
    <w:name w:val="Стиль37"/>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61">
    <w:name w:val="Стиль36"/>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353">
    <w:name w:val="Стиль35"/>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49">
    <w:name w:val="Стиль34"/>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33">
    <w:name w:val="Стиль33"/>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325">
    <w:name w:val="Стиль32"/>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1a">
    <w:name w:val="Стиль31"/>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01">
    <w:name w:val="Стиль30"/>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91">
    <w:name w:val="Стиль29"/>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83">
    <w:name w:val="Стиль28"/>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271">
    <w:name w:val="Стиль27"/>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261">
    <w:name w:val="Стиль26"/>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53">
    <w:name w:val="Стиль25"/>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44">
    <w:name w:val="Стиль24"/>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36">
    <w:name w:val="Стиль23"/>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75" w:type="dxa"/>
        <w:left w:w="108" w:type="dxa"/>
        <w:bottom w:w="75" w:type="dxa"/>
        <w:right w:w="108" w:type="dxa"/>
      </w:tblCellMar>
    </w:tblPr>
  </w:style>
  <w:style w:type="table" w:customStyle="1" w:styleId="22f0">
    <w:name w:val="Стиль22"/>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1f5">
    <w:name w:val="Стиль21"/>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04">
    <w:name w:val="Стиль20"/>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75" w:type="dxa"/>
        <w:left w:w="108" w:type="dxa"/>
        <w:bottom w:w="75" w:type="dxa"/>
        <w:right w:w="108" w:type="dxa"/>
      </w:tblCellMar>
    </w:tblPr>
  </w:style>
  <w:style w:type="table" w:customStyle="1" w:styleId="194">
    <w:name w:val="Стиль19"/>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75" w:type="dxa"/>
        <w:left w:w="108" w:type="dxa"/>
        <w:bottom w:w="75" w:type="dxa"/>
        <w:right w:w="108" w:type="dxa"/>
      </w:tblCellMar>
    </w:tblPr>
  </w:style>
  <w:style w:type="table" w:customStyle="1" w:styleId="185">
    <w:name w:val="Стиль18"/>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75" w:type="dxa"/>
        <w:left w:w="108" w:type="dxa"/>
        <w:bottom w:w="75" w:type="dxa"/>
        <w:right w:w="108" w:type="dxa"/>
      </w:tblCellMar>
    </w:tblPr>
  </w:style>
  <w:style w:type="table" w:customStyle="1" w:styleId="172">
    <w:name w:val="Стиль17"/>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164">
    <w:name w:val="Стиль16"/>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156">
    <w:name w:val="Стиль15"/>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147">
    <w:name w:val="Стиль14"/>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139">
    <w:name w:val="Стиль13"/>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12f">
    <w:name w:val="Стиль12"/>
    <w:rsid w:val="00D207A4"/>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712">
    <w:name w:val="Знак Знак71"/>
    <w:locked/>
    <w:rsid w:val="00D207A4"/>
    <w:rPr>
      <w:rFonts w:ascii="Courier New" w:hAnsi="Courier New"/>
      <w:lang w:val="en-US" w:eastAsia="ru-RU"/>
    </w:rPr>
  </w:style>
  <w:style w:type="character" w:customStyle="1" w:styleId="2211">
    <w:name w:val="Знак Знак221"/>
    <w:locked/>
    <w:rsid w:val="00D207A4"/>
    <w:rPr>
      <w:rFonts w:ascii="Courier New" w:hAnsi="Courier New"/>
      <w:lang w:val="en-US" w:eastAsia="ru-RU"/>
    </w:rPr>
  </w:style>
  <w:style w:type="paragraph" w:customStyle="1" w:styleId="2ffff7">
    <w:name w:val="Заголовок оглавления2"/>
    <w:basedOn w:val="13"/>
    <w:next w:val="a5"/>
    <w:rsid w:val="00D207A4"/>
    <w:pPr>
      <w:outlineLvl w:val="9"/>
    </w:pPr>
    <w:rPr>
      <w:rFonts w:ascii="Calibri Light" w:eastAsia="等? Light" w:hAnsi="Calibri Light" w:cs="Angsana New"/>
      <w:color w:val="2E74B5"/>
    </w:rPr>
  </w:style>
  <w:style w:type="character" w:customStyle="1" w:styleId="670">
    <w:name w:val="Знак Знак67"/>
    <w:locked/>
    <w:rsid w:val="00D207A4"/>
    <w:rPr>
      <w:rFonts w:ascii="Arial" w:hAnsi="Arial"/>
      <w:b/>
      <w:kern w:val="32"/>
      <w:sz w:val="32"/>
      <w:lang w:val="de-DE" w:eastAsia="ru-RU" w:bidi="ar-SA"/>
    </w:rPr>
  </w:style>
  <w:style w:type="character" w:customStyle="1" w:styleId="660">
    <w:name w:val="Знак Знак66"/>
    <w:locked/>
    <w:rsid w:val="00D207A4"/>
    <w:rPr>
      <w:rFonts w:ascii="Cambria" w:hAnsi="Cambria"/>
      <w:b/>
      <w:color w:val="4F81BD"/>
      <w:sz w:val="26"/>
      <w:lang w:val="en-US" w:eastAsia="ru-RU" w:bidi="ar-SA"/>
    </w:rPr>
  </w:style>
  <w:style w:type="character" w:customStyle="1" w:styleId="650">
    <w:name w:val="Знак Знак65"/>
    <w:locked/>
    <w:rsid w:val="00D207A4"/>
    <w:rPr>
      <w:b/>
      <w:bCs/>
      <w:sz w:val="28"/>
      <w:szCs w:val="28"/>
      <w:lang w:val="ru-RU" w:eastAsia="ru-RU" w:bidi="ar-SA"/>
    </w:rPr>
  </w:style>
  <w:style w:type="character" w:customStyle="1" w:styleId="640">
    <w:name w:val="Знак Знак64"/>
    <w:locked/>
    <w:rsid w:val="00D207A4"/>
    <w:rPr>
      <w:rFonts w:ascii="Calibri" w:hAnsi="Calibri"/>
      <w:b/>
      <w:bCs/>
      <w:i/>
      <w:iCs/>
      <w:sz w:val="26"/>
      <w:szCs w:val="26"/>
      <w:lang w:val="en-US" w:eastAsia="ru-RU" w:bidi="ar-SA"/>
    </w:rPr>
  </w:style>
  <w:style w:type="character" w:customStyle="1" w:styleId="631">
    <w:name w:val="Знак Знак63"/>
    <w:locked/>
    <w:rsid w:val="00D207A4"/>
    <w:rPr>
      <w:rFonts w:ascii="Calibri" w:hAnsi="Calibri"/>
      <w:b/>
      <w:bCs/>
      <w:lang w:val="en-US" w:eastAsia="ru-RU" w:bidi="ar-SA"/>
    </w:rPr>
  </w:style>
  <w:style w:type="character" w:customStyle="1" w:styleId="621">
    <w:name w:val="Знак Знак62"/>
    <w:locked/>
    <w:rsid w:val="00D207A4"/>
    <w:rPr>
      <w:rFonts w:ascii="Calibri" w:hAnsi="Calibri"/>
      <w:sz w:val="24"/>
      <w:szCs w:val="24"/>
      <w:lang w:val="en-US" w:eastAsia="ru-RU" w:bidi="ar-SA"/>
    </w:rPr>
  </w:style>
  <w:style w:type="character" w:customStyle="1" w:styleId="613">
    <w:name w:val="Знак Знак61"/>
    <w:locked/>
    <w:rsid w:val="00D207A4"/>
    <w:rPr>
      <w:rFonts w:ascii="Calibri" w:hAnsi="Calibri"/>
      <w:i/>
      <w:iCs/>
      <w:sz w:val="24"/>
      <w:szCs w:val="24"/>
      <w:lang w:val="en-US" w:eastAsia="ru-RU" w:bidi="ar-SA"/>
    </w:rPr>
  </w:style>
  <w:style w:type="character" w:customStyle="1" w:styleId="600">
    <w:name w:val="Знак Знак60"/>
    <w:locked/>
    <w:rsid w:val="00D207A4"/>
    <w:rPr>
      <w:rFonts w:ascii="Arial" w:hAnsi="Arial"/>
      <w:lang w:val="en-US" w:eastAsia="ru-RU" w:bidi="ar-SA"/>
    </w:rPr>
  </w:style>
  <w:style w:type="character" w:customStyle="1" w:styleId="590">
    <w:name w:val="Знак Знак59"/>
    <w:locked/>
    <w:rsid w:val="00D207A4"/>
    <w:rPr>
      <w:sz w:val="24"/>
      <w:szCs w:val="24"/>
      <w:lang w:val="ru-RU" w:eastAsia="ru-RU" w:bidi="ar-SA"/>
    </w:rPr>
  </w:style>
  <w:style w:type="character" w:customStyle="1" w:styleId="580">
    <w:name w:val="Знак Знак58"/>
    <w:locked/>
    <w:rsid w:val="00D207A4"/>
    <w:rPr>
      <w:rFonts w:ascii="Calibri" w:hAnsi="Calibri"/>
      <w:sz w:val="24"/>
      <w:szCs w:val="24"/>
      <w:lang w:val="en-US" w:eastAsia="ru-RU" w:bidi="ar-SA"/>
    </w:rPr>
  </w:style>
  <w:style w:type="character" w:customStyle="1" w:styleId="570">
    <w:name w:val="Знак Знак57"/>
    <w:semiHidden/>
    <w:locked/>
    <w:rsid w:val="00D207A4"/>
    <w:rPr>
      <w:rFonts w:ascii="Calibri" w:hAnsi="Calibri"/>
      <w:lang w:val="en-US" w:eastAsia="ru-RU" w:bidi="ar-SA"/>
    </w:rPr>
  </w:style>
  <w:style w:type="character" w:customStyle="1" w:styleId="560">
    <w:name w:val="Знак Знак56"/>
    <w:semiHidden/>
    <w:locked/>
    <w:rsid w:val="00D207A4"/>
    <w:rPr>
      <w:rFonts w:ascii="Calibri" w:hAnsi="Calibri"/>
      <w:lang w:val="en-US" w:eastAsia="ru-RU" w:bidi="ar-SA"/>
    </w:rPr>
  </w:style>
  <w:style w:type="character" w:customStyle="1" w:styleId="550">
    <w:name w:val="Знак Знак55"/>
    <w:locked/>
    <w:rsid w:val="00D207A4"/>
    <w:rPr>
      <w:rFonts w:ascii="Calibri" w:hAnsi="Calibri"/>
      <w:b/>
      <w:lang w:val="en-US" w:eastAsia="ru-RU" w:bidi="ar-SA"/>
    </w:rPr>
  </w:style>
  <w:style w:type="character" w:customStyle="1" w:styleId="540">
    <w:name w:val="Знак Знак54"/>
    <w:locked/>
    <w:rsid w:val="00D207A4"/>
    <w:rPr>
      <w:rFonts w:ascii="Calibri" w:hAnsi="Calibri"/>
      <w:sz w:val="24"/>
      <w:lang w:val="en-US" w:eastAsia="ru-RU" w:bidi="ar-SA"/>
    </w:rPr>
  </w:style>
  <w:style w:type="character" w:customStyle="1" w:styleId="531">
    <w:name w:val="Знак Знак53"/>
    <w:locked/>
    <w:rsid w:val="00D207A4"/>
    <w:rPr>
      <w:rFonts w:ascii="Arial" w:hAnsi="Arial"/>
      <w:sz w:val="24"/>
      <w:lang w:val="en-US" w:eastAsia="ru-RU" w:bidi="ar-SA"/>
    </w:rPr>
  </w:style>
  <w:style w:type="character" w:customStyle="1" w:styleId="521">
    <w:name w:val="Знак Знак52"/>
    <w:locked/>
    <w:rsid w:val="00D207A4"/>
    <w:rPr>
      <w:rFonts w:ascii="Calibri" w:hAnsi="Calibri"/>
      <w:sz w:val="24"/>
      <w:szCs w:val="24"/>
      <w:lang w:val="en-US" w:eastAsia="ru-RU" w:bidi="ar-SA"/>
    </w:rPr>
  </w:style>
  <w:style w:type="character" w:customStyle="1" w:styleId="501">
    <w:name w:val="Знак Знак50"/>
    <w:locked/>
    <w:rsid w:val="00D207A4"/>
    <w:rPr>
      <w:rFonts w:ascii="Calibri" w:hAnsi="Calibri"/>
      <w:sz w:val="24"/>
      <w:szCs w:val="24"/>
      <w:lang w:val="en-US" w:eastAsia="ru-RU" w:bidi="ar-SA"/>
    </w:rPr>
  </w:style>
  <w:style w:type="character" w:customStyle="1" w:styleId="491">
    <w:name w:val="Знак Знак49"/>
    <w:locked/>
    <w:rsid w:val="00D207A4"/>
    <w:rPr>
      <w:rFonts w:ascii="Calibri" w:hAnsi="Calibri"/>
      <w:sz w:val="16"/>
      <w:szCs w:val="16"/>
      <w:lang w:val="en-US" w:eastAsia="ru-RU" w:bidi="ar-SA"/>
    </w:rPr>
  </w:style>
  <w:style w:type="character" w:customStyle="1" w:styleId="462">
    <w:name w:val="Знак Знак46"/>
    <w:locked/>
    <w:rsid w:val="00D207A4"/>
    <w:rPr>
      <w:rFonts w:ascii="Courier New" w:hAnsi="Courier New"/>
      <w:lang w:val="en-US" w:eastAsia="ru-RU" w:bidi="ar-SA"/>
    </w:rPr>
  </w:style>
  <w:style w:type="character" w:customStyle="1" w:styleId="451">
    <w:name w:val="Знак Знак45"/>
    <w:semiHidden/>
    <w:locked/>
    <w:rsid w:val="00D207A4"/>
    <w:rPr>
      <w:rFonts w:ascii="Tahoma" w:hAnsi="Tahoma"/>
      <w:sz w:val="16"/>
      <w:szCs w:val="16"/>
      <w:lang w:val="en-US" w:eastAsia="ru-RU" w:bidi="ar-SA"/>
    </w:rPr>
  </w:style>
  <w:style w:type="character" w:customStyle="1" w:styleId="441">
    <w:name w:val="Знак Знак44"/>
    <w:semiHidden/>
    <w:locked/>
    <w:rsid w:val="00D207A4"/>
    <w:rPr>
      <w:rFonts w:ascii="Calibri" w:eastAsia="Calibri" w:hAnsi="Calibri"/>
      <w:b/>
      <w:bCs/>
      <w:lang w:val="en-US" w:eastAsia="ru-RU" w:bidi="ar-SA"/>
    </w:rPr>
  </w:style>
  <w:style w:type="character" w:styleId="afffffffff0">
    <w:name w:val="line number"/>
    <w:unhideWhenUsed/>
    <w:rsid w:val="00D207A4"/>
  </w:style>
  <w:style w:type="paragraph" w:customStyle="1" w:styleId="contentblock">
    <w:name w:val="content_block"/>
    <w:basedOn w:val="a5"/>
    <w:rsid w:val="00D207A4"/>
    <w:pPr>
      <w:spacing w:after="223" w:line="240" w:lineRule="auto"/>
      <w:ind w:right="367"/>
      <w:jc w:val="both"/>
    </w:pPr>
    <w:rPr>
      <w:rFonts w:ascii="Georgia" w:eastAsia="Times New Roman" w:hAnsi="Georgia" w:cs="Times New Roman"/>
      <w:sz w:val="24"/>
      <w:szCs w:val="24"/>
      <w:lang w:val="en-US" w:eastAsia="en-US"/>
    </w:rPr>
  </w:style>
  <w:style w:type="paragraph" w:customStyle="1" w:styleId="references">
    <w:name w:val="references"/>
    <w:basedOn w:val="a5"/>
    <w:rsid w:val="00D207A4"/>
    <w:pPr>
      <w:spacing w:after="223" w:line="240" w:lineRule="auto"/>
      <w:jc w:val="both"/>
    </w:pPr>
    <w:rPr>
      <w:rFonts w:ascii="Times New Roman" w:eastAsia="Times New Roman" w:hAnsi="Times New Roman" w:cs="Times New Roman"/>
      <w:vanish/>
      <w:sz w:val="24"/>
      <w:szCs w:val="24"/>
      <w:lang w:val="en-US" w:eastAsia="en-US"/>
    </w:rPr>
  </w:style>
  <w:style w:type="paragraph" w:customStyle="1" w:styleId="content">
    <w:name w:val="content"/>
    <w:basedOn w:val="a5"/>
    <w:rsid w:val="00D207A4"/>
    <w:pPr>
      <w:spacing w:after="223" w:line="240" w:lineRule="auto"/>
      <w:jc w:val="both"/>
    </w:pPr>
    <w:rPr>
      <w:rFonts w:ascii="Times New Roman" w:eastAsia="Times New Roman" w:hAnsi="Times New Roman" w:cs="Times New Roman"/>
      <w:sz w:val="24"/>
      <w:szCs w:val="24"/>
      <w:lang w:val="en-US" w:eastAsia="en-US"/>
    </w:rPr>
  </w:style>
  <w:style w:type="character" w:customStyle="1" w:styleId="docreferences">
    <w:name w:val="doc__references"/>
    <w:rsid w:val="00D207A4"/>
    <w:rPr>
      <w:vanish/>
      <w:webHidden w:val="0"/>
      <w:specVanish w:val="0"/>
    </w:rPr>
  </w:style>
  <w:style w:type="paragraph" w:customStyle="1" w:styleId="content1">
    <w:name w:val="content1"/>
    <w:basedOn w:val="a5"/>
    <w:rsid w:val="00D207A4"/>
    <w:pPr>
      <w:spacing w:before="100" w:beforeAutospacing="1" w:after="100" w:afterAutospacing="1" w:line="240" w:lineRule="auto"/>
    </w:pPr>
    <w:rPr>
      <w:rFonts w:ascii="Times New Roman" w:eastAsia="Times New Roman" w:hAnsi="Times New Roman" w:cs="Times New Roman"/>
      <w:sz w:val="21"/>
      <w:szCs w:val="21"/>
      <w:lang w:val="en-US" w:eastAsia="en-US"/>
    </w:rPr>
  </w:style>
  <w:style w:type="paragraph" w:customStyle="1" w:styleId="align-center">
    <w:name w:val="align-center"/>
    <w:basedOn w:val="a5"/>
    <w:rsid w:val="00D207A4"/>
    <w:pPr>
      <w:spacing w:after="223" w:line="240" w:lineRule="auto"/>
      <w:jc w:val="center"/>
    </w:pPr>
    <w:rPr>
      <w:rFonts w:ascii="Times New Roman" w:eastAsia="Times New Roman" w:hAnsi="Times New Roman" w:cs="Times New Roman"/>
      <w:sz w:val="24"/>
      <w:szCs w:val="24"/>
      <w:lang w:val="en-US" w:eastAsia="en-US"/>
    </w:rPr>
  </w:style>
  <w:style w:type="paragraph" w:customStyle="1" w:styleId="align-right">
    <w:name w:val="align-right"/>
    <w:basedOn w:val="a5"/>
    <w:rsid w:val="00D207A4"/>
    <w:pPr>
      <w:spacing w:after="223" w:line="240" w:lineRule="auto"/>
      <w:jc w:val="right"/>
    </w:pPr>
    <w:rPr>
      <w:rFonts w:ascii="Times New Roman" w:eastAsia="Times New Roman" w:hAnsi="Times New Roman" w:cs="Times New Roman"/>
      <w:sz w:val="24"/>
      <w:szCs w:val="24"/>
      <w:lang w:val="en-US" w:eastAsia="en-US"/>
    </w:rPr>
  </w:style>
  <w:style w:type="paragraph" w:customStyle="1" w:styleId="align-left">
    <w:name w:val="align-left"/>
    <w:basedOn w:val="a5"/>
    <w:rsid w:val="00D207A4"/>
    <w:pPr>
      <w:spacing w:after="223" w:line="240" w:lineRule="auto"/>
    </w:pPr>
    <w:rPr>
      <w:rFonts w:ascii="Times New Roman" w:eastAsia="Times New Roman" w:hAnsi="Times New Roman" w:cs="Times New Roman"/>
      <w:sz w:val="24"/>
      <w:szCs w:val="24"/>
      <w:lang w:val="en-US" w:eastAsia="en-US"/>
    </w:rPr>
  </w:style>
  <w:style w:type="paragraph" w:customStyle="1" w:styleId="doc-parttypetitle">
    <w:name w:val="doc-part_type_title"/>
    <w:basedOn w:val="a5"/>
    <w:rsid w:val="00D207A4"/>
    <w:pPr>
      <w:pBdr>
        <w:bottom w:val="single" w:sz="6" w:space="29" w:color="E5E5E5"/>
      </w:pBdr>
      <w:spacing w:after="195" w:line="240" w:lineRule="auto"/>
      <w:jc w:val="both"/>
    </w:pPr>
    <w:rPr>
      <w:rFonts w:ascii="Times New Roman" w:eastAsia="Times New Roman" w:hAnsi="Times New Roman" w:cs="Times New Roman"/>
      <w:sz w:val="24"/>
      <w:szCs w:val="24"/>
      <w:lang w:val="en-US" w:eastAsia="en-US"/>
    </w:rPr>
  </w:style>
  <w:style w:type="paragraph" w:customStyle="1" w:styleId="docprops">
    <w:name w:val="doc__props"/>
    <w:basedOn w:val="a5"/>
    <w:rsid w:val="00D207A4"/>
    <w:pPr>
      <w:spacing w:after="223" w:line="240" w:lineRule="auto"/>
      <w:jc w:val="both"/>
    </w:pPr>
    <w:rPr>
      <w:rFonts w:ascii="Helvetica" w:eastAsia="Times New Roman" w:hAnsi="Helvetica" w:cs="Helvetica"/>
      <w:sz w:val="20"/>
      <w:szCs w:val="20"/>
      <w:lang w:val="en-US" w:eastAsia="en-US"/>
    </w:rPr>
  </w:style>
  <w:style w:type="paragraph" w:customStyle="1" w:styleId="doctype">
    <w:name w:val="doc__type"/>
    <w:basedOn w:val="a5"/>
    <w:rsid w:val="00D207A4"/>
    <w:pPr>
      <w:spacing w:before="96" w:after="120" w:line="240" w:lineRule="auto"/>
      <w:jc w:val="both"/>
    </w:pPr>
    <w:rPr>
      <w:rFonts w:ascii="Helvetica" w:eastAsia="Times New Roman" w:hAnsi="Helvetica" w:cs="Helvetica"/>
      <w:caps/>
      <w:spacing w:val="15"/>
      <w:sz w:val="15"/>
      <w:szCs w:val="15"/>
      <w:lang w:val="en-US" w:eastAsia="en-US"/>
    </w:rPr>
  </w:style>
  <w:style w:type="paragraph" w:customStyle="1" w:styleId="docpart">
    <w:name w:val="doc__part"/>
    <w:basedOn w:val="a5"/>
    <w:rsid w:val="00D207A4"/>
    <w:pPr>
      <w:spacing w:before="1228" w:after="997" w:line="240" w:lineRule="auto"/>
      <w:jc w:val="both"/>
    </w:pPr>
    <w:rPr>
      <w:rFonts w:ascii="Georgia" w:eastAsia="Times New Roman" w:hAnsi="Georgia" w:cs="Times New Roman"/>
      <w:caps/>
      <w:spacing w:val="48"/>
      <w:sz w:val="39"/>
      <w:szCs w:val="39"/>
      <w:lang w:val="en-US" w:eastAsia="en-US"/>
    </w:rPr>
  </w:style>
  <w:style w:type="paragraph" w:customStyle="1" w:styleId="docsection">
    <w:name w:val="doc__section"/>
    <w:basedOn w:val="a5"/>
    <w:rsid w:val="00D207A4"/>
    <w:pPr>
      <w:spacing w:before="1140" w:after="797" w:line="240" w:lineRule="auto"/>
      <w:jc w:val="both"/>
    </w:pPr>
    <w:rPr>
      <w:rFonts w:ascii="Georgia" w:eastAsia="Times New Roman" w:hAnsi="Georgia" w:cs="Times New Roman"/>
      <w:sz w:val="42"/>
      <w:szCs w:val="42"/>
      <w:lang w:val="en-US" w:eastAsia="en-US"/>
    </w:rPr>
  </w:style>
  <w:style w:type="paragraph" w:customStyle="1" w:styleId="docsection-name">
    <w:name w:val="doc__section-name"/>
    <w:basedOn w:val="a5"/>
    <w:rsid w:val="00D207A4"/>
    <w:pPr>
      <w:spacing w:after="223" w:line="240" w:lineRule="auto"/>
      <w:jc w:val="both"/>
    </w:pPr>
    <w:rPr>
      <w:rFonts w:ascii="Georgia" w:eastAsia="Times New Roman" w:hAnsi="Georgia" w:cs="Times New Roman"/>
      <w:i/>
      <w:iCs/>
      <w:sz w:val="24"/>
      <w:szCs w:val="24"/>
      <w:lang w:val="en-US" w:eastAsia="en-US"/>
    </w:rPr>
  </w:style>
  <w:style w:type="paragraph" w:customStyle="1" w:styleId="docsubsection">
    <w:name w:val="doc__subsection"/>
    <w:basedOn w:val="a5"/>
    <w:rsid w:val="00D207A4"/>
    <w:pPr>
      <w:spacing w:before="1070" w:after="420" w:line="240" w:lineRule="auto"/>
      <w:jc w:val="both"/>
    </w:pPr>
    <w:rPr>
      <w:rFonts w:ascii="Helvetica" w:eastAsia="Times New Roman" w:hAnsi="Helvetica" w:cs="Helvetica"/>
      <w:b/>
      <w:bCs/>
      <w:spacing w:val="-15"/>
      <w:sz w:val="36"/>
      <w:szCs w:val="36"/>
      <w:lang w:val="en-US" w:eastAsia="en-US"/>
    </w:rPr>
  </w:style>
  <w:style w:type="paragraph" w:customStyle="1" w:styleId="docchapter">
    <w:name w:val="doc__chapter"/>
    <w:basedOn w:val="a5"/>
    <w:rsid w:val="00D207A4"/>
    <w:pPr>
      <w:spacing w:before="438" w:after="219" w:line="240" w:lineRule="auto"/>
      <w:jc w:val="both"/>
    </w:pPr>
    <w:rPr>
      <w:rFonts w:ascii="Georgia" w:eastAsia="Times New Roman" w:hAnsi="Georgia" w:cs="Times New Roman"/>
      <w:sz w:val="35"/>
      <w:szCs w:val="35"/>
      <w:lang w:val="en-US" w:eastAsia="en-US"/>
    </w:rPr>
  </w:style>
  <w:style w:type="paragraph" w:customStyle="1" w:styleId="docarticle">
    <w:name w:val="doc__article"/>
    <w:basedOn w:val="a5"/>
    <w:rsid w:val="00D207A4"/>
    <w:pPr>
      <w:spacing w:before="300" w:after="30" w:line="240" w:lineRule="auto"/>
      <w:jc w:val="both"/>
    </w:pPr>
    <w:rPr>
      <w:rFonts w:ascii="Helvetica" w:eastAsia="Times New Roman" w:hAnsi="Helvetica" w:cs="Helvetica"/>
      <w:b/>
      <w:bCs/>
      <w:sz w:val="24"/>
      <w:szCs w:val="24"/>
      <w:lang w:val="en-US" w:eastAsia="en-US"/>
    </w:rPr>
  </w:style>
  <w:style w:type="paragraph" w:customStyle="1" w:styleId="docparagraph">
    <w:name w:val="doc__paragraph"/>
    <w:basedOn w:val="a5"/>
    <w:rsid w:val="00D207A4"/>
    <w:pPr>
      <w:spacing w:before="240" w:after="42" w:line="240" w:lineRule="auto"/>
      <w:jc w:val="both"/>
    </w:pPr>
    <w:rPr>
      <w:rFonts w:ascii="Georgia" w:eastAsia="Times New Roman" w:hAnsi="Georgia" w:cs="Times New Roman"/>
      <w:sz w:val="35"/>
      <w:szCs w:val="35"/>
      <w:lang w:val="en-US" w:eastAsia="en-US"/>
    </w:rPr>
  </w:style>
  <w:style w:type="paragraph" w:customStyle="1" w:styleId="docparagraph-name">
    <w:name w:val="doc__paragraph-name"/>
    <w:basedOn w:val="a5"/>
    <w:rsid w:val="00D207A4"/>
    <w:pPr>
      <w:spacing w:after="223" w:line="240" w:lineRule="auto"/>
      <w:jc w:val="both"/>
    </w:pPr>
    <w:rPr>
      <w:rFonts w:ascii="Georgia" w:eastAsia="Times New Roman" w:hAnsi="Georgia" w:cs="Times New Roman"/>
      <w:i/>
      <w:iCs/>
      <w:sz w:val="24"/>
      <w:szCs w:val="24"/>
      <w:lang w:val="en-US" w:eastAsia="en-US"/>
    </w:rPr>
  </w:style>
  <w:style w:type="paragraph" w:customStyle="1" w:styleId="docsubparagraph">
    <w:name w:val="doc__subparagraph"/>
    <w:basedOn w:val="a5"/>
    <w:rsid w:val="00D207A4"/>
    <w:pPr>
      <w:spacing w:before="341" w:after="76" w:line="240" w:lineRule="auto"/>
      <w:jc w:val="both"/>
    </w:pPr>
    <w:rPr>
      <w:rFonts w:ascii="Helvetica" w:eastAsia="Times New Roman" w:hAnsi="Helvetica" w:cs="Helvetica"/>
      <w:sz w:val="29"/>
      <w:szCs w:val="29"/>
      <w:lang w:val="en-US" w:eastAsia="en-US"/>
    </w:rPr>
  </w:style>
  <w:style w:type="paragraph" w:customStyle="1" w:styleId="docuntyped">
    <w:name w:val="doc__untyped"/>
    <w:basedOn w:val="a5"/>
    <w:rsid w:val="00D207A4"/>
    <w:pPr>
      <w:spacing w:before="320" w:after="240" w:line="240" w:lineRule="auto"/>
      <w:jc w:val="both"/>
    </w:pPr>
    <w:rPr>
      <w:rFonts w:ascii="Helvetica" w:eastAsia="Times New Roman" w:hAnsi="Helvetica" w:cs="Helvetica"/>
      <w:sz w:val="27"/>
      <w:szCs w:val="27"/>
      <w:lang w:val="en-US" w:eastAsia="en-US"/>
    </w:rPr>
  </w:style>
  <w:style w:type="paragraph" w:customStyle="1" w:styleId="docnote">
    <w:name w:val="doc__note"/>
    <w:basedOn w:val="a5"/>
    <w:rsid w:val="00D207A4"/>
    <w:pPr>
      <w:spacing w:after="611" w:line="240" w:lineRule="auto"/>
      <w:ind w:left="873"/>
      <w:jc w:val="both"/>
    </w:pPr>
    <w:rPr>
      <w:rFonts w:ascii="Helvetica" w:eastAsia="Times New Roman" w:hAnsi="Helvetica" w:cs="Helvetica"/>
      <w:sz w:val="17"/>
      <w:szCs w:val="17"/>
      <w:lang w:val="en-US" w:eastAsia="en-US"/>
    </w:rPr>
  </w:style>
  <w:style w:type="paragraph" w:customStyle="1" w:styleId="doc-notes">
    <w:name w:val="doc-notes"/>
    <w:basedOn w:val="a5"/>
    <w:rsid w:val="00D207A4"/>
    <w:pPr>
      <w:spacing w:after="223" w:line="240" w:lineRule="auto"/>
      <w:jc w:val="both"/>
    </w:pPr>
    <w:rPr>
      <w:rFonts w:ascii="Times New Roman" w:eastAsia="Times New Roman" w:hAnsi="Times New Roman" w:cs="Times New Roman"/>
      <w:vanish/>
      <w:sz w:val="24"/>
      <w:szCs w:val="24"/>
      <w:lang w:val="en-US" w:eastAsia="en-US"/>
    </w:rPr>
  </w:style>
  <w:style w:type="paragraph" w:customStyle="1" w:styleId="docsignature">
    <w:name w:val="doc__signature"/>
    <w:basedOn w:val="a5"/>
    <w:rsid w:val="00D207A4"/>
    <w:pPr>
      <w:spacing w:before="223" w:after="223" w:line="240" w:lineRule="auto"/>
      <w:jc w:val="both"/>
    </w:pPr>
    <w:rPr>
      <w:rFonts w:ascii="Times New Roman" w:eastAsia="Times New Roman" w:hAnsi="Times New Roman" w:cs="Times New Roman"/>
      <w:sz w:val="24"/>
      <w:szCs w:val="24"/>
      <w:lang w:val="en-US" w:eastAsia="en-US"/>
    </w:rPr>
  </w:style>
  <w:style w:type="paragraph" w:customStyle="1" w:styleId="docquestion">
    <w:name w:val="doc__question"/>
    <w:basedOn w:val="a5"/>
    <w:rsid w:val="00D207A4"/>
    <w:pPr>
      <w:shd w:val="clear" w:color="auto" w:fill="FBF9EF"/>
      <w:spacing w:after="600" w:line="240" w:lineRule="auto"/>
      <w:jc w:val="both"/>
    </w:pPr>
    <w:rPr>
      <w:rFonts w:ascii="Times New Roman" w:eastAsia="Times New Roman" w:hAnsi="Times New Roman" w:cs="Times New Roman"/>
      <w:sz w:val="24"/>
      <w:szCs w:val="24"/>
      <w:lang w:val="en-US" w:eastAsia="en-US"/>
    </w:rPr>
  </w:style>
  <w:style w:type="paragraph" w:customStyle="1" w:styleId="docquestion-title">
    <w:name w:val="doc__question-title"/>
    <w:basedOn w:val="a5"/>
    <w:rsid w:val="00D207A4"/>
    <w:pPr>
      <w:spacing w:after="30" w:line="240" w:lineRule="auto"/>
      <w:jc w:val="both"/>
    </w:pPr>
    <w:rPr>
      <w:rFonts w:ascii="Helvetica" w:eastAsia="Times New Roman" w:hAnsi="Helvetica" w:cs="Helvetica"/>
      <w:b/>
      <w:bCs/>
      <w:sz w:val="24"/>
      <w:szCs w:val="24"/>
      <w:lang w:val="en-US" w:eastAsia="en-US"/>
    </w:rPr>
  </w:style>
  <w:style w:type="paragraph" w:customStyle="1" w:styleId="doc-start">
    <w:name w:val="doc-start"/>
    <w:basedOn w:val="a5"/>
    <w:rsid w:val="00D207A4"/>
    <w:pPr>
      <w:spacing w:after="223" w:line="240" w:lineRule="auto"/>
      <w:jc w:val="both"/>
    </w:pPr>
    <w:rPr>
      <w:rFonts w:ascii="Times New Roman" w:eastAsia="Times New Roman" w:hAnsi="Times New Roman" w:cs="Times New Roman"/>
      <w:sz w:val="24"/>
      <w:szCs w:val="24"/>
      <w:lang w:val="en-US" w:eastAsia="en-US"/>
    </w:rPr>
  </w:style>
  <w:style w:type="paragraph" w:customStyle="1" w:styleId="docexpired">
    <w:name w:val="doc__expired"/>
    <w:basedOn w:val="a5"/>
    <w:rsid w:val="00D207A4"/>
    <w:pPr>
      <w:spacing w:after="223" w:line="240" w:lineRule="auto"/>
      <w:jc w:val="both"/>
    </w:pPr>
    <w:rPr>
      <w:rFonts w:ascii="Times New Roman" w:eastAsia="Times New Roman" w:hAnsi="Times New Roman" w:cs="Times New Roman"/>
      <w:color w:val="CCCCCC"/>
      <w:sz w:val="24"/>
      <w:szCs w:val="24"/>
      <w:lang w:val="en-US" w:eastAsia="en-US"/>
    </w:rPr>
  </w:style>
  <w:style w:type="paragraph" w:customStyle="1" w:styleId="content2">
    <w:name w:val="content2"/>
    <w:basedOn w:val="a5"/>
    <w:rsid w:val="00D207A4"/>
    <w:pPr>
      <w:spacing w:after="223" w:line="240" w:lineRule="auto"/>
      <w:jc w:val="both"/>
    </w:pPr>
    <w:rPr>
      <w:rFonts w:ascii="Times New Roman" w:eastAsia="Times New Roman" w:hAnsi="Times New Roman" w:cs="Times New Roman"/>
      <w:sz w:val="21"/>
      <w:szCs w:val="21"/>
      <w:lang w:val="en-US" w:eastAsia="en-US"/>
    </w:rPr>
  </w:style>
  <w:style w:type="paragraph" w:customStyle="1" w:styleId="docarticle1">
    <w:name w:val="doc__article1"/>
    <w:basedOn w:val="a5"/>
    <w:rsid w:val="00D207A4"/>
    <w:pPr>
      <w:spacing w:before="120" w:after="30" w:line="240" w:lineRule="auto"/>
      <w:jc w:val="both"/>
    </w:pPr>
    <w:rPr>
      <w:rFonts w:ascii="Helvetica" w:eastAsia="Times New Roman" w:hAnsi="Helvetica" w:cs="Helvetica"/>
      <w:b/>
      <w:bCs/>
      <w:sz w:val="24"/>
      <w:szCs w:val="24"/>
      <w:lang w:val="en-US" w:eastAsia="en-US"/>
    </w:rPr>
  </w:style>
  <w:style w:type="paragraph" w:customStyle="1" w:styleId="printredaction-line">
    <w:name w:val="print_redaction-line"/>
    <w:basedOn w:val="a5"/>
    <w:rsid w:val="00D207A4"/>
    <w:pPr>
      <w:spacing w:after="223" w:line="240" w:lineRule="auto"/>
      <w:jc w:val="both"/>
    </w:pPr>
    <w:rPr>
      <w:rFonts w:ascii="Times New Roman" w:eastAsia="Times New Roman" w:hAnsi="Times New Roman" w:cs="Times New Roman"/>
      <w:sz w:val="24"/>
      <w:szCs w:val="24"/>
      <w:lang w:val="en-US" w:eastAsia="en-US"/>
    </w:rPr>
  </w:style>
  <w:style w:type="character" w:customStyle="1" w:styleId="docuntyped-name">
    <w:name w:val="doc__untyped-name"/>
    <w:rsid w:val="00D207A4"/>
  </w:style>
  <w:style w:type="numbering" w:customStyle="1" w:styleId="3ffb">
    <w:name w:val="Нет списка3"/>
    <w:next w:val="a8"/>
    <w:semiHidden/>
    <w:rsid w:val="00D207A4"/>
  </w:style>
  <w:style w:type="table" w:customStyle="1" w:styleId="TableNormal110">
    <w:name w:val="Table Normal110"/>
    <w:rsid w:val="00D207A4"/>
    <w:pPr>
      <w:widowControl w:val="0"/>
      <w:autoSpaceDE w:val="0"/>
      <w:autoSpaceDN w:val="0"/>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character" w:customStyle="1" w:styleId="NoSpacingChar1">
    <w:name w:val="No Spacing Char1"/>
    <w:locked/>
    <w:rsid w:val="00D207A4"/>
    <w:rPr>
      <w:rFonts w:eastAsia="等?" w:cs="Cordia New"/>
      <w:sz w:val="22"/>
      <w:szCs w:val="22"/>
      <w:lang w:eastAsia="en-US"/>
    </w:rPr>
  </w:style>
  <w:style w:type="table" w:customStyle="1" w:styleId="6e">
    <w:name w:val="Сетка таблицы6"/>
    <w:basedOn w:val="a7"/>
    <w:next w:val="ae"/>
    <w:rsid w:val="00D207A4"/>
    <w:pPr>
      <w:widowControl w:val="0"/>
      <w:spacing w:after="0" w:line="240" w:lineRule="auto"/>
    </w:pPr>
    <w:rPr>
      <w:rFonts w:ascii="Microsoft Sans Serif" w:eastAsia="Times New Roman" w:hAnsi="Microsoft Sans Serif" w:cs="Microsoft Sans Serif"/>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arkListAccent31">
    <w:name w:val="Dark List Accent 31"/>
    <w:rsid w:val="00D207A4"/>
    <w:pPr>
      <w:spacing w:after="0" w:line="240" w:lineRule="auto"/>
    </w:pPr>
    <w:rPr>
      <w:rFonts w:ascii="Cambria" w:eastAsia="MS Mincho" w:hAnsi="Cambria" w:cs="Times New Roman"/>
      <w:color w:val="FFFFFF"/>
      <w:sz w:val="20"/>
      <w:szCs w:val="20"/>
    </w:rPr>
    <w:tblPr>
      <w:tblStyleRowBandSize w:val="1"/>
      <w:tblStyleColBandSize w:val="1"/>
      <w:tblCellMar>
        <w:top w:w="0" w:type="dxa"/>
        <w:left w:w="108" w:type="dxa"/>
        <w:bottom w:w="0" w:type="dxa"/>
        <w:right w:w="108" w:type="dxa"/>
      </w:tblCellMar>
    </w:tblPr>
    <w:tcPr>
      <w:shd w:val="clear" w:color="auto" w:fill="9BBB59"/>
    </w:tcPr>
  </w:style>
  <w:style w:type="character" w:customStyle="1" w:styleId="ff3">
    <w:name w:val="ff3"/>
    <w:rsid w:val="00D207A4"/>
    <w:rPr>
      <w:rFonts w:cs="Times New Roman"/>
    </w:rPr>
  </w:style>
  <w:style w:type="character" w:customStyle="1" w:styleId="ff6">
    <w:name w:val="ff6"/>
    <w:rsid w:val="00D207A4"/>
    <w:rPr>
      <w:rFonts w:cs="Times New Roman"/>
    </w:rPr>
  </w:style>
  <w:style w:type="character" w:customStyle="1" w:styleId="ls2">
    <w:name w:val="ls2"/>
    <w:rsid w:val="00D207A4"/>
    <w:rPr>
      <w:rFonts w:cs="Times New Roman"/>
    </w:rPr>
  </w:style>
  <w:style w:type="character" w:customStyle="1" w:styleId="ff6ls0">
    <w:name w:val="ff6 ls0"/>
    <w:rsid w:val="00D207A4"/>
    <w:rPr>
      <w:rFonts w:cs="Times New Roman"/>
    </w:rPr>
  </w:style>
  <w:style w:type="character" w:customStyle="1" w:styleId="ff5ls4">
    <w:name w:val="ff5 ls4"/>
    <w:rsid w:val="00D207A4"/>
    <w:rPr>
      <w:rFonts w:cs="Times New Roman"/>
    </w:rPr>
  </w:style>
  <w:style w:type="character" w:customStyle="1" w:styleId="ls5">
    <w:name w:val="ls5"/>
    <w:rsid w:val="00D207A4"/>
    <w:rPr>
      <w:rFonts w:cs="Times New Roman"/>
    </w:rPr>
  </w:style>
  <w:style w:type="character" w:customStyle="1" w:styleId="markedcontent">
    <w:name w:val="markedcontent"/>
    <w:rsid w:val="00D207A4"/>
    <w:rPr>
      <w:rFonts w:cs="Times New Roman"/>
    </w:rPr>
  </w:style>
  <w:style w:type="paragraph" w:customStyle="1" w:styleId="c54">
    <w:name w:val="c54"/>
    <w:basedOn w:val="a5"/>
    <w:rsid w:val="00D20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5">
    <w:name w:val="Style25"/>
    <w:basedOn w:val="a5"/>
    <w:rsid w:val="00D207A4"/>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rPr>
  </w:style>
  <w:style w:type="character" w:customStyle="1" w:styleId="katex-mathml">
    <w:name w:val="katex-mathml"/>
    <w:basedOn w:val="a6"/>
    <w:rsid w:val="00D207A4"/>
  </w:style>
  <w:style w:type="character" w:customStyle="1" w:styleId="mordmathnormal">
    <w:name w:val="mord mathnormal"/>
    <w:basedOn w:val="a6"/>
    <w:rsid w:val="00D207A4"/>
  </w:style>
  <w:style w:type="character" w:customStyle="1" w:styleId="vlist-s">
    <w:name w:val="vlist-s"/>
    <w:basedOn w:val="a6"/>
    <w:rsid w:val="00D207A4"/>
  </w:style>
  <w:style w:type="character" w:customStyle="1" w:styleId="1pt0">
    <w:name w:val="Сноска + Интервал 1 pt"/>
    <w:rsid w:val="00D207A4"/>
    <w:rPr>
      <w:rFonts w:ascii="Times New Roman" w:hAnsi="Times New Roman"/>
      <w:b/>
      <w:bCs/>
      <w:color w:val="000000"/>
      <w:spacing w:val="30"/>
      <w:w w:val="100"/>
      <w:position w:val="0"/>
      <w:sz w:val="22"/>
      <w:szCs w:val="22"/>
      <w:shd w:val="clear" w:color="auto" w:fill="FFFFFF"/>
      <w:lang w:val="ru-RU" w:eastAsia="ru-RU" w:bidi="ar-SA"/>
    </w:rPr>
  </w:style>
  <w:style w:type="character" w:customStyle="1" w:styleId="5Exact0">
    <w:name w:val="Основной текст (5) Exact"/>
    <w:locked/>
    <w:rsid w:val="00D207A4"/>
    <w:rPr>
      <w:b/>
      <w:bCs/>
      <w:i/>
      <w:iCs/>
      <w:spacing w:val="-20"/>
      <w:sz w:val="36"/>
      <w:szCs w:val="36"/>
      <w:lang w:val="en-US" w:eastAsia="en-US" w:bidi="ar-SA"/>
    </w:rPr>
  </w:style>
  <w:style w:type="character" w:customStyle="1" w:styleId="31pt">
    <w:name w:val="Основной текст (3) + Интервал 1 pt"/>
    <w:rsid w:val="00D207A4"/>
    <w:rPr>
      <w:rFonts w:ascii="Times New Roman" w:hAnsi="Times New Roman"/>
      <w:b/>
      <w:bCs/>
      <w:color w:val="000000"/>
      <w:spacing w:val="30"/>
      <w:w w:val="100"/>
      <w:position w:val="0"/>
      <w:sz w:val="22"/>
      <w:szCs w:val="22"/>
      <w:shd w:val="clear" w:color="auto" w:fill="FFFFFF"/>
      <w:lang w:val="ru-RU" w:eastAsia="ru-RU" w:bidi="ar-SA"/>
    </w:rPr>
  </w:style>
  <w:style w:type="character" w:customStyle="1" w:styleId="2110">
    <w:name w:val="Основной текст (2) + Курсив11"/>
    <w:rsid w:val="00D207A4"/>
    <w:rPr>
      <w:rFonts w:ascii="Times New Roman" w:hAnsi="Times New Roman" w:cs="Times New Roman"/>
      <w:i/>
      <w:iCs/>
      <w:color w:val="000000"/>
      <w:spacing w:val="0"/>
      <w:w w:val="100"/>
      <w:position w:val="0"/>
      <w:sz w:val="28"/>
      <w:szCs w:val="28"/>
      <w:u w:val="single"/>
      <w:shd w:val="clear" w:color="auto" w:fill="FFFFFF"/>
      <w:lang w:val="ru-RU" w:eastAsia="ru-RU" w:bidi="ar-SA"/>
    </w:rPr>
  </w:style>
  <w:style w:type="character" w:customStyle="1" w:styleId="2100">
    <w:name w:val="Основной текст (2) + Курсив10"/>
    <w:aliases w:val="Интервал 2 pt"/>
    <w:rsid w:val="00D207A4"/>
    <w:rPr>
      <w:rFonts w:ascii="Times New Roman" w:hAnsi="Times New Roman" w:cs="Times New Roman"/>
      <w:i/>
      <w:iCs/>
      <w:color w:val="000000"/>
      <w:spacing w:val="50"/>
      <w:w w:val="100"/>
      <w:position w:val="0"/>
      <w:sz w:val="28"/>
      <w:szCs w:val="28"/>
      <w:u w:val="none"/>
      <w:shd w:val="clear" w:color="auto" w:fill="FFFFFF"/>
      <w:lang w:val="ru-RU" w:eastAsia="ru-RU" w:bidi="ar-SA"/>
    </w:rPr>
  </w:style>
  <w:style w:type="character" w:customStyle="1" w:styleId="13pt">
    <w:name w:val="Колонтитул + 13 pt"/>
    <w:aliases w:val="Не полужирный12"/>
    <w:rsid w:val="00D207A4"/>
    <w:rPr>
      <w:rFonts w:cs="Mangal"/>
      <w:b/>
      <w:bCs/>
      <w:i/>
      <w:color w:val="000000"/>
      <w:spacing w:val="0"/>
      <w:w w:val="100"/>
      <w:position w:val="0"/>
      <w:sz w:val="26"/>
      <w:szCs w:val="26"/>
      <w:shd w:val="clear" w:color="auto" w:fill="FFFFFF"/>
      <w:lang w:val="ru-RU" w:eastAsia="ru-RU" w:bidi="ar-SA"/>
    </w:rPr>
  </w:style>
  <w:style w:type="character" w:customStyle="1" w:styleId="11pt2">
    <w:name w:val="Колонтитул + 11 pt2"/>
    <w:aliases w:val="Не полужирный11"/>
    <w:rsid w:val="00D207A4"/>
    <w:rPr>
      <w:rFonts w:cs="Mangal"/>
      <w:b/>
      <w:bCs/>
      <w:i/>
      <w:color w:val="000000"/>
      <w:spacing w:val="0"/>
      <w:w w:val="100"/>
      <w:position w:val="0"/>
      <w:sz w:val="22"/>
      <w:szCs w:val="22"/>
      <w:shd w:val="clear" w:color="auto" w:fill="FFFFFF"/>
      <w:lang w:val="ru-RU" w:eastAsia="ru-RU" w:bidi="ar-SA"/>
    </w:rPr>
  </w:style>
  <w:style w:type="character" w:customStyle="1" w:styleId="13pt1">
    <w:name w:val="Колонтитул + 13 pt1"/>
    <w:aliases w:val="Не полужирный10"/>
    <w:rsid w:val="00D207A4"/>
    <w:rPr>
      <w:rFonts w:cs="Mangal"/>
      <w:b/>
      <w:bCs/>
      <w:i/>
      <w:color w:val="000000"/>
      <w:spacing w:val="0"/>
      <w:w w:val="100"/>
      <w:position w:val="0"/>
      <w:sz w:val="26"/>
      <w:szCs w:val="26"/>
      <w:shd w:val="clear" w:color="auto" w:fill="FFFFFF"/>
      <w:lang w:val="ru-RU" w:eastAsia="ru-RU" w:bidi="ar-SA"/>
    </w:rPr>
  </w:style>
  <w:style w:type="character" w:customStyle="1" w:styleId="850">
    <w:name w:val="Основной текст (8) + 5"/>
    <w:aliases w:val="5 pt7,Масштаб 150%"/>
    <w:rsid w:val="00D207A4"/>
    <w:rPr>
      <w:rFonts w:ascii="Segoe UI" w:hAnsi="Segoe UI"/>
      <w:b/>
      <w:bCs/>
      <w:color w:val="000000"/>
      <w:spacing w:val="0"/>
      <w:w w:val="150"/>
      <w:position w:val="0"/>
      <w:sz w:val="11"/>
      <w:szCs w:val="11"/>
      <w:shd w:val="clear" w:color="auto" w:fill="FFFFFF"/>
      <w:lang w:val="en-US" w:eastAsia="en-US" w:bidi="ar-SA"/>
    </w:rPr>
  </w:style>
  <w:style w:type="character" w:customStyle="1" w:styleId="25pt">
    <w:name w:val="Основной текст (2) + Интервал 5 pt"/>
    <w:rsid w:val="00D207A4"/>
    <w:rPr>
      <w:rFonts w:ascii="Times New Roman" w:hAnsi="Times New Roman" w:cs="Times New Roman"/>
      <w:color w:val="000000"/>
      <w:spacing w:val="100"/>
      <w:w w:val="100"/>
      <w:position w:val="0"/>
      <w:sz w:val="28"/>
      <w:szCs w:val="28"/>
      <w:u w:val="none"/>
      <w:shd w:val="clear" w:color="auto" w:fill="FFFFFF"/>
      <w:lang w:val="ru-RU" w:eastAsia="ru-RU" w:bidi="ar-SA"/>
    </w:rPr>
  </w:style>
  <w:style w:type="character" w:customStyle="1" w:styleId="292">
    <w:name w:val="Основной текст (2) + Курсив9"/>
    <w:aliases w:val="Интервал 0 pt25"/>
    <w:rsid w:val="00D207A4"/>
    <w:rPr>
      <w:rFonts w:ascii="Times New Roman" w:hAnsi="Times New Roman" w:cs="Times New Roman"/>
      <w:i/>
      <w:iCs/>
      <w:color w:val="000000"/>
      <w:spacing w:val="-10"/>
      <w:w w:val="100"/>
      <w:position w:val="0"/>
      <w:sz w:val="28"/>
      <w:szCs w:val="28"/>
      <w:u w:val="none"/>
      <w:shd w:val="clear" w:color="auto" w:fill="FFFFFF"/>
      <w:lang w:val="ru-RU" w:eastAsia="ru-RU" w:bidi="ar-SA"/>
    </w:rPr>
  </w:style>
  <w:style w:type="character" w:customStyle="1" w:styleId="2Candara4">
    <w:name w:val="Основной текст (2) + Candara4"/>
    <w:aliases w:val="13 pt5"/>
    <w:rsid w:val="00D207A4"/>
    <w:rPr>
      <w:rFonts w:ascii="Candara" w:hAnsi="Candara" w:cs="Candara"/>
      <w:color w:val="000000"/>
      <w:spacing w:val="0"/>
      <w:w w:val="100"/>
      <w:position w:val="0"/>
      <w:sz w:val="26"/>
      <w:szCs w:val="26"/>
      <w:u w:val="none"/>
      <w:shd w:val="clear" w:color="auto" w:fill="FFFFFF"/>
      <w:lang w:val="ru-RU" w:eastAsia="ru-RU" w:bidi="ar-SA"/>
    </w:rPr>
  </w:style>
  <w:style w:type="character" w:customStyle="1" w:styleId="284">
    <w:name w:val="Основной текст (2) + Курсив8"/>
    <w:rsid w:val="00D207A4"/>
    <w:rPr>
      <w:rFonts w:ascii="Times New Roman" w:hAnsi="Times New Roman" w:cs="Times New Roman"/>
      <w:i/>
      <w:iCs/>
      <w:color w:val="000000"/>
      <w:spacing w:val="0"/>
      <w:w w:val="100"/>
      <w:position w:val="0"/>
      <w:sz w:val="28"/>
      <w:szCs w:val="28"/>
      <w:u w:val="none"/>
      <w:shd w:val="clear" w:color="auto" w:fill="FFFFFF"/>
      <w:lang w:val="ru-RU" w:eastAsia="ru-RU" w:bidi="ar-SA"/>
    </w:rPr>
  </w:style>
  <w:style w:type="character" w:customStyle="1" w:styleId="272">
    <w:name w:val="Основной текст (2) + Курсив7"/>
    <w:aliases w:val="Интервал 2 pt3"/>
    <w:rsid w:val="00D207A4"/>
    <w:rPr>
      <w:rFonts w:ascii="Times New Roman" w:hAnsi="Times New Roman" w:cs="Times New Roman"/>
      <w:i/>
      <w:iCs/>
      <w:color w:val="000000"/>
      <w:spacing w:val="40"/>
      <w:w w:val="100"/>
      <w:position w:val="0"/>
      <w:sz w:val="28"/>
      <w:szCs w:val="28"/>
      <w:u w:val="none"/>
      <w:shd w:val="clear" w:color="auto" w:fill="FFFFFF"/>
      <w:lang w:val="ru-RU" w:eastAsia="ru-RU" w:bidi="ar-SA"/>
    </w:rPr>
  </w:style>
  <w:style w:type="character" w:customStyle="1" w:styleId="12pt1">
    <w:name w:val="Колонтитул + 12 pt1"/>
    <w:aliases w:val="Курсив34,Интервал 1 pt15"/>
    <w:rsid w:val="00D207A4"/>
    <w:rPr>
      <w:rFonts w:cs="Mangal"/>
      <w:b/>
      <w:bCs/>
      <w:i w:val="0"/>
      <w:iCs/>
      <w:color w:val="000000"/>
      <w:spacing w:val="20"/>
      <w:w w:val="100"/>
      <w:position w:val="0"/>
      <w:sz w:val="24"/>
      <w:szCs w:val="24"/>
      <w:shd w:val="clear" w:color="auto" w:fill="FFFFFF"/>
      <w:lang w:val="en-US" w:eastAsia="en-US" w:bidi="ar-SA"/>
    </w:rPr>
  </w:style>
  <w:style w:type="character" w:customStyle="1" w:styleId="2Candara3">
    <w:name w:val="Основной текст (2) + Candara3"/>
    <w:aliases w:val="13 pt4"/>
    <w:rsid w:val="00D207A4"/>
    <w:rPr>
      <w:rFonts w:ascii="Candara" w:hAnsi="Candara" w:cs="Candara"/>
      <w:color w:val="000000"/>
      <w:spacing w:val="0"/>
      <w:w w:val="100"/>
      <w:position w:val="0"/>
      <w:sz w:val="26"/>
      <w:szCs w:val="26"/>
      <w:u w:val="none"/>
      <w:shd w:val="clear" w:color="auto" w:fill="FFFFFF"/>
      <w:lang w:val="ru-RU" w:eastAsia="ru-RU" w:bidi="ar-SA"/>
    </w:rPr>
  </w:style>
  <w:style w:type="character" w:customStyle="1" w:styleId="262">
    <w:name w:val="Основной текст (2) + Курсив6"/>
    <w:aliases w:val="Интервал 1 pt14"/>
    <w:rsid w:val="00D207A4"/>
    <w:rPr>
      <w:rFonts w:ascii="Times New Roman" w:hAnsi="Times New Roman" w:cs="Times New Roman"/>
      <w:i/>
      <w:iCs/>
      <w:color w:val="000000"/>
      <w:spacing w:val="20"/>
      <w:w w:val="100"/>
      <w:position w:val="0"/>
      <w:sz w:val="28"/>
      <w:szCs w:val="28"/>
      <w:u w:val="none"/>
      <w:shd w:val="clear" w:color="auto" w:fill="FFFFFF"/>
      <w:lang w:val="ru-RU" w:eastAsia="ru-RU" w:bidi="ar-SA"/>
    </w:rPr>
  </w:style>
  <w:style w:type="character" w:customStyle="1" w:styleId="15CourierNew">
    <w:name w:val="Основной текст (15) + Courier New"/>
    <w:aliases w:val="Курсив33"/>
    <w:rsid w:val="00D207A4"/>
    <w:rPr>
      <w:rFonts w:ascii="Courier New" w:hAnsi="Courier New" w:cs="Courier New"/>
      <w:i/>
      <w:iCs/>
      <w:color w:val="000000"/>
      <w:spacing w:val="0"/>
      <w:w w:val="100"/>
      <w:position w:val="0"/>
      <w:sz w:val="8"/>
      <w:szCs w:val="8"/>
      <w:u w:val="none"/>
      <w:effect w:val="none"/>
      <w:lang w:val="en-US" w:eastAsia="en-US" w:bidi="ar-SA"/>
    </w:rPr>
  </w:style>
  <w:style w:type="character" w:customStyle="1" w:styleId="169">
    <w:name w:val="Основной текст (16) + 9"/>
    <w:aliases w:val="5 pt6,Курсив32,Интервал 1 pt13"/>
    <w:rsid w:val="00D207A4"/>
    <w:rPr>
      <w:rFonts w:ascii="Microsoft Sans Serif" w:hAnsi="Microsoft Sans Serif"/>
      <w:b/>
      <w:bCs/>
      <w:i/>
      <w:iCs/>
      <w:color w:val="000000"/>
      <w:spacing w:val="30"/>
      <w:w w:val="100"/>
      <w:position w:val="0"/>
      <w:sz w:val="19"/>
      <w:szCs w:val="19"/>
      <w:shd w:val="clear" w:color="auto" w:fill="FFFFFF"/>
      <w:lang w:val="en-US" w:eastAsia="en-US" w:bidi="ar-SA"/>
    </w:rPr>
  </w:style>
  <w:style w:type="character" w:customStyle="1" w:styleId="173">
    <w:name w:val="Основной текст (17)_"/>
    <w:locked/>
    <w:rsid w:val="00D207A4"/>
    <w:rPr>
      <w:b/>
      <w:bCs/>
      <w:lang w:bidi="ar-SA"/>
    </w:rPr>
  </w:style>
  <w:style w:type="character" w:customStyle="1" w:styleId="174">
    <w:name w:val="Основной текст (17) + Малые прописные"/>
    <w:rsid w:val="00D207A4"/>
    <w:rPr>
      <w:b/>
      <w:bCs/>
      <w:smallCaps/>
      <w:color w:val="000000"/>
      <w:spacing w:val="0"/>
      <w:w w:val="100"/>
      <w:position w:val="0"/>
      <w:lang w:val="ru-RU" w:eastAsia="ru-RU" w:bidi="ar-SA"/>
    </w:rPr>
  </w:style>
  <w:style w:type="character" w:customStyle="1" w:styleId="237">
    <w:name w:val="Основной текст (2)3"/>
    <w:rsid w:val="00D207A4"/>
    <w:rPr>
      <w:rFonts w:ascii="Times New Roman" w:hAnsi="Times New Roman" w:cs="Times New Roman"/>
      <w:color w:val="000000"/>
      <w:spacing w:val="0"/>
      <w:w w:val="100"/>
      <w:position w:val="0"/>
      <w:sz w:val="28"/>
      <w:szCs w:val="28"/>
      <w:u w:val="none"/>
      <w:shd w:val="clear" w:color="auto" w:fill="FFFFFF"/>
      <w:lang w:val="en-US" w:eastAsia="en-US" w:bidi="ar-SA"/>
    </w:rPr>
  </w:style>
  <w:style w:type="character" w:customStyle="1" w:styleId="273">
    <w:name w:val="Основной текст (2) + Полужирный7"/>
    <w:rsid w:val="00D207A4"/>
    <w:rPr>
      <w:rFonts w:ascii="Times New Roman" w:hAnsi="Times New Roman" w:cs="Times New Roman"/>
      <w:b/>
      <w:bCs/>
      <w:color w:val="000000"/>
      <w:spacing w:val="0"/>
      <w:w w:val="100"/>
      <w:position w:val="0"/>
      <w:sz w:val="28"/>
      <w:szCs w:val="28"/>
      <w:u w:val="none"/>
      <w:shd w:val="clear" w:color="auto" w:fill="FFFFFF"/>
      <w:lang w:val="en-US" w:eastAsia="en-US" w:bidi="ar-SA"/>
    </w:rPr>
  </w:style>
  <w:style w:type="character" w:customStyle="1" w:styleId="213pt">
    <w:name w:val="Основной текст (2) + 13 pt"/>
    <w:aliases w:val="Полужирный36"/>
    <w:rsid w:val="00D207A4"/>
    <w:rPr>
      <w:rFonts w:ascii="Times New Roman" w:hAnsi="Times New Roman" w:cs="Times New Roman"/>
      <w:b/>
      <w:bCs/>
      <w:color w:val="000000"/>
      <w:spacing w:val="0"/>
      <w:w w:val="100"/>
      <w:position w:val="0"/>
      <w:sz w:val="26"/>
      <w:szCs w:val="26"/>
      <w:u w:val="none"/>
      <w:shd w:val="clear" w:color="auto" w:fill="FFFFFF"/>
      <w:lang w:val="en-US" w:eastAsia="en-US" w:bidi="ar-SA"/>
    </w:rPr>
  </w:style>
  <w:style w:type="character" w:customStyle="1" w:styleId="210pt2">
    <w:name w:val="Основной текст (2) + 10 pt2"/>
    <w:rsid w:val="00D207A4"/>
    <w:rPr>
      <w:rFonts w:ascii="Times New Roman" w:hAnsi="Times New Roman" w:cs="Times New Roman"/>
      <w:color w:val="000000"/>
      <w:spacing w:val="0"/>
      <w:w w:val="100"/>
      <w:position w:val="0"/>
      <w:sz w:val="20"/>
      <w:szCs w:val="20"/>
      <w:u w:val="none"/>
      <w:shd w:val="clear" w:color="auto" w:fill="FFFFFF"/>
      <w:lang w:val="en-US" w:eastAsia="en-US" w:bidi="ar-SA"/>
    </w:rPr>
  </w:style>
  <w:style w:type="character" w:customStyle="1" w:styleId="263">
    <w:name w:val="Основной текст (2) + Полужирный6"/>
    <w:rsid w:val="00D207A4"/>
    <w:rPr>
      <w:rFonts w:ascii="Times New Roman" w:hAnsi="Times New Roman" w:cs="Times New Roman"/>
      <w:b/>
      <w:bCs/>
      <w:color w:val="000000"/>
      <w:spacing w:val="0"/>
      <w:w w:val="100"/>
      <w:position w:val="0"/>
      <w:sz w:val="28"/>
      <w:szCs w:val="28"/>
      <w:u w:val="none"/>
      <w:shd w:val="clear" w:color="auto" w:fill="FFFFFF"/>
      <w:lang w:val="en-US" w:eastAsia="en-US" w:bidi="ar-SA"/>
    </w:rPr>
  </w:style>
  <w:style w:type="character" w:customStyle="1" w:styleId="2Candara2">
    <w:name w:val="Основной текст (2) + Candara2"/>
    <w:aliases w:val="13 pt3,Интервал -1 pt"/>
    <w:rsid w:val="00D207A4"/>
    <w:rPr>
      <w:rFonts w:ascii="Candara" w:hAnsi="Candara" w:cs="Candara"/>
      <w:color w:val="000000"/>
      <w:spacing w:val="-20"/>
      <w:w w:val="100"/>
      <w:position w:val="0"/>
      <w:sz w:val="26"/>
      <w:szCs w:val="26"/>
      <w:u w:val="none"/>
      <w:shd w:val="clear" w:color="auto" w:fill="FFFFFF"/>
      <w:lang w:val="ru-RU" w:eastAsia="ru-RU" w:bidi="ar-SA"/>
    </w:rPr>
  </w:style>
  <w:style w:type="character" w:customStyle="1" w:styleId="31Exact">
    <w:name w:val="Основной текст (31) Exact"/>
    <w:rsid w:val="00D207A4"/>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5,Не курсив Exact"/>
    <w:rsid w:val="00D207A4"/>
    <w:rPr>
      <w:rFonts w:ascii="Times New Roman" w:hAnsi="Times New Roman" w:cs="Times New Roman"/>
      <w:b/>
      <w:bCs/>
      <w:i/>
      <w:iCs/>
      <w:sz w:val="26"/>
      <w:szCs w:val="26"/>
      <w:lang w:val="en-US" w:eastAsia="en-US" w:bidi="ar-SA"/>
    </w:rPr>
  </w:style>
  <w:style w:type="character" w:customStyle="1" w:styleId="39Exact">
    <w:name w:val="Основной текст (39) Exact"/>
    <w:link w:val="392"/>
    <w:locked/>
    <w:rsid w:val="00D207A4"/>
    <w:rPr>
      <w:rFonts w:ascii="Impact" w:hAnsi="Impact"/>
      <w:sz w:val="28"/>
      <w:szCs w:val="28"/>
      <w:shd w:val="clear" w:color="auto" w:fill="FFFFFF"/>
    </w:rPr>
  </w:style>
  <w:style w:type="character" w:customStyle="1" w:styleId="11pt1">
    <w:name w:val="Колонтитул + 11 pt1"/>
    <w:aliases w:val="Не полужирный9,Интервал 0 pt24"/>
    <w:rsid w:val="00D207A4"/>
    <w:rPr>
      <w:rFonts w:cs="Mangal"/>
      <w:b/>
      <w:bCs/>
      <w:i/>
      <w:color w:val="000000"/>
      <w:spacing w:val="10"/>
      <w:w w:val="100"/>
      <w:position w:val="0"/>
      <w:sz w:val="22"/>
      <w:szCs w:val="22"/>
      <w:shd w:val="clear" w:color="auto" w:fill="FFFFFF"/>
      <w:lang w:val="ru-RU" w:eastAsia="ru-RU" w:bidi="ar-SA"/>
    </w:rPr>
  </w:style>
  <w:style w:type="character" w:customStyle="1" w:styleId="22pt1">
    <w:name w:val="Основной текст (2) + Интервал 2 pt1"/>
    <w:rsid w:val="00D207A4"/>
    <w:rPr>
      <w:rFonts w:ascii="Times New Roman" w:hAnsi="Times New Roman" w:cs="Times New Roman"/>
      <w:color w:val="000000"/>
      <w:spacing w:val="40"/>
      <w:w w:val="100"/>
      <w:position w:val="0"/>
      <w:sz w:val="28"/>
      <w:szCs w:val="28"/>
      <w:u w:val="none"/>
      <w:shd w:val="clear" w:color="auto" w:fill="FFFFFF"/>
      <w:lang w:val="ru-RU" w:eastAsia="ru-RU" w:bidi="ar-SA"/>
    </w:rPr>
  </w:style>
  <w:style w:type="character" w:customStyle="1" w:styleId="213pt4">
    <w:name w:val="Основной текст (2) + 13 pt4"/>
    <w:aliases w:val="Полужирный34"/>
    <w:rsid w:val="00D207A4"/>
    <w:rPr>
      <w:rFonts w:ascii="Times New Roman" w:hAnsi="Times New Roman" w:cs="Times New Roman"/>
      <w:b/>
      <w:bCs/>
      <w:color w:val="000000"/>
      <w:spacing w:val="0"/>
      <w:w w:val="100"/>
      <w:position w:val="0"/>
      <w:sz w:val="26"/>
      <w:szCs w:val="26"/>
      <w:u w:val="none"/>
      <w:shd w:val="clear" w:color="auto" w:fill="FFFFFF"/>
      <w:lang w:val="ru-RU" w:eastAsia="ru-RU" w:bidi="ar-SA"/>
    </w:rPr>
  </w:style>
  <w:style w:type="character" w:customStyle="1" w:styleId="213pt3">
    <w:name w:val="Основной текст (2) + 13 pt3"/>
    <w:aliases w:val="Полужирный33"/>
    <w:rsid w:val="00D207A4"/>
    <w:rPr>
      <w:rFonts w:ascii="Times New Roman" w:hAnsi="Times New Roman" w:cs="Times New Roman"/>
      <w:b/>
      <w:bCs/>
      <w:color w:val="000000"/>
      <w:spacing w:val="0"/>
      <w:w w:val="100"/>
      <w:position w:val="0"/>
      <w:sz w:val="26"/>
      <w:szCs w:val="26"/>
      <w:u w:val="single"/>
      <w:shd w:val="clear" w:color="auto" w:fill="FFFFFF"/>
      <w:lang w:val="ru-RU" w:eastAsia="ru-RU" w:bidi="ar-SA"/>
    </w:rPr>
  </w:style>
  <w:style w:type="character" w:customStyle="1" w:styleId="238">
    <w:name w:val="Основной текст (23)_"/>
    <w:link w:val="239"/>
    <w:locked/>
    <w:rsid w:val="00D207A4"/>
    <w:rPr>
      <w:rFonts w:ascii="Segoe UI" w:hAnsi="Segoe UI"/>
      <w:sz w:val="10"/>
      <w:szCs w:val="10"/>
      <w:shd w:val="clear" w:color="auto" w:fill="FFFFFF"/>
    </w:rPr>
  </w:style>
  <w:style w:type="character" w:customStyle="1" w:styleId="264">
    <w:name w:val="Основной текст (26)_"/>
    <w:link w:val="265"/>
    <w:locked/>
    <w:rsid w:val="00D207A4"/>
    <w:rPr>
      <w:rFonts w:ascii="Segoe UI" w:hAnsi="Segoe UI"/>
      <w:sz w:val="10"/>
      <w:szCs w:val="10"/>
      <w:shd w:val="clear" w:color="auto" w:fill="FFFFFF"/>
    </w:rPr>
  </w:style>
  <w:style w:type="character" w:customStyle="1" w:styleId="274">
    <w:name w:val="Основной текст (27)_"/>
    <w:link w:val="275"/>
    <w:locked/>
    <w:rsid w:val="00D207A4"/>
    <w:rPr>
      <w:spacing w:val="-10"/>
      <w:sz w:val="9"/>
      <w:szCs w:val="9"/>
      <w:shd w:val="clear" w:color="auto" w:fill="FFFFFF"/>
      <w:lang w:val="en-US"/>
    </w:rPr>
  </w:style>
  <w:style w:type="character" w:customStyle="1" w:styleId="254">
    <w:name w:val="Основной текст (2) + Полужирный5"/>
    <w:aliases w:val="Малые прописные10"/>
    <w:rsid w:val="00D207A4"/>
    <w:rPr>
      <w:rFonts w:ascii="Times New Roman" w:hAnsi="Times New Roman" w:cs="Times New Roman"/>
      <w:b/>
      <w:bCs/>
      <w:smallCaps/>
      <w:color w:val="000000"/>
      <w:spacing w:val="0"/>
      <w:w w:val="100"/>
      <w:position w:val="0"/>
      <w:sz w:val="28"/>
      <w:szCs w:val="28"/>
      <w:u w:val="none"/>
      <w:shd w:val="clear" w:color="auto" w:fill="FFFFFF"/>
      <w:lang w:val="en-US" w:eastAsia="en-US" w:bidi="ar-SA"/>
    </w:rPr>
  </w:style>
  <w:style w:type="character" w:customStyle="1" w:styleId="2FranklinGothicMediumCond">
    <w:name w:val="Основной текст (2) + Franklin Gothic Medium Cond"/>
    <w:aliases w:val="18 pt"/>
    <w:rsid w:val="00D207A4"/>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bidi="ar-SA"/>
    </w:rPr>
  </w:style>
  <w:style w:type="character" w:customStyle="1" w:styleId="2SegoeUI">
    <w:name w:val="Основной текст (2) + Segoe UI"/>
    <w:aliases w:val="17 pt,Полужирный31,Курсив31"/>
    <w:rsid w:val="00D207A4"/>
    <w:rPr>
      <w:rFonts w:ascii="Segoe UI" w:hAnsi="Segoe UI" w:cs="Segoe UI"/>
      <w:b/>
      <w:bCs/>
      <w:i/>
      <w:iCs/>
      <w:color w:val="000000"/>
      <w:spacing w:val="0"/>
      <w:w w:val="100"/>
      <w:position w:val="0"/>
      <w:sz w:val="34"/>
      <w:szCs w:val="34"/>
      <w:u w:val="none"/>
      <w:shd w:val="clear" w:color="auto" w:fill="FFFFFF"/>
      <w:lang w:val="en-US" w:eastAsia="en-US" w:bidi="ar-SA"/>
    </w:rPr>
  </w:style>
  <w:style w:type="character" w:customStyle="1" w:styleId="2FranklinGothicMediumCond7">
    <w:name w:val="Основной текст (2) + Franklin Gothic Medium Cond7"/>
    <w:aliases w:val="19 pt,Курсив30"/>
    <w:rsid w:val="00D207A4"/>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bidi="ar-SA"/>
    </w:rPr>
  </w:style>
  <w:style w:type="character" w:customStyle="1" w:styleId="220pt">
    <w:name w:val="Основной текст (2) + 20 pt"/>
    <w:rsid w:val="00D207A4"/>
    <w:rPr>
      <w:rFonts w:ascii="Times New Roman" w:hAnsi="Times New Roman" w:cs="Times New Roman"/>
      <w:color w:val="000000"/>
      <w:spacing w:val="0"/>
      <w:w w:val="100"/>
      <w:position w:val="0"/>
      <w:sz w:val="40"/>
      <w:szCs w:val="40"/>
      <w:u w:val="none"/>
      <w:shd w:val="clear" w:color="auto" w:fill="FFFFFF"/>
      <w:lang w:val="ru-RU" w:eastAsia="ru-RU" w:bidi="ar-SA"/>
    </w:rPr>
  </w:style>
  <w:style w:type="character" w:customStyle="1" w:styleId="226pt">
    <w:name w:val="Основной текст (2) + 26 pt"/>
    <w:aliases w:val="Полужирный30"/>
    <w:rsid w:val="00D207A4"/>
    <w:rPr>
      <w:rFonts w:ascii="Times New Roman" w:hAnsi="Times New Roman" w:cs="Times New Roman"/>
      <w:b/>
      <w:bCs/>
      <w:color w:val="000000"/>
      <w:spacing w:val="0"/>
      <w:w w:val="100"/>
      <w:position w:val="0"/>
      <w:sz w:val="52"/>
      <w:szCs w:val="52"/>
      <w:u w:val="none"/>
      <w:shd w:val="clear" w:color="auto" w:fill="FFFFFF"/>
      <w:lang w:val="ru-RU" w:eastAsia="ru-RU" w:bidi="ar-SA"/>
    </w:rPr>
  </w:style>
  <w:style w:type="character" w:customStyle="1" w:styleId="218pt">
    <w:name w:val="Основной текст (2) + 18 pt"/>
    <w:aliases w:val="Полужирный29"/>
    <w:rsid w:val="00D207A4"/>
    <w:rPr>
      <w:rFonts w:ascii="Times New Roman" w:hAnsi="Times New Roman" w:cs="Times New Roman"/>
      <w:b/>
      <w:bCs/>
      <w:color w:val="000000"/>
      <w:spacing w:val="0"/>
      <w:w w:val="100"/>
      <w:position w:val="0"/>
      <w:sz w:val="36"/>
      <w:szCs w:val="36"/>
      <w:u w:val="none"/>
      <w:shd w:val="clear" w:color="auto" w:fill="FFFFFF"/>
      <w:lang w:val="ru-RU" w:eastAsia="ru-RU" w:bidi="ar-SA"/>
    </w:rPr>
  </w:style>
  <w:style w:type="character" w:customStyle="1" w:styleId="212pt">
    <w:name w:val="Основной текст (2) + 12 pt"/>
    <w:aliases w:val="Полужирный28,Малые прописные8"/>
    <w:rsid w:val="00D207A4"/>
    <w:rPr>
      <w:rFonts w:ascii="Times New Roman" w:hAnsi="Times New Roman" w:cs="Times New Roman"/>
      <w:b/>
      <w:bCs/>
      <w:smallCaps/>
      <w:color w:val="000000"/>
      <w:spacing w:val="0"/>
      <w:w w:val="100"/>
      <w:position w:val="0"/>
      <w:sz w:val="24"/>
      <w:szCs w:val="24"/>
      <w:u w:val="none"/>
      <w:shd w:val="clear" w:color="auto" w:fill="FFFFFF"/>
      <w:lang w:val="ru-RU" w:eastAsia="ru-RU" w:bidi="ar-SA"/>
    </w:rPr>
  </w:style>
  <w:style w:type="character" w:customStyle="1" w:styleId="293">
    <w:name w:val="Основной текст (29)_"/>
    <w:link w:val="294"/>
    <w:locked/>
    <w:rsid w:val="00D207A4"/>
    <w:rPr>
      <w:rFonts w:ascii="Franklin Gothic Medium Cond" w:hAnsi="Franklin Gothic Medium Cond"/>
      <w:spacing w:val="-10"/>
      <w:sz w:val="36"/>
      <w:szCs w:val="36"/>
      <w:shd w:val="clear" w:color="auto" w:fill="FFFFFF"/>
    </w:rPr>
  </w:style>
  <w:style w:type="character" w:customStyle="1" w:styleId="29TimesNewRoman">
    <w:name w:val="Основной текст (29) + Times New Roman"/>
    <w:aliases w:val="16 pt,Полужирный27,Курсив29,Интервал 0 pt23"/>
    <w:rsid w:val="00D207A4"/>
    <w:rPr>
      <w:rFonts w:ascii="Times New Roman" w:hAnsi="Times New Roman" w:cs="Times New Roman"/>
      <w:b/>
      <w:bCs/>
      <w:i/>
      <w:iCs/>
      <w:color w:val="000000"/>
      <w:spacing w:val="0"/>
      <w:w w:val="100"/>
      <w:position w:val="0"/>
      <w:sz w:val="32"/>
      <w:szCs w:val="32"/>
      <w:lang w:val="ru-RU" w:eastAsia="ru-RU" w:bidi="ar-SA"/>
    </w:rPr>
  </w:style>
  <w:style w:type="character" w:customStyle="1" w:styleId="295">
    <w:name w:val="Основной текст (29) + Малые прописные"/>
    <w:rsid w:val="00D207A4"/>
    <w:rPr>
      <w:rFonts w:ascii="Franklin Gothic Medium Cond" w:hAnsi="Franklin Gothic Medium Cond"/>
      <w:smallCaps/>
      <w:color w:val="000000"/>
      <w:spacing w:val="-10"/>
      <w:w w:val="100"/>
      <w:position w:val="0"/>
      <w:sz w:val="36"/>
      <w:szCs w:val="36"/>
      <w:lang w:val="ru-RU" w:eastAsia="ru-RU" w:bidi="ar-SA"/>
    </w:rPr>
  </w:style>
  <w:style w:type="character" w:customStyle="1" w:styleId="302">
    <w:name w:val="Основной текст (30)_"/>
    <w:link w:val="303"/>
    <w:locked/>
    <w:rsid w:val="00D207A4"/>
    <w:rPr>
      <w:b/>
      <w:bCs/>
      <w:sz w:val="26"/>
      <w:szCs w:val="26"/>
      <w:shd w:val="clear" w:color="auto" w:fill="FFFFFF"/>
    </w:rPr>
  </w:style>
  <w:style w:type="character" w:customStyle="1" w:styleId="30FranklinGothicMediumCond">
    <w:name w:val="Основной текст (30) + Franklin Gothic Medium Cond"/>
    <w:aliases w:val="18 pt9,Не полужирный8,Курсив28"/>
    <w:rsid w:val="00D207A4"/>
    <w:rPr>
      <w:rFonts w:ascii="Franklin Gothic Medium Cond" w:hAnsi="Franklin Gothic Medium Cond" w:cs="Franklin Gothic Medium Cond"/>
      <w:b/>
      <w:bCs/>
      <w:i/>
      <w:iCs/>
      <w:color w:val="000000"/>
      <w:spacing w:val="0"/>
      <w:w w:val="100"/>
      <w:position w:val="0"/>
      <w:sz w:val="36"/>
      <w:szCs w:val="36"/>
      <w:lang w:val="ru-RU" w:eastAsia="ru-RU" w:bidi="ar-SA"/>
    </w:rPr>
  </w:style>
  <w:style w:type="character" w:customStyle="1" w:styleId="29TimesNewRoman9">
    <w:name w:val="Основной текст (29) + Times New Roman9"/>
    <w:aliases w:val="16 pt7,Полужирный26,Курсив27,Малые прописные7,Интервал 0 pt22"/>
    <w:rsid w:val="00D207A4"/>
    <w:rPr>
      <w:rFonts w:ascii="Times New Roman" w:hAnsi="Times New Roman" w:cs="Times New Roman"/>
      <w:b/>
      <w:bCs/>
      <w:i/>
      <w:iCs/>
      <w:smallCaps/>
      <w:color w:val="000000"/>
      <w:spacing w:val="0"/>
      <w:w w:val="100"/>
      <w:position w:val="0"/>
      <w:sz w:val="32"/>
      <w:szCs w:val="32"/>
      <w:lang w:val="en-US" w:eastAsia="en-US" w:bidi="ar-SA"/>
    </w:rPr>
  </w:style>
  <w:style w:type="character" w:customStyle="1" w:styleId="245">
    <w:name w:val="Основной текст (2) + Полужирный4"/>
    <w:aliases w:val="Масштаб 60%"/>
    <w:rsid w:val="00D207A4"/>
    <w:rPr>
      <w:rFonts w:ascii="Times New Roman" w:hAnsi="Times New Roman" w:cs="Times New Roman"/>
      <w:b/>
      <w:bCs/>
      <w:color w:val="000000"/>
      <w:spacing w:val="0"/>
      <w:w w:val="60"/>
      <w:position w:val="0"/>
      <w:sz w:val="28"/>
      <w:szCs w:val="28"/>
      <w:u w:val="none"/>
      <w:shd w:val="clear" w:color="auto" w:fill="FFFFFF"/>
      <w:lang w:val="ru-RU" w:eastAsia="ru-RU" w:bidi="ar-SA"/>
    </w:rPr>
  </w:style>
  <w:style w:type="character" w:customStyle="1" w:styleId="2FranklinGothicMediumCond6">
    <w:name w:val="Основной текст (2) + Franklin Gothic Medium Cond6"/>
    <w:aliases w:val="18 pt8,Курсив26"/>
    <w:rsid w:val="00D207A4"/>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bidi="ar-SA"/>
    </w:rPr>
  </w:style>
  <w:style w:type="character" w:customStyle="1" w:styleId="2ffff8">
    <w:name w:val="Оглавление (2)_"/>
    <w:link w:val="2ffff9"/>
    <w:locked/>
    <w:rsid w:val="00D207A4"/>
    <w:rPr>
      <w:sz w:val="28"/>
      <w:szCs w:val="28"/>
      <w:shd w:val="clear" w:color="auto" w:fill="FFFFFF"/>
    </w:rPr>
  </w:style>
  <w:style w:type="character" w:customStyle="1" w:styleId="2ffffa">
    <w:name w:val="Оглавление (2) + Курсив"/>
    <w:aliases w:val="Интервал 1 pt12"/>
    <w:rsid w:val="00D207A4"/>
    <w:rPr>
      <w:i/>
      <w:iCs/>
      <w:color w:val="000000"/>
      <w:spacing w:val="20"/>
      <w:w w:val="100"/>
      <w:position w:val="0"/>
      <w:sz w:val="28"/>
      <w:szCs w:val="28"/>
      <w:lang w:val="ru-RU" w:eastAsia="ru-RU" w:bidi="ar-SA"/>
    </w:rPr>
  </w:style>
  <w:style w:type="character" w:customStyle="1" w:styleId="2ffffb">
    <w:name w:val="Оглавление (2) + Малые прописные"/>
    <w:rsid w:val="00D207A4"/>
    <w:rPr>
      <w:smallCaps/>
      <w:color w:val="000000"/>
      <w:spacing w:val="0"/>
      <w:w w:val="100"/>
      <w:position w:val="0"/>
      <w:sz w:val="28"/>
      <w:szCs w:val="28"/>
      <w:lang w:val="ru-RU" w:eastAsia="ru-RU" w:bidi="ar-SA"/>
    </w:rPr>
  </w:style>
  <w:style w:type="character" w:customStyle="1" w:styleId="210pt1">
    <w:name w:val="Основной текст (2) + 10 pt1"/>
    <w:aliases w:val="Курсив25"/>
    <w:rsid w:val="00D207A4"/>
    <w:rPr>
      <w:rFonts w:ascii="Times New Roman" w:hAnsi="Times New Roman" w:cs="Times New Roman"/>
      <w:i/>
      <w:iCs/>
      <w:color w:val="000000"/>
      <w:spacing w:val="0"/>
      <w:w w:val="100"/>
      <w:position w:val="0"/>
      <w:sz w:val="20"/>
      <w:szCs w:val="20"/>
      <w:u w:val="none"/>
      <w:shd w:val="clear" w:color="auto" w:fill="FFFFFF"/>
      <w:lang w:val="ru-RU" w:eastAsia="ru-RU" w:bidi="ar-SA"/>
    </w:rPr>
  </w:style>
  <w:style w:type="character" w:customStyle="1" w:styleId="211pt10">
    <w:name w:val="Основной текст (2) + 11 pt1"/>
    <w:aliases w:val="Полужирный25"/>
    <w:rsid w:val="00D207A4"/>
    <w:rPr>
      <w:rFonts w:ascii="Times New Roman" w:hAnsi="Times New Roman" w:cs="Times New Roman"/>
      <w:b/>
      <w:bCs/>
      <w:color w:val="000000"/>
      <w:spacing w:val="0"/>
      <w:w w:val="100"/>
      <w:position w:val="0"/>
      <w:sz w:val="22"/>
      <w:szCs w:val="22"/>
      <w:u w:val="none"/>
      <w:shd w:val="clear" w:color="auto" w:fill="FFFFFF"/>
      <w:lang w:val="ru-RU" w:eastAsia="ru-RU" w:bidi="ar-SA"/>
    </w:rPr>
  </w:style>
  <w:style w:type="character" w:customStyle="1" w:styleId="2FranklinGothicMediumCond5">
    <w:name w:val="Основной текст (2) + Franklin Gothic Medium Cond5"/>
    <w:aliases w:val="19 pt4,Курсив24"/>
    <w:rsid w:val="00D207A4"/>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20pt2">
    <w:name w:val="Основной текст (2) + 20 pt2"/>
    <w:rsid w:val="00D207A4"/>
    <w:rPr>
      <w:rFonts w:ascii="Times New Roman" w:hAnsi="Times New Roman" w:cs="Times New Roman"/>
      <w:color w:val="000000"/>
      <w:spacing w:val="0"/>
      <w:w w:val="100"/>
      <w:position w:val="0"/>
      <w:sz w:val="40"/>
      <w:szCs w:val="40"/>
      <w:u w:val="none"/>
      <w:shd w:val="clear" w:color="auto" w:fill="FFFFFF"/>
      <w:lang w:val="ru-RU" w:eastAsia="ru-RU" w:bidi="ar-SA"/>
    </w:rPr>
  </w:style>
  <w:style w:type="character" w:customStyle="1" w:styleId="TimesNewRoman">
    <w:name w:val="Оглавление + Times New Roman"/>
    <w:aliases w:val="16 pt6,Полужирный24,Курсив23,Интервал 0 pt21"/>
    <w:rsid w:val="00D207A4"/>
    <w:rPr>
      <w:rFonts w:ascii="Times New Roman" w:hAnsi="Times New Roman" w:cs="Times New Roman"/>
      <w:b/>
      <w:bCs/>
      <w:i/>
      <w:iCs/>
      <w:color w:val="000000"/>
      <w:spacing w:val="0"/>
      <w:w w:val="100"/>
      <w:position w:val="0"/>
      <w:sz w:val="32"/>
      <w:szCs w:val="32"/>
      <w:shd w:val="clear" w:color="auto" w:fill="FFFFFF"/>
      <w:lang w:val="ru-RU" w:eastAsia="ru-RU" w:bidi="ar-SA"/>
    </w:rPr>
  </w:style>
  <w:style w:type="character" w:customStyle="1" w:styleId="212pt4">
    <w:name w:val="Основной текст (2) + 12 pt4"/>
    <w:aliases w:val="Полужирный23,Малые прописные6,Интервал 0 pt20"/>
    <w:rsid w:val="00D207A4"/>
    <w:rPr>
      <w:rFonts w:ascii="Times New Roman" w:hAnsi="Times New Roman" w:cs="Times New Roman"/>
      <w:b/>
      <w:bCs/>
      <w:smallCaps/>
      <w:color w:val="000000"/>
      <w:spacing w:val="-10"/>
      <w:w w:val="100"/>
      <w:position w:val="0"/>
      <w:sz w:val="24"/>
      <w:szCs w:val="24"/>
      <w:u w:val="none"/>
      <w:shd w:val="clear" w:color="auto" w:fill="FFFFFF"/>
      <w:lang w:val="ru-RU" w:eastAsia="ru-RU" w:bidi="ar-SA"/>
    </w:rPr>
  </w:style>
  <w:style w:type="character" w:customStyle="1" w:styleId="2FranklinGothicMediumCond4">
    <w:name w:val="Основной текст (2) + Franklin Gothic Medium Cond4"/>
    <w:aliases w:val="19 pt3,Курсив22"/>
    <w:rsid w:val="00D207A4"/>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FranklinGothicMediumCond3">
    <w:name w:val="Основной текст (2) + Franklin Gothic Medium Cond3"/>
    <w:aliases w:val="18 pt7,Интервал 0 pt19"/>
    <w:rsid w:val="00D207A4"/>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bidi="ar-SA"/>
    </w:rPr>
  </w:style>
  <w:style w:type="character" w:customStyle="1" w:styleId="213pt2">
    <w:name w:val="Основной текст (2) + 13 pt2"/>
    <w:aliases w:val="Полужирный21"/>
    <w:rsid w:val="00D207A4"/>
    <w:rPr>
      <w:rFonts w:ascii="Times New Roman" w:hAnsi="Times New Roman" w:cs="Times New Roman"/>
      <w:b/>
      <w:bCs/>
      <w:color w:val="000000"/>
      <w:spacing w:val="0"/>
      <w:w w:val="100"/>
      <w:position w:val="0"/>
      <w:sz w:val="26"/>
      <w:szCs w:val="26"/>
      <w:u w:val="none"/>
      <w:shd w:val="clear" w:color="auto" w:fill="FFFFFF"/>
      <w:lang w:val="ru-RU" w:eastAsia="ru-RU" w:bidi="ar-SA"/>
    </w:rPr>
  </w:style>
  <w:style w:type="character" w:customStyle="1" w:styleId="30FranklinGothicMediumCond1">
    <w:name w:val="Основной текст (30) + Franklin Gothic Medium Cond1"/>
    <w:aliases w:val="18 pt6,Не полужирный7,Курсив21"/>
    <w:rsid w:val="00D207A4"/>
    <w:rPr>
      <w:rFonts w:ascii="Franklin Gothic Medium Cond" w:hAnsi="Franklin Gothic Medium Cond" w:cs="Franklin Gothic Medium Cond"/>
      <w:b/>
      <w:bCs/>
      <w:i/>
      <w:iCs/>
      <w:color w:val="000000"/>
      <w:spacing w:val="0"/>
      <w:w w:val="100"/>
      <w:position w:val="0"/>
      <w:sz w:val="36"/>
      <w:szCs w:val="36"/>
      <w:lang w:val="ru-RU" w:eastAsia="ru-RU" w:bidi="ar-SA"/>
    </w:rPr>
  </w:style>
  <w:style w:type="character" w:customStyle="1" w:styleId="2FranklinGothicMediumCond2">
    <w:name w:val="Основной текст (2) + Franklin Gothic Medium Cond2"/>
    <w:aliases w:val="19 pt2,Курсив20"/>
    <w:rsid w:val="00D207A4"/>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12pt3">
    <w:name w:val="Основной текст (2) + 12 pt3"/>
    <w:aliases w:val="Масштаб 200%"/>
    <w:rsid w:val="00D207A4"/>
    <w:rPr>
      <w:rFonts w:ascii="Times New Roman" w:hAnsi="Times New Roman" w:cs="Times New Roman"/>
      <w:b/>
      <w:bCs/>
      <w:color w:val="000000"/>
      <w:spacing w:val="0"/>
      <w:w w:val="200"/>
      <w:position w:val="0"/>
      <w:sz w:val="24"/>
      <w:szCs w:val="24"/>
      <w:u w:val="none"/>
      <w:shd w:val="clear" w:color="auto" w:fill="FFFFFF"/>
      <w:lang w:val="ru-RU" w:eastAsia="ru-RU" w:bidi="ar-SA"/>
    </w:rPr>
  </w:style>
  <w:style w:type="character" w:customStyle="1" w:styleId="212pt2">
    <w:name w:val="Основной текст (2) + 12 pt2"/>
    <w:aliases w:val="Малые прописные4,Масштаб 200%1"/>
    <w:rsid w:val="00D207A4"/>
    <w:rPr>
      <w:rFonts w:ascii="Times New Roman" w:hAnsi="Times New Roman" w:cs="Times New Roman"/>
      <w:b/>
      <w:bCs/>
      <w:smallCaps/>
      <w:color w:val="000000"/>
      <w:spacing w:val="0"/>
      <w:w w:val="200"/>
      <w:position w:val="0"/>
      <w:sz w:val="24"/>
      <w:szCs w:val="24"/>
      <w:u w:val="none"/>
      <w:shd w:val="clear" w:color="auto" w:fill="FFFFFF"/>
      <w:lang w:val="en-US" w:eastAsia="en-US" w:bidi="ar-SA"/>
    </w:rPr>
  </w:style>
  <w:style w:type="character" w:customStyle="1" w:styleId="304">
    <w:name w:val="Основной текст (30) + Малые прописные"/>
    <w:rsid w:val="00D207A4"/>
    <w:rPr>
      <w:b/>
      <w:bCs/>
      <w:smallCaps/>
      <w:color w:val="000000"/>
      <w:spacing w:val="0"/>
      <w:w w:val="100"/>
      <w:position w:val="0"/>
      <w:sz w:val="26"/>
      <w:szCs w:val="26"/>
      <w:lang w:val="ru-RU" w:eastAsia="ru-RU" w:bidi="ar-SA"/>
    </w:rPr>
  </w:style>
  <w:style w:type="character" w:customStyle="1" w:styleId="302pt">
    <w:name w:val="Основной текст (30) + Интервал 2 pt"/>
    <w:rsid w:val="00D207A4"/>
    <w:rPr>
      <w:b/>
      <w:bCs/>
      <w:color w:val="000000"/>
      <w:spacing w:val="50"/>
      <w:w w:val="100"/>
      <w:position w:val="0"/>
      <w:sz w:val="26"/>
      <w:szCs w:val="26"/>
      <w:lang w:val="ru-RU" w:eastAsia="ru-RU" w:bidi="ar-SA"/>
    </w:rPr>
  </w:style>
  <w:style w:type="character" w:customStyle="1" w:styleId="326">
    <w:name w:val="Основной текст (32)_"/>
    <w:link w:val="327"/>
    <w:locked/>
    <w:rsid w:val="00D207A4"/>
    <w:rPr>
      <w:spacing w:val="-20"/>
      <w:sz w:val="34"/>
      <w:szCs w:val="34"/>
      <w:shd w:val="clear" w:color="auto" w:fill="FFFFFF"/>
    </w:rPr>
  </w:style>
  <w:style w:type="character" w:customStyle="1" w:styleId="32Consolas">
    <w:name w:val="Основной текст (32) + Consolas"/>
    <w:aliases w:val="18 pt5,Курсив19,Интервал -3 pt"/>
    <w:rsid w:val="00D207A4"/>
    <w:rPr>
      <w:rFonts w:ascii="Consolas" w:hAnsi="Consolas" w:cs="Consolas"/>
      <w:i/>
      <w:iCs/>
      <w:color w:val="000000"/>
      <w:spacing w:val="-70"/>
      <w:w w:val="100"/>
      <w:position w:val="0"/>
      <w:sz w:val="36"/>
      <w:szCs w:val="36"/>
      <w:lang w:val="ru-RU" w:eastAsia="ru-RU" w:bidi="ar-SA"/>
    </w:rPr>
  </w:style>
  <w:style w:type="character" w:customStyle="1" w:styleId="334">
    <w:name w:val="Основной текст (33)_"/>
    <w:link w:val="335"/>
    <w:locked/>
    <w:rsid w:val="00D207A4"/>
    <w:rPr>
      <w:rFonts w:ascii="Garamond" w:hAnsi="Garamond"/>
      <w:b/>
      <w:bCs/>
      <w:spacing w:val="20"/>
      <w:sz w:val="28"/>
      <w:szCs w:val="28"/>
      <w:shd w:val="clear" w:color="auto" w:fill="FFFFFF"/>
    </w:rPr>
  </w:style>
  <w:style w:type="character" w:customStyle="1" w:styleId="3FranklinGothicMediumCond">
    <w:name w:val="Оглавление (3) + Franklin Gothic Medium Cond"/>
    <w:aliases w:val="18 pt4,Не полужирный6,Курсив18"/>
    <w:rsid w:val="00D207A4"/>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bidi="ar-SA"/>
    </w:rPr>
  </w:style>
  <w:style w:type="character" w:customStyle="1" w:styleId="31b">
    <w:name w:val="Основной текст (31)_"/>
    <w:link w:val="31c"/>
    <w:locked/>
    <w:rsid w:val="00D207A4"/>
    <w:rPr>
      <w:rFonts w:ascii="Franklin Gothic Medium Cond" w:hAnsi="Franklin Gothic Medium Cond"/>
      <w:i/>
      <w:iCs/>
      <w:sz w:val="36"/>
      <w:szCs w:val="36"/>
      <w:shd w:val="clear" w:color="auto" w:fill="FFFFFF"/>
    </w:rPr>
  </w:style>
  <w:style w:type="character" w:customStyle="1" w:styleId="31TimesNewRoman1">
    <w:name w:val="Основной текст (31) + Times New Roman1"/>
    <w:aliases w:val="13 pt1,Полужирный20,Не курсив4"/>
    <w:rsid w:val="00D207A4"/>
    <w:rPr>
      <w:rFonts w:ascii="Times New Roman" w:hAnsi="Times New Roman" w:cs="Times New Roman"/>
      <w:b/>
      <w:bCs/>
      <w:i/>
      <w:iCs/>
      <w:color w:val="000000"/>
      <w:spacing w:val="0"/>
      <w:w w:val="100"/>
      <w:position w:val="0"/>
      <w:sz w:val="26"/>
      <w:szCs w:val="26"/>
      <w:lang w:val="ru-RU" w:eastAsia="ru-RU" w:bidi="ar-SA"/>
    </w:rPr>
  </w:style>
  <w:style w:type="character" w:customStyle="1" w:styleId="213pt1">
    <w:name w:val="Основной текст (2) + 13 pt1"/>
    <w:aliases w:val="Полужирный19,Интервал -1 pt5"/>
    <w:rsid w:val="00D207A4"/>
    <w:rPr>
      <w:rFonts w:ascii="Times New Roman" w:hAnsi="Times New Roman" w:cs="Times New Roman"/>
      <w:b/>
      <w:bCs/>
      <w:color w:val="000000"/>
      <w:spacing w:val="-30"/>
      <w:w w:val="100"/>
      <w:position w:val="0"/>
      <w:sz w:val="26"/>
      <w:szCs w:val="26"/>
      <w:u w:val="none"/>
      <w:shd w:val="clear" w:color="auto" w:fill="FFFFFF"/>
      <w:lang w:val="ru-RU" w:eastAsia="ru-RU" w:bidi="ar-SA"/>
    </w:rPr>
  </w:style>
  <w:style w:type="character" w:customStyle="1" w:styleId="29TimesNewRoman7">
    <w:name w:val="Основной текст (29) + Times New Roman7"/>
    <w:aliases w:val="16 pt5,Полужирный18,Курсив17,Интервал 2 pt2"/>
    <w:rsid w:val="00D207A4"/>
    <w:rPr>
      <w:rFonts w:ascii="Times New Roman" w:hAnsi="Times New Roman" w:cs="Times New Roman"/>
      <w:b/>
      <w:bCs/>
      <w:i/>
      <w:iCs/>
      <w:color w:val="000000"/>
      <w:spacing w:val="50"/>
      <w:w w:val="100"/>
      <w:position w:val="0"/>
      <w:sz w:val="32"/>
      <w:szCs w:val="32"/>
      <w:lang w:val="ru-RU" w:eastAsia="ru-RU" w:bidi="ar-SA"/>
    </w:rPr>
  </w:style>
  <w:style w:type="character" w:customStyle="1" w:styleId="29TimesNewRoman6">
    <w:name w:val="Основной текст (29) + Times New Roman6"/>
    <w:aliases w:val="16 pt4,Полужирный17,Курсив16,Интервал 1 pt11"/>
    <w:rsid w:val="00D207A4"/>
    <w:rPr>
      <w:rFonts w:ascii="Times New Roman" w:hAnsi="Times New Roman" w:cs="Times New Roman"/>
      <w:b/>
      <w:bCs/>
      <w:i/>
      <w:iCs/>
      <w:color w:val="000000"/>
      <w:spacing w:val="30"/>
      <w:w w:val="100"/>
      <w:position w:val="0"/>
      <w:sz w:val="32"/>
      <w:szCs w:val="32"/>
      <w:lang w:val="ru-RU" w:eastAsia="ru-RU" w:bidi="ar-SA"/>
    </w:rPr>
  </w:style>
  <w:style w:type="character" w:customStyle="1" w:styleId="34a">
    <w:name w:val="Основной текст (34)_"/>
    <w:link w:val="34b"/>
    <w:locked/>
    <w:rsid w:val="00D207A4"/>
    <w:rPr>
      <w:sz w:val="28"/>
      <w:szCs w:val="28"/>
      <w:shd w:val="clear" w:color="auto" w:fill="FFFFFF"/>
    </w:rPr>
  </w:style>
  <w:style w:type="character" w:customStyle="1" w:styleId="3413pt">
    <w:name w:val="Основной текст (34) + 13 pt"/>
    <w:aliases w:val="Полужирный16,Интервал 1 pt10"/>
    <w:rsid w:val="00D207A4"/>
    <w:rPr>
      <w:b/>
      <w:bCs/>
      <w:color w:val="000000"/>
      <w:spacing w:val="20"/>
      <w:w w:val="100"/>
      <w:position w:val="0"/>
      <w:sz w:val="26"/>
      <w:szCs w:val="26"/>
      <w:lang w:val="ru-RU" w:eastAsia="ru-RU" w:bidi="ar-SA"/>
    </w:rPr>
  </w:style>
  <w:style w:type="character" w:customStyle="1" w:styleId="296">
    <w:name w:val="Основной текст (29) + Курсив"/>
    <w:aliases w:val="Интервал 0 pt16"/>
    <w:rsid w:val="00D207A4"/>
    <w:rPr>
      <w:rFonts w:ascii="Franklin Gothic Medium Cond" w:hAnsi="Franklin Gothic Medium Cond"/>
      <w:b/>
      <w:bCs/>
      <w:i/>
      <w:iCs/>
      <w:color w:val="000000"/>
      <w:spacing w:val="0"/>
      <w:w w:val="100"/>
      <w:position w:val="0"/>
      <w:sz w:val="36"/>
      <w:szCs w:val="36"/>
      <w:lang w:val="ru-RU" w:eastAsia="ru-RU" w:bidi="ar-SA"/>
    </w:rPr>
  </w:style>
  <w:style w:type="character" w:customStyle="1" w:styleId="29TimesNewRoman4">
    <w:name w:val="Основной текст (29) + Times New Roman4"/>
    <w:aliases w:val="12 pt1,Малые прописные3,Интервал 0 pt15"/>
    <w:rsid w:val="00D207A4"/>
    <w:rPr>
      <w:rFonts w:ascii="Times New Roman" w:hAnsi="Times New Roman" w:cs="Times New Roman"/>
      <w:b/>
      <w:bCs/>
      <w:smallCaps/>
      <w:color w:val="000000"/>
      <w:spacing w:val="0"/>
      <w:w w:val="100"/>
      <w:position w:val="0"/>
      <w:sz w:val="24"/>
      <w:szCs w:val="24"/>
      <w:lang w:val="ru-RU" w:eastAsia="ru-RU" w:bidi="ar-SA"/>
    </w:rPr>
  </w:style>
  <w:style w:type="character" w:customStyle="1" w:styleId="3514pt">
    <w:name w:val="Основной текст (35) + 14 pt"/>
    <w:aliases w:val="Масштаб 100%"/>
    <w:rsid w:val="00D207A4"/>
    <w:rPr>
      <w:rFonts w:ascii="Arial" w:hAnsi="Arial" w:cs="Mangal"/>
      <w:color w:val="000000"/>
      <w:spacing w:val="0"/>
      <w:w w:val="100"/>
      <w:position w:val="0"/>
      <w:sz w:val="28"/>
      <w:szCs w:val="28"/>
      <w:shd w:val="clear" w:color="auto" w:fill="FFFFFF"/>
      <w:lang w:val="ru-RU" w:eastAsia="ru-RU" w:bidi="ar-SA"/>
    </w:rPr>
  </w:style>
  <w:style w:type="character" w:customStyle="1" w:styleId="35SegoeUI">
    <w:name w:val="Основной текст (35) + Segoe UI"/>
    <w:aliases w:val="Полужирный15,Курсив14,Масштаб 100%4"/>
    <w:rsid w:val="00D207A4"/>
    <w:rPr>
      <w:rFonts w:ascii="Segoe UI" w:hAnsi="Segoe UI" w:cs="Segoe UI"/>
      <w:b/>
      <w:bCs/>
      <w:i/>
      <w:iCs/>
      <w:color w:val="000000"/>
      <w:spacing w:val="0"/>
      <w:w w:val="100"/>
      <w:position w:val="0"/>
      <w:sz w:val="34"/>
      <w:szCs w:val="34"/>
      <w:shd w:val="clear" w:color="auto" w:fill="FFFFFF"/>
      <w:lang w:val="ru-RU" w:eastAsia="ru-RU" w:bidi="ar-SA"/>
    </w:rPr>
  </w:style>
  <w:style w:type="character" w:customStyle="1" w:styleId="21f6">
    <w:name w:val="Основной текст (2) + Малые прописные1"/>
    <w:aliases w:val="Интервал 1 pt9"/>
    <w:rsid w:val="00D207A4"/>
    <w:rPr>
      <w:rFonts w:ascii="Times New Roman" w:hAnsi="Times New Roman" w:cs="Times New Roman"/>
      <w:smallCaps/>
      <w:color w:val="000000"/>
      <w:spacing w:val="30"/>
      <w:w w:val="100"/>
      <w:position w:val="0"/>
      <w:sz w:val="28"/>
      <w:szCs w:val="28"/>
      <w:u w:val="none"/>
      <w:shd w:val="clear" w:color="auto" w:fill="FFFFFF"/>
      <w:lang w:val="ru-RU" w:eastAsia="ru-RU" w:bidi="ar-SA"/>
    </w:rPr>
  </w:style>
  <w:style w:type="character" w:customStyle="1" w:styleId="246">
    <w:name w:val="Основной текст (2) + Курсив4"/>
    <w:aliases w:val="Интервал -1 pt4"/>
    <w:rsid w:val="00D207A4"/>
    <w:rPr>
      <w:rFonts w:ascii="Times New Roman" w:hAnsi="Times New Roman" w:cs="Times New Roman"/>
      <w:i/>
      <w:iCs/>
      <w:color w:val="000000"/>
      <w:spacing w:val="-20"/>
      <w:w w:val="100"/>
      <w:position w:val="0"/>
      <w:sz w:val="28"/>
      <w:szCs w:val="28"/>
      <w:u w:val="none"/>
      <w:shd w:val="clear" w:color="auto" w:fill="FFFFFF"/>
      <w:lang w:val="en-US" w:eastAsia="en-US" w:bidi="ar-SA"/>
    </w:rPr>
  </w:style>
  <w:style w:type="character" w:customStyle="1" w:styleId="2FranklinGothicMediumCond1">
    <w:name w:val="Основной текст (2) + Franklin Gothic Medium Cond1"/>
    <w:aliases w:val="19 pt1"/>
    <w:rsid w:val="00D207A4"/>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bidi="ar-SA"/>
    </w:rPr>
  </w:style>
  <w:style w:type="character" w:customStyle="1" w:styleId="362">
    <w:name w:val="Основной текст (36)_"/>
    <w:link w:val="363"/>
    <w:locked/>
    <w:rsid w:val="00D207A4"/>
    <w:rPr>
      <w:b/>
      <w:bCs/>
      <w:i/>
      <w:iCs/>
      <w:spacing w:val="60"/>
      <w:sz w:val="38"/>
      <w:szCs w:val="38"/>
      <w:shd w:val="clear" w:color="auto" w:fill="FFFFFF"/>
    </w:rPr>
  </w:style>
  <w:style w:type="character" w:customStyle="1" w:styleId="372">
    <w:name w:val="Основной текст (37)_"/>
    <w:link w:val="373"/>
    <w:locked/>
    <w:rsid w:val="00D207A4"/>
    <w:rPr>
      <w:i/>
      <w:iCs/>
      <w:spacing w:val="20"/>
      <w:sz w:val="28"/>
      <w:szCs w:val="28"/>
      <w:shd w:val="clear" w:color="auto" w:fill="FFFFFF"/>
    </w:rPr>
  </w:style>
  <w:style w:type="character" w:customStyle="1" w:styleId="374">
    <w:name w:val="Основной текст (37) + Не курсив"/>
    <w:aliases w:val="Интервал 0 pt14"/>
    <w:rsid w:val="00D207A4"/>
    <w:rPr>
      <w:i/>
      <w:iCs/>
      <w:color w:val="000000"/>
      <w:spacing w:val="0"/>
      <w:w w:val="100"/>
      <w:position w:val="0"/>
      <w:sz w:val="28"/>
      <w:szCs w:val="28"/>
      <w:lang w:val="ru-RU" w:eastAsia="ru-RU" w:bidi="ar-SA"/>
    </w:rPr>
  </w:style>
  <w:style w:type="character" w:customStyle="1" w:styleId="29TimesNewRoman3">
    <w:name w:val="Основной текст (29) + Times New Roman3"/>
    <w:aliases w:val="14 pt,Полужирный14,Интервал 0 pt13,Масштаб 60%2"/>
    <w:rsid w:val="00D207A4"/>
    <w:rPr>
      <w:rFonts w:ascii="Times New Roman" w:hAnsi="Times New Roman" w:cs="Times New Roman"/>
      <w:b/>
      <w:bCs/>
      <w:color w:val="000000"/>
      <w:spacing w:val="0"/>
      <w:w w:val="60"/>
      <w:position w:val="0"/>
      <w:sz w:val="28"/>
      <w:szCs w:val="28"/>
      <w:lang w:val="en-US" w:eastAsia="en-US" w:bidi="ar-SA"/>
    </w:rPr>
  </w:style>
  <w:style w:type="character" w:customStyle="1" w:styleId="afffffffff1">
    <w:name w:val="Оглавление + Малые прописные"/>
    <w:rsid w:val="00D207A4"/>
    <w:rPr>
      <w:rFonts w:ascii="Franklin Gothic Medium Cond" w:hAnsi="Franklin Gothic Medium Cond" w:cs="Mangal"/>
      <w:smallCaps/>
      <w:color w:val="000000"/>
      <w:spacing w:val="-10"/>
      <w:w w:val="100"/>
      <w:position w:val="0"/>
      <w:sz w:val="36"/>
      <w:szCs w:val="36"/>
      <w:shd w:val="clear" w:color="auto" w:fill="FFFFFF"/>
      <w:lang w:val="en-US" w:eastAsia="en-US" w:bidi="ar-SA"/>
    </w:rPr>
  </w:style>
  <w:style w:type="character" w:customStyle="1" w:styleId="TimesNewRoman1">
    <w:name w:val="Оглавление + Times New Roman1"/>
    <w:aliases w:val="16 pt3,Полужирный13,Курсив13,Интервал 1 pt8"/>
    <w:rsid w:val="00D207A4"/>
    <w:rPr>
      <w:rFonts w:ascii="Times New Roman" w:hAnsi="Times New Roman" w:cs="Times New Roman"/>
      <w:b/>
      <w:bCs/>
      <w:i/>
      <w:iCs/>
      <w:color w:val="000000"/>
      <w:spacing w:val="30"/>
      <w:w w:val="100"/>
      <w:position w:val="0"/>
      <w:sz w:val="32"/>
      <w:szCs w:val="32"/>
      <w:shd w:val="clear" w:color="auto" w:fill="FFFFFF"/>
      <w:lang w:val="ru-RU" w:eastAsia="ru-RU" w:bidi="ar-SA"/>
    </w:rPr>
  </w:style>
  <w:style w:type="character" w:customStyle="1" w:styleId="2Consolas0">
    <w:name w:val="Заголовок №2 + Consolas"/>
    <w:aliases w:val="18 pt3,Курсив12,Интервал 0 pt12"/>
    <w:rsid w:val="00D207A4"/>
    <w:rPr>
      <w:rFonts w:ascii="Consolas" w:hAnsi="Consolas" w:cs="Consolas"/>
      <w:b/>
      <w:bCs/>
      <w:i/>
      <w:iCs/>
      <w:color w:val="000000"/>
      <w:spacing w:val="-10"/>
      <w:w w:val="100"/>
      <w:position w:val="0"/>
      <w:sz w:val="36"/>
      <w:szCs w:val="36"/>
      <w:shd w:val="clear" w:color="auto" w:fill="FFFFFF"/>
      <w:lang w:val="ru-RU" w:eastAsia="ru-RU" w:bidi="ar-SA"/>
    </w:rPr>
  </w:style>
  <w:style w:type="character" w:customStyle="1" w:styleId="23a">
    <w:name w:val="Основной текст (2) + Полужирный3"/>
    <w:rsid w:val="00D207A4"/>
    <w:rPr>
      <w:rFonts w:ascii="Times New Roman" w:hAnsi="Times New Roman" w:cs="Times New Roman"/>
      <w:b/>
      <w:bCs/>
      <w:color w:val="000000"/>
      <w:spacing w:val="0"/>
      <w:w w:val="100"/>
      <w:position w:val="0"/>
      <w:sz w:val="28"/>
      <w:szCs w:val="28"/>
      <w:u w:val="none"/>
      <w:shd w:val="clear" w:color="auto" w:fill="FFFFFF"/>
      <w:lang w:val="ru-RU" w:eastAsia="ru-RU" w:bidi="ar-SA"/>
    </w:rPr>
  </w:style>
  <w:style w:type="character" w:customStyle="1" w:styleId="22f1">
    <w:name w:val="Основной текст (2) + Полужирный2"/>
    <w:aliases w:val="Интервал 1 pt7,Масштаб 60%1"/>
    <w:rsid w:val="00D207A4"/>
    <w:rPr>
      <w:rFonts w:ascii="Times New Roman" w:hAnsi="Times New Roman" w:cs="Times New Roman"/>
      <w:b/>
      <w:bCs/>
      <w:color w:val="000000"/>
      <w:spacing w:val="20"/>
      <w:w w:val="60"/>
      <w:position w:val="0"/>
      <w:sz w:val="28"/>
      <w:szCs w:val="28"/>
      <w:u w:val="none"/>
      <w:shd w:val="clear" w:color="auto" w:fill="FFFFFF"/>
      <w:lang w:val="ru-RU" w:eastAsia="ru-RU" w:bidi="ar-SA"/>
    </w:rPr>
  </w:style>
  <w:style w:type="character" w:customStyle="1" w:styleId="2CenturySchoolbook">
    <w:name w:val="Основной текст (2) + Century Schoolbook"/>
    <w:aliases w:val="17 pt3,Полужирный12,Интервал -1 pt3"/>
    <w:rsid w:val="00D207A4"/>
    <w:rPr>
      <w:rFonts w:ascii="Century Schoolbook" w:hAnsi="Century Schoolbook" w:cs="Century Schoolbook"/>
      <w:b/>
      <w:bCs/>
      <w:color w:val="000000"/>
      <w:spacing w:val="-20"/>
      <w:w w:val="100"/>
      <w:position w:val="0"/>
      <w:sz w:val="34"/>
      <w:szCs w:val="34"/>
      <w:u w:val="none"/>
      <w:shd w:val="clear" w:color="auto" w:fill="FFFFFF"/>
      <w:lang w:val="en-US" w:eastAsia="en-US" w:bidi="ar-SA"/>
    </w:rPr>
  </w:style>
  <w:style w:type="character" w:customStyle="1" w:styleId="212pt1">
    <w:name w:val="Основной текст (2) + 12 pt1"/>
    <w:aliases w:val="Полужирный11"/>
    <w:rsid w:val="00D207A4"/>
    <w:rPr>
      <w:rFonts w:ascii="Times New Roman" w:hAnsi="Times New Roman" w:cs="Times New Roman"/>
      <w:b/>
      <w:bCs/>
      <w:color w:val="000000"/>
      <w:spacing w:val="0"/>
      <w:w w:val="100"/>
      <w:position w:val="0"/>
      <w:sz w:val="24"/>
      <w:szCs w:val="24"/>
      <w:u w:val="none"/>
      <w:shd w:val="clear" w:color="auto" w:fill="FFFFFF"/>
      <w:lang w:val="en-US" w:eastAsia="en-US" w:bidi="ar-SA"/>
    </w:rPr>
  </w:style>
  <w:style w:type="character" w:customStyle="1" w:styleId="2CenturyGothic">
    <w:name w:val="Основной текст (2) + Century Gothic"/>
    <w:aliases w:val="11 pt1,Полужирный10,Интервал -1 pt2,Масштаб 66%"/>
    <w:rsid w:val="00D207A4"/>
    <w:rPr>
      <w:rFonts w:ascii="Century Gothic" w:hAnsi="Century Gothic" w:cs="Century Gothic"/>
      <w:b/>
      <w:bCs/>
      <w:color w:val="000000"/>
      <w:spacing w:val="-20"/>
      <w:w w:val="66"/>
      <w:position w:val="0"/>
      <w:sz w:val="22"/>
      <w:szCs w:val="22"/>
      <w:u w:val="none"/>
      <w:shd w:val="clear" w:color="auto" w:fill="FFFFFF"/>
      <w:lang w:val="ru-RU" w:eastAsia="ru-RU" w:bidi="ar-SA"/>
    </w:rPr>
  </w:style>
  <w:style w:type="character" w:customStyle="1" w:styleId="2CenturyGothic1">
    <w:name w:val="Основной текст (2) + Century Gothic1"/>
    <w:aliases w:val="17 pt2,Полужирный9,Курсив11"/>
    <w:rsid w:val="00D207A4"/>
    <w:rPr>
      <w:rFonts w:ascii="Century Gothic" w:hAnsi="Century Gothic" w:cs="Century Gothic"/>
      <w:b/>
      <w:bCs/>
      <w:i/>
      <w:iCs/>
      <w:color w:val="000000"/>
      <w:spacing w:val="0"/>
      <w:w w:val="100"/>
      <w:position w:val="0"/>
      <w:sz w:val="34"/>
      <w:szCs w:val="34"/>
      <w:u w:val="none"/>
      <w:shd w:val="clear" w:color="auto" w:fill="FFFFFF"/>
      <w:lang w:val="ru-RU" w:eastAsia="ru-RU" w:bidi="ar-SA"/>
    </w:rPr>
  </w:style>
  <w:style w:type="character" w:customStyle="1" w:styleId="217pt">
    <w:name w:val="Основной текст (2) + 17 pt"/>
    <w:rsid w:val="00D207A4"/>
    <w:rPr>
      <w:rFonts w:ascii="Times New Roman" w:hAnsi="Times New Roman" w:cs="Times New Roman"/>
      <w:color w:val="000000"/>
      <w:spacing w:val="0"/>
      <w:w w:val="100"/>
      <w:position w:val="0"/>
      <w:sz w:val="34"/>
      <w:szCs w:val="34"/>
      <w:u w:val="none"/>
      <w:shd w:val="clear" w:color="auto" w:fill="FFFFFF"/>
      <w:lang w:val="ru-RU" w:eastAsia="ru-RU" w:bidi="ar-SA"/>
    </w:rPr>
  </w:style>
  <w:style w:type="character" w:customStyle="1" w:styleId="220pt1">
    <w:name w:val="Основной текст (2) + 20 pt1"/>
    <w:aliases w:val="Курсив10,Интервал 1 pt6"/>
    <w:rsid w:val="00D207A4"/>
    <w:rPr>
      <w:rFonts w:ascii="Times New Roman" w:hAnsi="Times New Roman" w:cs="Times New Roman"/>
      <w:i/>
      <w:iCs/>
      <w:color w:val="000000"/>
      <w:spacing w:val="30"/>
      <w:w w:val="100"/>
      <w:position w:val="0"/>
      <w:sz w:val="40"/>
      <w:szCs w:val="40"/>
      <w:u w:val="none"/>
      <w:shd w:val="clear" w:color="auto" w:fill="FFFFFF"/>
      <w:lang w:val="en-US" w:eastAsia="en-US" w:bidi="ar-SA"/>
    </w:rPr>
  </w:style>
  <w:style w:type="character" w:customStyle="1" w:styleId="21f7">
    <w:name w:val="Оглавление (2) + Курсив1"/>
    <w:rsid w:val="00D207A4"/>
    <w:rPr>
      <w:i/>
      <w:iCs/>
      <w:color w:val="000000"/>
      <w:spacing w:val="0"/>
      <w:w w:val="100"/>
      <w:position w:val="0"/>
      <w:sz w:val="28"/>
      <w:szCs w:val="28"/>
      <w:lang w:val="ru-RU" w:eastAsia="ru-RU" w:bidi="ar-SA"/>
    </w:rPr>
  </w:style>
  <w:style w:type="character" w:customStyle="1" w:styleId="220pt0">
    <w:name w:val="Оглавление (2) + 20 pt"/>
    <w:aliases w:val="Курсив9,Интервал 1 pt5"/>
    <w:rsid w:val="00D207A4"/>
    <w:rPr>
      <w:i/>
      <w:iCs/>
      <w:color w:val="000000"/>
      <w:spacing w:val="30"/>
      <w:w w:val="100"/>
      <w:position w:val="0"/>
      <w:sz w:val="40"/>
      <w:szCs w:val="40"/>
      <w:lang w:val="ru-RU" w:eastAsia="ru-RU" w:bidi="ar-SA"/>
    </w:rPr>
  </w:style>
  <w:style w:type="character" w:customStyle="1" w:styleId="4f4">
    <w:name w:val="Оглавление (4)_"/>
    <w:link w:val="4f5"/>
    <w:locked/>
    <w:rsid w:val="00D207A4"/>
    <w:rPr>
      <w:b/>
      <w:bCs/>
      <w:spacing w:val="30"/>
      <w:sz w:val="23"/>
      <w:szCs w:val="23"/>
      <w:shd w:val="clear" w:color="auto" w:fill="FFFFFF"/>
    </w:rPr>
  </w:style>
  <w:style w:type="character" w:customStyle="1" w:styleId="420pt">
    <w:name w:val="Оглавление (4) + 20 pt"/>
    <w:aliases w:val="Не полужирный5,Курсив8"/>
    <w:rsid w:val="00D207A4"/>
    <w:rPr>
      <w:b/>
      <w:bCs/>
      <w:i/>
      <w:iCs/>
      <w:color w:val="000000"/>
      <w:spacing w:val="30"/>
      <w:w w:val="100"/>
      <w:position w:val="0"/>
      <w:sz w:val="40"/>
      <w:szCs w:val="40"/>
      <w:lang w:val="ru-RU" w:eastAsia="ru-RU" w:bidi="ar-SA"/>
    </w:rPr>
  </w:style>
  <w:style w:type="character" w:customStyle="1" w:styleId="382">
    <w:name w:val="Основной текст (38)_"/>
    <w:link w:val="383"/>
    <w:locked/>
    <w:rsid w:val="00D207A4"/>
    <w:rPr>
      <w:b/>
      <w:bCs/>
      <w:sz w:val="24"/>
      <w:szCs w:val="24"/>
      <w:shd w:val="clear" w:color="auto" w:fill="FFFFFF"/>
    </w:rPr>
  </w:style>
  <w:style w:type="character" w:customStyle="1" w:styleId="38Consolas">
    <w:name w:val="Основной текст (38) + Consolas"/>
    <w:aliases w:val="18 pt2,Курсив7,Малые прописные1,Интервал 0 pt10"/>
    <w:rsid w:val="00D207A4"/>
    <w:rPr>
      <w:rFonts w:ascii="Consolas" w:hAnsi="Consolas" w:cs="Consolas"/>
      <w:b/>
      <w:bCs/>
      <w:i/>
      <w:iCs/>
      <w:smallCaps/>
      <w:color w:val="000000"/>
      <w:spacing w:val="-10"/>
      <w:w w:val="100"/>
      <w:position w:val="0"/>
      <w:sz w:val="36"/>
      <w:szCs w:val="36"/>
      <w:lang w:val="en-US" w:eastAsia="en-US" w:bidi="ar-SA"/>
    </w:rPr>
  </w:style>
  <w:style w:type="character" w:customStyle="1" w:styleId="384">
    <w:name w:val="Основной текст (38) + Малые прописные"/>
    <w:rsid w:val="00D207A4"/>
    <w:rPr>
      <w:b/>
      <w:bCs/>
      <w:smallCaps/>
      <w:color w:val="000000"/>
      <w:spacing w:val="0"/>
      <w:w w:val="100"/>
      <w:position w:val="0"/>
      <w:sz w:val="24"/>
      <w:szCs w:val="24"/>
      <w:lang w:val="en-US" w:eastAsia="en-US" w:bidi="ar-SA"/>
    </w:rPr>
  </w:style>
  <w:style w:type="character" w:customStyle="1" w:styleId="21f8">
    <w:name w:val="Основной текст (2) + Полужирный1"/>
    <w:rsid w:val="00D207A4"/>
    <w:rPr>
      <w:rFonts w:ascii="Times New Roman" w:hAnsi="Times New Roman" w:cs="Times New Roman"/>
      <w:b/>
      <w:bCs/>
      <w:color w:val="000000"/>
      <w:spacing w:val="0"/>
      <w:w w:val="100"/>
      <w:position w:val="0"/>
      <w:sz w:val="28"/>
      <w:szCs w:val="28"/>
      <w:u w:val="none"/>
      <w:shd w:val="clear" w:color="auto" w:fill="FFFFFF"/>
      <w:lang w:val="ru-RU" w:eastAsia="ru-RU" w:bidi="ar-SA"/>
    </w:rPr>
  </w:style>
  <w:style w:type="character" w:customStyle="1" w:styleId="217pt1">
    <w:name w:val="Основной текст (2) + 17 pt1"/>
    <w:aliases w:val="Интервал 0 pt9,Масштаб 50%"/>
    <w:rsid w:val="00D207A4"/>
    <w:rPr>
      <w:rFonts w:ascii="Times New Roman" w:hAnsi="Times New Roman" w:cs="Times New Roman"/>
      <w:color w:val="000000"/>
      <w:spacing w:val="-10"/>
      <w:w w:val="50"/>
      <w:position w:val="0"/>
      <w:sz w:val="34"/>
      <w:szCs w:val="34"/>
      <w:u w:val="none"/>
      <w:shd w:val="clear" w:color="auto" w:fill="FFFFFF"/>
      <w:lang w:val="ru-RU" w:eastAsia="ru-RU" w:bidi="ar-SA"/>
    </w:rPr>
  </w:style>
  <w:style w:type="character" w:customStyle="1" w:styleId="424">
    <w:name w:val="Заголовок №4 (2)_"/>
    <w:link w:val="425"/>
    <w:locked/>
    <w:rsid w:val="00D207A4"/>
    <w:rPr>
      <w:b/>
      <w:bCs/>
      <w:spacing w:val="20"/>
      <w:w w:val="60"/>
      <w:sz w:val="28"/>
      <w:szCs w:val="28"/>
      <w:shd w:val="clear" w:color="auto" w:fill="FFFFFF"/>
    </w:rPr>
  </w:style>
  <w:style w:type="character" w:customStyle="1" w:styleId="426">
    <w:name w:val="Заголовок №4 (2) + Не полужирный"/>
    <w:aliases w:val="Интервал 0 pt8,Масштаб 100%3"/>
    <w:rsid w:val="00D207A4"/>
    <w:rPr>
      <w:b/>
      <w:bCs/>
      <w:color w:val="000000"/>
      <w:spacing w:val="0"/>
      <w:w w:val="100"/>
      <w:position w:val="0"/>
      <w:sz w:val="28"/>
      <w:szCs w:val="28"/>
      <w:lang w:val="ru-RU" w:eastAsia="ru-RU" w:bidi="ar-SA"/>
    </w:rPr>
  </w:style>
  <w:style w:type="character" w:customStyle="1" w:styleId="42FranklinGothicMediumCond">
    <w:name w:val="Заголовок №4 (2) + Franklin Gothic Medium Cond"/>
    <w:aliases w:val="18 pt1,Не полужирный4,Курсив6,Интервал -3 pt1,Масштаб 100%2"/>
    <w:rsid w:val="00D207A4"/>
    <w:rPr>
      <w:rFonts w:ascii="Franklin Gothic Medium Cond" w:hAnsi="Franklin Gothic Medium Cond" w:cs="Franklin Gothic Medium Cond"/>
      <w:b/>
      <w:bCs/>
      <w:i/>
      <w:iCs/>
      <w:color w:val="000000"/>
      <w:spacing w:val="-70"/>
      <w:w w:val="100"/>
      <w:position w:val="0"/>
      <w:sz w:val="36"/>
      <w:szCs w:val="36"/>
      <w:lang w:val="ru-RU" w:eastAsia="ru-RU" w:bidi="ar-SA"/>
    </w:rPr>
  </w:style>
  <w:style w:type="character" w:customStyle="1" w:styleId="433">
    <w:name w:val="Заголовок №4 (3)_"/>
    <w:link w:val="434"/>
    <w:locked/>
    <w:rsid w:val="00D207A4"/>
    <w:rPr>
      <w:spacing w:val="30"/>
      <w:w w:val="50"/>
      <w:sz w:val="34"/>
      <w:szCs w:val="34"/>
      <w:shd w:val="clear" w:color="auto" w:fill="FFFFFF"/>
    </w:rPr>
  </w:style>
  <w:style w:type="character" w:customStyle="1" w:styleId="4314pt">
    <w:name w:val="Заголовок №4 (3) + 14 pt"/>
    <w:aliases w:val="Интервал 0 pt7,Масштаб 100%1"/>
    <w:rsid w:val="00D207A4"/>
    <w:rPr>
      <w:color w:val="000000"/>
      <w:spacing w:val="0"/>
      <w:w w:val="100"/>
      <w:position w:val="0"/>
      <w:sz w:val="28"/>
      <w:szCs w:val="28"/>
      <w:lang w:val="ru-RU" w:eastAsia="ru-RU" w:bidi="ar-SA"/>
    </w:rPr>
  </w:style>
  <w:style w:type="character" w:customStyle="1" w:styleId="22f2">
    <w:name w:val="Основной текст (2) + Курсив2"/>
    <w:aliases w:val="Интервал 1 pt2"/>
    <w:rsid w:val="00D207A4"/>
    <w:rPr>
      <w:rFonts w:ascii="Times New Roman" w:hAnsi="Times New Roman" w:cs="Times New Roman"/>
      <w:i/>
      <w:iCs/>
      <w:color w:val="000000"/>
      <w:spacing w:val="30"/>
      <w:w w:val="100"/>
      <w:position w:val="0"/>
      <w:sz w:val="28"/>
      <w:szCs w:val="28"/>
      <w:u w:val="none"/>
      <w:shd w:val="clear" w:color="auto" w:fill="FFFFFF"/>
      <w:lang w:val="ru-RU" w:eastAsia="ru-RU" w:bidi="ar-SA"/>
    </w:rPr>
  </w:style>
  <w:style w:type="character" w:customStyle="1" w:styleId="3TimesNewRoman">
    <w:name w:val="Заголовок №3 + Times New Roman"/>
    <w:aliases w:val="10 pt3"/>
    <w:rsid w:val="00D207A4"/>
    <w:rPr>
      <w:rFonts w:ascii="Times New Roman" w:hAnsi="Times New Roman" w:cs="Times New Roman"/>
      <w:color w:val="000000"/>
      <w:spacing w:val="0"/>
      <w:w w:val="100"/>
      <w:position w:val="0"/>
      <w:sz w:val="20"/>
      <w:szCs w:val="20"/>
      <w:shd w:val="clear" w:color="auto" w:fill="FFFFFF"/>
      <w:lang w:bidi="ar-SA"/>
    </w:rPr>
  </w:style>
  <w:style w:type="character" w:customStyle="1" w:styleId="295pt">
    <w:name w:val="Основной текст (29) + Интервал 5 pt"/>
    <w:rsid w:val="00D207A4"/>
    <w:rPr>
      <w:rFonts w:ascii="Franklin Gothic Medium Cond" w:hAnsi="Franklin Gothic Medium Cond"/>
      <w:color w:val="000000"/>
      <w:spacing w:val="100"/>
      <w:w w:val="100"/>
      <w:position w:val="0"/>
      <w:sz w:val="36"/>
      <w:szCs w:val="36"/>
      <w:lang w:val="ru-RU" w:eastAsia="ru-RU" w:bidi="ar-SA"/>
    </w:rPr>
  </w:style>
  <w:style w:type="character" w:customStyle="1" w:styleId="9c">
    <w:name w:val="Основной текст (9) + Малые прописные"/>
    <w:rsid w:val="00D207A4"/>
    <w:rPr>
      <w:rFonts w:cs="Mangal"/>
      <w:b/>
      <w:bCs/>
      <w:i/>
      <w:smallCaps/>
      <w:color w:val="000000"/>
      <w:spacing w:val="0"/>
      <w:w w:val="100"/>
      <w:position w:val="0"/>
      <w:sz w:val="19"/>
      <w:szCs w:val="19"/>
      <w:shd w:val="clear" w:color="auto" w:fill="FFFFFF"/>
      <w:lang w:val="ru-RU" w:eastAsia="ru-RU" w:bidi="ar-SA"/>
    </w:rPr>
  </w:style>
  <w:style w:type="character" w:customStyle="1" w:styleId="328">
    <w:name w:val="Заголовок №3 (2)_"/>
    <w:link w:val="329"/>
    <w:locked/>
    <w:rsid w:val="00D207A4"/>
    <w:rPr>
      <w:rFonts w:ascii="Franklin Gothic Book" w:hAnsi="Franklin Gothic Book"/>
      <w:sz w:val="34"/>
      <w:szCs w:val="34"/>
      <w:shd w:val="clear" w:color="auto" w:fill="FFFFFF"/>
    </w:rPr>
  </w:style>
  <w:style w:type="character" w:customStyle="1" w:styleId="32TimesNewRoman">
    <w:name w:val="Заголовок №3 (2) + Times New Roman"/>
    <w:aliases w:val="10 pt2"/>
    <w:rsid w:val="00D207A4"/>
    <w:rPr>
      <w:rFonts w:ascii="Times New Roman" w:hAnsi="Times New Roman" w:cs="Times New Roman"/>
      <w:color w:val="000000"/>
      <w:spacing w:val="0"/>
      <w:w w:val="100"/>
      <w:position w:val="0"/>
      <w:sz w:val="20"/>
      <w:szCs w:val="20"/>
      <w:lang w:bidi="ar-SA"/>
    </w:rPr>
  </w:style>
  <w:style w:type="character" w:customStyle="1" w:styleId="442">
    <w:name w:val="Заголовок №4 (4)_"/>
    <w:link w:val="443"/>
    <w:locked/>
    <w:rsid w:val="00D207A4"/>
    <w:rPr>
      <w:rFonts w:ascii="Franklin Gothic Book" w:hAnsi="Franklin Gothic Book"/>
      <w:spacing w:val="20"/>
      <w:sz w:val="30"/>
      <w:szCs w:val="30"/>
      <w:shd w:val="clear" w:color="auto" w:fill="FFFFFF"/>
    </w:rPr>
  </w:style>
  <w:style w:type="character" w:customStyle="1" w:styleId="402">
    <w:name w:val="Основной текст (40)_"/>
    <w:link w:val="403"/>
    <w:locked/>
    <w:rsid w:val="00D207A4"/>
    <w:rPr>
      <w:rFonts w:ascii="Franklin Gothic Book" w:hAnsi="Franklin Gothic Book"/>
      <w:i/>
      <w:iCs/>
      <w:spacing w:val="20"/>
      <w:sz w:val="28"/>
      <w:szCs w:val="28"/>
      <w:shd w:val="clear" w:color="auto" w:fill="FFFFFF"/>
    </w:rPr>
  </w:style>
  <w:style w:type="character" w:customStyle="1" w:styleId="404">
    <w:name w:val="Основной текст (40) + Не курсив"/>
    <w:aliases w:val="Интервал 3 pt"/>
    <w:rsid w:val="00D207A4"/>
    <w:rPr>
      <w:rFonts w:ascii="Franklin Gothic Book" w:hAnsi="Franklin Gothic Book"/>
      <w:b/>
      <w:bCs/>
      <w:i/>
      <w:iCs/>
      <w:color w:val="000000"/>
      <w:spacing w:val="70"/>
      <w:w w:val="100"/>
      <w:position w:val="0"/>
      <w:sz w:val="28"/>
      <w:szCs w:val="28"/>
      <w:lang w:val="ru-RU" w:eastAsia="ru-RU" w:bidi="ar-SA"/>
    </w:rPr>
  </w:style>
  <w:style w:type="character" w:customStyle="1" w:styleId="417">
    <w:name w:val="Основной текст (41)_"/>
    <w:link w:val="418"/>
    <w:locked/>
    <w:rsid w:val="00D207A4"/>
    <w:rPr>
      <w:b/>
      <w:bCs/>
      <w:i/>
      <w:iCs/>
      <w:sz w:val="30"/>
      <w:szCs w:val="30"/>
      <w:shd w:val="clear" w:color="auto" w:fill="FFFFFF"/>
    </w:rPr>
  </w:style>
  <w:style w:type="character" w:customStyle="1" w:styleId="41Candara">
    <w:name w:val="Основной текст (41) + Candara"/>
    <w:aliases w:val="Не полужирный2,Не курсив3"/>
    <w:rsid w:val="00D207A4"/>
    <w:rPr>
      <w:rFonts w:ascii="Candara" w:hAnsi="Candara" w:cs="Candara"/>
      <w:b/>
      <w:bCs/>
      <w:i/>
      <w:iCs/>
      <w:color w:val="000000"/>
      <w:spacing w:val="0"/>
      <w:w w:val="100"/>
      <w:position w:val="0"/>
      <w:sz w:val="30"/>
      <w:szCs w:val="30"/>
      <w:lang w:val="ru-RU" w:eastAsia="ru-RU" w:bidi="ar-SA"/>
    </w:rPr>
  </w:style>
  <w:style w:type="character" w:customStyle="1" w:styleId="40TimesNewRoman">
    <w:name w:val="Основной текст (40) + Times New Roman"/>
    <w:aliases w:val="Интервал 0 pt4"/>
    <w:rsid w:val="00D207A4"/>
    <w:rPr>
      <w:rFonts w:ascii="Times New Roman" w:hAnsi="Times New Roman" w:cs="Times New Roman"/>
      <w:i/>
      <w:iCs/>
      <w:color w:val="000000"/>
      <w:spacing w:val="0"/>
      <w:w w:val="100"/>
      <w:position w:val="0"/>
      <w:sz w:val="28"/>
      <w:szCs w:val="28"/>
      <w:lang w:val="ru-RU" w:eastAsia="ru-RU" w:bidi="ar-SA"/>
    </w:rPr>
  </w:style>
  <w:style w:type="character" w:customStyle="1" w:styleId="400pt">
    <w:name w:val="Основной текст (40) + Интервал 0 pt"/>
    <w:rsid w:val="00D207A4"/>
    <w:rPr>
      <w:rFonts w:ascii="Franklin Gothic Book" w:hAnsi="Franklin Gothic Book"/>
      <w:i/>
      <w:iCs/>
      <w:color w:val="000000"/>
      <w:spacing w:val="0"/>
      <w:w w:val="100"/>
      <w:position w:val="0"/>
      <w:sz w:val="28"/>
      <w:szCs w:val="28"/>
      <w:lang w:val="ru-RU" w:eastAsia="ru-RU" w:bidi="ar-SA"/>
    </w:rPr>
  </w:style>
  <w:style w:type="character" w:customStyle="1" w:styleId="40TimesNewRoman1">
    <w:name w:val="Основной текст (40) + Times New Roman1"/>
    <w:aliases w:val="10 pt1,Интервал 0 pt3"/>
    <w:rsid w:val="00D207A4"/>
    <w:rPr>
      <w:rFonts w:ascii="Times New Roman" w:hAnsi="Times New Roman" w:cs="Times New Roman"/>
      <w:i/>
      <w:iCs/>
      <w:color w:val="000000"/>
      <w:spacing w:val="0"/>
      <w:w w:val="100"/>
      <w:position w:val="0"/>
      <w:sz w:val="20"/>
      <w:szCs w:val="20"/>
      <w:lang w:val="ru-RU" w:eastAsia="ru-RU" w:bidi="ar-SA"/>
    </w:rPr>
  </w:style>
  <w:style w:type="character" w:customStyle="1" w:styleId="4010">
    <w:name w:val="Основной текст (40) + Не курсив1"/>
    <w:aliases w:val="Интервал 0 pt2"/>
    <w:rsid w:val="00D207A4"/>
    <w:rPr>
      <w:rFonts w:ascii="Franklin Gothic Book" w:hAnsi="Franklin Gothic Book"/>
      <w:b/>
      <w:bCs/>
      <w:i/>
      <w:iCs/>
      <w:color w:val="000000"/>
      <w:spacing w:val="0"/>
      <w:w w:val="100"/>
      <w:position w:val="0"/>
      <w:sz w:val="28"/>
      <w:szCs w:val="28"/>
      <w:lang w:val="ru-RU" w:eastAsia="ru-RU" w:bidi="ar-SA"/>
    </w:rPr>
  </w:style>
  <w:style w:type="character" w:customStyle="1" w:styleId="427">
    <w:name w:val="Основной текст (42)_"/>
    <w:link w:val="428"/>
    <w:locked/>
    <w:rsid w:val="00D207A4"/>
    <w:rPr>
      <w:rFonts w:ascii="Arial Narrow" w:hAnsi="Arial Narrow"/>
      <w:i/>
      <w:iCs/>
      <w:sz w:val="10"/>
      <w:szCs w:val="10"/>
      <w:shd w:val="clear" w:color="auto" w:fill="FFFFFF"/>
    </w:rPr>
  </w:style>
  <w:style w:type="character" w:customStyle="1" w:styleId="435">
    <w:name w:val="Основной текст (43)_"/>
    <w:link w:val="436"/>
    <w:locked/>
    <w:rsid w:val="00D207A4"/>
    <w:rPr>
      <w:sz w:val="11"/>
      <w:szCs w:val="11"/>
      <w:shd w:val="clear" w:color="auto" w:fill="FFFFFF"/>
    </w:rPr>
  </w:style>
  <w:style w:type="character" w:customStyle="1" w:styleId="37Candara">
    <w:name w:val="Основной текст (37) + Candara"/>
    <w:aliases w:val="15 pt1,Не курсив2,Интервал 0 pt1"/>
    <w:rsid w:val="00D207A4"/>
    <w:rPr>
      <w:rFonts w:ascii="Candara" w:hAnsi="Candara" w:cs="Candara"/>
      <w:i/>
      <w:iCs/>
      <w:color w:val="000000"/>
      <w:spacing w:val="0"/>
      <w:w w:val="100"/>
      <w:position w:val="0"/>
      <w:sz w:val="30"/>
      <w:szCs w:val="30"/>
      <w:lang w:val="ru-RU" w:eastAsia="ru-RU" w:bidi="ar-SA"/>
    </w:rPr>
  </w:style>
  <w:style w:type="character" w:customStyle="1" w:styleId="370pt">
    <w:name w:val="Основной текст (37) + Интервал 0 pt"/>
    <w:rsid w:val="00D207A4"/>
    <w:rPr>
      <w:i/>
      <w:iCs/>
      <w:color w:val="000000"/>
      <w:spacing w:val="0"/>
      <w:w w:val="100"/>
      <w:position w:val="0"/>
      <w:sz w:val="28"/>
      <w:szCs w:val="28"/>
      <w:lang w:val="ru-RU" w:eastAsia="ru-RU" w:bidi="ar-SA"/>
    </w:rPr>
  </w:style>
  <w:style w:type="character" w:customStyle="1" w:styleId="444">
    <w:name w:val="Основной текст (44)_"/>
    <w:link w:val="445"/>
    <w:locked/>
    <w:rsid w:val="00D207A4"/>
    <w:rPr>
      <w:b/>
      <w:bCs/>
      <w:i/>
      <w:iCs/>
      <w:sz w:val="18"/>
      <w:szCs w:val="18"/>
      <w:shd w:val="clear" w:color="auto" w:fill="FFFFFF"/>
    </w:rPr>
  </w:style>
  <w:style w:type="character" w:customStyle="1" w:styleId="Exact2">
    <w:name w:val="Подпись к таблице Exact"/>
    <w:rsid w:val="00D207A4"/>
    <w:rPr>
      <w:rFonts w:ascii="Times New Roman" w:hAnsi="Times New Roman" w:cs="Times New Roman"/>
      <w:sz w:val="28"/>
      <w:szCs w:val="28"/>
      <w:u w:val="none"/>
    </w:rPr>
  </w:style>
  <w:style w:type="paragraph" w:customStyle="1" w:styleId="1ffffd">
    <w:name w:val="Колонтитул1"/>
    <w:basedOn w:val="a5"/>
    <w:rsid w:val="00D207A4"/>
    <w:pPr>
      <w:widowControl w:val="0"/>
      <w:shd w:val="clear" w:color="auto" w:fill="FFFFFF"/>
      <w:spacing w:after="0" w:line="240" w:lineRule="atLeast"/>
    </w:pPr>
    <w:rPr>
      <w:rFonts w:ascii="Times New Roman" w:eastAsia="Times New Roman" w:hAnsi="Times New Roman" w:cs="Times New Roman"/>
      <w:b/>
      <w:bCs/>
      <w:sz w:val="14"/>
      <w:szCs w:val="14"/>
    </w:rPr>
  </w:style>
  <w:style w:type="paragraph" w:customStyle="1" w:styleId="31c">
    <w:name w:val="Основной текст (31)"/>
    <w:basedOn w:val="a5"/>
    <w:link w:val="31b"/>
    <w:rsid w:val="00D207A4"/>
    <w:pPr>
      <w:widowControl w:val="0"/>
      <w:shd w:val="clear" w:color="auto" w:fill="FFFFFF"/>
      <w:spacing w:after="0" w:line="240" w:lineRule="atLeast"/>
    </w:pPr>
    <w:rPr>
      <w:rFonts w:ascii="Franklin Gothic Medium Cond" w:hAnsi="Franklin Gothic Medium Cond"/>
      <w:i/>
      <w:iCs/>
      <w:sz w:val="36"/>
      <w:szCs w:val="36"/>
    </w:rPr>
  </w:style>
  <w:style w:type="paragraph" w:customStyle="1" w:styleId="392">
    <w:name w:val="Основной текст (39)"/>
    <w:basedOn w:val="a5"/>
    <w:link w:val="39Exact"/>
    <w:rsid w:val="00D207A4"/>
    <w:pPr>
      <w:widowControl w:val="0"/>
      <w:shd w:val="clear" w:color="auto" w:fill="FFFFFF"/>
      <w:spacing w:after="0" w:line="240" w:lineRule="atLeast"/>
    </w:pPr>
    <w:rPr>
      <w:rFonts w:ascii="Impact" w:hAnsi="Impact"/>
      <w:sz w:val="28"/>
      <w:szCs w:val="28"/>
    </w:rPr>
  </w:style>
  <w:style w:type="paragraph" w:customStyle="1" w:styleId="239">
    <w:name w:val="Основной текст (23)"/>
    <w:basedOn w:val="a5"/>
    <w:link w:val="238"/>
    <w:rsid w:val="00D207A4"/>
    <w:pPr>
      <w:widowControl w:val="0"/>
      <w:shd w:val="clear" w:color="auto" w:fill="FFFFFF"/>
      <w:spacing w:after="0" w:line="240" w:lineRule="atLeast"/>
    </w:pPr>
    <w:rPr>
      <w:rFonts w:ascii="Segoe UI" w:hAnsi="Segoe UI"/>
      <w:sz w:val="10"/>
      <w:szCs w:val="10"/>
    </w:rPr>
  </w:style>
  <w:style w:type="paragraph" w:customStyle="1" w:styleId="265">
    <w:name w:val="Основной текст (26)"/>
    <w:basedOn w:val="a5"/>
    <w:link w:val="264"/>
    <w:rsid w:val="00D207A4"/>
    <w:pPr>
      <w:widowControl w:val="0"/>
      <w:shd w:val="clear" w:color="auto" w:fill="FFFFFF"/>
      <w:spacing w:after="0" w:line="240" w:lineRule="atLeast"/>
    </w:pPr>
    <w:rPr>
      <w:rFonts w:ascii="Segoe UI" w:hAnsi="Segoe UI"/>
      <w:sz w:val="10"/>
      <w:szCs w:val="10"/>
    </w:rPr>
  </w:style>
  <w:style w:type="paragraph" w:customStyle="1" w:styleId="275">
    <w:name w:val="Основной текст (27)"/>
    <w:basedOn w:val="a5"/>
    <w:link w:val="274"/>
    <w:rsid w:val="00D207A4"/>
    <w:pPr>
      <w:widowControl w:val="0"/>
      <w:shd w:val="clear" w:color="auto" w:fill="FFFFFF"/>
      <w:spacing w:after="0" w:line="240" w:lineRule="atLeast"/>
    </w:pPr>
    <w:rPr>
      <w:spacing w:val="-10"/>
      <w:sz w:val="9"/>
      <w:szCs w:val="9"/>
      <w:lang w:val="en-US"/>
    </w:rPr>
  </w:style>
  <w:style w:type="paragraph" w:customStyle="1" w:styleId="294">
    <w:name w:val="Основной текст (29)"/>
    <w:basedOn w:val="a5"/>
    <w:link w:val="293"/>
    <w:rsid w:val="00D207A4"/>
    <w:pPr>
      <w:widowControl w:val="0"/>
      <w:shd w:val="clear" w:color="auto" w:fill="FFFFFF"/>
      <w:spacing w:after="240" w:line="240" w:lineRule="atLeast"/>
      <w:jc w:val="both"/>
    </w:pPr>
    <w:rPr>
      <w:rFonts w:ascii="Franklin Gothic Medium Cond" w:hAnsi="Franklin Gothic Medium Cond"/>
      <w:spacing w:val="-10"/>
      <w:sz w:val="36"/>
      <w:szCs w:val="36"/>
    </w:rPr>
  </w:style>
  <w:style w:type="paragraph" w:customStyle="1" w:styleId="303">
    <w:name w:val="Основной текст (30)"/>
    <w:basedOn w:val="a5"/>
    <w:link w:val="302"/>
    <w:rsid w:val="00D207A4"/>
    <w:pPr>
      <w:widowControl w:val="0"/>
      <w:shd w:val="clear" w:color="auto" w:fill="FFFFFF"/>
      <w:spacing w:after="0" w:line="533" w:lineRule="exact"/>
      <w:jc w:val="both"/>
    </w:pPr>
    <w:rPr>
      <w:b/>
      <w:bCs/>
      <w:sz w:val="26"/>
      <w:szCs w:val="26"/>
    </w:rPr>
  </w:style>
  <w:style w:type="paragraph" w:customStyle="1" w:styleId="2ffff9">
    <w:name w:val="Оглавление (2)"/>
    <w:basedOn w:val="a5"/>
    <w:link w:val="2ffff8"/>
    <w:rsid w:val="00D207A4"/>
    <w:pPr>
      <w:widowControl w:val="0"/>
      <w:shd w:val="clear" w:color="auto" w:fill="FFFFFF"/>
      <w:spacing w:after="240" w:line="240" w:lineRule="atLeast"/>
      <w:jc w:val="both"/>
    </w:pPr>
    <w:rPr>
      <w:sz w:val="28"/>
      <w:szCs w:val="28"/>
    </w:rPr>
  </w:style>
  <w:style w:type="paragraph" w:customStyle="1" w:styleId="327">
    <w:name w:val="Основной текст (32)"/>
    <w:basedOn w:val="a5"/>
    <w:link w:val="326"/>
    <w:rsid w:val="00D207A4"/>
    <w:pPr>
      <w:widowControl w:val="0"/>
      <w:shd w:val="clear" w:color="auto" w:fill="FFFFFF"/>
      <w:spacing w:after="300" w:line="240" w:lineRule="atLeast"/>
      <w:jc w:val="both"/>
    </w:pPr>
    <w:rPr>
      <w:spacing w:val="-20"/>
      <w:sz w:val="34"/>
      <w:szCs w:val="34"/>
    </w:rPr>
  </w:style>
  <w:style w:type="paragraph" w:customStyle="1" w:styleId="335">
    <w:name w:val="Основной текст (33)"/>
    <w:basedOn w:val="a5"/>
    <w:link w:val="334"/>
    <w:rsid w:val="00D207A4"/>
    <w:pPr>
      <w:widowControl w:val="0"/>
      <w:shd w:val="clear" w:color="auto" w:fill="FFFFFF"/>
      <w:spacing w:before="300" w:after="300" w:line="240" w:lineRule="atLeast"/>
      <w:jc w:val="both"/>
    </w:pPr>
    <w:rPr>
      <w:rFonts w:ascii="Garamond" w:hAnsi="Garamond"/>
      <w:b/>
      <w:bCs/>
      <w:spacing w:val="20"/>
      <w:sz w:val="28"/>
      <w:szCs w:val="28"/>
    </w:rPr>
  </w:style>
  <w:style w:type="paragraph" w:customStyle="1" w:styleId="34b">
    <w:name w:val="Основной текст (34)"/>
    <w:basedOn w:val="a5"/>
    <w:link w:val="34a"/>
    <w:rsid w:val="00D207A4"/>
    <w:pPr>
      <w:widowControl w:val="0"/>
      <w:shd w:val="clear" w:color="auto" w:fill="FFFFFF"/>
      <w:spacing w:after="0" w:line="547" w:lineRule="exact"/>
      <w:jc w:val="both"/>
    </w:pPr>
    <w:rPr>
      <w:sz w:val="28"/>
      <w:szCs w:val="28"/>
    </w:rPr>
  </w:style>
  <w:style w:type="paragraph" w:customStyle="1" w:styleId="363">
    <w:name w:val="Основной текст (36)"/>
    <w:basedOn w:val="a5"/>
    <w:link w:val="362"/>
    <w:rsid w:val="00D207A4"/>
    <w:pPr>
      <w:widowControl w:val="0"/>
      <w:shd w:val="clear" w:color="auto" w:fill="FFFFFF"/>
      <w:spacing w:after="0" w:line="518" w:lineRule="exact"/>
    </w:pPr>
    <w:rPr>
      <w:b/>
      <w:bCs/>
      <w:i/>
      <w:iCs/>
      <w:spacing w:val="60"/>
      <w:sz w:val="38"/>
      <w:szCs w:val="38"/>
    </w:rPr>
  </w:style>
  <w:style w:type="paragraph" w:customStyle="1" w:styleId="373">
    <w:name w:val="Основной текст (37)"/>
    <w:basedOn w:val="a5"/>
    <w:link w:val="372"/>
    <w:rsid w:val="00D207A4"/>
    <w:pPr>
      <w:widowControl w:val="0"/>
      <w:shd w:val="clear" w:color="auto" w:fill="FFFFFF"/>
      <w:spacing w:after="0" w:line="542" w:lineRule="exact"/>
      <w:jc w:val="both"/>
    </w:pPr>
    <w:rPr>
      <w:i/>
      <w:iCs/>
      <w:spacing w:val="20"/>
      <w:sz w:val="28"/>
      <w:szCs w:val="28"/>
    </w:rPr>
  </w:style>
  <w:style w:type="paragraph" w:customStyle="1" w:styleId="4f5">
    <w:name w:val="Оглавление (4)"/>
    <w:basedOn w:val="a5"/>
    <w:link w:val="4f4"/>
    <w:rsid w:val="00D207A4"/>
    <w:pPr>
      <w:widowControl w:val="0"/>
      <w:shd w:val="clear" w:color="auto" w:fill="FFFFFF"/>
      <w:spacing w:after="300" w:line="240" w:lineRule="atLeast"/>
      <w:jc w:val="both"/>
    </w:pPr>
    <w:rPr>
      <w:b/>
      <w:bCs/>
      <w:spacing w:val="30"/>
      <w:sz w:val="23"/>
      <w:szCs w:val="23"/>
    </w:rPr>
  </w:style>
  <w:style w:type="paragraph" w:customStyle="1" w:styleId="383">
    <w:name w:val="Основной текст (38)"/>
    <w:basedOn w:val="a5"/>
    <w:link w:val="382"/>
    <w:rsid w:val="00D207A4"/>
    <w:pPr>
      <w:widowControl w:val="0"/>
      <w:shd w:val="clear" w:color="auto" w:fill="FFFFFF"/>
      <w:spacing w:after="0" w:line="499" w:lineRule="exact"/>
      <w:ind w:firstLine="780"/>
      <w:jc w:val="both"/>
    </w:pPr>
    <w:rPr>
      <w:b/>
      <w:bCs/>
      <w:sz w:val="24"/>
      <w:szCs w:val="24"/>
    </w:rPr>
  </w:style>
  <w:style w:type="paragraph" w:customStyle="1" w:styleId="425">
    <w:name w:val="Заголовок №4 (2)"/>
    <w:basedOn w:val="a5"/>
    <w:link w:val="424"/>
    <w:rsid w:val="00D207A4"/>
    <w:pPr>
      <w:widowControl w:val="0"/>
      <w:shd w:val="clear" w:color="auto" w:fill="FFFFFF"/>
      <w:spacing w:after="0" w:line="509" w:lineRule="exact"/>
      <w:jc w:val="both"/>
      <w:outlineLvl w:val="3"/>
    </w:pPr>
    <w:rPr>
      <w:b/>
      <w:bCs/>
      <w:spacing w:val="20"/>
      <w:w w:val="60"/>
      <w:sz w:val="28"/>
      <w:szCs w:val="28"/>
    </w:rPr>
  </w:style>
  <w:style w:type="paragraph" w:customStyle="1" w:styleId="434">
    <w:name w:val="Заголовок №4 (3)"/>
    <w:basedOn w:val="a5"/>
    <w:link w:val="433"/>
    <w:rsid w:val="00D207A4"/>
    <w:pPr>
      <w:widowControl w:val="0"/>
      <w:shd w:val="clear" w:color="auto" w:fill="FFFFFF"/>
      <w:spacing w:before="240" w:after="240" w:line="240" w:lineRule="atLeast"/>
      <w:ind w:firstLine="740"/>
      <w:jc w:val="both"/>
      <w:outlineLvl w:val="3"/>
    </w:pPr>
    <w:rPr>
      <w:spacing w:val="30"/>
      <w:w w:val="50"/>
      <w:sz w:val="34"/>
      <w:szCs w:val="34"/>
    </w:rPr>
  </w:style>
  <w:style w:type="paragraph" w:customStyle="1" w:styleId="329">
    <w:name w:val="Заголовок №3 (2)"/>
    <w:basedOn w:val="a5"/>
    <w:link w:val="328"/>
    <w:rsid w:val="00D207A4"/>
    <w:pPr>
      <w:widowControl w:val="0"/>
      <w:shd w:val="clear" w:color="auto" w:fill="FFFFFF"/>
      <w:spacing w:before="540" w:after="300" w:line="240" w:lineRule="atLeast"/>
      <w:jc w:val="both"/>
      <w:outlineLvl w:val="2"/>
    </w:pPr>
    <w:rPr>
      <w:rFonts w:ascii="Franklin Gothic Book" w:hAnsi="Franklin Gothic Book"/>
      <w:sz w:val="34"/>
      <w:szCs w:val="34"/>
    </w:rPr>
  </w:style>
  <w:style w:type="paragraph" w:customStyle="1" w:styleId="443">
    <w:name w:val="Заголовок №4 (4)"/>
    <w:basedOn w:val="a5"/>
    <w:link w:val="442"/>
    <w:rsid w:val="00D207A4"/>
    <w:pPr>
      <w:widowControl w:val="0"/>
      <w:shd w:val="clear" w:color="auto" w:fill="FFFFFF"/>
      <w:spacing w:after="0" w:line="523" w:lineRule="exact"/>
      <w:outlineLvl w:val="3"/>
    </w:pPr>
    <w:rPr>
      <w:rFonts w:ascii="Franklin Gothic Book" w:hAnsi="Franklin Gothic Book"/>
      <w:spacing w:val="20"/>
      <w:sz w:val="30"/>
      <w:szCs w:val="30"/>
    </w:rPr>
  </w:style>
  <w:style w:type="paragraph" w:customStyle="1" w:styleId="403">
    <w:name w:val="Основной текст (40)"/>
    <w:basedOn w:val="a5"/>
    <w:link w:val="402"/>
    <w:rsid w:val="00D207A4"/>
    <w:pPr>
      <w:widowControl w:val="0"/>
      <w:shd w:val="clear" w:color="auto" w:fill="FFFFFF"/>
      <w:spacing w:after="0" w:line="240" w:lineRule="atLeast"/>
      <w:ind w:firstLine="800"/>
      <w:jc w:val="both"/>
    </w:pPr>
    <w:rPr>
      <w:rFonts w:ascii="Franklin Gothic Book" w:hAnsi="Franklin Gothic Book"/>
      <w:i/>
      <w:iCs/>
      <w:spacing w:val="20"/>
      <w:sz w:val="28"/>
      <w:szCs w:val="28"/>
    </w:rPr>
  </w:style>
  <w:style w:type="paragraph" w:customStyle="1" w:styleId="418">
    <w:name w:val="Основной текст (41)"/>
    <w:basedOn w:val="a5"/>
    <w:link w:val="417"/>
    <w:rsid w:val="00D207A4"/>
    <w:pPr>
      <w:widowControl w:val="0"/>
      <w:shd w:val="clear" w:color="auto" w:fill="FFFFFF"/>
      <w:spacing w:before="60" w:after="0" w:line="240" w:lineRule="atLeast"/>
      <w:ind w:firstLine="760"/>
      <w:jc w:val="both"/>
    </w:pPr>
    <w:rPr>
      <w:b/>
      <w:bCs/>
      <w:i/>
      <w:iCs/>
      <w:sz w:val="30"/>
      <w:szCs w:val="30"/>
    </w:rPr>
  </w:style>
  <w:style w:type="paragraph" w:customStyle="1" w:styleId="428">
    <w:name w:val="Основной текст (42)"/>
    <w:basedOn w:val="a5"/>
    <w:link w:val="427"/>
    <w:rsid w:val="00D207A4"/>
    <w:pPr>
      <w:widowControl w:val="0"/>
      <w:shd w:val="clear" w:color="auto" w:fill="FFFFFF"/>
      <w:spacing w:before="180" w:after="180" w:line="240" w:lineRule="atLeast"/>
    </w:pPr>
    <w:rPr>
      <w:rFonts w:ascii="Arial Narrow" w:hAnsi="Arial Narrow"/>
      <w:i/>
      <w:iCs/>
      <w:sz w:val="10"/>
      <w:szCs w:val="10"/>
    </w:rPr>
  </w:style>
  <w:style w:type="paragraph" w:customStyle="1" w:styleId="436">
    <w:name w:val="Основной текст (43)"/>
    <w:basedOn w:val="a5"/>
    <w:link w:val="435"/>
    <w:rsid w:val="00D207A4"/>
    <w:pPr>
      <w:widowControl w:val="0"/>
      <w:shd w:val="clear" w:color="auto" w:fill="FFFFFF"/>
      <w:spacing w:after="0" w:line="240" w:lineRule="atLeast"/>
      <w:jc w:val="both"/>
    </w:pPr>
    <w:rPr>
      <w:sz w:val="11"/>
      <w:szCs w:val="11"/>
    </w:rPr>
  </w:style>
  <w:style w:type="paragraph" w:customStyle="1" w:styleId="445">
    <w:name w:val="Основной текст (44)"/>
    <w:basedOn w:val="a5"/>
    <w:link w:val="444"/>
    <w:rsid w:val="00D207A4"/>
    <w:pPr>
      <w:widowControl w:val="0"/>
      <w:shd w:val="clear" w:color="auto" w:fill="FFFFFF"/>
      <w:spacing w:after="0" w:line="240" w:lineRule="atLeast"/>
    </w:pPr>
    <w:rPr>
      <w:b/>
      <w:bCs/>
      <w:i/>
      <w:iCs/>
      <w:sz w:val="18"/>
      <w:szCs w:val="18"/>
    </w:rPr>
  </w:style>
  <w:style w:type="paragraph" w:customStyle="1" w:styleId="22f3">
    <w:name w:val="Цитата 22"/>
    <w:basedOn w:val="a5"/>
    <w:next w:val="a5"/>
    <w:rsid w:val="00D207A4"/>
    <w:pPr>
      <w:spacing w:after="0" w:line="240" w:lineRule="auto"/>
      <w:ind w:firstLine="709"/>
      <w:jc w:val="both"/>
    </w:pPr>
    <w:rPr>
      <w:rFonts w:ascii="Calibri" w:eastAsia="Times New Roman" w:hAnsi="Calibri" w:cs="Times New Roman"/>
      <w:i/>
      <w:sz w:val="24"/>
      <w:szCs w:val="24"/>
      <w:lang w:val="en-US"/>
    </w:rPr>
  </w:style>
  <w:style w:type="paragraph" w:customStyle="1" w:styleId="2ffffc">
    <w:name w:val="Выделенная цитата2"/>
    <w:basedOn w:val="a5"/>
    <w:next w:val="a5"/>
    <w:rsid w:val="00D207A4"/>
    <w:pPr>
      <w:spacing w:after="0" w:line="240" w:lineRule="auto"/>
      <w:ind w:left="720" w:right="720" w:firstLine="709"/>
      <w:jc w:val="both"/>
    </w:pPr>
    <w:rPr>
      <w:rFonts w:ascii="Calibri" w:eastAsia="Times New Roman" w:hAnsi="Calibri" w:cs="Times New Roman"/>
      <w:b/>
      <w:i/>
      <w:sz w:val="20"/>
      <w:szCs w:val="20"/>
      <w:lang w:val="en-US"/>
    </w:rPr>
  </w:style>
  <w:style w:type="character" w:customStyle="1" w:styleId="2ffffd">
    <w:name w:val="Сильное выделение2"/>
    <w:rsid w:val="00D207A4"/>
    <w:rPr>
      <w:rFonts w:cs="Times New Roman"/>
      <w:b/>
      <w:i/>
      <w:sz w:val="24"/>
      <w:u w:val="single"/>
    </w:rPr>
  </w:style>
  <w:style w:type="character" w:customStyle="1" w:styleId="2ffffe">
    <w:name w:val="Сильная ссылка2"/>
    <w:rsid w:val="00D207A4"/>
    <w:rPr>
      <w:rFonts w:cs="Times New Roman"/>
      <w:b/>
      <w:sz w:val="24"/>
      <w:u w:val="single"/>
    </w:rPr>
  </w:style>
  <w:style w:type="paragraph" w:customStyle="1" w:styleId="3ffc">
    <w:name w:val="Заголовок оглавления3"/>
    <w:basedOn w:val="13"/>
    <w:next w:val="a5"/>
    <w:rsid w:val="00D207A4"/>
    <w:pPr>
      <w:keepLines w:val="0"/>
      <w:spacing w:after="60" w:line="240" w:lineRule="auto"/>
      <w:jc w:val="center"/>
      <w:outlineLvl w:val="9"/>
    </w:pPr>
    <w:rPr>
      <w:rFonts w:ascii="Arial" w:eastAsia="Times New Roman" w:hAnsi="Arial" w:cs="Times New Roman"/>
      <w:b/>
      <w:color w:val="auto"/>
      <w:kern w:val="32"/>
      <w:szCs w:val="20"/>
      <w:lang w:eastAsia="en-US"/>
    </w:rPr>
  </w:style>
  <w:style w:type="character" w:customStyle="1" w:styleId="2fffff">
    <w:name w:val="Слабое выделение2"/>
    <w:rsid w:val="00D207A4"/>
    <w:rPr>
      <w:rFonts w:cs="Times New Roman"/>
      <w:i/>
      <w:color w:val="auto"/>
    </w:rPr>
  </w:style>
  <w:style w:type="character" w:customStyle="1" w:styleId="2fffff0">
    <w:name w:val="Слабая ссылка2"/>
    <w:rsid w:val="00D207A4"/>
    <w:rPr>
      <w:rFonts w:cs="Times New Roman"/>
      <w:sz w:val="24"/>
      <w:u w:val="single"/>
    </w:rPr>
  </w:style>
  <w:style w:type="character" w:customStyle="1" w:styleId="2fffff1">
    <w:name w:val="Название книги2"/>
    <w:rsid w:val="00D207A4"/>
    <w:rPr>
      <w:rFonts w:ascii="Arial" w:hAnsi="Arial" w:cs="Times New Roman"/>
      <w:b/>
      <w:i/>
      <w:sz w:val="24"/>
    </w:rPr>
  </w:style>
  <w:style w:type="paragraph" w:customStyle="1" w:styleId="3ffd">
    <w:name w:val="Обычный3"/>
    <w:rsid w:val="00D207A4"/>
    <w:pPr>
      <w:spacing w:after="0"/>
    </w:pPr>
    <w:rPr>
      <w:rFonts w:ascii="Arial" w:eastAsia="Times New Roman" w:hAnsi="Arial" w:cs="Arial"/>
      <w:color w:val="000000"/>
    </w:rPr>
  </w:style>
  <w:style w:type="paragraph" w:customStyle="1" w:styleId="2fffff2">
    <w:name w:val="Рецензия2"/>
    <w:hidden/>
    <w:semiHidden/>
    <w:rsid w:val="00D207A4"/>
    <w:pPr>
      <w:spacing w:after="0" w:line="240" w:lineRule="auto"/>
    </w:pPr>
    <w:rPr>
      <w:rFonts w:ascii="Calibri" w:eastAsia="Times New Roman" w:hAnsi="Calibri" w:cs="Arial"/>
      <w:lang w:eastAsia="en-US"/>
    </w:rPr>
  </w:style>
  <w:style w:type="table" w:customStyle="1" w:styleId="-230">
    <w:name w:val="Светлая заливка - Акцент 23"/>
    <w:rsid w:val="00D207A4"/>
    <w:pPr>
      <w:spacing w:after="0" w:line="240" w:lineRule="auto"/>
    </w:pPr>
    <w:rPr>
      <w:rFonts w:ascii="Calibri" w:eastAsia="Calibri" w:hAnsi="Calibri" w:cs="Times New Roman"/>
      <w:color w:val="C45911"/>
      <w:sz w:val="20"/>
      <w:szCs w:val="20"/>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30">
    <w:name w:val="Светлая заливка - Акцент 33"/>
    <w:rsid w:val="00D207A4"/>
    <w:pPr>
      <w:spacing w:after="0" w:line="240" w:lineRule="auto"/>
    </w:pPr>
    <w:rPr>
      <w:rFonts w:ascii="Calibri" w:eastAsia="Calibri" w:hAnsi="Calibri" w:cs="Times New Roman"/>
      <w:color w:val="7B7B7B"/>
      <w:sz w:val="20"/>
      <w:szCs w:val="20"/>
      <w:lang w:val="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30">
    <w:name w:val="Светлая заливка - Акцент 43"/>
    <w:rsid w:val="00D207A4"/>
    <w:pPr>
      <w:spacing w:after="0" w:line="240" w:lineRule="auto"/>
    </w:pPr>
    <w:rPr>
      <w:rFonts w:ascii="Calibri" w:eastAsia="Calibri" w:hAnsi="Calibri" w:cs="Times New Roman"/>
      <w:color w:val="BF8F00"/>
      <w:sz w:val="20"/>
      <w:szCs w:val="20"/>
      <w:lang w:val="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30">
    <w:name w:val="Светлая заливка - Акцент 53"/>
    <w:rsid w:val="00D207A4"/>
    <w:pPr>
      <w:spacing w:after="0" w:line="240" w:lineRule="auto"/>
    </w:pPr>
    <w:rPr>
      <w:rFonts w:ascii="Calibri" w:eastAsia="Calibri" w:hAnsi="Calibri" w:cs="Times New Roman"/>
      <w:color w:val="2E74B5"/>
      <w:sz w:val="20"/>
      <w:szCs w:val="20"/>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30">
    <w:name w:val="Светлая заливка - Акцент 63"/>
    <w:rsid w:val="00D207A4"/>
    <w:pPr>
      <w:spacing w:after="0" w:line="240" w:lineRule="auto"/>
    </w:pPr>
    <w:rPr>
      <w:rFonts w:ascii="Calibri" w:eastAsia="Calibri" w:hAnsi="Calibri" w:cs="Times New Roman"/>
      <w:color w:val="538135"/>
      <w:sz w:val="20"/>
      <w:szCs w:val="20"/>
      <w:lang w:val="en-US"/>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31">
    <w:name w:val="Светлый список - Акцент 2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31">
    <w:name w:val="Светлый список - Акцент 3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31">
    <w:name w:val="Светлый список - Акцент 4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31">
    <w:name w:val="Светлый список - Акцент 5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31">
    <w:name w:val="Светлый список - Акцент 6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32">
    <w:name w:val="Светлая сетка - Акцент 2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32">
    <w:name w:val="Светлая сетка - Акцент 3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32">
    <w:name w:val="Светлая сетка - Акцент 4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32">
    <w:name w:val="Светлая сетка - Акцент 5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32">
    <w:name w:val="Светлая сетка - Акцент 6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30">
    <w:name w:val="Средняя заливка 1 - Акцент 2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30">
    <w:name w:val="Средняя заливка 1 - Акцент 3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30">
    <w:name w:val="Средняя заливка 1 - Акцент 4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30">
    <w:name w:val="Средняя заливка 1 - Акцент 5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30">
    <w:name w:val="Средняя заливка 1 - Акцент 6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30">
    <w:name w:val="Средняя заливка 2 - Акцент 2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30">
    <w:name w:val="Средняя заливка 2 - Акцент 3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30">
    <w:name w:val="Средняя заливка 2 - Акцент 4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30">
    <w:name w:val="Средняя заливка 2 - Акцент 5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30">
    <w:name w:val="Средняя заливка 2 - Акцент 6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31">
    <w:name w:val="Средний список 1 - Акцент 2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31">
    <w:name w:val="Средний список 1 - Акцент 3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31">
    <w:name w:val="Средний список 1 - Акцент 4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31">
    <w:name w:val="Средний список 1 - Акцент 5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31">
    <w:name w:val="Средний список 1 - Акцент 6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120">
    <w:name w:val="Средний список 2 - Акцент 1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20">
    <w:name w:val="Средний список 2 - Акцент 2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2-320">
    <w:name w:val="Средний список 2 - Акцент 3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2-420">
    <w:name w:val="Средний список 2 - Акцент 4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2-520">
    <w:name w:val="Средний список 2 - Акцент 5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2-620">
    <w:name w:val="Средний список 2 - Акцент 6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131">
    <w:name w:val="Средняя сетка 1 - Акцент 1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32">
    <w:name w:val="Средняя сетка 1 - Акцент 2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32">
    <w:name w:val="Средняя сетка 1 - Акцент 3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32">
    <w:name w:val="Средняя сетка 1 - Акцент 4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32">
    <w:name w:val="Средняя сетка 1 - Акцент 5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32">
    <w:name w:val="Средняя сетка 1 - Акцент 6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2-121">
    <w:name w:val="Средняя сетка 2 - Акцент 1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2-221">
    <w:name w:val="Средняя сетка 2 - Акцент 2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2-321">
    <w:name w:val="Средняя сетка 2 - Акцент 3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2-421">
    <w:name w:val="Средняя сетка 2 - Акцент 4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2-521">
    <w:name w:val="Средняя сетка 2 - Акцент 5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2-621">
    <w:name w:val="Средняя сетка 2 - Акцент 62"/>
    <w:rsid w:val="00D207A4"/>
    <w:pPr>
      <w:spacing w:after="0" w:line="240" w:lineRule="auto"/>
    </w:pPr>
    <w:rPr>
      <w:rFonts w:ascii="Calibri Light" w:eastAsia="Calibri" w:hAnsi="Calibri Light" w:cs="Times New Roman"/>
      <w:color w:val="000000"/>
      <w:sz w:val="20"/>
      <w:szCs w:val="20"/>
      <w:lang w:val="en-US"/>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3-13">
    <w:name w:val="Средняя сетка 3 - Акцент 1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3">
    <w:name w:val="Средняя сетка 3 - Акцент 2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3">
    <w:name w:val="Средняя сетка 3 - Акцент 3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3">
    <w:name w:val="Средняя сетка 3 - Акцент 4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3">
    <w:name w:val="Средняя сетка 3 - Акцент 5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3">
    <w:name w:val="Средняя сетка 3 - Акцент 63"/>
    <w:rsid w:val="00D207A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132">
    <w:name w:val="Темный список - Акцент 13"/>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33">
    <w:name w:val="Темный список - Акцент 23"/>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33">
    <w:name w:val="Темный список - Акцент 33"/>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33">
    <w:name w:val="Темный список - Акцент 43"/>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33">
    <w:name w:val="Темный список - Акцент 53"/>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33">
    <w:name w:val="Темный список - Акцент 63"/>
    <w:rsid w:val="00D207A4"/>
    <w:pPr>
      <w:spacing w:after="0" w:line="240" w:lineRule="auto"/>
    </w:pPr>
    <w:rPr>
      <w:rFonts w:ascii="Calibri" w:eastAsia="Calibri" w:hAnsi="Calibri" w:cs="Times New Roman"/>
      <w:color w:val="FFFFFF"/>
      <w:sz w:val="20"/>
      <w:szCs w:val="20"/>
      <w:lang w:val="en-US"/>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133">
    <w:name w:val="Цветная заливка - Акцент 1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34">
    <w:name w:val="Цветная заливка - Акцент 2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34">
    <w:name w:val="Цветная заливка - Акцент 3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34">
    <w:name w:val="Цветная заливка - Акцент 4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34">
    <w:name w:val="Цветная заливка - Акцент 5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34">
    <w:name w:val="Цветная заливка - Акцент 6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150">
    <w:name w:val="Цветной список - Акцент 15"/>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235">
    <w:name w:val="Цветной список - Акцент 2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35">
    <w:name w:val="Цветной список - Акцент 3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35">
    <w:name w:val="Цветной список - Акцент 4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35">
    <w:name w:val="Цветной список - Акцент 5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35">
    <w:name w:val="Цветной список - Акцент 6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134">
    <w:name w:val="Цветная сетка - Акцент 1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36">
    <w:name w:val="Цветная сетка - Акцент 2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36">
    <w:name w:val="Цветная сетка - Акцент 3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36">
    <w:name w:val="Цветная сетка - Акцент 4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36">
    <w:name w:val="Цветная сетка - Акцент 5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36">
    <w:name w:val="Цветная сетка - Акцент 63"/>
    <w:rsid w:val="00D207A4"/>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DefaultTable">
    <w:name w:val="Default Table"/>
    <w:rsid w:val="00D207A4"/>
    <w:pPr>
      <w:spacing w:after="0" w:line="240" w:lineRule="auto"/>
    </w:pPr>
    <w:rPr>
      <w:rFonts w:ascii="Calibri" w:eastAsia="Batang"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oco.ru/&#1087;&#1088;&#1080;&#1084;&#1077;&#1088;&#1099;-&#1079;&#1072;&#1076;&#1072;&#1095;-pisa" TargetMode="External"/><Relationship Id="rId18" Type="http://schemas.openxmlformats.org/officeDocument/2006/relationships/hyperlink" Target="https://docs.cntd.ru/document/1305576452" TargetMode="External"/><Relationship Id="rId26" Type="http://schemas.openxmlformats.org/officeDocument/2006/relationships/hyperlink" Target="http://login.consultant.ru/link/?req=doc&amp;base=ESU&amp;n=3007&amp;date=26.03.2025" TargetMode="External"/><Relationship Id="rId39" Type="http://schemas.openxmlformats.org/officeDocument/2006/relationships/hyperlink" Target="http://login.consultant.ru/link/?req=doc&amp;base=ESU&amp;n=3007&amp;date=26.03.2025" TargetMode="External"/><Relationship Id="rId21" Type="http://schemas.openxmlformats.org/officeDocument/2006/relationships/hyperlink" Target="https://docs.cntd.ru/document/9004937" TargetMode="External"/><Relationship Id="rId34" Type="http://schemas.openxmlformats.org/officeDocument/2006/relationships/hyperlink" Target="http://login.consultant.ru/link/?req=doc&amp;base=LAW&amp;n=2875&amp;date=26.03.2025" TargetMode="External"/><Relationship Id="rId42" Type="http://schemas.openxmlformats.org/officeDocument/2006/relationships/hyperlink" Target="http://login.consultant.ru/link/?req=doc&amp;base=INT&amp;n=15325&amp;date=26.03.2025" TargetMode="External"/><Relationship Id="rId47" Type="http://schemas.openxmlformats.org/officeDocument/2006/relationships/hyperlink" Target="http://login.consultant.ru/link/?req=doc&amp;base=LAW&amp;n=2875&amp;date=26.03.2025" TargetMode="External"/><Relationship Id="rId50" Type="http://schemas.openxmlformats.org/officeDocument/2006/relationships/hyperlink" Target="https://docs.cntd.ru/document/9004937" TargetMode="External"/><Relationship Id="rId55" Type="http://schemas.openxmlformats.org/officeDocument/2006/relationships/hyperlink" Target="https://docs.cntd.ru/document/607148290" TargetMode="External"/><Relationship Id="rId63" Type="http://schemas.openxmlformats.org/officeDocument/2006/relationships/hyperlink" Target="http://login.consultant.ru/link/?req=doc&amp;base=LAW&amp;n=441707&amp;date=26.03.2025&amp;dst=100137&amp;field=134"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ogin.consultant.ru/link/?req=doc&amp;base=LAW&amp;n=2875&amp;date=26.03.2025&amp;dst=8&amp;field=134" TargetMode="External"/><Relationship Id="rId29" Type="http://schemas.openxmlformats.org/officeDocument/2006/relationships/hyperlink" Target="http://login.consultant.ru/link/?req=doc&amp;base=INT&amp;n=15325&amp;date=26.03.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24" Type="http://schemas.openxmlformats.org/officeDocument/2006/relationships/hyperlink" Target="http://login.consultant.ru/link/?req=doc&amp;base=ESU&amp;n=2929&amp;date=26.03.2025" TargetMode="External"/><Relationship Id="rId32" Type="http://schemas.openxmlformats.org/officeDocument/2006/relationships/hyperlink" Target="http://login.consultant.ru/link/?req=doc&amp;base=LAW&amp;n=40589&amp;date=26.03.2025" TargetMode="External"/><Relationship Id="rId37" Type="http://schemas.openxmlformats.org/officeDocument/2006/relationships/hyperlink" Target="http://login.consultant.ru/link/?req=doc&amp;base=ESU&amp;n=2929&amp;date=26.03.2025" TargetMode="External"/><Relationship Id="rId40" Type="http://schemas.openxmlformats.org/officeDocument/2006/relationships/hyperlink" Target="http://login.consultant.ru/link/?req=doc&amp;base=INT&amp;n=11665&amp;date=26.03.2025" TargetMode="External"/><Relationship Id="rId45" Type="http://schemas.openxmlformats.org/officeDocument/2006/relationships/hyperlink" Target="http://login.consultant.ru/link/?req=doc&amp;base=LAW&amp;n=40589&amp;date=26.03.2025" TargetMode="External"/><Relationship Id="rId53" Type="http://schemas.openxmlformats.org/officeDocument/2006/relationships/hyperlink" Target="http://login.consultant.ru/link/?req=doc&amp;base=LAW&amp;n=500133&amp;date=26.03.2025" TargetMode="External"/><Relationship Id="rId58" Type="http://schemas.openxmlformats.org/officeDocument/2006/relationships/hyperlink" Target="https://docs.cntd.ru/document/556183093" TargetMode="External"/><Relationship Id="rId66" Type="http://schemas.openxmlformats.org/officeDocument/2006/relationships/hyperlink" Target="http://login.consultant.ru/link/?req=doc&amp;base=LAW&amp;n=441707&amp;date=26.03.2025&amp;dst=100137&amp;field=134" TargetMode="External"/><Relationship Id="rId5" Type="http://schemas.openxmlformats.org/officeDocument/2006/relationships/webSettings" Target="webSettings.xml"/><Relationship Id="rId15" Type="http://schemas.openxmlformats.org/officeDocument/2006/relationships/hyperlink" Target="https://docs.cntd.ru/document/9004937" TargetMode="External"/><Relationship Id="rId23" Type="http://schemas.openxmlformats.org/officeDocument/2006/relationships/image" Target="media/image3.wmf"/><Relationship Id="rId28" Type="http://schemas.openxmlformats.org/officeDocument/2006/relationships/hyperlink" Target="http://login.consultant.ru/link/?req=doc&amp;base=INT&amp;n=15317&amp;date=26.03.2025" TargetMode="External"/><Relationship Id="rId36" Type="http://schemas.openxmlformats.org/officeDocument/2006/relationships/hyperlink" Target="https://docs.cntd.ru/document/9004937" TargetMode="External"/><Relationship Id="rId49" Type="http://schemas.openxmlformats.org/officeDocument/2006/relationships/hyperlink" Target="https://docs.cntd.ru/document/9004937" TargetMode="External"/><Relationship Id="rId57" Type="http://schemas.openxmlformats.org/officeDocument/2006/relationships/hyperlink" Target="https://docs.cntd.ru/document/556183093" TargetMode="External"/><Relationship Id="rId61" Type="http://schemas.openxmlformats.org/officeDocument/2006/relationships/hyperlink" Target="https://astatus.mskobr.ru/info_edu/all_docs/" TargetMode="Externa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hyperlink" Target="https://docs.cntd.ru/document/578364492" TargetMode="External"/><Relationship Id="rId31" Type="http://schemas.openxmlformats.org/officeDocument/2006/relationships/hyperlink" Target="http://login.consultant.ru/link/?req=doc&amp;base=ESU&amp;n=514&amp;date=26.03.2025&amp;dst=100037&amp;field=134" TargetMode="External"/><Relationship Id="rId44" Type="http://schemas.openxmlformats.org/officeDocument/2006/relationships/hyperlink" Target="http://login.consultant.ru/link/?req=doc&amp;base=ESU&amp;n=514&amp;date=26.03.2025&amp;dst=100037&amp;field=134" TargetMode="External"/><Relationship Id="rId52" Type="http://schemas.openxmlformats.org/officeDocument/2006/relationships/hyperlink" Target="http://login.consultant.ru/link/?req=doc&amp;base=LAW&amp;n=2875&amp;date=26.03.2025" TargetMode="External"/><Relationship Id="rId60" Type="http://schemas.openxmlformats.org/officeDocument/2006/relationships/hyperlink" Target="https://sportshkola-yaltiryana.profiedu.ru/" TargetMode="External"/><Relationship Id="rId65" Type="http://schemas.openxmlformats.org/officeDocument/2006/relationships/hyperlink" Target="http://login.consultant.ru/link/?req=doc&amp;base=LAW&amp;n=486034&amp;date=26.03.2025&amp;dst=100047&amp;field=134" TargetMode="External"/><Relationship Id="rId4" Type="http://schemas.openxmlformats.org/officeDocument/2006/relationships/settings" Target="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image" Target="media/image2.png"/><Relationship Id="rId27" Type="http://schemas.openxmlformats.org/officeDocument/2006/relationships/hyperlink" Target="http://login.consultant.ru/link/?req=doc&amp;base=INT&amp;n=11665&amp;date=26.03.2025" TargetMode="External"/><Relationship Id="rId30" Type="http://schemas.openxmlformats.org/officeDocument/2006/relationships/hyperlink" Target="http://login.consultant.ru/link/?req=doc&amp;base=ESU&amp;n=514&amp;date=26.03.2025" TargetMode="External"/><Relationship Id="rId35" Type="http://schemas.openxmlformats.org/officeDocument/2006/relationships/hyperlink" Target="https://docs.cntd.ru/document/9004937" TargetMode="External"/><Relationship Id="rId43" Type="http://schemas.openxmlformats.org/officeDocument/2006/relationships/hyperlink" Target="http://login.consultant.ru/link/?req=doc&amp;base=ESU&amp;n=514&amp;date=26.03.2025" TargetMode="External"/><Relationship Id="rId48" Type="http://schemas.openxmlformats.org/officeDocument/2006/relationships/hyperlink" Target="https://docs.cntd.ru/document/9004937" TargetMode="External"/><Relationship Id="rId56" Type="http://schemas.openxmlformats.org/officeDocument/2006/relationships/hyperlink" Target="https://docs.cntd.ru/document/565341150" TargetMode="External"/><Relationship Id="rId64" Type="http://schemas.openxmlformats.org/officeDocument/2006/relationships/hyperlink" Target="http://login.consultant.ru/link/?req=doc&amp;base=LAW&amp;n=486034&amp;date=26.03.2025&amp;dst=100047&amp;field=134"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login.consultant.ru/link/?req=doc&amp;base=LAW&amp;n=2875&amp;date=26.03.2025" TargetMode="External"/><Relationship Id="rId3" Type="http://schemas.openxmlformats.org/officeDocument/2006/relationships/styles" Target="styles.xml"/><Relationship Id="rId12" Type="http://schemas.openxmlformats.org/officeDocument/2006/relationships/hyperlink" Target="https://fioco.ru/&#1087;&#1088;&#1080;&#1084;&#1077;&#1088;&#1099;-&#1079;&#1072;&#1076;&#1072;&#1095;-pisa" TargetMode="External"/><Relationship Id="rId17" Type="http://schemas.openxmlformats.org/officeDocument/2006/relationships/hyperlink" Target="http://login.consultant.ru/link/?req=doc&amp;base=LAW&amp;n=479083&amp;date=26.03.2025" TargetMode="External"/><Relationship Id="rId25" Type="http://schemas.openxmlformats.org/officeDocument/2006/relationships/hyperlink" Target="http://login.consultant.ru/link/?req=doc&amp;base=ESU&amp;n=18243&amp;date=26.03.2025" TargetMode="External"/><Relationship Id="rId33" Type="http://schemas.openxmlformats.org/officeDocument/2006/relationships/hyperlink" Target="http://login.consultant.ru/link/?req=doc&amp;base=LAW&amp;n=2875&amp;date=26.03.2025" TargetMode="External"/><Relationship Id="rId38" Type="http://schemas.openxmlformats.org/officeDocument/2006/relationships/hyperlink" Target="http://login.consultant.ru/link/?req=doc&amp;base=ESU&amp;n=18243&amp;date=26.03.2025" TargetMode="External"/><Relationship Id="rId46" Type="http://schemas.openxmlformats.org/officeDocument/2006/relationships/hyperlink" Target="http://login.consultant.ru/link/?req=doc&amp;base=LAW&amp;n=2875&amp;date=26.03.2025" TargetMode="External"/><Relationship Id="rId59" Type="http://schemas.openxmlformats.org/officeDocument/2006/relationships/hyperlink" Target="https://docs.cntd.ru/document/9004835" TargetMode="External"/><Relationship Id="rId67" Type="http://schemas.openxmlformats.org/officeDocument/2006/relationships/hyperlink" Target="consultantplus://offline/ref=7ABCF3F04028D109116B2191643291783C10185B30D08A7337CB4C146C34072F1419DDA662D0F9K8o9M" TargetMode="External"/><Relationship Id="rId20" Type="http://schemas.openxmlformats.org/officeDocument/2006/relationships/hyperlink" Target="https://docs.cntd.ru/document/9004937" TargetMode="External"/><Relationship Id="rId41" Type="http://schemas.openxmlformats.org/officeDocument/2006/relationships/hyperlink" Target="http://login.consultant.ru/link/?req=doc&amp;base=INT&amp;n=15317&amp;date=26.03.2025" TargetMode="External"/><Relationship Id="rId54" Type="http://schemas.openxmlformats.org/officeDocument/2006/relationships/hyperlink" Target="https://docs.cntd.ru/document/607148290" TargetMode="External"/><Relationship Id="rId62" Type="http://schemas.openxmlformats.org/officeDocument/2006/relationships/hyperlink" Target="https://bs-school8.rostovschool.ru/sveden/ovz"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isk.yandex.ru/d/j0Bo0Zv6PaNv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03B92-395C-4A60-82A3-81D23411F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458</Pages>
  <Words>176790</Words>
  <Characters>1007708</Characters>
  <Application>Microsoft Office Word</Application>
  <DocSecurity>0</DocSecurity>
  <Lines>8397</Lines>
  <Paragraphs>2364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2025-11-17T09:53:00Z</dcterms:created>
  <dcterms:modified xsi:type="dcterms:W3CDTF">2025-11-17T09:53:00Z</dcterms:modified>
</cp:coreProperties>
</file>