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F3" w:rsidRPr="001B4D29" w:rsidRDefault="00CC4BF3" w:rsidP="00CC4BF3">
      <w:pPr>
        <w:spacing w:after="0" w:line="240" w:lineRule="auto"/>
        <w:ind w:left="119"/>
        <w:jc w:val="center"/>
        <w:rPr>
          <w:lang w:val="ru-RU"/>
        </w:rPr>
      </w:pPr>
      <w:bookmarkStart w:id="0" w:name="block-52485539"/>
      <w:r w:rsidRPr="001B4D29">
        <w:rPr>
          <w:rFonts w:ascii="Times New Roman" w:hAnsi="Times New Roman"/>
          <w:b/>
          <w:color w:val="000000"/>
          <w:sz w:val="28"/>
          <w:lang w:val="ru-RU"/>
        </w:rPr>
        <w:t>‌</w:t>
      </w:r>
      <w:bookmarkStart w:id="1" w:name="458a8b50-bc87-4dce-ba15-54688bfa7451"/>
      <w:r w:rsidRPr="001B4D29">
        <w:rPr>
          <w:rFonts w:ascii="Times New Roman" w:hAnsi="Times New Roman"/>
          <w:b/>
          <w:color w:val="000000"/>
          <w:sz w:val="28"/>
          <w:lang w:val="ru-RU"/>
        </w:rPr>
        <w:t>Ростовская область Мясниковский район с.Большие Салы</w:t>
      </w:r>
      <w:bookmarkEnd w:id="1"/>
      <w:r w:rsidRPr="001B4D29">
        <w:rPr>
          <w:rFonts w:ascii="Times New Roman" w:hAnsi="Times New Roman"/>
          <w:b/>
          <w:color w:val="000000"/>
          <w:sz w:val="28"/>
          <w:lang w:val="ru-RU"/>
        </w:rPr>
        <w:t xml:space="preserve">‌‌ </w:t>
      </w:r>
    </w:p>
    <w:p w:rsidR="00CC4BF3" w:rsidRPr="001B4D29" w:rsidRDefault="00CC4BF3" w:rsidP="00CC4BF3">
      <w:pPr>
        <w:spacing w:after="0" w:line="240" w:lineRule="auto"/>
        <w:ind w:left="119"/>
        <w:jc w:val="center"/>
        <w:rPr>
          <w:lang w:val="ru-RU"/>
        </w:rPr>
      </w:pPr>
      <w:r w:rsidRPr="001B4D29">
        <w:rPr>
          <w:rFonts w:ascii="Times New Roman" w:hAnsi="Times New Roman"/>
          <w:b/>
          <w:color w:val="000000"/>
          <w:sz w:val="28"/>
          <w:lang w:val="ru-RU"/>
        </w:rPr>
        <w:t>‌</w:t>
      </w:r>
      <w:bookmarkStart w:id="2" w:name="a4973ee1-7119-49dd-ab64-b9ca30404961"/>
      <w:r w:rsidRPr="001B4D29">
        <w:rPr>
          <w:rFonts w:ascii="Times New Roman" w:hAnsi="Times New Roman"/>
          <w:b/>
          <w:color w:val="000000"/>
          <w:sz w:val="28"/>
          <w:lang w:val="ru-RU"/>
        </w:rPr>
        <w:t xml:space="preserve">Муниципальное </w:t>
      </w:r>
      <w:r>
        <w:rPr>
          <w:rFonts w:ascii="Times New Roman" w:hAnsi="Times New Roman"/>
          <w:b/>
          <w:color w:val="000000"/>
          <w:sz w:val="28"/>
          <w:lang w:val="ru-RU"/>
        </w:rPr>
        <w:t xml:space="preserve">бюджетное </w:t>
      </w:r>
      <w:r w:rsidRPr="001B4D29">
        <w:rPr>
          <w:rFonts w:ascii="Times New Roman" w:hAnsi="Times New Roman"/>
          <w:b/>
          <w:color w:val="000000"/>
          <w:sz w:val="28"/>
          <w:lang w:val="ru-RU"/>
        </w:rPr>
        <w:t>общеобразовательное учреждение Большесальская средняя общеобразовательная школа № 8</w:t>
      </w:r>
      <w:bookmarkEnd w:id="2"/>
      <w:r w:rsidRPr="001B4D29">
        <w:rPr>
          <w:rFonts w:ascii="Times New Roman" w:hAnsi="Times New Roman"/>
          <w:b/>
          <w:color w:val="000000"/>
          <w:sz w:val="28"/>
          <w:lang w:val="ru-RU"/>
        </w:rPr>
        <w:t>‌</w:t>
      </w:r>
      <w:r w:rsidRPr="001B4D29">
        <w:rPr>
          <w:rFonts w:ascii="Times New Roman" w:hAnsi="Times New Roman"/>
          <w:color w:val="000000"/>
          <w:sz w:val="28"/>
          <w:lang w:val="ru-RU"/>
        </w:rPr>
        <w:t>​</w:t>
      </w:r>
    </w:p>
    <w:p w:rsidR="00CC4BF3" w:rsidRPr="00CD2A4E" w:rsidRDefault="00CC4BF3" w:rsidP="00CC4BF3">
      <w:pPr>
        <w:spacing w:after="0"/>
        <w:ind w:left="120"/>
        <w:rPr>
          <w:lang w:val="ru-RU"/>
        </w:rPr>
      </w:pPr>
    </w:p>
    <w:p w:rsidR="00CC4BF3" w:rsidRPr="00CD2A4E" w:rsidRDefault="00CC4BF3" w:rsidP="00CC4BF3">
      <w:pPr>
        <w:spacing w:after="0"/>
        <w:ind w:left="120"/>
        <w:rPr>
          <w:lang w:val="ru-RU"/>
        </w:rPr>
      </w:pPr>
    </w:p>
    <w:p w:rsidR="00CC4BF3" w:rsidRPr="00CD2A4E" w:rsidRDefault="00CC4BF3" w:rsidP="00CC4BF3">
      <w:pPr>
        <w:spacing w:after="0"/>
        <w:ind w:left="120"/>
        <w:rPr>
          <w:lang w:val="ru-RU"/>
        </w:rPr>
      </w:pPr>
    </w:p>
    <w:p w:rsidR="00CC4BF3" w:rsidRPr="00CD2A4E" w:rsidRDefault="00CC4BF3" w:rsidP="00CC4BF3">
      <w:pPr>
        <w:spacing w:after="0"/>
        <w:ind w:left="120"/>
        <w:rPr>
          <w:lang w:val="ru-RU"/>
        </w:rPr>
      </w:pPr>
    </w:p>
    <w:tbl>
      <w:tblPr>
        <w:tblW w:w="10632" w:type="dxa"/>
        <w:tblInd w:w="-743" w:type="dxa"/>
        <w:tblLook w:val="04A0"/>
      </w:tblPr>
      <w:tblGrid>
        <w:gridCol w:w="3114"/>
        <w:gridCol w:w="3974"/>
        <w:gridCol w:w="3544"/>
      </w:tblGrid>
      <w:tr w:rsidR="00CC4BF3" w:rsidRPr="00926AA9" w:rsidTr="004F3234">
        <w:tc>
          <w:tcPr>
            <w:tcW w:w="3114" w:type="dxa"/>
          </w:tcPr>
          <w:p w:rsidR="00CC4BF3" w:rsidRPr="0040209D" w:rsidRDefault="00CE2E8B" w:rsidP="004F3234">
            <w:pPr>
              <w:autoSpaceDE w:val="0"/>
              <w:autoSpaceDN w:val="0"/>
              <w:spacing w:after="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C4BF3" w:rsidRPr="008944ED" w:rsidRDefault="00CC4BF3" w:rsidP="004F3234">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C4BF3" w:rsidRDefault="00CC4BF3" w:rsidP="004F32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4BF3" w:rsidRPr="008944ED" w:rsidRDefault="00CC4BF3" w:rsidP="004F323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К.М.Арутюнян</w:t>
            </w:r>
            <w:r>
              <w:rPr>
                <w:rFonts w:ascii="Times New Roman" w:eastAsia="Times New Roman" w:hAnsi="Times New Roman"/>
                <w:color w:val="000000"/>
                <w:sz w:val="24"/>
                <w:szCs w:val="24"/>
                <w:lang w:val="ru-RU"/>
              </w:rPr>
              <w:t>/</w:t>
            </w:r>
          </w:p>
          <w:p w:rsidR="00CC4BF3" w:rsidRDefault="00CC4BF3" w:rsidP="004F3234">
            <w:pPr>
              <w:autoSpaceDE w:val="0"/>
              <w:autoSpaceDN w:val="0"/>
              <w:spacing w:after="0" w:line="240" w:lineRule="auto"/>
              <w:rPr>
                <w:rFonts w:ascii="Times New Roman" w:eastAsia="Times New Roman" w:hAnsi="Times New Roman"/>
                <w:color w:val="000000"/>
                <w:sz w:val="24"/>
                <w:szCs w:val="24"/>
                <w:lang w:val="ru-RU"/>
              </w:rPr>
            </w:pPr>
          </w:p>
          <w:p w:rsidR="00CC4BF3" w:rsidRDefault="00CC4BF3" w:rsidP="004F323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CC4BF3" w:rsidRDefault="00CC4BF3" w:rsidP="004F32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rPr>
              <w:t>____</w:t>
            </w:r>
            <w:r>
              <w:rPr>
                <w:rFonts w:ascii="Times New Roman" w:eastAsia="Times New Roman" w:hAnsi="Times New Roman"/>
                <w:color w:val="000000"/>
                <w:sz w:val="24"/>
                <w:szCs w:val="24"/>
                <w:lang w:val="ru-RU"/>
              </w:rPr>
              <w:t>2025г.</w:t>
            </w:r>
          </w:p>
          <w:p w:rsidR="00CC4BF3" w:rsidRPr="0040209D" w:rsidRDefault="00CC4BF3" w:rsidP="004F3234">
            <w:pPr>
              <w:autoSpaceDE w:val="0"/>
              <w:autoSpaceDN w:val="0"/>
              <w:spacing w:after="120" w:line="240" w:lineRule="auto"/>
              <w:jc w:val="both"/>
              <w:rPr>
                <w:rFonts w:ascii="Times New Roman" w:eastAsia="Times New Roman" w:hAnsi="Times New Roman"/>
                <w:color w:val="000000"/>
                <w:sz w:val="24"/>
                <w:szCs w:val="24"/>
                <w:lang w:val="ru-RU"/>
              </w:rPr>
            </w:pPr>
          </w:p>
        </w:tc>
        <w:tc>
          <w:tcPr>
            <w:tcW w:w="3974" w:type="dxa"/>
          </w:tcPr>
          <w:p w:rsidR="00CC4BF3" w:rsidRPr="0040209D" w:rsidRDefault="00CC4BF3" w:rsidP="004F323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C4BF3" w:rsidRPr="008944ED" w:rsidRDefault="00CC4BF3" w:rsidP="004F323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C4BF3" w:rsidRDefault="00CC4BF3" w:rsidP="004F32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4BF3" w:rsidRPr="008944ED" w:rsidRDefault="00CC4BF3" w:rsidP="004F323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Р.Я.Гукасян</w:t>
            </w:r>
            <w:r>
              <w:rPr>
                <w:rFonts w:ascii="Times New Roman" w:eastAsia="Times New Roman" w:hAnsi="Times New Roman"/>
                <w:color w:val="000000"/>
                <w:sz w:val="24"/>
                <w:szCs w:val="24"/>
                <w:lang w:val="ru-RU"/>
              </w:rPr>
              <w:t>/</w:t>
            </w:r>
          </w:p>
          <w:p w:rsidR="00CC4BF3" w:rsidRDefault="00CC4BF3" w:rsidP="004F3234">
            <w:pPr>
              <w:autoSpaceDE w:val="0"/>
              <w:autoSpaceDN w:val="0"/>
              <w:spacing w:after="0" w:line="240" w:lineRule="auto"/>
              <w:rPr>
                <w:rFonts w:ascii="Times New Roman" w:eastAsia="Times New Roman" w:hAnsi="Times New Roman"/>
                <w:color w:val="000000"/>
                <w:sz w:val="24"/>
                <w:szCs w:val="24"/>
                <w:lang w:val="ru-RU"/>
              </w:rPr>
            </w:pPr>
          </w:p>
          <w:p w:rsidR="00CC4BF3" w:rsidRDefault="00CC4BF3" w:rsidP="004F32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C4BF3" w:rsidRPr="0040209D" w:rsidRDefault="00CC4BF3" w:rsidP="004F3234">
            <w:pPr>
              <w:autoSpaceDE w:val="0"/>
              <w:autoSpaceDN w:val="0"/>
              <w:spacing w:after="120" w:line="240" w:lineRule="auto"/>
              <w:jc w:val="both"/>
              <w:rPr>
                <w:rFonts w:ascii="Times New Roman" w:eastAsia="Times New Roman" w:hAnsi="Times New Roman"/>
                <w:color w:val="000000"/>
                <w:sz w:val="24"/>
                <w:szCs w:val="24"/>
                <w:lang w:val="ru-RU"/>
              </w:rPr>
            </w:pPr>
          </w:p>
        </w:tc>
        <w:tc>
          <w:tcPr>
            <w:tcW w:w="3544" w:type="dxa"/>
          </w:tcPr>
          <w:p w:rsidR="00CC4BF3" w:rsidRDefault="00CC4BF3" w:rsidP="004F323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C4BF3" w:rsidRPr="008944ED" w:rsidRDefault="00CC4BF3" w:rsidP="004F323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№8</w:t>
            </w:r>
          </w:p>
          <w:p w:rsidR="00CC4BF3" w:rsidRDefault="00CC4BF3" w:rsidP="004F32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4BF3" w:rsidRPr="008944ED" w:rsidRDefault="00CC4BF3" w:rsidP="004F323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А.М.Шорлуян</w:t>
            </w:r>
            <w:r>
              <w:rPr>
                <w:rFonts w:ascii="Times New Roman" w:eastAsia="Times New Roman" w:hAnsi="Times New Roman"/>
                <w:color w:val="000000"/>
                <w:sz w:val="24"/>
                <w:szCs w:val="24"/>
                <w:lang w:val="ru-RU"/>
              </w:rPr>
              <w:t>/</w:t>
            </w:r>
          </w:p>
          <w:p w:rsidR="00CC4BF3" w:rsidRDefault="00CC4BF3" w:rsidP="004F32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CC4BF3" w:rsidRDefault="00CC4BF3" w:rsidP="004F32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C4BF3" w:rsidRPr="0040209D" w:rsidRDefault="00CC4BF3" w:rsidP="004F3234">
            <w:pPr>
              <w:autoSpaceDE w:val="0"/>
              <w:autoSpaceDN w:val="0"/>
              <w:spacing w:after="120" w:line="240" w:lineRule="auto"/>
              <w:jc w:val="both"/>
              <w:rPr>
                <w:rFonts w:ascii="Times New Roman" w:eastAsia="Times New Roman" w:hAnsi="Times New Roman"/>
                <w:color w:val="000000"/>
                <w:sz w:val="24"/>
                <w:szCs w:val="24"/>
                <w:lang w:val="ru-RU"/>
              </w:rPr>
            </w:pPr>
          </w:p>
        </w:tc>
      </w:tr>
    </w:tbl>
    <w:p w:rsidR="00CC4BF3" w:rsidRPr="009305B5" w:rsidRDefault="00CC4BF3" w:rsidP="00CC4BF3">
      <w:pPr>
        <w:spacing w:after="0"/>
        <w:ind w:left="120"/>
        <w:rPr>
          <w:lang w:val="ru-RU"/>
        </w:rPr>
      </w:pPr>
    </w:p>
    <w:p w:rsidR="00CC4BF3" w:rsidRPr="009305B5" w:rsidRDefault="00CC4BF3" w:rsidP="00CC4BF3">
      <w:pPr>
        <w:spacing w:after="0"/>
        <w:ind w:left="120"/>
        <w:rPr>
          <w:lang w:val="ru-RU"/>
        </w:rPr>
      </w:pPr>
    </w:p>
    <w:p w:rsidR="00CC4BF3" w:rsidRPr="009305B5" w:rsidRDefault="00CC4BF3" w:rsidP="00CC4BF3">
      <w:pPr>
        <w:spacing w:after="0"/>
        <w:ind w:left="120"/>
        <w:rPr>
          <w:lang w:val="ru-RU"/>
        </w:rPr>
      </w:pPr>
    </w:p>
    <w:p w:rsidR="00CC4BF3" w:rsidRPr="009305B5" w:rsidRDefault="00CC4BF3" w:rsidP="00CC4BF3">
      <w:pPr>
        <w:spacing w:after="0"/>
        <w:ind w:left="120"/>
        <w:rPr>
          <w:lang w:val="ru-RU"/>
        </w:rPr>
      </w:pPr>
    </w:p>
    <w:p w:rsidR="00CC4BF3" w:rsidRPr="009305B5" w:rsidRDefault="00CC4BF3" w:rsidP="00CC4BF3">
      <w:pPr>
        <w:spacing w:after="0"/>
        <w:ind w:left="120"/>
        <w:rPr>
          <w:lang w:val="ru-RU"/>
        </w:rPr>
      </w:pPr>
    </w:p>
    <w:p w:rsidR="00CC4BF3" w:rsidRPr="00CC4BF3" w:rsidRDefault="00CC4BF3" w:rsidP="00CC4BF3">
      <w:pPr>
        <w:spacing w:after="0" w:line="408" w:lineRule="auto"/>
        <w:ind w:left="120"/>
        <w:jc w:val="center"/>
        <w:rPr>
          <w:lang w:val="ru-RU"/>
        </w:rPr>
      </w:pPr>
      <w:r w:rsidRPr="00CC4BF3">
        <w:rPr>
          <w:rFonts w:ascii="Times New Roman" w:hAnsi="Times New Roman"/>
          <w:b/>
          <w:color w:val="000000"/>
          <w:sz w:val="28"/>
          <w:lang w:val="ru-RU"/>
        </w:rPr>
        <w:t>РАБОЧАЯ ПРОГРАММА</w:t>
      </w:r>
    </w:p>
    <w:p w:rsidR="00CC4BF3" w:rsidRPr="00CC4BF3" w:rsidRDefault="00CC4BF3" w:rsidP="00CC4BF3">
      <w:pPr>
        <w:spacing w:after="0" w:line="408" w:lineRule="auto"/>
        <w:ind w:left="120"/>
        <w:jc w:val="center"/>
        <w:rPr>
          <w:lang w:val="ru-RU"/>
        </w:rPr>
      </w:pPr>
      <w:r w:rsidRPr="00CC4BF3">
        <w:rPr>
          <w:rFonts w:ascii="Times New Roman" w:hAnsi="Times New Roman"/>
          <w:color w:val="000000"/>
          <w:sz w:val="28"/>
          <w:lang w:val="ru-RU"/>
        </w:rPr>
        <w:t>(</w:t>
      </w:r>
      <w:r>
        <w:rPr>
          <w:rFonts w:ascii="Times New Roman" w:hAnsi="Times New Roman"/>
          <w:color w:val="000000"/>
          <w:sz w:val="28"/>
        </w:rPr>
        <w:t>ID</w:t>
      </w:r>
      <w:r w:rsidRPr="00CC4BF3">
        <w:rPr>
          <w:rFonts w:ascii="Times New Roman" w:hAnsi="Times New Roman"/>
          <w:color w:val="000000"/>
          <w:sz w:val="28"/>
          <w:lang w:val="ru-RU"/>
        </w:rPr>
        <w:t xml:space="preserve"> 6848290)</w:t>
      </w:r>
    </w:p>
    <w:p w:rsidR="00CC4BF3" w:rsidRPr="00CC4BF3" w:rsidRDefault="00CC4BF3" w:rsidP="00CC4BF3">
      <w:pPr>
        <w:spacing w:after="0"/>
        <w:ind w:left="120"/>
        <w:jc w:val="center"/>
        <w:rPr>
          <w:lang w:val="ru-RU"/>
        </w:rPr>
      </w:pPr>
    </w:p>
    <w:p w:rsidR="00CC4BF3" w:rsidRPr="00CC4BF3" w:rsidRDefault="00CC4BF3" w:rsidP="00CC4BF3">
      <w:pPr>
        <w:spacing w:after="0" w:line="408" w:lineRule="auto"/>
        <w:ind w:left="120"/>
        <w:jc w:val="center"/>
        <w:rPr>
          <w:lang w:val="ru-RU"/>
        </w:rPr>
      </w:pPr>
      <w:r w:rsidRPr="00CC4BF3">
        <w:rPr>
          <w:rFonts w:ascii="Times New Roman" w:hAnsi="Times New Roman"/>
          <w:b/>
          <w:color w:val="000000"/>
          <w:sz w:val="28"/>
          <w:lang w:val="ru-RU"/>
        </w:rPr>
        <w:t>учебного предмета «Химия. Базовый уровень»</w:t>
      </w:r>
    </w:p>
    <w:p w:rsidR="00CC4BF3" w:rsidRPr="00CC4BF3" w:rsidRDefault="00CC4BF3" w:rsidP="00CC4BF3">
      <w:pPr>
        <w:spacing w:after="0" w:line="408" w:lineRule="auto"/>
        <w:ind w:left="120"/>
        <w:jc w:val="center"/>
        <w:rPr>
          <w:lang w:val="ru-RU"/>
        </w:rPr>
      </w:pPr>
      <w:r w:rsidRPr="00CC4BF3">
        <w:rPr>
          <w:rFonts w:ascii="Times New Roman" w:hAnsi="Times New Roman"/>
          <w:color w:val="000000"/>
          <w:sz w:val="28"/>
          <w:lang w:val="ru-RU"/>
        </w:rPr>
        <w:t xml:space="preserve">для обучающихся 8 – 9 классов </w:t>
      </w:r>
    </w:p>
    <w:p w:rsidR="00CC4BF3" w:rsidRPr="009305B5" w:rsidRDefault="00CC4BF3" w:rsidP="00CC4BF3">
      <w:pPr>
        <w:spacing w:after="0"/>
        <w:ind w:left="120"/>
        <w:jc w:val="center"/>
        <w:rPr>
          <w:lang w:val="ru-RU"/>
        </w:rPr>
      </w:pPr>
    </w:p>
    <w:p w:rsidR="00CC4BF3" w:rsidRPr="009305B5" w:rsidRDefault="00CC4BF3" w:rsidP="00CC4BF3">
      <w:pPr>
        <w:spacing w:after="0"/>
        <w:ind w:left="120"/>
        <w:jc w:val="center"/>
        <w:rPr>
          <w:lang w:val="ru-RU"/>
        </w:rPr>
      </w:pPr>
    </w:p>
    <w:p w:rsidR="00CC4BF3" w:rsidRDefault="00CC4BF3" w:rsidP="00CC4BF3">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2A4E">
        <w:rPr>
          <w:rFonts w:ascii="Times New Roman" w:hAnsi="Times New Roman" w:cs="Times New Roman"/>
          <w:sz w:val="28"/>
          <w:szCs w:val="28"/>
          <w:lang w:val="ru-RU"/>
        </w:rPr>
        <w:t xml:space="preserve">Составители: Назикян Марина Арсеновна </w:t>
      </w:r>
    </w:p>
    <w:p w:rsidR="00CC4BF3" w:rsidRPr="00CD2A4E" w:rsidRDefault="00CC4BF3" w:rsidP="00CC4BF3">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2A4E">
        <w:rPr>
          <w:rFonts w:ascii="Times New Roman" w:hAnsi="Times New Roman" w:cs="Times New Roman"/>
          <w:sz w:val="28"/>
          <w:szCs w:val="28"/>
          <w:lang w:val="ru-RU"/>
        </w:rPr>
        <w:t>учитель химии</w:t>
      </w:r>
    </w:p>
    <w:p w:rsidR="00CC4BF3" w:rsidRDefault="00CC4BF3" w:rsidP="00CC4BF3">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2A4E">
        <w:rPr>
          <w:rFonts w:ascii="Times New Roman" w:hAnsi="Times New Roman" w:cs="Times New Roman"/>
          <w:sz w:val="28"/>
          <w:szCs w:val="28"/>
          <w:lang w:val="ru-RU"/>
        </w:rPr>
        <w:t xml:space="preserve">Григорян Любовь Каприеловна </w:t>
      </w:r>
    </w:p>
    <w:p w:rsidR="00CC4BF3" w:rsidRPr="00CD2A4E" w:rsidRDefault="00CC4BF3" w:rsidP="00CC4BF3">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2A4E">
        <w:rPr>
          <w:rFonts w:ascii="Times New Roman" w:hAnsi="Times New Roman" w:cs="Times New Roman"/>
          <w:sz w:val="28"/>
          <w:szCs w:val="28"/>
          <w:lang w:val="ru-RU"/>
        </w:rPr>
        <w:t>учитель химии</w:t>
      </w:r>
    </w:p>
    <w:p w:rsidR="00CC4BF3" w:rsidRPr="00CD2A4E" w:rsidRDefault="00CC4BF3" w:rsidP="00CC4BF3">
      <w:pPr>
        <w:spacing w:after="0"/>
        <w:ind w:left="120"/>
        <w:jc w:val="center"/>
        <w:rPr>
          <w:rFonts w:ascii="Times New Roman" w:hAnsi="Times New Roman" w:cs="Times New Roman"/>
          <w:sz w:val="28"/>
          <w:szCs w:val="28"/>
          <w:lang w:val="ru-RU"/>
        </w:rPr>
      </w:pPr>
    </w:p>
    <w:p w:rsidR="00CC4BF3" w:rsidRDefault="00CC4BF3" w:rsidP="00CC4BF3">
      <w:pPr>
        <w:spacing w:after="0"/>
        <w:ind w:left="120"/>
        <w:jc w:val="center"/>
        <w:rPr>
          <w:rFonts w:ascii="Times New Roman" w:hAnsi="Times New Roman" w:cs="Times New Roman"/>
          <w:b/>
          <w:sz w:val="28"/>
          <w:szCs w:val="28"/>
          <w:lang w:val="ru-RU"/>
        </w:rPr>
      </w:pPr>
    </w:p>
    <w:p w:rsidR="00CC4BF3" w:rsidRPr="00CD2A4E" w:rsidRDefault="00CC4BF3" w:rsidP="00CC4BF3">
      <w:pPr>
        <w:spacing w:after="0"/>
        <w:ind w:left="120"/>
        <w:jc w:val="center"/>
        <w:rPr>
          <w:rFonts w:ascii="Times New Roman" w:hAnsi="Times New Roman" w:cs="Times New Roman"/>
          <w:b/>
          <w:sz w:val="28"/>
          <w:szCs w:val="28"/>
          <w:lang w:val="ru-RU"/>
        </w:rPr>
      </w:pPr>
    </w:p>
    <w:p w:rsidR="00CC4BF3" w:rsidRPr="00CD2A4E" w:rsidRDefault="00CC4BF3" w:rsidP="00CC4BF3">
      <w:pPr>
        <w:spacing w:after="0"/>
        <w:ind w:left="120"/>
        <w:jc w:val="center"/>
        <w:rPr>
          <w:rFonts w:ascii="Times New Roman" w:hAnsi="Times New Roman" w:cs="Times New Roman"/>
          <w:b/>
          <w:sz w:val="28"/>
          <w:szCs w:val="28"/>
          <w:lang w:val="ru-RU"/>
        </w:rPr>
      </w:pPr>
      <w:r w:rsidRPr="00CD2A4E">
        <w:rPr>
          <w:rFonts w:ascii="Times New Roman" w:hAnsi="Times New Roman" w:cs="Times New Roman"/>
          <w:b/>
          <w:sz w:val="28"/>
          <w:szCs w:val="28"/>
          <w:lang w:val="ru-RU"/>
        </w:rPr>
        <w:t>с.Большие Салы</w:t>
      </w:r>
    </w:p>
    <w:p w:rsidR="00CC4BF3" w:rsidRPr="00CD2A4E" w:rsidRDefault="00CC4BF3" w:rsidP="00CC4BF3">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2025</w:t>
      </w:r>
      <w:r w:rsidRPr="00CD2A4E">
        <w:rPr>
          <w:rFonts w:ascii="Times New Roman" w:hAnsi="Times New Roman" w:cs="Times New Roman"/>
          <w:b/>
          <w:sz w:val="28"/>
          <w:szCs w:val="28"/>
          <w:lang w:val="ru-RU"/>
        </w:rPr>
        <w:t>г.</w:t>
      </w:r>
    </w:p>
    <w:p w:rsidR="003D13BB" w:rsidRPr="00CC4BF3" w:rsidRDefault="003D13BB">
      <w:pPr>
        <w:spacing w:after="0"/>
        <w:ind w:left="120"/>
        <w:jc w:val="center"/>
        <w:rPr>
          <w:lang w:val="ru-RU"/>
        </w:rPr>
      </w:pPr>
    </w:p>
    <w:p w:rsidR="003D13BB" w:rsidRPr="00CC4BF3" w:rsidRDefault="003D13BB">
      <w:pPr>
        <w:rPr>
          <w:lang w:val="ru-RU"/>
        </w:rPr>
        <w:sectPr w:rsidR="003D13BB" w:rsidRPr="00CC4BF3">
          <w:pgSz w:w="11906" w:h="16383"/>
          <w:pgMar w:top="1134" w:right="850" w:bottom="1134" w:left="1701" w:header="720" w:footer="720" w:gutter="0"/>
          <w:cols w:space="720"/>
        </w:sectPr>
      </w:pPr>
    </w:p>
    <w:p w:rsidR="003D13BB" w:rsidRPr="00CC4BF3" w:rsidRDefault="00CC4BF3" w:rsidP="00CC4BF3">
      <w:pPr>
        <w:spacing w:after="0" w:line="264" w:lineRule="auto"/>
        <w:ind w:left="120"/>
        <w:jc w:val="center"/>
        <w:rPr>
          <w:lang w:val="ru-RU"/>
        </w:rPr>
      </w:pPr>
      <w:bookmarkStart w:id="3" w:name="block-52485540"/>
      <w:bookmarkEnd w:id="0"/>
      <w:r w:rsidRPr="00CC4BF3">
        <w:rPr>
          <w:rFonts w:ascii="Times New Roman" w:hAnsi="Times New Roman"/>
          <w:b/>
          <w:color w:val="000000"/>
          <w:sz w:val="28"/>
          <w:lang w:val="ru-RU"/>
        </w:rPr>
        <w:lastRenderedPageBreak/>
        <w:t>ПОЯСНИТЕЛЬНАЯ ЗАПИСКА</w:t>
      </w:r>
    </w:p>
    <w:p w:rsidR="003D13BB" w:rsidRPr="00CC4BF3" w:rsidRDefault="003D13BB">
      <w:pPr>
        <w:spacing w:after="0" w:line="264" w:lineRule="auto"/>
        <w:ind w:left="120"/>
        <w:jc w:val="both"/>
        <w:rPr>
          <w:lang w:val="ru-RU"/>
        </w:rPr>
      </w:pP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Изучение химии: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атомно-молекулярного учения как основы всего естествознания;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Периодического закона Д. И. Менделеева как основного закона химии;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учения о строении атома и химической связи;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представлений об электролитической диссоциации веществ в растворах.</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D13BB" w:rsidRDefault="00CC4BF3">
      <w:pPr>
        <w:spacing w:after="0" w:line="264" w:lineRule="auto"/>
        <w:ind w:firstLine="600"/>
        <w:jc w:val="both"/>
      </w:pPr>
      <w:r w:rsidRPr="00CC4BF3">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CC4BF3">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D13BB" w:rsidRPr="00CC4BF3" w:rsidRDefault="00CC4BF3">
      <w:pPr>
        <w:spacing w:after="0" w:line="264" w:lineRule="auto"/>
        <w:ind w:firstLine="600"/>
        <w:jc w:val="both"/>
        <w:rPr>
          <w:lang w:val="ru-RU"/>
        </w:rPr>
      </w:pPr>
      <w:r w:rsidRPr="00CC4BF3">
        <w:rPr>
          <w:rFonts w:ascii="Times New Roman" w:hAnsi="Times New Roman"/>
          <w:color w:val="333333"/>
          <w:sz w:val="28"/>
          <w:lang w:val="ru-RU"/>
        </w:rPr>
        <w:t xml:space="preserve">– </w:t>
      </w:r>
      <w:r w:rsidRPr="00CC4BF3">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D13BB" w:rsidRPr="00CC4BF3" w:rsidRDefault="00CC4BF3">
      <w:pPr>
        <w:spacing w:after="0" w:line="264" w:lineRule="auto"/>
        <w:ind w:firstLine="600"/>
        <w:jc w:val="both"/>
        <w:rPr>
          <w:lang w:val="ru-RU"/>
        </w:rPr>
      </w:pPr>
      <w:bookmarkStart w:id="4" w:name="9012e5c9-2e66-40e9-9799-caf6f2595164"/>
      <w:r w:rsidRPr="00CC4BF3">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3D13BB" w:rsidRPr="00CC4BF3" w:rsidRDefault="003D13BB">
      <w:pPr>
        <w:spacing w:after="0" w:line="264" w:lineRule="auto"/>
        <w:ind w:left="120"/>
        <w:jc w:val="both"/>
        <w:rPr>
          <w:lang w:val="ru-RU"/>
        </w:rPr>
      </w:pPr>
    </w:p>
    <w:p w:rsidR="003D13BB" w:rsidRPr="00CC4BF3" w:rsidRDefault="003D13BB">
      <w:pPr>
        <w:spacing w:after="0" w:line="264" w:lineRule="auto"/>
        <w:ind w:left="120"/>
        <w:jc w:val="both"/>
        <w:rPr>
          <w:lang w:val="ru-RU"/>
        </w:rPr>
      </w:pPr>
    </w:p>
    <w:p w:rsidR="003D13BB" w:rsidRPr="00CC4BF3" w:rsidRDefault="003D13BB">
      <w:pPr>
        <w:rPr>
          <w:lang w:val="ru-RU"/>
        </w:rPr>
        <w:sectPr w:rsidR="003D13BB" w:rsidRPr="00CC4BF3">
          <w:pgSz w:w="11906" w:h="16383"/>
          <w:pgMar w:top="1134" w:right="850" w:bottom="1134" w:left="1701" w:header="720" w:footer="720" w:gutter="0"/>
          <w:cols w:space="720"/>
        </w:sectPr>
      </w:pPr>
    </w:p>
    <w:p w:rsidR="003D13BB" w:rsidRPr="00CC4BF3" w:rsidRDefault="00CC4BF3" w:rsidP="00CC4BF3">
      <w:pPr>
        <w:spacing w:after="0" w:line="264" w:lineRule="auto"/>
        <w:ind w:left="120"/>
        <w:jc w:val="center"/>
        <w:rPr>
          <w:lang w:val="ru-RU"/>
        </w:rPr>
      </w:pPr>
      <w:bookmarkStart w:id="5" w:name="block-52485541"/>
      <w:bookmarkEnd w:id="3"/>
      <w:r w:rsidRPr="00CC4BF3">
        <w:rPr>
          <w:rFonts w:ascii="Times New Roman" w:hAnsi="Times New Roman"/>
          <w:b/>
          <w:color w:val="000000"/>
          <w:sz w:val="28"/>
          <w:lang w:val="ru-RU"/>
        </w:rPr>
        <w:lastRenderedPageBreak/>
        <w:t>СОДЕРЖАНИЕ ОБУЧЕНИЯ</w:t>
      </w:r>
    </w:p>
    <w:p w:rsidR="003D13BB" w:rsidRPr="00CC4BF3" w:rsidRDefault="003D13BB">
      <w:pPr>
        <w:spacing w:after="0" w:line="264" w:lineRule="auto"/>
        <w:ind w:left="120"/>
        <w:jc w:val="both"/>
        <w:rPr>
          <w:lang w:val="ru-RU"/>
        </w:rPr>
      </w:pP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8 КЛАСС</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Первоначальные химические понятия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Количество вещества. </w:t>
      </w:r>
      <w:r w:rsidRPr="00CE2E8B">
        <w:rPr>
          <w:rFonts w:ascii="Times New Roman" w:hAnsi="Times New Roman"/>
          <w:color w:val="000000"/>
          <w:sz w:val="28"/>
          <w:lang w:val="ru-RU"/>
        </w:rPr>
        <w:t xml:space="preserve">Моль. Молярная масса. </w:t>
      </w:r>
      <w:r w:rsidRPr="00CC4BF3">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Химический эксперимент</w:t>
      </w:r>
      <w:r w:rsidRPr="00CC4BF3">
        <w:rPr>
          <w:rFonts w:ascii="Times New Roman" w:hAnsi="Times New Roman"/>
          <w:b/>
          <w:color w:val="000000"/>
          <w:sz w:val="28"/>
          <w:lang w:val="ru-RU"/>
        </w:rPr>
        <w:t>:</w:t>
      </w:r>
      <w:r w:rsidRPr="00CC4BF3">
        <w:rPr>
          <w:rFonts w:ascii="Times New Roman" w:hAnsi="Times New Roman"/>
          <w:color w:val="000000"/>
          <w:sz w:val="28"/>
          <w:lang w:val="ru-RU"/>
        </w:rPr>
        <w:t xml:space="preserve">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CC4BF3">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CC4BF3">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Важнейшие представители неорганических веществ</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CE2E8B">
        <w:rPr>
          <w:rFonts w:ascii="Times New Roman" w:hAnsi="Times New Roman"/>
          <w:color w:val="000000"/>
          <w:sz w:val="28"/>
          <w:lang w:val="ru-RU"/>
        </w:rPr>
        <w:t xml:space="preserve">Оксиды. Применение кислорода. </w:t>
      </w:r>
      <w:r w:rsidRPr="00CC4BF3">
        <w:rPr>
          <w:rFonts w:ascii="Times New Roman" w:hAnsi="Times New Roman"/>
          <w:color w:val="000000"/>
          <w:sz w:val="28"/>
          <w:lang w:val="ru-RU"/>
        </w:rPr>
        <w:t xml:space="preserve">Способы </w:t>
      </w:r>
      <w:r w:rsidRPr="00CC4BF3">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Молярный объём газов. Расчёты по химическим уравнениям.</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CE2E8B">
        <w:rPr>
          <w:rFonts w:ascii="Times New Roman" w:hAnsi="Times New Roman"/>
          <w:color w:val="000000"/>
          <w:sz w:val="28"/>
          <w:lang w:val="ru-RU"/>
        </w:rPr>
        <w:t xml:space="preserve">Основания. Роль растворов в природе и в жизни человека. </w:t>
      </w:r>
      <w:r w:rsidRPr="00CC4BF3">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Соли. Номенклатура солей. Физические и химические свойства солей. Получение солей.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Генетическая связь между классами неорганических соединений.</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Химический эксперимент</w:t>
      </w:r>
      <w:r w:rsidRPr="00CC4BF3">
        <w:rPr>
          <w:rFonts w:ascii="Times New Roman" w:hAnsi="Times New Roman"/>
          <w:b/>
          <w:color w:val="000000"/>
          <w:sz w:val="28"/>
          <w:lang w:val="ru-RU"/>
        </w:rPr>
        <w:t>:</w:t>
      </w:r>
      <w:r w:rsidRPr="00CC4BF3">
        <w:rPr>
          <w:rFonts w:ascii="Times New Roman" w:hAnsi="Times New Roman"/>
          <w:color w:val="000000"/>
          <w:sz w:val="28"/>
          <w:lang w:val="ru-RU"/>
        </w:rPr>
        <w:t xml:space="preserve">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CC4BF3">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CC4BF3">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CC4BF3">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Химический эксперимент</w:t>
      </w:r>
      <w:r w:rsidRPr="00CC4BF3">
        <w:rPr>
          <w:rFonts w:ascii="Times New Roman" w:hAnsi="Times New Roman"/>
          <w:b/>
          <w:color w:val="000000"/>
          <w:sz w:val="28"/>
          <w:lang w:val="ru-RU"/>
        </w:rPr>
        <w:t>:</w:t>
      </w:r>
      <w:r w:rsidRPr="00CC4BF3">
        <w:rPr>
          <w:rFonts w:ascii="Times New Roman" w:hAnsi="Times New Roman"/>
          <w:color w:val="000000"/>
          <w:sz w:val="28"/>
          <w:lang w:val="ru-RU"/>
        </w:rPr>
        <w:t xml:space="preserve">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Межпредметные связи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Биология: фотосинтез, дыхание, биосфера.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9 КЛАСС</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Вещество и химическая реакция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CC4BF3">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Химический эксперимент</w:t>
      </w:r>
      <w:r w:rsidRPr="00CC4BF3">
        <w:rPr>
          <w:rFonts w:ascii="Times New Roman" w:hAnsi="Times New Roman"/>
          <w:b/>
          <w:color w:val="000000"/>
          <w:sz w:val="28"/>
          <w:lang w:val="ru-RU"/>
        </w:rPr>
        <w:t>:</w:t>
      </w:r>
      <w:r w:rsidRPr="00CC4BF3">
        <w:rPr>
          <w:rFonts w:ascii="Times New Roman" w:hAnsi="Times New Roman"/>
          <w:color w:val="000000"/>
          <w:sz w:val="28"/>
          <w:lang w:val="ru-RU"/>
        </w:rPr>
        <w:t xml:space="preserve">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Неметаллы и их соединения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CE2E8B">
        <w:rPr>
          <w:rFonts w:ascii="Times New Roman" w:hAnsi="Times New Roman"/>
          <w:color w:val="000000"/>
          <w:sz w:val="28"/>
          <w:lang w:val="ru-RU"/>
        </w:rPr>
        <w:t xml:space="preserve">Хлороводород. Соляная кислота, химические свойства, получение, применение. </w:t>
      </w:r>
      <w:r w:rsidRPr="00CC4BF3">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CC4BF3">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CC4BF3">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CC4BF3">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CC4BF3">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CC4BF3">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8"/>
        </w:rPr>
        <w:t xml:space="preserve">Адсорбция. Круговорот углерода в природе. </w:t>
      </w:r>
      <w:r w:rsidRPr="00CC4BF3">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CC4BF3">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CC4BF3">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CC4BF3">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Химический эксперимент</w:t>
      </w:r>
      <w:r w:rsidRPr="00CC4BF3">
        <w:rPr>
          <w:rFonts w:ascii="Times New Roman" w:hAnsi="Times New Roman"/>
          <w:b/>
          <w:color w:val="000000"/>
          <w:sz w:val="28"/>
          <w:lang w:val="ru-RU"/>
        </w:rPr>
        <w:t>:</w:t>
      </w:r>
      <w:r w:rsidRPr="00CC4BF3">
        <w:rPr>
          <w:rFonts w:ascii="Times New Roman" w:hAnsi="Times New Roman"/>
          <w:color w:val="000000"/>
          <w:sz w:val="28"/>
          <w:lang w:val="ru-RU"/>
        </w:rPr>
        <w:t xml:space="preserve">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Металлы и их соединения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CC4BF3">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CC4BF3">
        <w:rPr>
          <w:rFonts w:ascii="Times New Roman" w:hAnsi="Times New Roman"/>
          <w:color w:val="000000"/>
          <w:sz w:val="28"/>
          <w:lang w:val="ru-RU"/>
        </w:rPr>
        <w:t>) и железа (</w:t>
      </w:r>
      <w:r>
        <w:rPr>
          <w:rFonts w:ascii="Times New Roman" w:hAnsi="Times New Roman"/>
          <w:color w:val="000000"/>
          <w:sz w:val="28"/>
        </w:rPr>
        <w:t>III</w:t>
      </w:r>
      <w:r w:rsidRPr="00CC4BF3">
        <w:rPr>
          <w:rFonts w:ascii="Times New Roman" w:hAnsi="Times New Roman"/>
          <w:color w:val="000000"/>
          <w:sz w:val="28"/>
          <w:lang w:val="ru-RU"/>
        </w:rPr>
        <w:t>), их состав, свойства и получение.</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Химический эксперимент</w:t>
      </w:r>
      <w:r w:rsidRPr="00CC4BF3">
        <w:rPr>
          <w:rFonts w:ascii="Times New Roman" w:hAnsi="Times New Roman"/>
          <w:b/>
          <w:color w:val="000000"/>
          <w:sz w:val="28"/>
          <w:lang w:val="ru-RU"/>
        </w:rPr>
        <w:t>:</w:t>
      </w:r>
      <w:r w:rsidRPr="00CC4BF3">
        <w:rPr>
          <w:rFonts w:ascii="Times New Roman" w:hAnsi="Times New Roman"/>
          <w:color w:val="000000"/>
          <w:sz w:val="28"/>
          <w:lang w:val="ru-RU"/>
        </w:rPr>
        <w:t xml:space="preserve">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CC4BF3">
        <w:rPr>
          <w:rFonts w:ascii="Times New Roman" w:hAnsi="Times New Roman"/>
          <w:color w:val="000000"/>
          <w:sz w:val="28"/>
          <w:lang w:val="ru-RU"/>
        </w:rPr>
        <w:t>) и железа (</w:t>
      </w:r>
      <w:r>
        <w:rPr>
          <w:rFonts w:ascii="Times New Roman" w:hAnsi="Times New Roman"/>
          <w:color w:val="000000"/>
          <w:sz w:val="28"/>
        </w:rPr>
        <w:t>III</w:t>
      </w:r>
      <w:r w:rsidRPr="00CC4BF3">
        <w:rPr>
          <w:rFonts w:ascii="Times New Roman" w:hAnsi="Times New Roman"/>
          <w:color w:val="000000"/>
          <w:sz w:val="28"/>
          <w:lang w:val="ru-RU"/>
        </w:rPr>
        <w:t>), меди (</w:t>
      </w:r>
      <w:r>
        <w:rPr>
          <w:rFonts w:ascii="Times New Roman" w:hAnsi="Times New Roman"/>
          <w:color w:val="000000"/>
          <w:sz w:val="28"/>
        </w:rPr>
        <w:t>II</w:t>
      </w:r>
      <w:r w:rsidRPr="00CC4BF3">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Химия и окружающая среда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Химический эксперимент:</w:t>
      </w:r>
      <w:r w:rsidRPr="00CC4BF3">
        <w:rPr>
          <w:rFonts w:ascii="Times New Roman" w:hAnsi="Times New Roman"/>
          <w:color w:val="000000"/>
          <w:sz w:val="28"/>
          <w:lang w:val="ru-RU"/>
        </w:rPr>
        <w:t xml:space="preserve">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изучение образцов материалов (стекло, сплавы металлов, полимерные материалы).</w:t>
      </w:r>
    </w:p>
    <w:p w:rsidR="003D13BB" w:rsidRPr="00CC4BF3" w:rsidRDefault="00CC4BF3">
      <w:pPr>
        <w:spacing w:after="0" w:line="264" w:lineRule="auto"/>
        <w:ind w:firstLine="600"/>
        <w:jc w:val="both"/>
        <w:rPr>
          <w:lang w:val="ru-RU"/>
        </w:rPr>
      </w:pPr>
      <w:r w:rsidRPr="00CC4BF3">
        <w:rPr>
          <w:rFonts w:ascii="Times New Roman" w:hAnsi="Times New Roman"/>
          <w:b/>
          <w:i/>
          <w:color w:val="000000"/>
          <w:sz w:val="28"/>
          <w:lang w:val="ru-RU"/>
        </w:rPr>
        <w:t>Межпредметные связи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D13BB" w:rsidRPr="00CC4BF3" w:rsidRDefault="003D13BB">
      <w:pPr>
        <w:rPr>
          <w:lang w:val="ru-RU"/>
        </w:rPr>
        <w:sectPr w:rsidR="003D13BB" w:rsidRPr="00CC4BF3">
          <w:pgSz w:w="11906" w:h="16383"/>
          <w:pgMar w:top="1134" w:right="850" w:bottom="1134" w:left="1701" w:header="720" w:footer="720" w:gutter="0"/>
          <w:cols w:space="720"/>
        </w:sectPr>
      </w:pPr>
    </w:p>
    <w:p w:rsidR="003D13BB" w:rsidRPr="00CC4BF3" w:rsidRDefault="00CC4BF3" w:rsidP="00CC4BF3">
      <w:pPr>
        <w:spacing w:after="0" w:line="264" w:lineRule="auto"/>
        <w:ind w:left="120"/>
        <w:jc w:val="center"/>
        <w:rPr>
          <w:lang w:val="ru-RU"/>
        </w:rPr>
      </w:pPr>
      <w:bookmarkStart w:id="6" w:name="block-52485543"/>
      <w:bookmarkEnd w:id="5"/>
      <w:r w:rsidRPr="00CC4BF3">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3D13BB" w:rsidRPr="00CC4BF3" w:rsidRDefault="003D13BB">
      <w:pPr>
        <w:spacing w:after="0" w:line="264" w:lineRule="auto"/>
        <w:ind w:left="120"/>
        <w:jc w:val="both"/>
        <w:rPr>
          <w:lang w:val="ru-RU"/>
        </w:rPr>
      </w:pP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ЛИЧНОСТНЫЕ РЕЗУЛЬТАТЫ</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1)</w:t>
      </w:r>
      <w:r w:rsidRPr="00CC4BF3">
        <w:rPr>
          <w:rFonts w:ascii="Times New Roman" w:hAnsi="Times New Roman"/>
          <w:color w:val="000000"/>
          <w:sz w:val="28"/>
          <w:lang w:val="ru-RU"/>
        </w:rPr>
        <w:t xml:space="preserve"> </w:t>
      </w:r>
      <w:r w:rsidRPr="00CC4BF3">
        <w:rPr>
          <w:rFonts w:ascii="Times New Roman" w:hAnsi="Times New Roman"/>
          <w:b/>
          <w:color w:val="000000"/>
          <w:sz w:val="28"/>
          <w:lang w:val="ru-RU"/>
        </w:rPr>
        <w:t>патриотического воспитания</w:t>
      </w:r>
      <w:r w:rsidRPr="00CC4BF3">
        <w:rPr>
          <w:rFonts w:ascii="Times New Roman" w:hAnsi="Times New Roman"/>
          <w:color w:val="000000"/>
          <w:sz w:val="28"/>
          <w:lang w:val="ru-RU"/>
        </w:rPr>
        <w:t>:</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2)</w:t>
      </w:r>
      <w:r w:rsidRPr="00CC4BF3">
        <w:rPr>
          <w:rFonts w:ascii="Times New Roman" w:hAnsi="Times New Roman"/>
          <w:color w:val="000000"/>
          <w:sz w:val="28"/>
          <w:lang w:val="ru-RU"/>
        </w:rPr>
        <w:t xml:space="preserve"> </w:t>
      </w:r>
      <w:r w:rsidRPr="00CC4BF3">
        <w:rPr>
          <w:rFonts w:ascii="Times New Roman" w:hAnsi="Times New Roman"/>
          <w:b/>
          <w:color w:val="000000"/>
          <w:sz w:val="28"/>
          <w:lang w:val="ru-RU"/>
        </w:rPr>
        <w:t>гражданского воспитания: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3)</w:t>
      </w:r>
      <w:r w:rsidRPr="00CC4BF3">
        <w:rPr>
          <w:rFonts w:ascii="Times New Roman" w:hAnsi="Times New Roman"/>
          <w:color w:val="000000"/>
          <w:sz w:val="28"/>
          <w:lang w:val="ru-RU"/>
        </w:rPr>
        <w:t xml:space="preserve"> </w:t>
      </w:r>
      <w:r w:rsidRPr="00CC4BF3">
        <w:rPr>
          <w:rFonts w:ascii="Times New Roman" w:hAnsi="Times New Roman"/>
          <w:b/>
          <w:color w:val="000000"/>
          <w:sz w:val="28"/>
          <w:lang w:val="ru-RU"/>
        </w:rPr>
        <w:t>ценности научного познания</w:t>
      </w:r>
      <w:r w:rsidRPr="00CC4BF3">
        <w:rPr>
          <w:rFonts w:ascii="Times New Roman" w:hAnsi="Times New Roman"/>
          <w:color w:val="000000"/>
          <w:sz w:val="28"/>
          <w:lang w:val="ru-RU"/>
        </w:rPr>
        <w:t>:</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CC4BF3">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D13BB" w:rsidRPr="00CC4BF3" w:rsidRDefault="00CC4BF3">
      <w:pPr>
        <w:spacing w:after="0" w:line="264" w:lineRule="auto"/>
        <w:ind w:firstLine="600"/>
        <w:jc w:val="both"/>
        <w:rPr>
          <w:lang w:val="ru-RU"/>
        </w:rPr>
      </w:pPr>
      <w:bookmarkStart w:id="7" w:name="_Toc138318759"/>
      <w:bookmarkEnd w:id="7"/>
      <w:r w:rsidRPr="00CC4BF3">
        <w:rPr>
          <w:rFonts w:ascii="Times New Roman" w:hAnsi="Times New Roman"/>
          <w:b/>
          <w:color w:val="000000"/>
          <w:sz w:val="28"/>
          <w:lang w:val="ru-RU"/>
        </w:rPr>
        <w:t>4)</w:t>
      </w:r>
      <w:r w:rsidRPr="00CC4BF3">
        <w:rPr>
          <w:rFonts w:ascii="Times New Roman" w:hAnsi="Times New Roman"/>
          <w:color w:val="000000"/>
          <w:sz w:val="28"/>
          <w:lang w:val="ru-RU"/>
        </w:rPr>
        <w:t xml:space="preserve"> </w:t>
      </w:r>
      <w:r w:rsidRPr="00CC4BF3">
        <w:rPr>
          <w:rFonts w:ascii="Times New Roman" w:hAnsi="Times New Roman"/>
          <w:b/>
          <w:color w:val="000000"/>
          <w:sz w:val="28"/>
          <w:lang w:val="ru-RU"/>
        </w:rPr>
        <w:t>формирования культуры здоровья</w:t>
      </w:r>
      <w:r w:rsidRPr="00CC4BF3">
        <w:rPr>
          <w:rFonts w:ascii="Times New Roman" w:hAnsi="Times New Roman"/>
          <w:color w:val="000000"/>
          <w:sz w:val="28"/>
          <w:lang w:val="ru-RU"/>
        </w:rPr>
        <w:t>:</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5)</w:t>
      </w:r>
      <w:r w:rsidRPr="00CC4BF3">
        <w:rPr>
          <w:rFonts w:ascii="Times New Roman" w:hAnsi="Times New Roman"/>
          <w:color w:val="000000"/>
          <w:sz w:val="28"/>
          <w:lang w:val="ru-RU"/>
        </w:rPr>
        <w:t xml:space="preserve"> </w:t>
      </w:r>
      <w:r w:rsidRPr="00CC4BF3">
        <w:rPr>
          <w:rFonts w:ascii="Times New Roman" w:hAnsi="Times New Roman"/>
          <w:b/>
          <w:color w:val="000000"/>
          <w:sz w:val="28"/>
          <w:lang w:val="ru-RU"/>
        </w:rPr>
        <w:t>трудового воспитания: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6)</w:t>
      </w:r>
      <w:r w:rsidRPr="00CC4BF3">
        <w:rPr>
          <w:rFonts w:ascii="Times New Roman" w:hAnsi="Times New Roman"/>
          <w:color w:val="000000"/>
          <w:sz w:val="28"/>
          <w:lang w:val="ru-RU"/>
        </w:rPr>
        <w:t xml:space="preserve"> </w:t>
      </w:r>
      <w:r w:rsidRPr="00CC4BF3">
        <w:rPr>
          <w:rFonts w:ascii="Times New Roman" w:hAnsi="Times New Roman"/>
          <w:b/>
          <w:color w:val="000000"/>
          <w:sz w:val="28"/>
          <w:lang w:val="ru-RU"/>
        </w:rPr>
        <w:t>экологического воспитания: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МЕТАПРЕДМЕТНЫЕ РЕЗУЛЬТАТЫ</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CC4BF3">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Познавательные универсальные учебные действия</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Базовые логические действия: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Базовые исследовательские действия</w:t>
      </w:r>
      <w:r w:rsidRPr="00CC4BF3">
        <w:rPr>
          <w:rFonts w:ascii="Times New Roman" w:hAnsi="Times New Roman"/>
          <w:color w:val="000000"/>
          <w:sz w:val="28"/>
          <w:lang w:val="ru-RU"/>
        </w:rPr>
        <w:t>:</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Работа с информацией:</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Коммуникативные универсальные учебные действия: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Регулятивные универсальные учебные действия:</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3D13BB" w:rsidRPr="00CC4BF3" w:rsidRDefault="00CC4BF3">
      <w:pPr>
        <w:spacing w:after="0" w:line="264" w:lineRule="auto"/>
        <w:ind w:firstLine="600"/>
        <w:jc w:val="both"/>
        <w:rPr>
          <w:lang w:val="ru-RU"/>
        </w:rPr>
      </w:pPr>
      <w:r w:rsidRPr="00CC4BF3">
        <w:rPr>
          <w:rFonts w:ascii="Times New Roman" w:hAnsi="Times New Roman"/>
          <w:b/>
          <w:color w:val="000000"/>
          <w:sz w:val="28"/>
          <w:lang w:val="ru-RU"/>
        </w:rPr>
        <w:t>ПРЕДМЕТНЫЕ РЕЗУЛЬТАТЫ</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CC4BF3">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 концу обучения в</w:t>
      </w:r>
      <w:r w:rsidRPr="00CC4BF3">
        <w:rPr>
          <w:rFonts w:ascii="Times New Roman" w:hAnsi="Times New Roman"/>
          <w:b/>
          <w:color w:val="000000"/>
          <w:sz w:val="28"/>
          <w:lang w:val="ru-RU"/>
        </w:rPr>
        <w:t xml:space="preserve"> 8 классе</w:t>
      </w:r>
      <w:r w:rsidRPr="00CC4BF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CC4BF3">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D13BB" w:rsidRPr="00CC4BF3" w:rsidRDefault="00CC4BF3">
      <w:pPr>
        <w:numPr>
          <w:ilvl w:val="0"/>
          <w:numId w:val="1"/>
        </w:numPr>
        <w:spacing w:after="0" w:line="264" w:lineRule="auto"/>
        <w:jc w:val="both"/>
        <w:rPr>
          <w:lang w:val="ru-RU"/>
        </w:rPr>
      </w:pPr>
      <w:r w:rsidRPr="00CC4BF3">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3D13BB" w:rsidRPr="00CC4BF3" w:rsidRDefault="00CC4BF3">
      <w:pPr>
        <w:spacing w:after="0" w:line="264" w:lineRule="auto"/>
        <w:ind w:firstLine="600"/>
        <w:jc w:val="both"/>
        <w:rPr>
          <w:lang w:val="ru-RU"/>
        </w:rPr>
      </w:pPr>
      <w:r w:rsidRPr="00CC4BF3">
        <w:rPr>
          <w:rFonts w:ascii="Times New Roman" w:hAnsi="Times New Roman"/>
          <w:color w:val="000000"/>
          <w:sz w:val="28"/>
          <w:lang w:val="ru-RU"/>
        </w:rPr>
        <w:t>К концу обучения в</w:t>
      </w:r>
      <w:r w:rsidRPr="00CC4BF3">
        <w:rPr>
          <w:rFonts w:ascii="Times New Roman" w:hAnsi="Times New Roman"/>
          <w:b/>
          <w:color w:val="000000"/>
          <w:sz w:val="28"/>
          <w:lang w:val="ru-RU"/>
        </w:rPr>
        <w:t xml:space="preserve"> 9 классе</w:t>
      </w:r>
      <w:r w:rsidRPr="00CC4BF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CC4BF3">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CC4BF3">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D13BB" w:rsidRPr="00CC4BF3" w:rsidRDefault="00CC4BF3">
      <w:pPr>
        <w:numPr>
          <w:ilvl w:val="0"/>
          <w:numId w:val="2"/>
        </w:numPr>
        <w:spacing w:after="0" w:line="264" w:lineRule="auto"/>
        <w:jc w:val="both"/>
        <w:rPr>
          <w:lang w:val="ru-RU"/>
        </w:rPr>
      </w:pPr>
      <w:r w:rsidRPr="00CC4BF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D13BB" w:rsidRPr="00CC4BF3" w:rsidRDefault="003D13BB">
      <w:pPr>
        <w:rPr>
          <w:lang w:val="ru-RU"/>
        </w:rPr>
        <w:sectPr w:rsidR="003D13BB" w:rsidRPr="00CC4BF3">
          <w:pgSz w:w="11906" w:h="16383"/>
          <w:pgMar w:top="1134" w:right="850" w:bottom="1134" w:left="1701" w:header="720" w:footer="720" w:gutter="0"/>
          <w:cols w:space="720"/>
        </w:sectPr>
      </w:pPr>
    </w:p>
    <w:p w:rsidR="003D13BB" w:rsidRDefault="00CC4BF3" w:rsidP="00CC4BF3">
      <w:pPr>
        <w:spacing w:after="0"/>
        <w:ind w:left="120"/>
        <w:jc w:val="center"/>
      </w:pPr>
      <w:bookmarkStart w:id="10" w:name="block-52485538"/>
      <w:bookmarkEnd w:id="6"/>
      <w:r>
        <w:rPr>
          <w:rFonts w:ascii="Times New Roman" w:hAnsi="Times New Roman"/>
          <w:b/>
          <w:color w:val="000000"/>
          <w:sz w:val="28"/>
        </w:rPr>
        <w:lastRenderedPageBreak/>
        <w:t>ТЕМАТИЧЕСКОЕ ПЛАНИРОВАНИЕ</w:t>
      </w:r>
    </w:p>
    <w:p w:rsidR="003D13BB" w:rsidRDefault="00CC4BF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3D13BB">
        <w:trPr>
          <w:trHeight w:val="144"/>
          <w:tblCellSpacing w:w="20" w:type="nil"/>
        </w:trPr>
        <w:tc>
          <w:tcPr>
            <w:tcW w:w="492" w:type="dxa"/>
            <w:vMerge w:val="restart"/>
            <w:tcMar>
              <w:top w:w="50" w:type="dxa"/>
              <w:left w:w="100" w:type="dxa"/>
            </w:tcMar>
            <w:vAlign w:val="center"/>
          </w:tcPr>
          <w:p w:rsidR="003D13BB" w:rsidRDefault="00CC4BF3">
            <w:pPr>
              <w:spacing w:after="0"/>
              <w:ind w:left="135"/>
            </w:pPr>
            <w:r>
              <w:rPr>
                <w:rFonts w:ascii="Times New Roman" w:hAnsi="Times New Roman"/>
                <w:b/>
                <w:color w:val="000000"/>
                <w:sz w:val="24"/>
              </w:rPr>
              <w:t xml:space="preserve">№ п/п </w:t>
            </w:r>
          </w:p>
          <w:p w:rsidR="003D13BB" w:rsidRDefault="003D13BB">
            <w:pPr>
              <w:spacing w:after="0"/>
              <w:ind w:left="135"/>
            </w:pPr>
          </w:p>
        </w:tc>
        <w:tc>
          <w:tcPr>
            <w:tcW w:w="3168" w:type="dxa"/>
            <w:vMerge w:val="restart"/>
            <w:tcMar>
              <w:top w:w="50" w:type="dxa"/>
              <w:left w:w="100" w:type="dxa"/>
            </w:tcMar>
            <w:vAlign w:val="center"/>
          </w:tcPr>
          <w:p w:rsidR="003D13BB" w:rsidRDefault="00CC4BF3">
            <w:pPr>
              <w:spacing w:after="0"/>
              <w:ind w:left="135"/>
            </w:pPr>
            <w:r>
              <w:rPr>
                <w:rFonts w:ascii="Times New Roman" w:hAnsi="Times New Roman"/>
                <w:b/>
                <w:color w:val="000000"/>
                <w:sz w:val="24"/>
              </w:rPr>
              <w:t xml:space="preserve">Наименование разделов и тем программы </w:t>
            </w:r>
          </w:p>
          <w:p w:rsidR="003D13BB" w:rsidRDefault="003D13BB">
            <w:pPr>
              <w:spacing w:after="0"/>
              <w:ind w:left="135"/>
            </w:pPr>
          </w:p>
        </w:tc>
        <w:tc>
          <w:tcPr>
            <w:tcW w:w="0" w:type="auto"/>
            <w:gridSpan w:val="3"/>
            <w:tcMar>
              <w:top w:w="50" w:type="dxa"/>
              <w:left w:w="100" w:type="dxa"/>
            </w:tcMar>
            <w:vAlign w:val="center"/>
          </w:tcPr>
          <w:p w:rsidR="003D13BB" w:rsidRDefault="00CC4BF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D13BB" w:rsidRDefault="00CC4BF3">
            <w:pPr>
              <w:spacing w:after="0"/>
              <w:ind w:left="135"/>
            </w:pPr>
            <w:r>
              <w:rPr>
                <w:rFonts w:ascii="Times New Roman" w:hAnsi="Times New Roman"/>
                <w:b/>
                <w:color w:val="000000"/>
                <w:sz w:val="24"/>
              </w:rPr>
              <w:t xml:space="preserve">Электронные (цифровые) образовательные ресурсы </w:t>
            </w:r>
          </w:p>
          <w:p w:rsidR="003D13BB" w:rsidRDefault="003D13BB">
            <w:pPr>
              <w:spacing w:after="0"/>
              <w:ind w:left="135"/>
            </w:pPr>
          </w:p>
        </w:tc>
      </w:tr>
      <w:tr w:rsidR="003D13BB">
        <w:trPr>
          <w:trHeight w:val="144"/>
          <w:tblCellSpacing w:w="20" w:type="nil"/>
        </w:trPr>
        <w:tc>
          <w:tcPr>
            <w:tcW w:w="0" w:type="auto"/>
            <w:vMerge/>
            <w:tcBorders>
              <w:top w:val="nil"/>
            </w:tcBorders>
            <w:tcMar>
              <w:top w:w="50" w:type="dxa"/>
              <w:left w:w="100" w:type="dxa"/>
            </w:tcMar>
          </w:tcPr>
          <w:p w:rsidR="003D13BB" w:rsidRDefault="003D13BB"/>
        </w:tc>
        <w:tc>
          <w:tcPr>
            <w:tcW w:w="0" w:type="auto"/>
            <w:vMerge/>
            <w:tcBorders>
              <w:top w:val="nil"/>
            </w:tcBorders>
            <w:tcMar>
              <w:top w:w="50" w:type="dxa"/>
              <w:left w:w="100" w:type="dxa"/>
            </w:tcMar>
          </w:tcPr>
          <w:p w:rsidR="003D13BB" w:rsidRDefault="003D13BB"/>
        </w:tc>
        <w:tc>
          <w:tcPr>
            <w:tcW w:w="960" w:type="dxa"/>
            <w:tcMar>
              <w:top w:w="50" w:type="dxa"/>
              <w:left w:w="100" w:type="dxa"/>
            </w:tcMar>
            <w:vAlign w:val="center"/>
          </w:tcPr>
          <w:p w:rsidR="003D13BB" w:rsidRDefault="00CC4BF3">
            <w:pPr>
              <w:spacing w:after="0"/>
              <w:ind w:left="135"/>
            </w:pPr>
            <w:r>
              <w:rPr>
                <w:rFonts w:ascii="Times New Roman" w:hAnsi="Times New Roman"/>
                <w:b/>
                <w:color w:val="000000"/>
                <w:sz w:val="24"/>
              </w:rPr>
              <w:t xml:space="preserve">Всего </w:t>
            </w:r>
          </w:p>
          <w:p w:rsidR="003D13BB" w:rsidRDefault="003D13BB">
            <w:pPr>
              <w:spacing w:after="0"/>
              <w:ind w:left="135"/>
            </w:pPr>
          </w:p>
        </w:tc>
        <w:tc>
          <w:tcPr>
            <w:tcW w:w="1680" w:type="dxa"/>
            <w:tcMar>
              <w:top w:w="50" w:type="dxa"/>
              <w:left w:w="100" w:type="dxa"/>
            </w:tcMar>
            <w:vAlign w:val="center"/>
          </w:tcPr>
          <w:p w:rsidR="003D13BB" w:rsidRDefault="00CC4BF3">
            <w:pPr>
              <w:spacing w:after="0"/>
              <w:ind w:left="135"/>
            </w:pPr>
            <w:r>
              <w:rPr>
                <w:rFonts w:ascii="Times New Roman" w:hAnsi="Times New Roman"/>
                <w:b/>
                <w:color w:val="000000"/>
                <w:sz w:val="24"/>
              </w:rPr>
              <w:t xml:space="preserve">Контрольные работы </w:t>
            </w:r>
          </w:p>
          <w:p w:rsidR="003D13BB" w:rsidRDefault="003D13BB">
            <w:pPr>
              <w:spacing w:after="0"/>
              <w:ind w:left="135"/>
            </w:pPr>
          </w:p>
        </w:tc>
        <w:tc>
          <w:tcPr>
            <w:tcW w:w="1768" w:type="dxa"/>
            <w:tcMar>
              <w:top w:w="50" w:type="dxa"/>
              <w:left w:w="100" w:type="dxa"/>
            </w:tcMar>
            <w:vAlign w:val="center"/>
          </w:tcPr>
          <w:p w:rsidR="003D13BB" w:rsidRDefault="00CC4BF3">
            <w:pPr>
              <w:spacing w:after="0"/>
              <w:ind w:left="135"/>
            </w:pPr>
            <w:r>
              <w:rPr>
                <w:rFonts w:ascii="Times New Roman" w:hAnsi="Times New Roman"/>
                <w:b/>
                <w:color w:val="000000"/>
                <w:sz w:val="24"/>
              </w:rPr>
              <w:t xml:space="preserve">Практические работы </w:t>
            </w:r>
          </w:p>
          <w:p w:rsidR="003D13BB" w:rsidRDefault="003D13BB">
            <w:pPr>
              <w:spacing w:after="0"/>
              <w:ind w:left="135"/>
            </w:pPr>
          </w:p>
        </w:tc>
        <w:tc>
          <w:tcPr>
            <w:tcW w:w="0" w:type="auto"/>
            <w:vMerge/>
            <w:tcBorders>
              <w:top w:val="nil"/>
            </w:tcBorders>
            <w:tcMar>
              <w:top w:w="50" w:type="dxa"/>
              <w:left w:w="100" w:type="dxa"/>
            </w:tcMar>
          </w:tcPr>
          <w:p w:rsidR="003D13BB" w:rsidRDefault="003D13BB"/>
        </w:tc>
      </w:tr>
      <w:tr w:rsidR="003D13BB">
        <w:trPr>
          <w:trHeight w:val="144"/>
          <w:tblCellSpacing w:w="20" w:type="nil"/>
        </w:trPr>
        <w:tc>
          <w:tcPr>
            <w:tcW w:w="0" w:type="auto"/>
            <w:gridSpan w:val="6"/>
            <w:tcMar>
              <w:top w:w="50" w:type="dxa"/>
              <w:left w:w="100" w:type="dxa"/>
            </w:tcMar>
            <w:vAlign w:val="center"/>
          </w:tcPr>
          <w:p w:rsidR="003D13BB" w:rsidRDefault="00CC4BF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1.1</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1.2</w:t>
            </w:r>
          </w:p>
        </w:tc>
        <w:tc>
          <w:tcPr>
            <w:tcW w:w="3168" w:type="dxa"/>
            <w:tcMar>
              <w:top w:w="50" w:type="dxa"/>
              <w:left w:w="100" w:type="dxa"/>
            </w:tcMar>
            <w:vAlign w:val="center"/>
          </w:tcPr>
          <w:p w:rsidR="003D13BB" w:rsidRDefault="00CC4BF3">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D13BB" w:rsidRDefault="003D13BB"/>
        </w:tc>
      </w:tr>
      <w:tr w:rsidR="003D13BB" w:rsidRPr="00CE2E8B">
        <w:trPr>
          <w:trHeight w:val="144"/>
          <w:tblCellSpacing w:w="20" w:type="nil"/>
        </w:trPr>
        <w:tc>
          <w:tcPr>
            <w:tcW w:w="0" w:type="auto"/>
            <w:gridSpan w:val="6"/>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b/>
                <w:color w:val="000000"/>
                <w:sz w:val="24"/>
                <w:lang w:val="ru-RU"/>
              </w:rPr>
              <w:t>Раздел 2.</w:t>
            </w:r>
            <w:r w:rsidRPr="00CC4BF3">
              <w:rPr>
                <w:rFonts w:ascii="Times New Roman" w:hAnsi="Times New Roman"/>
                <w:color w:val="000000"/>
                <w:sz w:val="24"/>
                <w:lang w:val="ru-RU"/>
              </w:rPr>
              <w:t xml:space="preserve"> </w:t>
            </w:r>
            <w:r w:rsidRPr="00CC4BF3">
              <w:rPr>
                <w:rFonts w:ascii="Times New Roman" w:hAnsi="Times New Roman"/>
                <w:b/>
                <w:color w:val="000000"/>
                <w:sz w:val="24"/>
                <w:lang w:val="ru-RU"/>
              </w:rPr>
              <w:t>Важнейшие представители неорганических веществ</w:t>
            </w:r>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2.1</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2.2</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2.3</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2.4</w:t>
            </w:r>
          </w:p>
        </w:tc>
        <w:tc>
          <w:tcPr>
            <w:tcW w:w="3168" w:type="dxa"/>
            <w:tcMar>
              <w:top w:w="50" w:type="dxa"/>
              <w:left w:w="100" w:type="dxa"/>
            </w:tcMar>
            <w:vAlign w:val="center"/>
          </w:tcPr>
          <w:p w:rsidR="003D13BB" w:rsidRDefault="00CC4BF3">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D13BB" w:rsidRDefault="003D13BB"/>
        </w:tc>
      </w:tr>
      <w:tr w:rsidR="003D13BB">
        <w:trPr>
          <w:trHeight w:val="144"/>
          <w:tblCellSpacing w:w="20" w:type="nil"/>
        </w:trPr>
        <w:tc>
          <w:tcPr>
            <w:tcW w:w="0" w:type="auto"/>
            <w:gridSpan w:val="6"/>
            <w:tcMar>
              <w:top w:w="50" w:type="dxa"/>
              <w:left w:w="100" w:type="dxa"/>
            </w:tcMar>
            <w:vAlign w:val="center"/>
          </w:tcPr>
          <w:p w:rsidR="003D13BB" w:rsidRDefault="00CC4BF3">
            <w:pPr>
              <w:spacing w:after="0"/>
              <w:ind w:left="135"/>
            </w:pPr>
            <w:r w:rsidRPr="00CC4BF3">
              <w:rPr>
                <w:rFonts w:ascii="Times New Roman" w:hAnsi="Times New Roman"/>
                <w:b/>
                <w:color w:val="000000"/>
                <w:sz w:val="24"/>
                <w:lang w:val="ru-RU"/>
              </w:rPr>
              <w:t>Раздел 3.</w:t>
            </w:r>
            <w:r w:rsidRPr="00CC4BF3">
              <w:rPr>
                <w:rFonts w:ascii="Times New Roman" w:hAnsi="Times New Roman"/>
                <w:color w:val="000000"/>
                <w:sz w:val="24"/>
                <w:lang w:val="ru-RU"/>
              </w:rPr>
              <w:t xml:space="preserve"> </w:t>
            </w:r>
            <w:r w:rsidRPr="00CC4BF3">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3D13BB" w:rsidRDefault="00CC4BF3">
            <w:pPr>
              <w:spacing w:after="0"/>
              <w:ind w:left="135"/>
            </w:pPr>
            <w:r w:rsidRPr="00CC4BF3">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3.2</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rsidRPr="00CE2E8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D13BB" w:rsidRDefault="003D13BB"/>
        </w:tc>
        <w:tc>
          <w:tcPr>
            <w:tcW w:w="1768" w:type="dxa"/>
            <w:tcMar>
              <w:top w:w="50" w:type="dxa"/>
              <w:left w:w="100" w:type="dxa"/>
            </w:tcMar>
            <w:vAlign w:val="center"/>
          </w:tcPr>
          <w:p w:rsidR="003D13BB" w:rsidRDefault="003D13BB"/>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rsidRPr="00CE2E8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41837</w:t>
              </w:r>
              <w:r>
                <w:rPr>
                  <w:rFonts w:ascii="Times New Roman" w:hAnsi="Times New Roman"/>
                  <w:color w:val="0000FF"/>
                  <w:u w:val="single"/>
                </w:rPr>
                <w:t>c</w:t>
              </w:r>
            </w:hyperlink>
          </w:p>
        </w:tc>
      </w:tr>
      <w:tr w:rsidR="003D13BB">
        <w:trPr>
          <w:trHeight w:val="144"/>
          <w:tblCellSpacing w:w="20" w:type="nil"/>
        </w:trPr>
        <w:tc>
          <w:tcPr>
            <w:tcW w:w="0" w:type="auto"/>
            <w:gridSpan w:val="2"/>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3D13BB" w:rsidRDefault="003D13BB"/>
        </w:tc>
      </w:tr>
    </w:tbl>
    <w:p w:rsidR="003D13BB" w:rsidRDefault="003D13BB">
      <w:pPr>
        <w:sectPr w:rsidR="003D13BB">
          <w:pgSz w:w="16383" w:h="11906" w:orient="landscape"/>
          <w:pgMar w:top="1134" w:right="850" w:bottom="1134" w:left="1701" w:header="720" w:footer="720" w:gutter="0"/>
          <w:cols w:space="720"/>
        </w:sectPr>
      </w:pPr>
    </w:p>
    <w:p w:rsidR="003D13BB" w:rsidRDefault="00CC4BF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3D13BB">
        <w:trPr>
          <w:trHeight w:val="144"/>
          <w:tblCellSpacing w:w="20" w:type="nil"/>
        </w:trPr>
        <w:tc>
          <w:tcPr>
            <w:tcW w:w="492" w:type="dxa"/>
            <w:vMerge w:val="restart"/>
            <w:tcMar>
              <w:top w:w="50" w:type="dxa"/>
              <w:left w:w="100" w:type="dxa"/>
            </w:tcMar>
            <w:vAlign w:val="center"/>
          </w:tcPr>
          <w:p w:rsidR="003D13BB" w:rsidRDefault="00CC4BF3">
            <w:pPr>
              <w:spacing w:after="0"/>
              <w:ind w:left="135"/>
            </w:pPr>
            <w:r>
              <w:rPr>
                <w:rFonts w:ascii="Times New Roman" w:hAnsi="Times New Roman"/>
                <w:b/>
                <w:color w:val="000000"/>
                <w:sz w:val="24"/>
              </w:rPr>
              <w:t xml:space="preserve">№ п/п </w:t>
            </w:r>
          </w:p>
          <w:p w:rsidR="003D13BB" w:rsidRDefault="003D13BB">
            <w:pPr>
              <w:spacing w:after="0"/>
              <w:ind w:left="135"/>
            </w:pPr>
          </w:p>
        </w:tc>
        <w:tc>
          <w:tcPr>
            <w:tcW w:w="3168" w:type="dxa"/>
            <w:vMerge w:val="restart"/>
            <w:tcMar>
              <w:top w:w="50" w:type="dxa"/>
              <w:left w:w="100" w:type="dxa"/>
            </w:tcMar>
            <w:vAlign w:val="center"/>
          </w:tcPr>
          <w:p w:rsidR="003D13BB" w:rsidRDefault="00CC4BF3">
            <w:pPr>
              <w:spacing w:after="0"/>
              <w:ind w:left="135"/>
            </w:pPr>
            <w:r>
              <w:rPr>
                <w:rFonts w:ascii="Times New Roman" w:hAnsi="Times New Roman"/>
                <w:b/>
                <w:color w:val="000000"/>
                <w:sz w:val="24"/>
              </w:rPr>
              <w:t xml:space="preserve">Наименование разделов и тем программы </w:t>
            </w:r>
          </w:p>
          <w:p w:rsidR="003D13BB" w:rsidRDefault="003D13BB">
            <w:pPr>
              <w:spacing w:after="0"/>
              <w:ind w:left="135"/>
            </w:pPr>
          </w:p>
        </w:tc>
        <w:tc>
          <w:tcPr>
            <w:tcW w:w="0" w:type="auto"/>
            <w:gridSpan w:val="3"/>
            <w:tcMar>
              <w:top w:w="50" w:type="dxa"/>
              <w:left w:w="100" w:type="dxa"/>
            </w:tcMar>
            <w:vAlign w:val="center"/>
          </w:tcPr>
          <w:p w:rsidR="003D13BB" w:rsidRDefault="00CC4BF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D13BB" w:rsidRDefault="00CC4BF3">
            <w:pPr>
              <w:spacing w:after="0"/>
              <w:ind w:left="135"/>
            </w:pPr>
            <w:r>
              <w:rPr>
                <w:rFonts w:ascii="Times New Roman" w:hAnsi="Times New Roman"/>
                <w:b/>
                <w:color w:val="000000"/>
                <w:sz w:val="24"/>
              </w:rPr>
              <w:t xml:space="preserve">Электронные (цифровые) образовательные ресурсы </w:t>
            </w:r>
          </w:p>
          <w:p w:rsidR="003D13BB" w:rsidRDefault="003D13BB">
            <w:pPr>
              <w:spacing w:after="0"/>
              <w:ind w:left="135"/>
            </w:pPr>
          </w:p>
        </w:tc>
      </w:tr>
      <w:tr w:rsidR="003D13BB">
        <w:trPr>
          <w:trHeight w:val="144"/>
          <w:tblCellSpacing w:w="20" w:type="nil"/>
        </w:trPr>
        <w:tc>
          <w:tcPr>
            <w:tcW w:w="0" w:type="auto"/>
            <w:vMerge/>
            <w:tcBorders>
              <w:top w:val="nil"/>
            </w:tcBorders>
            <w:tcMar>
              <w:top w:w="50" w:type="dxa"/>
              <w:left w:w="100" w:type="dxa"/>
            </w:tcMar>
          </w:tcPr>
          <w:p w:rsidR="003D13BB" w:rsidRDefault="003D13BB"/>
        </w:tc>
        <w:tc>
          <w:tcPr>
            <w:tcW w:w="0" w:type="auto"/>
            <w:vMerge/>
            <w:tcBorders>
              <w:top w:val="nil"/>
            </w:tcBorders>
            <w:tcMar>
              <w:top w:w="50" w:type="dxa"/>
              <w:left w:w="100" w:type="dxa"/>
            </w:tcMar>
          </w:tcPr>
          <w:p w:rsidR="003D13BB" w:rsidRDefault="003D13BB"/>
        </w:tc>
        <w:tc>
          <w:tcPr>
            <w:tcW w:w="960" w:type="dxa"/>
            <w:tcMar>
              <w:top w:w="50" w:type="dxa"/>
              <w:left w:w="100" w:type="dxa"/>
            </w:tcMar>
            <w:vAlign w:val="center"/>
          </w:tcPr>
          <w:p w:rsidR="003D13BB" w:rsidRDefault="00CC4BF3">
            <w:pPr>
              <w:spacing w:after="0"/>
              <w:ind w:left="135"/>
            </w:pPr>
            <w:r>
              <w:rPr>
                <w:rFonts w:ascii="Times New Roman" w:hAnsi="Times New Roman"/>
                <w:b/>
                <w:color w:val="000000"/>
                <w:sz w:val="24"/>
              </w:rPr>
              <w:t xml:space="preserve">Всего </w:t>
            </w:r>
          </w:p>
          <w:p w:rsidR="003D13BB" w:rsidRDefault="003D13BB">
            <w:pPr>
              <w:spacing w:after="0"/>
              <w:ind w:left="135"/>
            </w:pPr>
          </w:p>
        </w:tc>
        <w:tc>
          <w:tcPr>
            <w:tcW w:w="1680" w:type="dxa"/>
            <w:tcMar>
              <w:top w:w="50" w:type="dxa"/>
              <w:left w:w="100" w:type="dxa"/>
            </w:tcMar>
            <w:vAlign w:val="center"/>
          </w:tcPr>
          <w:p w:rsidR="003D13BB" w:rsidRDefault="00CC4BF3">
            <w:pPr>
              <w:spacing w:after="0"/>
              <w:ind w:left="135"/>
            </w:pPr>
            <w:r>
              <w:rPr>
                <w:rFonts w:ascii="Times New Roman" w:hAnsi="Times New Roman"/>
                <w:b/>
                <w:color w:val="000000"/>
                <w:sz w:val="24"/>
              </w:rPr>
              <w:t xml:space="preserve">Контрольные работы </w:t>
            </w:r>
          </w:p>
          <w:p w:rsidR="003D13BB" w:rsidRDefault="003D13BB">
            <w:pPr>
              <w:spacing w:after="0"/>
              <w:ind w:left="135"/>
            </w:pPr>
          </w:p>
        </w:tc>
        <w:tc>
          <w:tcPr>
            <w:tcW w:w="1768" w:type="dxa"/>
            <w:tcMar>
              <w:top w:w="50" w:type="dxa"/>
              <w:left w:w="100" w:type="dxa"/>
            </w:tcMar>
            <w:vAlign w:val="center"/>
          </w:tcPr>
          <w:p w:rsidR="003D13BB" w:rsidRDefault="00CC4BF3">
            <w:pPr>
              <w:spacing w:after="0"/>
              <w:ind w:left="135"/>
            </w:pPr>
            <w:r>
              <w:rPr>
                <w:rFonts w:ascii="Times New Roman" w:hAnsi="Times New Roman"/>
                <w:b/>
                <w:color w:val="000000"/>
                <w:sz w:val="24"/>
              </w:rPr>
              <w:t xml:space="preserve">Практические работы </w:t>
            </w:r>
          </w:p>
          <w:p w:rsidR="003D13BB" w:rsidRDefault="003D13BB">
            <w:pPr>
              <w:spacing w:after="0"/>
              <w:ind w:left="135"/>
            </w:pPr>
          </w:p>
        </w:tc>
        <w:tc>
          <w:tcPr>
            <w:tcW w:w="0" w:type="auto"/>
            <w:vMerge/>
            <w:tcBorders>
              <w:top w:val="nil"/>
            </w:tcBorders>
            <w:tcMar>
              <w:top w:w="50" w:type="dxa"/>
              <w:left w:w="100" w:type="dxa"/>
            </w:tcMar>
          </w:tcPr>
          <w:p w:rsidR="003D13BB" w:rsidRDefault="003D13BB"/>
        </w:tc>
      </w:tr>
      <w:tr w:rsidR="003D13BB" w:rsidRPr="00CE2E8B">
        <w:trPr>
          <w:trHeight w:val="144"/>
          <w:tblCellSpacing w:w="20" w:type="nil"/>
        </w:trPr>
        <w:tc>
          <w:tcPr>
            <w:tcW w:w="0" w:type="auto"/>
            <w:gridSpan w:val="6"/>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b/>
                <w:color w:val="000000"/>
                <w:sz w:val="24"/>
                <w:lang w:val="ru-RU"/>
              </w:rPr>
              <w:t>Раздел 1.</w:t>
            </w:r>
            <w:r w:rsidRPr="00CC4BF3">
              <w:rPr>
                <w:rFonts w:ascii="Times New Roman" w:hAnsi="Times New Roman"/>
                <w:color w:val="000000"/>
                <w:sz w:val="24"/>
                <w:lang w:val="ru-RU"/>
              </w:rPr>
              <w:t xml:space="preserve"> </w:t>
            </w:r>
            <w:r w:rsidRPr="00CC4BF3">
              <w:rPr>
                <w:rFonts w:ascii="Times New Roman" w:hAnsi="Times New Roman"/>
                <w:b/>
                <w:color w:val="000000"/>
                <w:sz w:val="24"/>
                <w:lang w:val="ru-RU"/>
              </w:rPr>
              <w:t>Вещество и химические реакции</w:t>
            </w:r>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1.1</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1.2</w:t>
            </w:r>
          </w:p>
        </w:tc>
        <w:tc>
          <w:tcPr>
            <w:tcW w:w="3168" w:type="dxa"/>
            <w:tcMar>
              <w:top w:w="50" w:type="dxa"/>
              <w:left w:w="100" w:type="dxa"/>
            </w:tcMar>
            <w:vAlign w:val="center"/>
          </w:tcPr>
          <w:p w:rsidR="003D13BB" w:rsidRDefault="00CC4BF3">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1.3</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D13BB" w:rsidRDefault="003D13BB"/>
        </w:tc>
      </w:tr>
      <w:tr w:rsidR="003D13BB" w:rsidRPr="00CE2E8B">
        <w:trPr>
          <w:trHeight w:val="144"/>
          <w:tblCellSpacing w:w="20" w:type="nil"/>
        </w:trPr>
        <w:tc>
          <w:tcPr>
            <w:tcW w:w="0" w:type="auto"/>
            <w:gridSpan w:val="6"/>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b/>
                <w:color w:val="000000"/>
                <w:sz w:val="24"/>
                <w:lang w:val="ru-RU"/>
              </w:rPr>
              <w:t>Раздел 2.</w:t>
            </w:r>
            <w:r w:rsidRPr="00CC4BF3">
              <w:rPr>
                <w:rFonts w:ascii="Times New Roman" w:hAnsi="Times New Roman"/>
                <w:color w:val="000000"/>
                <w:sz w:val="24"/>
                <w:lang w:val="ru-RU"/>
              </w:rPr>
              <w:t xml:space="preserve"> </w:t>
            </w:r>
            <w:r w:rsidRPr="00CC4BF3">
              <w:rPr>
                <w:rFonts w:ascii="Times New Roman" w:hAnsi="Times New Roman"/>
                <w:b/>
                <w:color w:val="000000"/>
                <w:sz w:val="24"/>
                <w:lang w:val="ru-RU"/>
              </w:rPr>
              <w:t>Неметаллы и их соединения</w:t>
            </w:r>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2.1</w:t>
            </w:r>
          </w:p>
        </w:tc>
        <w:tc>
          <w:tcPr>
            <w:tcW w:w="3168" w:type="dxa"/>
            <w:tcMar>
              <w:top w:w="50" w:type="dxa"/>
              <w:left w:w="100" w:type="dxa"/>
            </w:tcMar>
            <w:vAlign w:val="center"/>
          </w:tcPr>
          <w:p w:rsidR="003D13BB" w:rsidRDefault="00CC4BF3">
            <w:pPr>
              <w:spacing w:after="0"/>
              <w:ind w:left="135"/>
            </w:pPr>
            <w:r w:rsidRPr="00CC4BF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CC4BF3">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2.2</w:t>
            </w:r>
          </w:p>
        </w:tc>
        <w:tc>
          <w:tcPr>
            <w:tcW w:w="3168" w:type="dxa"/>
            <w:tcMar>
              <w:top w:w="50" w:type="dxa"/>
              <w:left w:w="100" w:type="dxa"/>
            </w:tcMar>
            <w:vAlign w:val="center"/>
          </w:tcPr>
          <w:p w:rsidR="003D13BB" w:rsidRDefault="00CC4BF3">
            <w:pPr>
              <w:spacing w:after="0"/>
              <w:ind w:left="135"/>
            </w:pPr>
            <w:r w:rsidRPr="00CC4BF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CC4BF3">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2.3</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CC4BF3">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2.4</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CC4BF3">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D13BB" w:rsidRDefault="003D13BB"/>
        </w:tc>
      </w:tr>
      <w:tr w:rsidR="003D13BB" w:rsidRPr="00CE2E8B">
        <w:trPr>
          <w:trHeight w:val="144"/>
          <w:tblCellSpacing w:w="20" w:type="nil"/>
        </w:trPr>
        <w:tc>
          <w:tcPr>
            <w:tcW w:w="0" w:type="auto"/>
            <w:gridSpan w:val="6"/>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b/>
                <w:color w:val="000000"/>
                <w:sz w:val="24"/>
                <w:lang w:val="ru-RU"/>
              </w:rPr>
              <w:lastRenderedPageBreak/>
              <w:t>Раздел 3.</w:t>
            </w:r>
            <w:r w:rsidRPr="00CC4BF3">
              <w:rPr>
                <w:rFonts w:ascii="Times New Roman" w:hAnsi="Times New Roman"/>
                <w:color w:val="000000"/>
                <w:sz w:val="24"/>
                <w:lang w:val="ru-RU"/>
              </w:rPr>
              <w:t xml:space="preserve"> </w:t>
            </w:r>
            <w:r w:rsidRPr="00CC4BF3">
              <w:rPr>
                <w:rFonts w:ascii="Times New Roman" w:hAnsi="Times New Roman"/>
                <w:b/>
                <w:color w:val="000000"/>
                <w:sz w:val="24"/>
                <w:lang w:val="ru-RU"/>
              </w:rPr>
              <w:t>Металлы и их соединения</w:t>
            </w:r>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3.1</w:t>
            </w:r>
          </w:p>
        </w:tc>
        <w:tc>
          <w:tcPr>
            <w:tcW w:w="3168" w:type="dxa"/>
            <w:tcMar>
              <w:top w:w="50" w:type="dxa"/>
              <w:left w:w="100" w:type="dxa"/>
            </w:tcMar>
            <w:vAlign w:val="center"/>
          </w:tcPr>
          <w:p w:rsidR="003D13BB" w:rsidRDefault="00CC4BF3">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3.2</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D13BB" w:rsidRDefault="003D13BB"/>
        </w:tc>
      </w:tr>
      <w:tr w:rsidR="003D13BB" w:rsidRPr="00CE2E8B">
        <w:trPr>
          <w:trHeight w:val="144"/>
          <w:tblCellSpacing w:w="20" w:type="nil"/>
        </w:trPr>
        <w:tc>
          <w:tcPr>
            <w:tcW w:w="0" w:type="auto"/>
            <w:gridSpan w:val="6"/>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b/>
                <w:color w:val="000000"/>
                <w:sz w:val="24"/>
                <w:lang w:val="ru-RU"/>
              </w:rPr>
              <w:t>Раздел 4.</w:t>
            </w:r>
            <w:r w:rsidRPr="00CC4BF3">
              <w:rPr>
                <w:rFonts w:ascii="Times New Roman" w:hAnsi="Times New Roman"/>
                <w:color w:val="000000"/>
                <w:sz w:val="24"/>
                <w:lang w:val="ru-RU"/>
              </w:rPr>
              <w:t xml:space="preserve"> </w:t>
            </w:r>
            <w:r w:rsidRPr="00CC4BF3">
              <w:rPr>
                <w:rFonts w:ascii="Times New Roman" w:hAnsi="Times New Roman"/>
                <w:b/>
                <w:color w:val="000000"/>
                <w:sz w:val="24"/>
                <w:lang w:val="ru-RU"/>
              </w:rPr>
              <w:t>Химия и окружающая среда</w:t>
            </w:r>
          </w:p>
        </w:tc>
      </w:tr>
      <w:tr w:rsidR="003D13BB" w:rsidRPr="00CE2E8B">
        <w:trPr>
          <w:trHeight w:val="144"/>
          <w:tblCellSpacing w:w="20" w:type="nil"/>
        </w:trPr>
        <w:tc>
          <w:tcPr>
            <w:tcW w:w="492" w:type="dxa"/>
            <w:tcMar>
              <w:top w:w="50" w:type="dxa"/>
              <w:left w:w="100" w:type="dxa"/>
            </w:tcMar>
            <w:vAlign w:val="center"/>
          </w:tcPr>
          <w:p w:rsidR="003D13BB" w:rsidRDefault="00CC4BF3">
            <w:pPr>
              <w:spacing w:after="0"/>
            </w:pPr>
            <w:r>
              <w:rPr>
                <w:rFonts w:ascii="Times New Roman" w:hAnsi="Times New Roman"/>
                <w:color w:val="000000"/>
                <w:sz w:val="24"/>
              </w:rPr>
              <w:t>4.1</w:t>
            </w:r>
          </w:p>
        </w:tc>
        <w:tc>
          <w:tcPr>
            <w:tcW w:w="3168"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13BB" w:rsidRDefault="003D13BB"/>
        </w:tc>
      </w:tr>
      <w:tr w:rsidR="003D13BB" w:rsidRPr="00CE2E8B">
        <w:trPr>
          <w:trHeight w:val="144"/>
          <w:tblCellSpacing w:w="20" w:type="nil"/>
        </w:trPr>
        <w:tc>
          <w:tcPr>
            <w:tcW w:w="0" w:type="auto"/>
            <w:gridSpan w:val="2"/>
            <w:tcMar>
              <w:top w:w="50" w:type="dxa"/>
              <w:left w:w="100" w:type="dxa"/>
            </w:tcMar>
            <w:vAlign w:val="center"/>
          </w:tcPr>
          <w:p w:rsidR="003D13BB" w:rsidRDefault="00CC4BF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/7</w:t>
              </w:r>
              <w:r>
                <w:rPr>
                  <w:rFonts w:ascii="Times New Roman" w:hAnsi="Times New Roman"/>
                  <w:color w:val="0000FF"/>
                  <w:u w:val="single"/>
                </w:rPr>
                <w:t>f</w:t>
              </w:r>
              <w:r w:rsidRPr="00CC4BF3">
                <w:rPr>
                  <w:rFonts w:ascii="Times New Roman" w:hAnsi="Times New Roman"/>
                  <w:color w:val="0000FF"/>
                  <w:u w:val="single"/>
                  <w:lang w:val="ru-RU"/>
                </w:rPr>
                <w:t>41</w:t>
              </w:r>
              <w:r>
                <w:rPr>
                  <w:rFonts w:ascii="Times New Roman" w:hAnsi="Times New Roman"/>
                  <w:color w:val="0000FF"/>
                  <w:u w:val="single"/>
                </w:rPr>
                <w:t>a</w:t>
              </w:r>
              <w:r w:rsidRPr="00CC4BF3">
                <w:rPr>
                  <w:rFonts w:ascii="Times New Roman" w:hAnsi="Times New Roman"/>
                  <w:color w:val="0000FF"/>
                  <w:u w:val="single"/>
                  <w:lang w:val="ru-RU"/>
                </w:rPr>
                <w:t>636</w:t>
              </w:r>
            </w:hyperlink>
          </w:p>
        </w:tc>
      </w:tr>
      <w:tr w:rsidR="003D13BB">
        <w:trPr>
          <w:trHeight w:val="144"/>
          <w:tblCellSpacing w:w="20" w:type="nil"/>
        </w:trPr>
        <w:tc>
          <w:tcPr>
            <w:tcW w:w="0" w:type="auto"/>
            <w:gridSpan w:val="2"/>
            <w:tcMar>
              <w:top w:w="50" w:type="dxa"/>
              <w:left w:w="100" w:type="dxa"/>
            </w:tcMar>
            <w:vAlign w:val="center"/>
          </w:tcPr>
          <w:p w:rsidR="003D13BB" w:rsidRPr="00CC4BF3" w:rsidRDefault="00CC4BF3">
            <w:pPr>
              <w:spacing w:after="0"/>
              <w:ind w:left="135"/>
              <w:rPr>
                <w:lang w:val="ru-RU"/>
              </w:rPr>
            </w:pPr>
            <w:r w:rsidRPr="00CC4BF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D13BB"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D13BB" w:rsidRDefault="00CC4BF3">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3D13BB" w:rsidRDefault="003D13BB"/>
        </w:tc>
      </w:tr>
    </w:tbl>
    <w:p w:rsidR="003D13BB" w:rsidRDefault="003D13BB">
      <w:pPr>
        <w:sectPr w:rsidR="003D13BB">
          <w:pgSz w:w="16383" w:h="11906" w:orient="landscape"/>
          <w:pgMar w:top="1134" w:right="850" w:bottom="1134" w:left="1701" w:header="720" w:footer="720" w:gutter="0"/>
          <w:cols w:space="720"/>
        </w:sectPr>
      </w:pPr>
    </w:p>
    <w:p w:rsidR="003D13BB" w:rsidRDefault="00CC4BF3" w:rsidP="00CC4BF3">
      <w:pPr>
        <w:spacing w:after="0"/>
        <w:ind w:left="120"/>
        <w:jc w:val="center"/>
      </w:pPr>
      <w:bookmarkStart w:id="11" w:name="block-52485542"/>
      <w:bookmarkEnd w:id="10"/>
      <w:r>
        <w:rPr>
          <w:rFonts w:ascii="Times New Roman" w:hAnsi="Times New Roman"/>
          <w:b/>
          <w:color w:val="000000"/>
          <w:sz w:val="28"/>
        </w:rPr>
        <w:lastRenderedPageBreak/>
        <w:t>ПОУРОЧНОЕ ПЛАНИРОВАНИЕ</w:t>
      </w:r>
    </w:p>
    <w:p w:rsidR="003D13BB" w:rsidRDefault="00CC4BF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9"/>
        <w:gridCol w:w="4772"/>
        <w:gridCol w:w="1041"/>
        <w:gridCol w:w="1841"/>
        <w:gridCol w:w="1910"/>
        <w:gridCol w:w="2863"/>
      </w:tblGrid>
      <w:tr w:rsidR="00CC4BF3" w:rsidTr="00CC4BF3">
        <w:trPr>
          <w:trHeight w:val="144"/>
          <w:tblCellSpacing w:w="20" w:type="nil"/>
        </w:trPr>
        <w:tc>
          <w:tcPr>
            <w:tcW w:w="828" w:type="dxa"/>
            <w:vMerge w:val="restart"/>
            <w:tcMar>
              <w:top w:w="50" w:type="dxa"/>
              <w:left w:w="100" w:type="dxa"/>
            </w:tcMar>
            <w:vAlign w:val="center"/>
          </w:tcPr>
          <w:p w:rsidR="00CC4BF3" w:rsidRDefault="00CC4BF3">
            <w:pPr>
              <w:spacing w:after="0"/>
              <w:ind w:left="135"/>
            </w:pPr>
            <w:r>
              <w:rPr>
                <w:rFonts w:ascii="Times New Roman" w:hAnsi="Times New Roman"/>
                <w:b/>
                <w:color w:val="000000"/>
                <w:sz w:val="24"/>
              </w:rPr>
              <w:t xml:space="preserve">№ п/п </w:t>
            </w:r>
          </w:p>
          <w:p w:rsidR="00CC4BF3" w:rsidRDefault="00CC4BF3">
            <w:pPr>
              <w:spacing w:after="0"/>
              <w:ind w:left="135"/>
            </w:pPr>
          </w:p>
        </w:tc>
        <w:tc>
          <w:tcPr>
            <w:tcW w:w="4210" w:type="dxa"/>
            <w:vMerge w:val="restart"/>
            <w:tcMar>
              <w:top w:w="50" w:type="dxa"/>
              <w:left w:w="100" w:type="dxa"/>
            </w:tcMar>
            <w:vAlign w:val="center"/>
          </w:tcPr>
          <w:p w:rsidR="00CC4BF3" w:rsidRDefault="00CC4BF3">
            <w:pPr>
              <w:spacing w:after="0"/>
              <w:ind w:left="135"/>
            </w:pPr>
            <w:r>
              <w:rPr>
                <w:rFonts w:ascii="Times New Roman" w:hAnsi="Times New Roman"/>
                <w:b/>
                <w:color w:val="000000"/>
                <w:sz w:val="24"/>
              </w:rPr>
              <w:t xml:space="preserve">Тема урока </w:t>
            </w:r>
          </w:p>
          <w:p w:rsidR="00CC4BF3" w:rsidRDefault="00CC4BF3">
            <w:pPr>
              <w:spacing w:after="0"/>
              <w:ind w:left="135"/>
            </w:pPr>
          </w:p>
        </w:tc>
        <w:tc>
          <w:tcPr>
            <w:tcW w:w="0" w:type="auto"/>
            <w:gridSpan w:val="3"/>
            <w:tcMar>
              <w:top w:w="50" w:type="dxa"/>
              <w:left w:w="100" w:type="dxa"/>
            </w:tcMar>
            <w:vAlign w:val="center"/>
          </w:tcPr>
          <w:p w:rsidR="00CC4BF3" w:rsidRDefault="00CC4BF3">
            <w:pPr>
              <w:spacing w:after="0"/>
            </w:pPr>
            <w:r>
              <w:rPr>
                <w:rFonts w:ascii="Times New Roman" w:hAnsi="Times New Roman"/>
                <w:b/>
                <w:color w:val="000000"/>
                <w:sz w:val="24"/>
              </w:rPr>
              <w:t>Количество часов</w:t>
            </w:r>
          </w:p>
        </w:tc>
        <w:tc>
          <w:tcPr>
            <w:tcW w:w="2863" w:type="dxa"/>
            <w:vMerge w:val="restart"/>
            <w:tcMar>
              <w:top w:w="50" w:type="dxa"/>
              <w:left w:w="100" w:type="dxa"/>
            </w:tcMar>
            <w:vAlign w:val="center"/>
          </w:tcPr>
          <w:p w:rsidR="00CC4BF3" w:rsidRDefault="00CC4BF3">
            <w:pPr>
              <w:spacing w:after="0"/>
              <w:ind w:left="135"/>
            </w:pPr>
            <w:r>
              <w:rPr>
                <w:rFonts w:ascii="Times New Roman" w:hAnsi="Times New Roman"/>
                <w:b/>
                <w:color w:val="000000"/>
                <w:sz w:val="24"/>
              </w:rPr>
              <w:t xml:space="preserve">Электронные цифровые образовательные ресурсы </w:t>
            </w:r>
          </w:p>
          <w:p w:rsidR="00CC4BF3" w:rsidRDefault="00CC4BF3">
            <w:pPr>
              <w:spacing w:after="0"/>
              <w:ind w:left="135"/>
            </w:pPr>
          </w:p>
        </w:tc>
      </w:tr>
      <w:tr w:rsidR="00CC4BF3" w:rsidTr="00CC4BF3">
        <w:trPr>
          <w:trHeight w:val="144"/>
          <w:tblCellSpacing w:w="20" w:type="nil"/>
        </w:trPr>
        <w:tc>
          <w:tcPr>
            <w:tcW w:w="0" w:type="auto"/>
            <w:vMerge/>
            <w:tcBorders>
              <w:top w:val="nil"/>
            </w:tcBorders>
            <w:tcMar>
              <w:top w:w="50" w:type="dxa"/>
              <w:left w:w="100" w:type="dxa"/>
            </w:tcMar>
          </w:tcPr>
          <w:p w:rsidR="00CC4BF3" w:rsidRDefault="00CC4BF3"/>
        </w:tc>
        <w:tc>
          <w:tcPr>
            <w:tcW w:w="0" w:type="auto"/>
            <w:vMerge/>
            <w:tcBorders>
              <w:top w:val="nil"/>
            </w:tcBorders>
            <w:tcMar>
              <w:top w:w="50" w:type="dxa"/>
              <w:left w:w="100" w:type="dxa"/>
            </w:tcMar>
          </w:tcPr>
          <w:p w:rsidR="00CC4BF3" w:rsidRDefault="00CC4BF3"/>
        </w:tc>
        <w:tc>
          <w:tcPr>
            <w:tcW w:w="1041" w:type="dxa"/>
            <w:tcMar>
              <w:top w:w="50" w:type="dxa"/>
              <w:left w:w="100" w:type="dxa"/>
            </w:tcMar>
            <w:vAlign w:val="center"/>
          </w:tcPr>
          <w:p w:rsidR="00CC4BF3" w:rsidRDefault="00CC4BF3">
            <w:pPr>
              <w:spacing w:after="0"/>
              <w:ind w:left="135"/>
            </w:pPr>
            <w:r>
              <w:rPr>
                <w:rFonts w:ascii="Times New Roman" w:hAnsi="Times New Roman"/>
                <w:b/>
                <w:color w:val="000000"/>
                <w:sz w:val="24"/>
              </w:rPr>
              <w:t xml:space="preserve">Всего </w:t>
            </w:r>
          </w:p>
          <w:p w:rsidR="00CC4BF3" w:rsidRDefault="00CC4BF3">
            <w:pPr>
              <w:spacing w:after="0"/>
              <w:ind w:left="135"/>
            </w:pPr>
          </w:p>
        </w:tc>
        <w:tc>
          <w:tcPr>
            <w:tcW w:w="1841" w:type="dxa"/>
            <w:tcMar>
              <w:top w:w="50" w:type="dxa"/>
              <w:left w:w="100" w:type="dxa"/>
            </w:tcMar>
            <w:vAlign w:val="center"/>
          </w:tcPr>
          <w:p w:rsidR="00CC4BF3" w:rsidRDefault="00CC4BF3">
            <w:pPr>
              <w:spacing w:after="0"/>
              <w:ind w:left="135"/>
            </w:pPr>
            <w:r>
              <w:rPr>
                <w:rFonts w:ascii="Times New Roman" w:hAnsi="Times New Roman"/>
                <w:b/>
                <w:color w:val="000000"/>
                <w:sz w:val="24"/>
              </w:rPr>
              <w:t xml:space="preserve">Контрольные работы </w:t>
            </w:r>
          </w:p>
          <w:p w:rsidR="00CC4BF3" w:rsidRDefault="00CC4BF3">
            <w:pPr>
              <w:spacing w:after="0"/>
              <w:ind w:left="135"/>
            </w:pPr>
          </w:p>
        </w:tc>
        <w:tc>
          <w:tcPr>
            <w:tcW w:w="1910" w:type="dxa"/>
            <w:tcMar>
              <w:top w:w="50" w:type="dxa"/>
              <w:left w:w="100" w:type="dxa"/>
            </w:tcMar>
            <w:vAlign w:val="center"/>
          </w:tcPr>
          <w:p w:rsidR="00CC4BF3" w:rsidRDefault="00CC4BF3">
            <w:pPr>
              <w:spacing w:after="0"/>
              <w:ind w:left="135"/>
            </w:pPr>
            <w:r>
              <w:rPr>
                <w:rFonts w:ascii="Times New Roman" w:hAnsi="Times New Roman"/>
                <w:b/>
                <w:color w:val="000000"/>
                <w:sz w:val="24"/>
              </w:rPr>
              <w:t xml:space="preserve">Практические работы </w:t>
            </w:r>
          </w:p>
          <w:p w:rsidR="00CC4BF3" w:rsidRDefault="00CC4BF3">
            <w:pPr>
              <w:spacing w:after="0"/>
              <w:ind w:left="135"/>
            </w:pPr>
          </w:p>
        </w:tc>
        <w:tc>
          <w:tcPr>
            <w:tcW w:w="0" w:type="auto"/>
            <w:vMerge/>
            <w:tcBorders>
              <w:top w:val="nil"/>
            </w:tcBorders>
            <w:tcMar>
              <w:top w:w="50" w:type="dxa"/>
              <w:left w:w="100" w:type="dxa"/>
            </w:tcMar>
          </w:tcPr>
          <w:p w:rsidR="00CC4BF3" w:rsidRDefault="00CC4BF3"/>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210</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Понятие о методах познания в химии</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227</w:t>
              </w:r>
              <w:r>
                <w:rPr>
                  <w:rFonts w:ascii="Times New Roman" w:hAnsi="Times New Roman"/>
                  <w:color w:val="0000FF"/>
                  <w:u w:val="single"/>
                </w:rPr>
                <w:t>e</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23</w:t>
              </w:r>
              <w:r>
                <w:rPr>
                  <w:rFonts w:ascii="Times New Roman" w:hAnsi="Times New Roman"/>
                  <w:color w:val="0000FF"/>
                  <w:u w:val="single"/>
                </w:rPr>
                <w:t>dc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Чистые вещества и смеси. Способы разделения смесей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26</w:t>
              </w:r>
              <w:r>
                <w:rPr>
                  <w:rFonts w:ascii="Times New Roman" w:hAnsi="Times New Roman"/>
                  <w:color w:val="0000FF"/>
                  <w:u w:val="single"/>
                </w:rPr>
                <w:t>ca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28</w:t>
              </w:r>
              <w:r>
                <w:rPr>
                  <w:rFonts w:ascii="Times New Roman" w:hAnsi="Times New Roman"/>
                  <w:color w:val="0000FF"/>
                  <w:u w:val="single"/>
                </w:rPr>
                <w:t>c</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Атомы и молекулы</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w:t>
              </w:r>
              <w:r>
                <w:rPr>
                  <w:rFonts w:ascii="Times New Roman" w:hAnsi="Times New Roman"/>
                  <w:color w:val="0000FF"/>
                  <w:u w:val="single"/>
                </w:rPr>
                <w:t>a</w:t>
              </w:r>
              <w:r w:rsidRPr="00CC4BF3">
                <w:rPr>
                  <w:rFonts w:ascii="Times New Roman" w:hAnsi="Times New Roman"/>
                  <w:color w:val="0000FF"/>
                  <w:u w:val="single"/>
                  <w:lang w:val="ru-RU"/>
                </w:rPr>
                <w:t>6</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7</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Химические элементы. Знаки (символы) химических элементов</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w:t>
              </w:r>
              <w:r>
                <w:rPr>
                  <w:rFonts w:ascii="Times New Roman" w:hAnsi="Times New Roman"/>
                  <w:color w:val="0000FF"/>
                  <w:u w:val="single"/>
                </w:rPr>
                <w:t>be</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8</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Простые и сложные вещества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w:t>
              </w:r>
              <w:r>
                <w:rPr>
                  <w:rFonts w:ascii="Times New Roman" w:hAnsi="Times New Roman"/>
                  <w:color w:val="0000FF"/>
                  <w:u w:val="single"/>
                </w:rPr>
                <w:t>a</w:t>
              </w:r>
              <w:r w:rsidRPr="00CC4BF3">
                <w:rPr>
                  <w:rFonts w:ascii="Times New Roman" w:hAnsi="Times New Roman"/>
                  <w:color w:val="0000FF"/>
                  <w:u w:val="single"/>
                  <w:lang w:val="ru-RU"/>
                </w:rPr>
                <w:t>6</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9</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Атомно-молекулярное учение</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w:t>
              </w:r>
              <w:r>
                <w:rPr>
                  <w:rFonts w:ascii="Times New Roman" w:hAnsi="Times New Roman"/>
                  <w:color w:val="0000FF"/>
                  <w:u w:val="single"/>
                </w:rPr>
                <w:t>d</w:t>
              </w:r>
              <w:r w:rsidRPr="00CC4BF3">
                <w:rPr>
                  <w:rFonts w:ascii="Times New Roman" w:hAnsi="Times New Roman"/>
                  <w:color w:val="0000FF"/>
                  <w:u w:val="single"/>
                  <w:lang w:val="ru-RU"/>
                </w:rPr>
                <w:t>50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lastRenderedPageBreak/>
              <w:t>10</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2</w:t>
              </w:r>
              <w:r>
                <w:rPr>
                  <w:rFonts w:ascii="Times New Roman" w:hAnsi="Times New Roman"/>
                  <w:color w:val="0000FF"/>
                  <w:u w:val="single"/>
                </w:rPr>
                <w:t>eae</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11</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Относительная атомная масса. Относительная молекулярная масса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323</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12</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Массовая доля химического элемента в соединении</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350</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13</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Количество вещества. Моль. Молярная масса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5230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14</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Физические и химические явления. Химическая реакция</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37</w:t>
              </w:r>
              <w:r>
                <w:rPr>
                  <w:rFonts w:ascii="Times New Roman" w:hAnsi="Times New Roman"/>
                  <w:color w:val="0000FF"/>
                  <w:u w:val="single"/>
                </w:rPr>
                <w:t>fa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15</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Признаки и условия протекания химических реакций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3</w:t>
              </w:r>
              <w:r>
                <w:rPr>
                  <w:rFonts w:ascii="Times New Roman" w:hAnsi="Times New Roman"/>
                  <w:color w:val="0000FF"/>
                  <w:u w:val="single"/>
                </w:rPr>
                <w:t>a</w:t>
              </w:r>
              <w:r w:rsidRPr="00CC4BF3">
                <w:rPr>
                  <w:rFonts w:ascii="Times New Roman" w:hAnsi="Times New Roman"/>
                  <w:color w:val="0000FF"/>
                  <w:u w:val="single"/>
                  <w:lang w:val="ru-RU"/>
                </w:rPr>
                <w:t>16</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16</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Закон сохранения массы веществ. Химические уравнения</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3</w:t>
              </w:r>
              <w:r>
                <w:rPr>
                  <w:rFonts w:ascii="Times New Roman" w:hAnsi="Times New Roman"/>
                  <w:color w:val="0000FF"/>
                  <w:u w:val="single"/>
                </w:rPr>
                <w:t>b</w:t>
              </w:r>
              <w:r w:rsidRPr="00CC4BF3">
                <w:rPr>
                  <w:rFonts w:ascii="Times New Roman" w:hAnsi="Times New Roman"/>
                  <w:color w:val="0000FF"/>
                  <w:u w:val="single"/>
                  <w:lang w:val="ru-RU"/>
                </w:rPr>
                <w:t>88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17</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Вычисления количества, массы вещества по уравнениям химических реакций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5708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18</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Классификация химических реакций (соединения, разложения, замещения, обмена)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3</w:t>
              </w:r>
              <w:r>
                <w:rPr>
                  <w:rFonts w:ascii="Times New Roman" w:hAnsi="Times New Roman"/>
                  <w:color w:val="0000FF"/>
                  <w:u w:val="single"/>
                </w:rPr>
                <w:t>f</w:t>
              </w:r>
              <w:r w:rsidRPr="00CC4BF3">
                <w:rPr>
                  <w:rFonts w:ascii="Times New Roman" w:hAnsi="Times New Roman"/>
                  <w:color w:val="0000FF"/>
                  <w:u w:val="single"/>
                  <w:lang w:val="ru-RU"/>
                </w:rPr>
                <w:t>34</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19</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40</w:t>
              </w:r>
              <w:r>
                <w:rPr>
                  <w:rFonts w:ascii="Times New Roman" w:hAnsi="Times New Roman"/>
                  <w:color w:val="0000FF"/>
                  <w:u w:val="single"/>
                </w:rPr>
                <w:t>c</w:t>
              </w:r>
              <w:r w:rsidRPr="00CC4BF3">
                <w:rPr>
                  <w:rFonts w:ascii="Times New Roman" w:hAnsi="Times New Roman"/>
                  <w:color w:val="0000FF"/>
                  <w:u w:val="single"/>
                  <w:lang w:val="ru-RU"/>
                </w:rPr>
                <w:t>4</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20</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Контрольная работа №1 по теме «Вещества и химические реакции»</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4290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21</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448</w:t>
              </w:r>
              <w:r>
                <w:rPr>
                  <w:rFonts w:ascii="Times New Roman" w:hAnsi="Times New Roman"/>
                  <w:color w:val="0000FF"/>
                  <w:u w:val="single"/>
                </w:rPr>
                <w:t>e</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lastRenderedPageBreak/>
              <w:t>22</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4614</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23</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497</w:t>
              </w:r>
              <w:r>
                <w:rPr>
                  <w:rFonts w:ascii="Times New Roman" w:hAnsi="Times New Roman"/>
                  <w:color w:val="0000FF"/>
                  <w:u w:val="single"/>
                </w:rPr>
                <w:t>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24</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4790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25</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w:t>
              </w:r>
              <w:r>
                <w:rPr>
                  <w:rFonts w:ascii="Times New Roman" w:hAnsi="Times New Roman"/>
                  <w:color w:val="0000FF"/>
                  <w:u w:val="single"/>
                </w:rPr>
                <w:t>c</w:t>
              </w:r>
              <w:r w:rsidRPr="00CC4BF3">
                <w:rPr>
                  <w:rFonts w:ascii="Times New Roman" w:hAnsi="Times New Roman"/>
                  <w:color w:val="0000FF"/>
                  <w:u w:val="single"/>
                  <w:lang w:val="ru-RU"/>
                </w:rPr>
                <w:t>4</w:t>
              </w:r>
              <w:r>
                <w:rPr>
                  <w:rFonts w:ascii="Times New Roman" w:hAnsi="Times New Roman"/>
                  <w:color w:val="0000FF"/>
                  <w:u w:val="single"/>
                </w:rPr>
                <w:t>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26</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w:t>
              </w:r>
              <w:r>
                <w:rPr>
                  <w:rFonts w:ascii="Times New Roman" w:hAnsi="Times New Roman"/>
                  <w:color w:val="0000FF"/>
                  <w:u w:val="single"/>
                </w:rPr>
                <w:t>ae</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27</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w:t>
              </w:r>
              <w:r>
                <w:rPr>
                  <w:rFonts w:ascii="Times New Roman" w:hAnsi="Times New Roman"/>
                  <w:color w:val="0000FF"/>
                  <w:u w:val="single"/>
                </w:rPr>
                <w:t>dd</w:t>
              </w:r>
              <w:r w:rsidRPr="00CC4BF3">
                <w:rPr>
                  <w:rFonts w:ascii="Times New Roman" w:hAnsi="Times New Roman"/>
                  <w:color w:val="0000FF"/>
                  <w:u w:val="single"/>
                  <w:lang w:val="ru-RU"/>
                </w:rPr>
                <w:t>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28</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w:t>
              </w:r>
              <w:r>
                <w:rPr>
                  <w:rFonts w:ascii="Times New Roman" w:hAnsi="Times New Roman"/>
                  <w:color w:val="0000FF"/>
                  <w:u w:val="single"/>
                </w:rPr>
                <w:t>dd</w:t>
              </w:r>
              <w:r w:rsidRPr="00CC4BF3">
                <w:rPr>
                  <w:rFonts w:ascii="Times New Roman" w:hAnsi="Times New Roman"/>
                  <w:color w:val="0000FF"/>
                  <w:u w:val="single"/>
                  <w:lang w:val="ru-RU"/>
                </w:rPr>
                <w:t>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29</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Понятие о кислотах и солях</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50</w:t>
              </w:r>
              <w:r>
                <w:rPr>
                  <w:rFonts w:ascii="Times New Roman" w:hAnsi="Times New Roman"/>
                  <w:color w:val="0000FF"/>
                  <w:u w:val="single"/>
                </w:rPr>
                <w:t>d</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30</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Способы получения водорода в лаборатории</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w:t>
              </w:r>
              <w:r>
                <w:rPr>
                  <w:rFonts w:ascii="Times New Roman" w:hAnsi="Times New Roman"/>
                  <w:color w:val="0000FF"/>
                  <w:u w:val="single"/>
                </w:rPr>
                <w:t>dd</w:t>
              </w:r>
              <w:r w:rsidRPr="00CC4BF3">
                <w:rPr>
                  <w:rFonts w:ascii="Times New Roman" w:hAnsi="Times New Roman"/>
                  <w:color w:val="0000FF"/>
                  <w:u w:val="single"/>
                  <w:lang w:val="ru-RU"/>
                </w:rPr>
                <w:t>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31</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4</w:t>
              </w:r>
              <w:r>
                <w:rPr>
                  <w:rFonts w:ascii="Times New Roman" w:hAnsi="Times New Roman"/>
                  <w:color w:val="0000FF"/>
                  <w:u w:val="single"/>
                </w:rPr>
                <w:t>f</w:t>
              </w:r>
              <w:r w:rsidRPr="00CC4BF3">
                <w:rPr>
                  <w:rFonts w:ascii="Times New Roman" w:hAnsi="Times New Roman"/>
                  <w:color w:val="0000FF"/>
                  <w:u w:val="single"/>
                  <w:lang w:val="ru-RU"/>
                </w:rPr>
                <w:t>42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32</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Молярный объём газов. Закон Авогадро</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542</w:t>
              </w:r>
              <w:r>
                <w:rPr>
                  <w:rFonts w:ascii="Times New Roman" w:hAnsi="Times New Roman"/>
                  <w:color w:val="0000FF"/>
                  <w:u w:val="single"/>
                </w:rPr>
                <w:t>e</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lastRenderedPageBreak/>
              <w:t>33</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55</w:t>
              </w:r>
              <w:r>
                <w:rPr>
                  <w:rFonts w:ascii="Times New Roman" w:hAnsi="Times New Roman"/>
                  <w:color w:val="0000FF"/>
                  <w:u w:val="single"/>
                </w:rPr>
                <w:t>a</w:t>
              </w:r>
              <w:r w:rsidRPr="00CC4BF3">
                <w:rPr>
                  <w:rFonts w:ascii="Times New Roman" w:hAnsi="Times New Roman"/>
                  <w:color w:val="0000FF"/>
                  <w:u w:val="single"/>
                  <w:lang w:val="ru-RU"/>
                </w:rPr>
                <w:t>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34</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5708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35</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Физические и химические свойства воды</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587</w:t>
              </w:r>
              <w:r>
                <w:rPr>
                  <w:rFonts w:ascii="Times New Roman" w:hAnsi="Times New Roman"/>
                  <w:color w:val="0000FF"/>
                  <w:u w:val="single"/>
                </w:rPr>
                <w:t>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36</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Состав оснований. Понятие об индикаторах</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59</w:t>
              </w:r>
              <w:r>
                <w:rPr>
                  <w:rFonts w:ascii="Times New Roman" w:hAnsi="Times New Roman"/>
                  <w:color w:val="0000FF"/>
                  <w:u w:val="single"/>
                </w:rPr>
                <w:t>e</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37</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w:t>
              </w:r>
              <w:r>
                <w:rPr>
                  <w:rFonts w:ascii="Times New Roman" w:hAnsi="Times New Roman"/>
                  <w:color w:val="0000FF"/>
                  <w:u w:val="single"/>
                </w:rPr>
                <w:t>b</w:t>
              </w:r>
              <w:r w:rsidRPr="00CC4BF3">
                <w:rPr>
                  <w:rFonts w:ascii="Times New Roman" w:hAnsi="Times New Roman"/>
                  <w:color w:val="0000FF"/>
                  <w:u w:val="single"/>
                  <w:lang w:val="ru-RU"/>
                </w:rPr>
                <w:t>40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38</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5</w:t>
              </w:r>
              <w:r>
                <w:rPr>
                  <w:rFonts w:ascii="Times New Roman" w:hAnsi="Times New Roman"/>
                  <w:color w:val="0000FF"/>
                  <w:u w:val="single"/>
                </w:rPr>
                <w:t>eba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39</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6342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40</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Оксиды: состав, классификация, номенклатура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664</w:t>
              </w:r>
              <w:r>
                <w:rPr>
                  <w:rFonts w:ascii="Times New Roman" w:hAnsi="Times New Roman"/>
                  <w:color w:val="0000FF"/>
                  <w:u w:val="single"/>
                </w:rPr>
                <w:t>e</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41</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Получение и химические свойства кислотных, основных и амфотерных оксидов</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664</w:t>
              </w:r>
              <w:r>
                <w:rPr>
                  <w:rFonts w:ascii="Times New Roman" w:hAnsi="Times New Roman"/>
                  <w:color w:val="0000FF"/>
                  <w:u w:val="single"/>
                </w:rPr>
                <w:t>e</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42</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Основания: состав, классификация, номенклатура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67</w:t>
              </w:r>
              <w:r>
                <w:rPr>
                  <w:rFonts w:ascii="Times New Roman" w:hAnsi="Times New Roman"/>
                  <w:color w:val="0000FF"/>
                  <w:u w:val="single"/>
                </w:rPr>
                <w:t>ca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43</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Получение и химические свойства оснований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67</w:t>
              </w:r>
              <w:r>
                <w:rPr>
                  <w:rFonts w:ascii="Times New Roman" w:hAnsi="Times New Roman"/>
                  <w:color w:val="0000FF"/>
                  <w:u w:val="single"/>
                </w:rPr>
                <w:t>ca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lastRenderedPageBreak/>
              <w:t>44</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Кислоты: состав, классификация, номенклатура</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dfee</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45</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Получение и химические свойства кислот</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dfee</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46</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Соли (средние): номенклатура, способы получения, химические свойства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9474</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47</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w:t>
              </w:r>
              <w:r>
                <w:rPr>
                  <w:rFonts w:ascii="Times New Roman" w:hAnsi="Times New Roman"/>
                  <w:color w:val="0000FF"/>
                  <w:u w:val="single"/>
                </w:rPr>
                <w:t>b</w:t>
              </w:r>
              <w:r w:rsidRPr="00CC4BF3">
                <w:rPr>
                  <w:rFonts w:ascii="Times New Roman" w:hAnsi="Times New Roman"/>
                  <w:color w:val="0000FF"/>
                  <w:u w:val="single"/>
                  <w:lang w:val="ru-RU"/>
                </w:rPr>
                <w:t>7</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48</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Генетическая связь между классами неорганических соединений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w:t>
              </w:r>
              <w:r>
                <w:rPr>
                  <w:rFonts w:ascii="Times New Roman" w:hAnsi="Times New Roman"/>
                  <w:color w:val="0000FF"/>
                  <w:u w:val="single"/>
                </w:rPr>
                <w:t>a</w:t>
              </w:r>
              <w:r w:rsidRPr="00CC4BF3">
                <w:rPr>
                  <w:rFonts w:ascii="Times New Roman" w:hAnsi="Times New Roman"/>
                  <w:color w:val="0000FF"/>
                  <w:u w:val="single"/>
                  <w:lang w:val="ru-RU"/>
                </w:rPr>
                <w:t>50</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49</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Обобщение и систематизация знаний</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w:t>
              </w:r>
              <w:r>
                <w:rPr>
                  <w:rFonts w:ascii="Times New Roman" w:hAnsi="Times New Roman"/>
                  <w:color w:val="0000FF"/>
                  <w:u w:val="single"/>
                </w:rPr>
                <w:t>cb</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50</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Контрольная работа №3 по теме "Основные классы неорганических соединений"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w:t>
              </w:r>
              <w:r>
                <w:rPr>
                  <w:rFonts w:ascii="Times New Roman" w:hAnsi="Times New Roman"/>
                  <w:color w:val="0000FF"/>
                  <w:u w:val="single"/>
                </w:rPr>
                <w:t>e</w:t>
              </w:r>
              <w:r w:rsidRPr="00CC4BF3">
                <w:rPr>
                  <w:rFonts w:ascii="Times New Roman" w:hAnsi="Times New Roman"/>
                  <w:color w:val="0000FF"/>
                  <w:u w:val="single"/>
                  <w:lang w:val="ru-RU"/>
                </w:rPr>
                <w:t>1</w:t>
              </w:r>
              <w:r>
                <w:rPr>
                  <w:rFonts w:ascii="Times New Roman" w:hAnsi="Times New Roman"/>
                  <w:color w:val="0000FF"/>
                  <w:u w:val="single"/>
                </w:rPr>
                <w:t>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51</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w:t>
              </w:r>
              <w:r>
                <w:rPr>
                  <w:rFonts w:ascii="Times New Roman" w:hAnsi="Times New Roman"/>
                  <w:color w:val="0000FF"/>
                  <w:u w:val="single"/>
                </w:rPr>
                <w:t>ffa</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52</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w:t>
              </w:r>
              <w:r w:rsidRPr="00CC4BF3">
                <w:rPr>
                  <w:rFonts w:ascii="Times New Roman" w:hAnsi="Times New Roman"/>
                  <w:color w:val="0000FF"/>
                  <w:u w:val="single"/>
                  <w:lang w:val="ru-RU"/>
                </w:rPr>
                <w:t>52</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53</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Периоды, группы, подгруппы</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w:t>
              </w:r>
              <w:r w:rsidRPr="00CC4BF3">
                <w:rPr>
                  <w:rFonts w:ascii="Times New Roman" w:hAnsi="Times New Roman"/>
                  <w:color w:val="0000FF"/>
                  <w:u w:val="single"/>
                  <w:lang w:val="ru-RU"/>
                </w:rPr>
                <w:t>52</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54</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w:t>
              </w:r>
              <w:r w:rsidRPr="00CC4BF3">
                <w:rPr>
                  <w:rFonts w:ascii="Times New Roman" w:hAnsi="Times New Roman"/>
                  <w:color w:val="0000FF"/>
                  <w:u w:val="single"/>
                  <w:lang w:val="ru-RU"/>
                </w:rPr>
                <w:t>342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55</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Строение электронных оболочек атомов </w:t>
            </w:r>
            <w:r w:rsidRPr="00CC4BF3">
              <w:rPr>
                <w:rFonts w:ascii="Times New Roman" w:hAnsi="Times New Roman"/>
                <w:color w:val="000000"/>
                <w:sz w:val="24"/>
                <w:lang w:val="ru-RU"/>
              </w:rPr>
              <w:lastRenderedPageBreak/>
              <w:t>элементов Периодической системы Д. И. Менделеева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w:t>
              </w:r>
              <w:r w:rsidRPr="00CC4BF3">
                <w:rPr>
                  <w:rFonts w:ascii="Times New Roman" w:hAnsi="Times New Roman"/>
                  <w:color w:val="0000FF"/>
                  <w:u w:val="single"/>
                  <w:lang w:val="ru-RU"/>
                </w:rPr>
                <w:t>6</w:t>
              </w:r>
              <w:r>
                <w:rPr>
                  <w:rFonts w:ascii="Times New Roman" w:hAnsi="Times New Roman"/>
                  <w:color w:val="0000FF"/>
                  <w:u w:val="single"/>
                </w:rPr>
                <w:t>bc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lastRenderedPageBreak/>
              <w:t>56</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w:t>
              </w:r>
              <w:r w:rsidRPr="00CC4BF3">
                <w:rPr>
                  <w:rFonts w:ascii="Times New Roman" w:hAnsi="Times New Roman"/>
                  <w:color w:val="0000FF"/>
                  <w:u w:val="single"/>
                  <w:lang w:val="ru-RU"/>
                </w:rPr>
                <w:t>824</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57</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w:t>
              </w:r>
              <w:r w:rsidRPr="00CC4BF3">
                <w:rPr>
                  <w:rFonts w:ascii="Times New Roman" w:hAnsi="Times New Roman"/>
                  <w:color w:val="0000FF"/>
                  <w:u w:val="single"/>
                  <w:lang w:val="ru-RU"/>
                </w:rPr>
                <w:t>96</w:t>
              </w:r>
              <w:r>
                <w:rPr>
                  <w:rFonts w:ascii="Times New Roman" w:hAnsi="Times New Roman"/>
                  <w:color w:val="0000FF"/>
                  <w:u w:val="single"/>
                </w:rPr>
                <w:t>e</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58</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33</w:t>
              </w:r>
              <w:r>
                <w:rPr>
                  <w:rFonts w:ascii="Times New Roman" w:hAnsi="Times New Roman"/>
                  <w:color w:val="0000FF"/>
                  <w:u w:val="single"/>
                </w:rPr>
                <w:t>c</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59</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486</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60</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Электроотрицательность атомов химических элементов</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adaab</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61</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Ионная химическая связь</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adac</w:t>
              </w:r>
              <w:r w:rsidRPr="00CC4BF3">
                <w:rPr>
                  <w:rFonts w:ascii="Times New Roman" w:hAnsi="Times New Roman"/>
                  <w:color w:val="0000FF"/>
                  <w:u w:val="single"/>
                  <w:lang w:val="ru-RU"/>
                </w:rPr>
                <w:t>34</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62</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Ковалентная полярная химическая связь</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adaab</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63</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Ковалентная неполярная химическая связь</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adaab</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64</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Степень окисления</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adae</w:t>
              </w:r>
              <w:r w:rsidRPr="00CC4BF3">
                <w:rPr>
                  <w:rFonts w:ascii="Times New Roman" w:hAnsi="Times New Roman"/>
                  <w:color w:val="0000FF"/>
                  <w:u w:val="single"/>
                  <w:lang w:val="ru-RU"/>
                </w:rPr>
                <w:t>28</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65</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Окислительно-восстановительные реакции</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076</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66</w:t>
            </w:r>
          </w:p>
        </w:tc>
        <w:tc>
          <w:tcPr>
            <w:tcW w:w="4210" w:type="dxa"/>
            <w:tcMar>
              <w:top w:w="50" w:type="dxa"/>
              <w:left w:w="100" w:type="dxa"/>
            </w:tcMar>
            <w:vAlign w:val="center"/>
          </w:tcPr>
          <w:p w:rsidR="00CC4BF3" w:rsidRDefault="00CC4BF3">
            <w:pPr>
              <w:spacing w:after="0"/>
              <w:ind w:left="135"/>
            </w:pPr>
            <w:r>
              <w:rPr>
                <w:rFonts w:ascii="Times New Roman" w:hAnsi="Times New Roman"/>
                <w:color w:val="000000"/>
                <w:sz w:val="24"/>
              </w:rPr>
              <w:t>Окислители и восстановители</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076</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lastRenderedPageBreak/>
              <w:t>67</w:t>
            </w:r>
          </w:p>
        </w:tc>
        <w:tc>
          <w:tcPr>
            <w:tcW w:w="4210"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10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w:t>
              </w:r>
              <w:r>
                <w:rPr>
                  <w:rFonts w:ascii="Times New Roman" w:hAnsi="Times New Roman"/>
                  <w:color w:val="0000FF"/>
                  <w:u w:val="single"/>
                </w:rPr>
                <w:t>cb</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828" w:type="dxa"/>
            <w:tcMar>
              <w:top w:w="50" w:type="dxa"/>
              <w:left w:w="100" w:type="dxa"/>
            </w:tcMar>
            <w:vAlign w:val="center"/>
          </w:tcPr>
          <w:p w:rsidR="00CC4BF3" w:rsidRDefault="00CC4BF3">
            <w:pPr>
              <w:spacing w:after="0"/>
            </w:pPr>
            <w:r>
              <w:rPr>
                <w:rFonts w:ascii="Times New Roman" w:hAnsi="Times New Roman"/>
                <w:color w:val="000000"/>
                <w:sz w:val="24"/>
              </w:rPr>
              <w:t>68</w:t>
            </w:r>
          </w:p>
        </w:tc>
        <w:tc>
          <w:tcPr>
            <w:tcW w:w="4210"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Резервный урок. Обобщение и систематизация знаний</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Borders>
              <w:left w:val="single" w:sz="4" w:space="0" w:color="auto"/>
            </w:tcBorders>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w:t>
              </w:r>
              <w:r>
                <w:rPr>
                  <w:rFonts w:ascii="Times New Roman" w:hAnsi="Times New Roman"/>
                  <w:color w:val="0000FF"/>
                  <w:u w:val="single"/>
                </w:rPr>
                <w:t>ff</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61</w:t>
              </w:r>
              <w:r>
                <w:rPr>
                  <w:rFonts w:ascii="Times New Roman" w:hAnsi="Times New Roman"/>
                  <w:color w:val="0000FF"/>
                  <w:u w:val="single"/>
                </w:rPr>
                <w:t>c</w:t>
              </w:r>
              <w:r w:rsidRPr="00CC4BF3">
                <w:rPr>
                  <w:rFonts w:ascii="Times New Roman" w:hAnsi="Times New Roman"/>
                  <w:color w:val="0000FF"/>
                  <w:u w:val="single"/>
                  <w:lang w:val="ru-RU"/>
                </w:rPr>
                <w:t>6</w:t>
              </w:r>
            </w:hyperlink>
          </w:p>
        </w:tc>
      </w:tr>
      <w:tr w:rsidR="00CC4BF3" w:rsidTr="00CC4BF3">
        <w:trPr>
          <w:trHeight w:val="144"/>
          <w:tblCellSpacing w:w="20" w:type="nil"/>
        </w:trPr>
        <w:tc>
          <w:tcPr>
            <w:tcW w:w="0" w:type="auto"/>
            <w:gridSpan w:val="2"/>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ОБЩЕЕ КОЛИЧЕСТВО ЧАСОВ ПО ПРОГРАММЕ</w:t>
            </w:r>
          </w:p>
        </w:tc>
        <w:tc>
          <w:tcPr>
            <w:tcW w:w="1041"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4 </w:t>
            </w:r>
          </w:p>
        </w:tc>
        <w:tc>
          <w:tcPr>
            <w:tcW w:w="2863" w:type="dxa"/>
            <w:tcBorders>
              <w:left w:val="single" w:sz="4" w:space="0" w:color="auto"/>
            </w:tcBorders>
            <w:vAlign w:val="center"/>
          </w:tcPr>
          <w:p w:rsidR="00CC4BF3" w:rsidRDefault="00CC4BF3"/>
        </w:tc>
      </w:tr>
    </w:tbl>
    <w:p w:rsidR="003D13BB" w:rsidRDefault="003D13BB">
      <w:pPr>
        <w:sectPr w:rsidR="003D13BB">
          <w:pgSz w:w="16383" w:h="11906" w:orient="landscape"/>
          <w:pgMar w:top="1134" w:right="850" w:bottom="1134" w:left="1701" w:header="720" w:footer="720" w:gutter="0"/>
          <w:cols w:space="720"/>
        </w:sectPr>
      </w:pPr>
    </w:p>
    <w:p w:rsidR="003D13BB" w:rsidRDefault="00CC4BF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4643"/>
        <w:gridCol w:w="1108"/>
        <w:gridCol w:w="1841"/>
        <w:gridCol w:w="1910"/>
        <w:gridCol w:w="2863"/>
      </w:tblGrid>
      <w:tr w:rsidR="00CC4BF3" w:rsidTr="00CC4BF3">
        <w:trPr>
          <w:trHeight w:val="144"/>
          <w:tblCellSpacing w:w="20" w:type="nil"/>
        </w:trPr>
        <w:tc>
          <w:tcPr>
            <w:tcW w:w="930" w:type="dxa"/>
            <w:vMerge w:val="restart"/>
            <w:tcMar>
              <w:top w:w="50" w:type="dxa"/>
              <w:left w:w="100" w:type="dxa"/>
            </w:tcMar>
            <w:vAlign w:val="center"/>
          </w:tcPr>
          <w:p w:rsidR="00CC4BF3" w:rsidRDefault="00CC4BF3">
            <w:pPr>
              <w:spacing w:after="0"/>
              <w:ind w:left="135"/>
            </w:pPr>
            <w:r>
              <w:rPr>
                <w:rFonts w:ascii="Times New Roman" w:hAnsi="Times New Roman"/>
                <w:b/>
                <w:color w:val="000000"/>
                <w:sz w:val="24"/>
              </w:rPr>
              <w:t xml:space="preserve">№ п/п </w:t>
            </w:r>
          </w:p>
          <w:p w:rsidR="00CC4BF3" w:rsidRDefault="00CC4BF3">
            <w:pPr>
              <w:spacing w:after="0"/>
              <w:ind w:left="135"/>
            </w:pPr>
          </w:p>
        </w:tc>
        <w:tc>
          <w:tcPr>
            <w:tcW w:w="4041" w:type="dxa"/>
            <w:vMerge w:val="restart"/>
            <w:tcMar>
              <w:top w:w="50" w:type="dxa"/>
              <w:left w:w="100" w:type="dxa"/>
            </w:tcMar>
            <w:vAlign w:val="center"/>
          </w:tcPr>
          <w:p w:rsidR="00CC4BF3" w:rsidRDefault="00CC4BF3">
            <w:pPr>
              <w:spacing w:after="0"/>
              <w:ind w:left="135"/>
            </w:pPr>
            <w:r>
              <w:rPr>
                <w:rFonts w:ascii="Times New Roman" w:hAnsi="Times New Roman"/>
                <w:b/>
                <w:color w:val="000000"/>
                <w:sz w:val="24"/>
              </w:rPr>
              <w:t xml:space="preserve">Тема урока </w:t>
            </w:r>
          </w:p>
          <w:p w:rsidR="00CC4BF3" w:rsidRDefault="00CC4BF3">
            <w:pPr>
              <w:spacing w:after="0"/>
              <w:ind w:left="135"/>
            </w:pPr>
          </w:p>
        </w:tc>
        <w:tc>
          <w:tcPr>
            <w:tcW w:w="0" w:type="auto"/>
            <w:gridSpan w:val="3"/>
            <w:tcMar>
              <w:top w:w="50" w:type="dxa"/>
              <w:left w:w="100" w:type="dxa"/>
            </w:tcMar>
            <w:vAlign w:val="center"/>
          </w:tcPr>
          <w:p w:rsidR="00CC4BF3" w:rsidRDefault="00CC4BF3">
            <w:pPr>
              <w:spacing w:after="0"/>
            </w:pPr>
            <w:r>
              <w:rPr>
                <w:rFonts w:ascii="Times New Roman" w:hAnsi="Times New Roman"/>
                <w:b/>
                <w:color w:val="000000"/>
                <w:sz w:val="24"/>
              </w:rPr>
              <w:t>Количество часов</w:t>
            </w:r>
          </w:p>
        </w:tc>
        <w:tc>
          <w:tcPr>
            <w:tcW w:w="2863" w:type="dxa"/>
            <w:vMerge w:val="restart"/>
            <w:tcMar>
              <w:top w:w="50" w:type="dxa"/>
              <w:left w:w="100" w:type="dxa"/>
            </w:tcMar>
            <w:vAlign w:val="center"/>
          </w:tcPr>
          <w:p w:rsidR="00CC4BF3" w:rsidRDefault="00CC4BF3">
            <w:pPr>
              <w:spacing w:after="0"/>
              <w:ind w:left="135"/>
            </w:pPr>
            <w:r>
              <w:rPr>
                <w:rFonts w:ascii="Times New Roman" w:hAnsi="Times New Roman"/>
                <w:b/>
                <w:color w:val="000000"/>
                <w:sz w:val="24"/>
              </w:rPr>
              <w:t xml:space="preserve">Электронные цифровые образовательные ресурсы </w:t>
            </w:r>
          </w:p>
          <w:p w:rsidR="00CC4BF3" w:rsidRDefault="00CC4BF3">
            <w:pPr>
              <w:spacing w:after="0"/>
              <w:ind w:left="135"/>
            </w:pPr>
          </w:p>
        </w:tc>
      </w:tr>
      <w:tr w:rsidR="00CC4BF3" w:rsidTr="00CC4BF3">
        <w:trPr>
          <w:trHeight w:val="144"/>
          <w:tblCellSpacing w:w="20" w:type="nil"/>
        </w:trPr>
        <w:tc>
          <w:tcPr>
            <w:tcW w:w="0" w:type="auto"/>
            <w:vMerge/>
            <w:tcBorders>
              <w:top w:val="nil"/>
            </w:tcBorders>
            <w:tcMar>
              <w:top w:w="50" w:type="dxa"/>
              <w:left w:w="100" w:type="dxa"/>
            </w:tcMar>
          </w:tcPr>
          <w:p w:rsidR="00CC4BF3" w:rsidRDefault="00CC4BF3"/>
        </w:tc>
        <w:tc>
          <w:tcPr>
            <w:tcW w:w="0" w:type="auto"/>
            <w:vMerge/>
            <w:tcBorders>
              <w:top w:val="nil"/>
            </w:tcBorders>
            <w:tcMar>
              <w:top w:w="50" w:type="dxa"/>
              <w:left w:w="100" w:type="dxa"/>
            </w:tcMar>
          </w:tcPr>
          <w:p w:rsidR="00CC4BF3" w:rsidRDefault="00CC4BF3"/>
        </w:tc>
        <w:tc>
          <w:tcPr>
            <w:tcW w:w="1108" w:type="dxa"/>
            <w:tcMar>
              <w:top w:w="50" w:type="dxa"/>
              <w:left w:w="100" w:type="dxa"/>
            </w:tcMar>
            <w:vAlign w:val="center"/>
          </w:tcPr>
          <w:p w:rsidR="00CC4BF3" w:rsidRDefault="00CC4BF3">
            <w:pPr>
              <w:spacing w:after="0"/>
              <w:ind w:left="135"/>
            </w:pPr>
            <w:r>
              <w:rPr>
                <w:rFonts w:ascii="Times New Roman" w:hAnsi="Times New Roman"/>
                <w:b/>
                <w:color w:val="000000"/>
                <w:sz w:val="24"/>
              </w:rPr>
              <w:t xml:space="preserve">Всего </w:t>
            </w:r>
          </w:p>
          <w:p w:rsidR="00CC4BF3" w:rsidRDefault="00CC4BF3">
            <w:pPr>
              <w:spacing w:after="0"/>
              <w:ind w:left="135"/>
            </w:pPr>
          </w:p>
        </w:tc>
        <w:tc>
          <w:tcPr>
            <w:tcW w:w="1841" w:type="dxa"/>
            <w:tcMar>
              <w:top w:w="50" w:type="dxa"/>
              <w:left w:w="100" w:type="dxa"/>
            </w:tcMar>
            <w:vAlign w:val="center"/>
          </w:tcPr>
          <w:p w:rsidR="00CC4BF3" w:rsidRDefault="00CC4BF3">
            <w:pPr>
              <w:spacing w:after="0"/>
              <w:ind w:left="135"/>
            </w:pPr>
            <w:r>
              <w:rPr>
                <w:rFonts w:ascii="Times New Roman" w:hAnsi="Times New Roman"/>
                <w:b/>
                <w:color w:val="000000"/>
                <w:sz w:val="24"/>
              </w:rPr>
              <w:t xml:space="preserve">Контрольные работы </w:t>
            </w:r>
          </w:p>
          <w:p w:rsidR="00CC4BF3" w:rsidRDefault="00CC4BF3">
            <w:pPr>
              <w:spacing w:after="0"/>
              <w:ind w:left="135"/>
            </w:pPr>
          </w:p>
        </w:tc>
        <w:tc>
          <w:tcPr>
            <w:tcW w:w="1910" w:type="dxa"/>
            <w:tcMar>
              <w:top w:w="50" w:type="dxa"/>
              <w:left w:w="100" w:type="dxa"/>
            </w:tcMar>
            <w:vAlign w:val="center"/>
          </w:tcPr>
          <w:p w:rsidR="00CC4BF3" w:rsidRDefault="00CC4BF3">
            <w:pPr>
              <w:spacing w:after="0"/>
              <w:ind w:left="135"/>
            </w:pPr>
            <w:r>
              <w:rPr>
                <w:rFonts w:ascii="Times New Roman" w:hAnsi="Times New Roman"/>
                <w:b/>
                <w:color w:val="000000"/>
                <w:sz w:val="24"/>
              </w:rPr>
              <w:t xml:space="preserve">Практические работы </w:t>
            </w:r>
          </w:p>
          <w:p w:rsidR="00CC4BF3" w:rsidRDefault="00CC4BF3">
            <w:pPr>
              <w:spacing w:after="0"/>
              <w:ind w:left="135"/>
            </w:pPr>
          </w:p>
        </w:tc>
        <w:tc>
          <w:tcPr>
            <w:tcW w:w="0" w:type="auto"/>
            <w:vMerge/>
            <w:tcBorders>
              <w:top w:val="nil"/>
            </w:tcBorders>
            <w:tcMar>
              <w:top w:w="50" w:type="dxa"/>
              <w:left w:w="100" w:type="dxa"/>
            </w:tcMar>
          </w:tcPr>
          <w:p w:rsidR="00CC4BF3" w:rsidRDefault="00CC4BF3"/>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59</w:t>
              </w:r>
              <w:r>
                <w:rPr>
                  <w:rFonts w:ascii="Times New Roman" w:hAnsi="Times New Roman"/>
                  <w:color w:val="0000FF"/>
                  <w:u w:val="single"/>
                </w:rPr>
                <w:t>e</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6</w:t>
              </w:r>
              <w:r>
                <w:rPr>
                  <w:rFonts w:ascii="Times New Roman" w:hAnsi="Times New Roman"/>
                  <w:color w:val="0000FF"/>
                  <w:u w:val="single"/>
                </w:rPr>
                <w:t>b</w:t>
              </w:r>
              <w:r w:rsidRPr="00CC4BF3">
                <w:rPr>
                  <w:rFonts w:ascii="Times New Roman" w:hAnsi="Times New Roman"/>
                  <w:color w:val="0000FF"/>
                  <w:u w:val="single"/>
                  <w:lang w:val="ru-RU"/>
                </w:rPr>
                <w:t>6</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Классификация и номенклатура неорганических веществ</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7</w:t>
              </w:r>
              <w:r>
                <w:rPr>
                  <w:rFonts w:ascii="Times New Roman" w:hAnsi="Times New Roman"/>
                  <w:color w:val="0000FF"/>
                  <w:u w:val="single"/>
                </w:rPr>
                <w:t>e</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Виды химической связи и типы кристаллических решёток</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adbac</w:t>
              </w:r>
              <w:r w:rsidRPr="00CC4BF3">
                <w:rPr>
                  <w:rFonts w:ascii="Times New Roman" w:hAnsi="Times New Roman"/>
                  <w:color w:val="0000FF"/>
                  <w:u w:val="single"/>
                  <w:lang w:val="ru-RU"/>
                </w:rPr>
                <w:t>6</w:t>
              </w:r>
            </w:hyperlink>
          </w:p>
        </w:tc>
      </w:tr>
      <w:tr w:rsidR="00CC4BF3"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Default="00CC4BF3">
            <w:pPr>
              <w:spacing w:after="0"/>
              <w:ind w:left="135"/>
            </w:pPr>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Классификация химических реакций по различным признакам</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adbcb</w:t>
              </w:r>
              <w:r w:rsidRPr="00CC4BF3">
                <w:rPr>
                  <w:rFonts w:ascii="Times New Roman" w:hAnsi="Times New Roman"/>
                  <w:color w:val="0000FF"/>
                  <w:u w:val="single"/>
                  <w:lang w:val="ru-RU"/>
                </w:rPr>
                <w:t>0</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7</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adbe</w:t>
              </w:r>
              <w:r w:rsidRPr="00CC4BF3">
                <w:rPr>
                  <w:rFonts w:ascii="Times New Roman" w:hAnsi="Times New Roman"/>
                  <w:color w:val="0000FF"/>
                  <w:u w:val="single"/>
                  <w:lang w:val="ru-RU"/>
                </w:rPr>
                <w:t>9</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8</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adc</w:t>
              </w:r>
              <w:r w:rsidRPr="00CC4BF3">
                <w:rPr>
                  <w:rFonts w:ascii="Times New Roman" w:hAnsi="Times New Roman"/>
                  <w:color w:val="0000FF"/>
                  <w:u w:val="single"/>
                  <w:lang w:val="ru-RU"/>
                </w:rPr>
                <w:t>28</w:t>
              </w:r>
              <w:r>
                <w:rPr>
                  <w:rFonts w:ascii="Times New Roman" w:hAnsi="Times New Roman"/>
                  <w:color w:val="0000FF"/>
                  <w:u w:val="single"/>
                </w:rPr>
                <w:t>c</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lastRenderedPageBreak/>
              <w:t>9</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Окислительно-восстановительные реакции</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adcade</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10</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Теория электролитической диссоциации. Сильные и слабые электролиты</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adcd</w:t>
              </w:r>
              <w:r w:rsidRPr="00CC4BF3">
                <w:rPr>
                  <w:rFonts w:ascii="Times New Roman" w:hAnsi="Times New Roman"/>
                  <w:color w:val="0000FF"/>
                  <w:u w:val="single"/>
                  <w:lang w:val="ru-RU"/>
                </w:rPr>
                <w:t>68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11</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Ионные уравнения реакций</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w:t>
              </w:r>
              <w:r w:rsidRPr="00CC4BF3">
                <w:rPr>
                  <w:rFonts w:ascii="Times New Roman" w:hAnsi="Times New Roman"/>
                  <w:color w:val="0000FF"/>
                  <w:u w:val="single"/>
                  <w:lang w:val="ru-RU"/>
                </w:rPr>
                <w:t>448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12</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w:t>
              </w:r>
              <w:r w:rsidRPr="00CC4BF3">
                <w:rPr>
                  <w:rFonts w:ascii="Times New Roman" w:hAnsi="Times New Roman"/>
                  <w:color w:val="0000FF"/>
                  <w:u w:val="single"/>
                  <w:lang w:val="ru-RU"/>
                </w:rPr>
                <w:t>5</w:t>
              </w:r>
              <w:r>
                <w:rPr>
                  <w:rFonts w:ascii="Times New Roman" w:hAnsi="Times New Roman"/>
                  <w:color w:val="0000FF"/>
                  <w:u w:val="single"/>
                </w:rPr>
                <w:t>d</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13</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w:t>
              </w:r>
              <w:r w:rsidRPr="00CC4BF3">
                <w:rPr>
                  <w:rFonts w:ascii="Times New Roman" w:hAnsi="Times New Roman"/>
                  <w:color w:val="0000FF"/>
                  <w:u w:val="single"/>
                  <w:lang w:val="ru-RU"/>
                </w:rPr>
                <w:t>8</w:t>
              </w:r>
              <w:r>
                <w:rPr>
                  <w:rFonts w:ascii="Times New Roman" w:hAnsi="Times New Roman"/>
                  <w:color w:val="0000FF"/>
                  <w:u w:val="single"/>
                </w:rPr>
                <w:t>b</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14</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Понятие о гидролизе солей</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w:t>
              </w:r>
              <w:r w:rsidRPr="00CC4BF3">
                <w:rPr>
                  <w:rFonts w:ascii="Times New Roman" w:hAnsi="Times New Roman"/>
                  <w:color w:val="0000FF"/>
                  <w:u w:val="single"/>
                  <w:lang w:val="ru-RU"/>
                </w:rPr>
                <w:t>9</w:t>
              </w:r>
              <w:r>
                <w:rPr>
                  <w:rFonts w:ascii="Times New Roman" w:hAnsi="Times New Roman"/>
                  <w:color w:val="0000FF"/>
                  <w:u w:val="single"/>
                </w:rPr>
                <w:t>d</w:t>
              </w:r>
              <w:r w:rsidRPr="00CC4BF3">
                <w:rPr>
                  <w:rFonts w:ascii="Times New Roman" w:hAnsi="Times New Roman"/>
                  <w:color w:val="0000FF"/>
                  <w:u w:val="single"/>
                  <w:lang w:val="ru-RU"/>
                </w:rPr>
                <w:t>4</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15</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Обобщение и систематизация знаний</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addd</w:t>
              </w:r>
              <w:r w:rsidRPr="00CC4BF3">
                <w:rPr>
                  <w:rFonts w:ascii="Times New Roman" w:hAnsi="Times New Roman"/>
                  <w:color w:val="0000FF"/>
                  <w:u w:val="single"/>
                  <w:lang w:val="ru-RU"/>
                </w:rPr>
                <w:t>12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16</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1. «Решение экспериментальных задач»</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addbfa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17</w:t>
            </w:r>
          </w:p>
        </w:tc>
        <w:tc>
          <w:tcPr>
            <w:tcW w:w="4041"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addec</w:t>
              </w:r>
              <w:r w:rsidRPr="00CC4BF3">
                <w:rPr>
                  <w:rFonts w:ascii="Times New Roman" w:hAnsi="Times New Roman"/>
                  <w:color w:val="0000FF"/>
                  <w:u w:val="single"/>
                  <w:lang w:val="ru-RU"/>
                </w:rPr>
                <w:t>0</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18</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Общая характеристика галогенов. Химические свойства на примере хлора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addfe</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19</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Хлороводород. Соляная кислота, химические свойства, получение, применение</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w:t>
              </w:r>
              <w:r w:rsidRPr="00CC4BF3">
                <w:rPr>
                  <w:rFonts w:ascii="Times New Roman" w:hAnsi="Times New Roman"/>
                  <w:color w:val="0000FF"/>
                  <w:u w:val="single"/>
                  <w:lang w:val="ru-RU"/>
                </w:rPr>
                <w:t>104</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20</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Практическая работа № 2 по теме «Получение соляной кислоты, изучение </w:t>
            </w:r>
            <w:r w:rsidRPr="00CC4BF3">
              <w:rPr>
                <w:rFonts w:ascii="Times New Roman" w:hAnsi="Times New Roman"/>
                <w:color w:val="000000"/>
                <w:sz w:val="24"/>
                <w:lang w:val="ru-RU"/>
              </w:rPr>
              <w:lastRenderedPageBreak/>
              <w:t>её свойств»</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w:t>
              </w:r>
              <w:r w:rsidRPr="00CC4BF3">
                <w:rPr>
                  <w:rFonts w:ascii="Times New Roman" w:hAnsi="Times New Roman"/>
                  <w:color w:val="0000FF"/>
                  <w:u w:val="single"/>
                  <w:lang w:val="ru-RU"/>
                </w:rPr>
                <w:t>348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lastRenderedPageBreak/>
              <w:t>21</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w:t>
              </w:r>
              <w:r w:rsidRPr="00CC4BF3">
                <w:rPr>
                  <w:rFonts w:ascii="Times New Roman" w:hAnsi="Times New Roman"/>
                  <w:color w:val="0000FF"/>
                  <w:u w:val="single"/>
                  <w:lang w:val="ru-RU"/>
                </w:rPr>
                <w:t>488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22</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CC4BF3">
              <w:rPr>
                <w:rFonts w:ascii="Times New Roman" w:hAnsi="Times New Roman"/>
                <w:color w:val="000000"/>
                <w:sz w:val="24"/>
                <w:lang w:val="ru-RU"/>
              </w:rPr>
              <w:t>А-группы</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w:t>
              </w:r>
              <w:r w:rsidRPr="00CC4BF3">
                <w:rPr>
                  <w:rFonts w:ascii="Times New Roman" w:hAnsi="Times New Roman"/>
                  <w:color w:val="0000FF"/>
                  <w:u w:val="single"/>
                  <w:lang w:val="ru-RU"/>
                </w:rPr>
                <w:t>64</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23</w:t>
            </w:r>
          </w:p>
        </w:tc>
        <w:tc>
          <w:tcPr>
            <w:tcW w:w="4041"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w:t>
              </w:r>
              <w:r w:rsidRPr="00CC4BF3">
                <w:rPr>
                  <w:rFonts w:ascii="Times New Roman" w:hAnsi="Times New Roman"/>
                  <w:color w:val="0000FF"/>
                  <w:u w:val="single"/>
                  <w:lang w:val="ru-RU"/>
                </w:rPr>
                <w:t>64</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24</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Сероводород, строение, физические и химические свойства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w:t>
              </w:r>
              <w:r w:rsidRPr="00CC4BF3">
                <w:rPr>
                  <w:rFonts w:ascii="Times New Roman" w:hAnsi="Times New Roman"/>
                  <w:color w:val="0000FF"/>
                  <w:u w:val="single"/>
                  <w:lang w:val="ru-RU"/>
                </w:rPr>
                <w:t>802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25</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Оксиды серы. Серная кислота, физические и химические свойства, применение</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adea</w:t>
              </w:r>
              <w:r w:rsidRPr="00CC4BF3">
                <w:rPr>
                  <w:rFonts w:ascii="Times New Roman" w:hAnsi="Times New Roman"/>
                  <w:color w:val="0000FF"/>
                  <w:u w:val="single"/>
                  <w:lang w:val="ru-RU"/>
                </w:rPr>
                <w:t>28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26</w:t>
            </w:r>
          </w:p>
        </w:tc>
        <w:tc>
          <w:tcPr>
            <w:tcW w:w="4041"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adec</w:t>
              </w:r>
              <w:r w:rsidRPr="00CC4BF3">
                <w:rPr>
                  <w:rFonts w:ascii="Times New Roman" w:hAnsi="Times New Roman"/>
                  <w:color w:val="0000FF"/>
                  <w:u w:val="single"/>
                  <w:lang w:val="ru-RU"/>
                </w:rPr>
                <w:t>8</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27</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Вычисление массовой доли выхода продукта реакции</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adec</w:t>
              </w:r>
              <w:r w:rsidRPr="00CC4BF3">
                <w:rPr>
                  <w:rFonts w:ascii="Times New Roman" w:hAnsi="Times New Roman"/>
                  <w:color w:val="0000FF"/>
                  <w:u w:val="single"/>
                  <w:lang w:val="ru-RU"/>
                </w:rPr>
                <w:t>8</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28</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CC4BF3">
              <w:rPr>
                <w:rFonts w:ascii="Times New Roman" w:hAnsi="Times New Roman"/>
                <w:color w:val="000000"/>
                <w:sz w:val="24"/>
                <w:lang w:val="ru-RU"/>
              </w:rPr>
              <w:t>А-группы. Азот, распространение в природе, физические и химические свойства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adeea</w:t>
              </w:r>
              <w:r w:rsidRPr="00CC4BF3">
                <w:rPr>
                  <w:rFonts w:ascii="Times New Roman" w:hAnsi="Times New Roman"/>
                  <w:color w:val="0000FF"/>
                  <w:u w:val="single"/>
                  <w:lang w:val="ru-RU"/>
                </w:rPr>
                <w:t>6</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29</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Аммиак, его физические и химические свойства, получение и применение</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w:t>
              </w:r>
              <w:r w:rsidRPr="00CC4BF3">
                <w:rPr>
                  <w:rFonts w:ascii="Times New Roman" w:hAnsi="Times New Roman"/>
                  <w:color w:val="0000FF"/>
                  <w:u w:val="single"/>
                  <w:lang w:val="ru-RU"/>
                </w:rPr>
                <w:t>004</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30</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Практическая работа № 3 по теме «Получение аммиака, изучение его </w:t>
            </w:r>
            <w:r w:rsidRPr="00CC4BF3">
              <w:rPr>
                <w:rFonts w:ascii="Times New Roman" w:hAnsi="Times New Roman"/>
                <w:color w:val="000000"/>
                <w:sz w:val="24"/>
                <w:lang w:val="ru-RU"/>
              </w:rPr>
              <w:lastRenderedPageBreak/>
              <w:t>свойств»</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w:t>
              </w:r>
              <w:r w:rsidRPr="00CC4BF3">
                <w:rPr>
                  <w:rFonts w:ascii="Times New Roman" w:hAnsi="Times New Roman"/>
                  <w:color w:val="0000FF"/>
                  <w:u w:val="single"/>
                  <w:lang w:val="ru-RU"/>
                </w:rPr>
                <w:t>180</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lastRenderedPageBreak/>
              <w:t>31</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Азотная кислота, её физические и химические свойства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w:t>
              </w:r>
              <w:r w:rsidRPr="00CC4BF3">
                <w:rPr>
                  <w:rFonts w:ascii="Times New Roman" w:hAnsi="Times New Roman"/>
                  <w:color w:val="0000FF"/>
                  <w:u w:val="single"/>
                  <w:lang w:val="ru-RU"/>
                </w:rPr>
                <w:t>306</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32</w:t>
            </w:r>
          </w:p>
        </w:tc>
        <w:tc>
          <w:tcPr>
            <w:tcW w:w="4041"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w:t>
              </w:r>
              <w:r w:rsidRPr="00CC4BF3">
                <w:rPr>
                  <w:rFonts w:ascii="Times New Roman" w:hAnsi="Times New Roman"/>
                  <w:color w:val="0000FF"/>
                  <w:u w:val="single"/>
                  <w:lang w:val="ru-RU"/>
                </w:rPr>
                <w:t>518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33</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Фосфор. Оксид фосфора (</w:t>
            </w:r>
            <w:r>
              <w:rPr>
                <w:rFonts w:ascii="Times New Roman" w:hAnsi="Times New Roman"/>
                <w:color w:val="000000"/>
                <w:sz w:val="24"/>
              </w:rPr>
              <w:t>V</w:t>
            </w:r>
            <w:r w:rsidRPr="00CC4BF3">
              <w:rPr>
                <w:rFonts w:ascii="Times New Roman" w:hAnsi="Times New Roman"/>
                <w:color w:val="000000"/>
                <w:sz w:val="24"/>
                <w:lang w:val="ru-RU"/>
              </w:rPr>
              <w:t>) и фосфорная кислота, физические и химические свойства, получение</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w:t>
              </w:r>
              <w:r w:rsidRPr="00CC4BF3">
                <w:rPr>
                  <w:rFonts w:ascii="Times New Roman" w:hAnsi="Times New Roman"/>
                  <w:color w:val="0000FF"/>
                  <w:u w:val="single"/>
                  <w:lang w:val="ru-RU"/>
                </w:rPr>
                <w:t>68</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34</w:t>
            </w:r>
          </w:p>
        </w:tc>
        <w:tc>
          <w:tcPr>
            <w:tcW w:w="4041"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adfc</w:t>
              </w:r>
              <w:r w:rsidRPr="00CC4BF3">
                <w:rPr>
                  <w:rFonts w:ascii="Times New Roman" w:hAnsi="Times New Roman"/>
                  <w:color w:val="0000FF"/>
                  <w:u w:val="single"/>
                  <w:lang w:val="ru-RU"/>
                </w:rPr>
                <w:t>20</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35</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Углерод, распространение в природе, физические и химические свойства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adfd</w:t>
              </w:r>
              <w:r w:rsidRPr="00CC4BF3">
                <w:rPr>
                  <w:rFonts w:ascii="Times New Roman" w:hAnsi="Times New Roman"/>
                  <w:color w:val="0000FF"/>
                  <w:u w:val="single"/>
                  <w:lang w:val="ru-RU"/>
                </w:rPr>
                <w:t>9</w:t>
              </w:r>
              <w:r>
                <w:rPr>
                  <w:rFonts w:ascii="Times New Roman" w:hAnsi="Times New Roman"/>
                  <w:color w:val="0000FF"/>
                  <w:u w:val="single"/>
                </w:rPr>
                <w:t>c</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36</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CC4BF3">
              <w:rPr>
                <w:rFonts w:ascii="Times New Roman" w:hAnsi="Times New Roman"/>
                <w:color w:val="000000"/>
                <w:sz w:val="24"/>
                <w:lang w:val="ru-RU"/>
              </w:rPr>
              <w:t>)</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adfebe</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37</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Угольная кислота и её соли</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006</w:t>
              </w:r>
              <w:r>
                <w:rPr>
                  <w:rFonts w:ascii="Times New Roman" w:hAnsi="Times New Roman"/>
                  <w:color w:val="0000FF"/>
                  <w:u w:val="single"/>
                </w:rPr>
                <w:t>c</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38</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027</w:t>
              </w:r>
              <w:r>
                <w:rPr>
                  <w:rFonts w:ascii="Times New Roman" w:hAnsi="Times New Roman"/>
                  <w:color w:val="0000FF"/>
                  <w:u w:val="single"/>
                </w:rPr>
                <w:t>e</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39</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054</w:t>
              </w:r>
              <w:r>
                <w:rPr>
                  <w:rFonts w:ascii="Times New Roman" w:hAnsi="Times New Roman"/>
                  <w:color w:val="0000FF"/>
                  <w:u w:val="single"/>
                </w:rPr>
                <w:t>e</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40</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Кремний и его соединения</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080</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lastRenderedPageBreak/>
              <w:t>41</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0</w:t>
              </w:r>
              <w:r>
                <w:rPr>
                  <w:rFonts w:ascii="Times New Roman" w:hAnsi="Times New Roman"/>
                  <w:color w:val="0000FF"/>
                  <w:u w:val="single"/>
                </w:rPr>
                <w:t>bf</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42</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Контрольная работа №3 по теме «Важнейшие неметаллы и их соединения»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0</w:t>
              </w:r>
              <w:r>
                <w:rPr>
                  <w:rFonts w:ascii="Times New Roman" w:hAnsi="Times New Roman"/>
                  <w:color w:val="0000FF"/>
                  <w:u w:val="single"/>
                </w:rPr>
                <w:t>e</w:t>
              </w:r>
              <w:r w:rsidRPr="00CC4BF3">
                <w:rPr>
                  <w:rFonts w:ascii="Times New Roman" w:hAnsi="Times New Roman"/>
                  <w:color w:val="0000FF"/>
                  <w:u w:val="single"/>
                  <w:lang w:val="ru-RU"/>
                </w:rPr>
                <w:t>18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43</w:t>
            </w:r>
          </w:p>
        </w:tc>
        <w:tc>
          <w:tcPr>
            <w:tcW w:w="4041"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103</w:t>
              </w:r>
              <w:r>
                <w:rPr>
                  <w:rFonts w:ascii="Times New Roman" w:hAnsi="Times New Roman"/>
                  <w:color w:val="0000FF"/>
                  <w:u w:val="single"/>
                </w:rPr>
                <w:t>e</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44</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Химические свойства металлов. Электрохимический ряд напряжений металлов</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1156</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45</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1156</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46</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Понятие о коррозии металлов</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1278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47</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Щелочные металлы</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14</w:t>
              </w:r>
              <w:r>
                <w:rPr>
                  <w:rFonts w:ascii="Times New Roman" w:hAnsi="Times New Roman"/>
                  <w:color w:val="0000FF"/>
                  <w:u w:val="single"/>
                </w:rPr>
                <w:t>b</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48</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Оксиды и гидроксиды натрия и калия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14</w:t>
              </w:r>
              <w:r>
                <w:rPr>
                  <w:rFonts w:ascii="Times New Roman" w:hAnsi="Times New Roman"/>
                  <w:color w:val="0000FF"/>
                  <w:u w:val="single"/>
                </w:rPr>
                <w:t>b</w:t>
              </w:r>
              <w:r w:rsidRPr="00CC4BF3">
                <w:rPr>
                  <w:rFonts w:ascii="Times New Roman" w:hAnsi="Times New Roman"/>
                  <w:color w:val="0000FF"/>
                  <w:u w:val="single"/>
                  <w:lang w:val="ru-RU"/>
                </w:rPr>
                <w:t>2</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49</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Щелочноземельные металлы – кальций и магний</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15</w:t>
              </w:r>
              <w:r>
                <w:rPr>
                  <w:rFonts w:ascii="Times New Roman" w:hAnsi="Times New Roman"/>
                  <w:color w:val="0000FF"/>
                  <w:u w:val="single"/>
                </w:rPr>
                <w:t>e</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50</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Важнейшие соединения кальция</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15</w:t>
              </w:r>
              <w:r>
                <w:rPr>
                  <w:rFonts w:ascii="Times New Roman" w:hAnsi="Times New Roman"/>
                  <w:color w:val="0000FF"/>
                  <w:u w:val="single"/>
                </w:rPr>
                <w:t>e</w:t>
              </w:r>
              <w:r w:rsidRPr="00CC4BF3">
                <w:rPr>
                  <w:rFonts w:ascii="Times New Roman" w:hAnsi="Times New Roman"/>
                  <w:color w:val="0000FF"/>
                  <w:u w:val="single"/>
                  <w:lang w:val="ru-RU"/>
                </w:rPr>
                <w:t>8</w:t>
              </w:r>
            </w:hyperlink>
          </w:p>
        </w:tc>
      </w:tr>
      <w:tr w:rsidR="00CC4BF3"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lastRenderedPageBreak/>
              <w:t>51</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Обобщение и систематизация знаний</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Default="00CC4BF3">
            <w:pPr>
              <w:spacing w:after="0"/>
              <w:ind w:left="135"/>
            </w:pPr>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52</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Жёсткость воды и способы её устранения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1886</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53</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6 по теме "Жёсткость воды и методы её устранения"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w:t>
              </w:r>
              <w:r>
                <w:rPr>
                  <w:rFonts w:ascii="Times New Roman" w:hAnsi="Times New Roman"/>
                  <w:color w:val="0000FF"/>
                  <w:u w:val="single"/>
                </w:rPr>
                <w:t>ae</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54</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Алюминий</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w:t>
              </w:r>
              <w:r>
                <w:rPr>
                  <w:rFonts w:ascii="Times New Roman" w:hAnsi="Times New Roman"/>
                  <w:color w:val="0000FF"/>
                  <w:u w:val="single"/>
                </w:rPr>
                <w:t>c</w:t>
              </w:r>
              <w:r w:rsidRPr="00CC4BF3">
                <w:rPr>
                  <w:rFonts w:ascii="Times New Roman" w:hAnsi="Times New Roman"/>
                  <w:color w:val="0000FF"/>
                  <w:u w:val="single"/>
                  <w:lang w:val="ru-RU"/>
                </w:rPr>
                <w:t>64</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55</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Амфотерные свойства оксида и гидроксида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w:t>
              </w:r>
              <w:r>
                <w:rPr>
                  <w:rFonts w:ascii="Times New Roman" w:hAnsi="Times New Roman"/>
                  <w:color w:val="0000FF"/>
                  <w:u w:val="single"/>
                </w:rPr>
                <w:t>c</w:t>
              </w:r>
              <w:r w:rsidRPr="00CC4BF3">
                <w:rPr>
                  <w:rFonts w:ascii="Times New Roman" w:hAnsi="Times New Roman"/>
                  <w:color w:val="0000FF"/>
                  <w:u w:val="single"/>
                  <w:lang w:val="ru-RU"/>
                </w:rPr>
                <w:t>64</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56</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Железо</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w:t>
              </w:r>
              <w:r>
                <w:rPr>
                  <w:rFonts w:ascii="Times New Roman" w:hAnsi="Times New Roman"/>
                  <w:color w:val="0000FF"/>
                  <w:u w:val="single"/>
                </w:rPr>
                <w:t>d</w:t>
              </w:r>
              <w:r w:rsidRPr="00CC4BF3">
                <w:rPr>
                  <w:rFonts w:ascii="Times New Roman" w:hAnsi="Times New Roman"/>
                  <w:color w:val="0000FF"/>
                  <w:u w:val="single"/>
                  <w:lang w:val="ru-RU"/>
                </w:rPr>
                <w:t>86</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57</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CC4BF3">
              <w:rPr>
                <w:rFonts w:ascii="Times New Roman" w:hAnsi="Times New Roman"/>
                <w:color w:val="000000"/>
                <w:sz w:val="24"/>
                <w:lang w:val="ru-RU"/>
              </w:rPr>
              <w:t>) и железа (</w:t>
            </w:r>
            <w:r>
              <w:rPr>
                <w:rFonts w:ascii="Times New Roman" w:hAnsi="Times New Roman"/>
                <w:color w:val="000000"/>
                <w:sz w:val="24"/>
              </w:rPr>
              <w:t>III</w:t>
            </w:r>
            <w:r w:rsidRPr="00CC4BF3">
              <w:rPr>
                <w:rFonts w:ascii="Times New Roman" w:hAnsi="Times New Roman"/>
                <w:color w:val="000000"/>
                <w:sz w:val="24"/>
                <w:lang w:val="ru-RU"/>
              </w:rPr>
              <w:t>)</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35</w:t>
              </w:r>
              <w:r>
                <w:rPr>
                  <w:rFonts w:ascii="Times New Roman" w:hAnsi="Times New Roman"/>
                  <w:color w:val="0000FF"/>
                  <w:u w:val="single"/>
                </w:rPr>
                <w:t>e</w:t>
              </w:r>
              <w:r w:rsidRPr="00CC4BF3">
                <w:rPr>
                  <w:rFonts w:ascii="Times New Roman" w:hAnsi="Times New Roman"/>
                  <w:color w:val="0000FF"/>
                  <w:u w:val="single"/>
                  <w:lang w:val="ru-RU"/>
                </w:rPr>
                <w:t>6</w:t>
              </w:r>
            </w:hyperlink>
          </w:p>
        </w:tc>
      </w:tr>
      <w:tr w:rsidR="00CC4BF3"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58</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Обобщение и систематизация знаний</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Default="00CC4BF3">
            <w:pPr>
              <w:spacing w:after="0"/>
              <w:ind w:left="135"/>
            </w:pPr>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59</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3</w:t>
              </w:r>
              <w:r>
                <w:rPr>
                  <w:rFonts w:ascii="Times New Roman" w:hAnsi="Times New Roman"/>
                  <w:color w:val="0000FF"/>
                  <w:u w:val="single"/>
                </w:rPr>
                <w:t>de</w:t>
              </w:r>
              <w:r w:rsidRPr="00CC4BF3">
                <w:rPr>
                  <w:rFonts w:ascii="Times New Roman" w:hAnsi="Times New Roman"/>
                  <w:color w:val="0000FF"/>
                  <w:u w:val="single"/>
                  <w:lang w:val="ru-RU"/>
                </w:rPr>
                <w:t>8</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60</w:t>
            </w:r>
          </w:p>
        </w:tc>
        <w:tc>
          <w:tcPr>
            <w:tcW w:w="4041" w:type="dxa"/>
            <w:tcMar>
              <w:top w:w="50" w:type="dxa"/>
              <w:left w:w="100" w:type="dxa"/>
            </w:tcMar>
            <w:vAlign w:val="center"/>
          </w:tcPr>
          <w:p w:rsidR="00CC4BF3" w:rsidRDefault="00CC4BF3">
            <w:pPr>
              <w:spacing w:after="0"/>
              <w:ind w:left="135"/>
            </w:pPr>
            <w:r w:rsidRPr="00CC4BF3">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1750</w:t>
              </w:r>
            </w:hyperlink>
          </w:p>
        </w:tc>
      </w:tr>
      <w:tr w:rsidR="00CC4BF3"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61</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Обобщение и систематизация знаний</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Default="00CC4BF3">
            <w:pPr>
              <w:spacing w:after="0"/>
              <w:ind w:left="135"/>
            </w:pPr>
          </w:p>
        </w:tc>
      </w:tr>
      <w:tr w:rsidR="00CC4BF3"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62</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Контрольная работа №4 по теме «Важнейшие металлы и их соединения»</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Default="00CC4BF3">
            <w:pPr>
              <w:spacing w:after="0"/>
              <w:ind w:left="135"/>
            </w:pPr>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63</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Вещества и материалы в повседневной жизни человека</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3</w:t>
              </w:r>
              <w:r>
                <w:rPr>
                  <w:rFonts w:ascii="Times New Roman" w:hAnsi="Times New Roman"/>
                  <w:color w:val="0000FF"/>
                  <w:u w:val="single"/>
                </w:rPr>
                <w:t>f</w:t>
              </w:r>
              <w:r w:rsidRPr="00CC4BF3">
                <w:rPr>
                  <w:rFonts w:ascii="Times New Roman" w:hAnsi="Times New Roman"/>
                  <w:color w:val="0000FF"/>
                  <w:u w:val="single"/>
                  <w:lang w:val="ru-RU"/>
                </w:rPr>
                <w:t>50</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lastRenderedPageBreak/>
              <w:t>64</w:t>
            </w:r>
          </w:p>
        </w:tc>
        <w:tc>
          <w:tcPr>
            <w:tcW w:w="4041" w:type="dxa"/>
            <w:tcMar>
              <w:top w:w="50" w:type="dxa"/>
              <w:left w:w="100" w:type="dxa"/>
            </w:tcMar>
            <w:vAlign w:val="center"/>
          </w:tcPr>
          <w:p w:rsidR="00CC4BF3" w:rsidRDefault="00CC4BF3">
            <w:pPr>
              <w:spacing w:after="0"/>
              <w:ind w:left="135"/>
            </w:pPr>
            <w:r>
              <w:rPr>
                <w:rFonts w:ascii="Times New Roman" w:hAnsi="Times New Roman"/>
                <w:color w:val="000000"/>
                <w:sz w:val="24"/>
              </w:rPr>
              <w:t>Химическое загрязнение окружающей среды</w:t>
            </w:r>
          </w:p>
        </w:tc>
        <w:tc>
          <w:tcPr>
            <w:tcW w:w="1108"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4270</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65</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Роль химии в решении экологических проблем</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4270</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66</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Резервный урок. Обобщение и систематизация знаний</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ae</w:t>
              </w:r>
              <w:r w:rsidRPr="00CC4BF3">
                <w:rPr>
                  <w:rFonts w:ascii="Times New Roman" w:hAnsi="Times New Roman"/>
                  <w:color w:val="0000FF"/>
                  <w:u w:val="single"/>
                  <w:lang w:val="ru-RU"/>
                </w:rPr>
                <w:t>0</w:t>
              </w:r>
              <w:r>
                <w:rPr>
                  <w:rFonts w:ascii="Times New Roman" w:hAnsi="Times New Roman"/>
                  <w:color w:val="0000FF"/>
                  <w:u w:val="single"/>
                </w:rPr>
                <w:t>d</w:t>
              </w:r>
              <w:r w:rsidRPr="00CC4BF3">
                <w:rPr>
                  <w:rFonts w:ascii="Times New Roman" w:hAnsi="Times New Roman"/>
                  <w:color w:val="0000FF"/>
                  <w:u w:val="single"/>
                  <w:lang w:val="ru-RU"/>
                </w:rPr>
                <w:t>0</w:t>
              </w:r>
              <w:r>
                <w:rPr>
                  <w:rFonts w:ascii="Times New Roman" w:hAnsi="Times New Roman"/>
                  <w:color w:val="0000FF"/>
                  <w:u w:val="single"/>
                </w:rPr>
                <w:t>a</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67</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Резервный урок. Обобщение и систематизация знаний</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adb</w:t>
              </w:r>
              <w:r w:rsidRPr="00CC4BF3">
                <w:rPr>
                  <w:rFonts w:ascii="Times New Roman" w:hAnsi="Times New Roman"/>
                  <w:color w:val="0000FF"/>
                  <w:u w:val="single"/>
                  <w:lang w:val="ru-RU"/>
                </w:rPr>
                <w:t>33</w:t>
              </w:r>
              <w:r>
                <w:rPr>
                  <w:rFonts w:ascii="Times New Roman" w:hAnsi="Times New Roman"/>
                  <w:color w:val="0000FF"/>
                  <w:u w:val="single"/>
                </w:rPr>
                <w:t>c</w:t>
              </w:r>
            </w:hyperlink>
          </w:p>
        </w:tc>
      </w:tr>
      <w:tr w:rsidR="00CC4BF3" w:rsidRPr="00CE2E8B" w:rsidTr="00CC4BF3">
        <w:trPr>
          <w:trHeight w:val="144"/>
          <w:tblCellSpacing w:w="20" w:type="nil"/>
        </w:trPr>
        <w:tc>
          <w:tcPr>
            <w:tcW w:w="930" w:type="dxa"/>
            <w:tcMar>
              <w:top w:w="50" w:type="dxa"/>
              <w:left w:w="100" w:type="dxa"/>
            </w:tcMar>
            <w:vAlign w:val="center"/>
          </w:tcPr>
          <w:p w:rsidR="00CC4BF3" w:rsidRDefault="00CC4BF3">
            <w:pPr>
              <w:spacing w:after="0"/>
            </w:pPr>
            <w:r>
              <w:rPr>
                <w:rFonts w:ascii="Times New Roman" w:hAnsi="Times New Roman"/>
                <w:color w:val="000000"/>
                <w:sz w:val="24"/>
              </w:rPr>
              <w:t>68</w:t>
            </w:r>
          </w:p>
        </w:tc>
        <w:tc>
          <w:tcPr>
            <w:tcW w:w="4041" w:type="dxa"/>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Резервный урок. Обобщение и систематизация знаний</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0 </w:t>
            </w:r>
          </w:p>
        </w:tc>
        <w:tc>
          <w:tcPr>
            <w:tcW w:w="2863" w:type="dxa"/>
            <w:tcBorders>
              <w:left w:val="single" w:sz="4" w:space="0" w:color="auto"/>
            </w:tcBorders>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C4BF3">
                <w:rPr>
                  <w:rFonts w:ascii="Times New Roman" w:hAnsi="Times New Roman"/>
                  <w:color w:val="0000FF"/>
                  <w:u w:val="single"/>
                  <w:lang w:val="ru-RU"/>
                </w:rPr>
                <w:t>://</w:t>
              </w:r>
              <w:r>
                <w:rPr>
                  <w:rFonts w:ascii="Times New Roman" w:hAnsi="Times New Roman"/>
                  <w:color w:val="0000FF"/>
                  <w:u w:val="single"/>
                </w:rPr>
                <w:t>m</w:t>
              </w:r>
              <w:r w:rsidRPr="00CC4BF3">
                <w:rPr>
                  <w:rFonts w:ascii="Times New Roman" w:hAnsi="Times New Roman"/>
                  <w:color w:val="0000FF"/>
                  <w:u w:val="single"/>
                  <w:lang w:val="ru-RU"/>
                </w:rPr>
                <w:t>.</w:t>
              </w:r>
              <w:r>
                <w:rPr>
                  <w:rFonts w:ascii="Times New Roman" w:hAnsi="Times New Roman"/>
                  <w:color w:val="0000FF"/>
                  <w:u w:val="single"/>
                </w:rPr>
                <w:t>edsoo</w:t>
              </w:r>
              <w:r w:rsidRPr="00CC4BF3">
                <w:rPr>
                  <w:rFonts w:ascii="Times New Roman" w:hAnsi="Times New Roman"/>
                  <w:color w:val="0000FF"/>
                  <w:u w:val="single"/>
                  <w:lang w:val="ru-RU"/>
                </w:rPr>
                <w:t>.</w:t>
              </w:r>
              <w:r>
                <w:rPr>
                  <w:rFonts w:ascii="Times New Roman" w:hAnsi="Times New Roman"/>
                  <w:color w:val="0000FF"/>
                  <w:u w:val="single"/>
                </w:rPr>
                <w:t>ru</w:t>
              </w:r>
              <w:r w:rsidRPr="00CC4BF3">
                <w:rPr>
                  <w:rFonts w:ascii="Times New Roman" w:hAnsi="Times New Roman"/>
                  <w:color w:val="0000FF"/>
                  <w:u w:val="single"/>
                  <w:lang w:val="ru-RU"/>
                </w:rPr>
                <w:t>/00</w:t>
              </w:r>
              <w:r>
                <w:rPr>
                  <w:rFonts w:ascii="Times New Roman" w:hAnsi="Times New Roman"/>
                  <w:color w:val="0000FF"/>
                  <w:u w:val="single"/>
                </w:rPr>
                <w:t>ad</w:t>
              </w:r>
              <w:r w:rsidRPr="00CC4BF3">
                <w:rPr>
                  <w:rFonts w:ascii="Times New Roman" w:hAnsi="Times New Roman"/>
                  <w:color w:val="0000FF"/>
                  <w:u w:val="single"/>
                  <w:lang w:val="ru-RU"/>
                </w:rPr>
                <w:t>9</w:t>
              </w:r>
              <w:r>
                <w:rPr>
                  <w:rFonts w:ascii="Times New Roman" w:hAnsi="Times New Roman"/>
                  <w:color w:val="0000FF"/>
                  <w:u w:val="single"/>
                </w:rPr>
                <w:t>cb</w:t>
              </w:r>
              <w:r w:rsidRPr="00CC4BF3">
                <w:rPr>
                  <w:rFonts w:ascii="Times New Roman" w:hAnsi="Times New Roman"/>
                  <w:color w:val="0000FF"/>
                  <w:u w:val="single"/>
                  <w:lang w:val="ru-RU"/>
                </w:rPr>
                <w:t>2</w:t>
              </w:r>
            </w:hyperlink>
          </w:p>
        </w:tc>
      </w:tr>
      <w:tr w:rsidR="00CC4BF3" w:rsidTr="00CC4BF3">
        <w:trPr>
          <w:trHeight w:val="144"/>
          <w:tblCellSpacing w:w="20" w:type="nil"/>
        </w:trPr>
        <w:tc>
          <w:tcPr>
            <w:tcW w:w="0" w:type="auto"/>
            <w:gridSpan w:val="2"/>
            <w:tcMar>
              <w:top w:w="50" w:type="dxa"/>
              <w:left w:w="100" w:type="dxa"/>
            </w:tcMar>
            <w:vAlign w:val="center"/>
          </w:tcPr>
          <w:p w:rsidR="00CC4BF3" w:rsidRPr="00CC4BF3" w:rsidRDefault="00CC4BF3">
            <w:pPr>
              <w:spacing w:after="0"/>
              <w:ind w:left="135"/>
              <w:rPr>
                <w:lang w:val="ru-RU"/>
              </w:rPr>
            </w:pPr>
            <w:r w:rsidRPr="00CC4BF3">
              <w:rPr>
                <w:rFonts w:ascii="Times New Roman" w:hAnsi="Times New Roman"/>
                <w:color w:val="000000"/>
                <w:sz w:val="24"/>
                <w:lang w:val="ru-RU"/>
              </w:rPr>
              <w:t>ОБЩЕЕ КОЛИЧЕСТВО ЧАСОВ ПО ПРОГРАММЕ</w:t>
            </w:r>
          </w:p>
        </w:tc>
        <w:tc>
          <w:tcPr>
            <w:tcW w:w="1108" w:type="dxa"/>
            <w:tcMar>
              <w:top w:w="50" w:type="dxa"/>
              <w:left w:w="100" w:type="dxa"/>
            </w:tcMar>
            <w:vAlign w:val="center"/>
          </w:tcPr>
          <w:p w:rsidR="00CC4BF3" w:rsidRDefault="00CC4BF3">
            <w:pPr>
              <w:spacing w:after="0"/>
              <w:ind w:left="135"/>
              <w:jc w:val="center"/>
            </w:pPr>
            <w:r w:rsidRPr="00CC4B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C4BF3" w:rsidRDefault="00CC4BF3">
            <w:pPr>
              <w:spacing w:after="0"/>
              <w:ind w:left="135"/>
              <w:jc w:val="center"/>
            </w:pPr>
            <w:r>
              <w:rPr>
                <w:rFonts w:ascii="Times New Roman" w:hAnsi="Times New Roman"/>
                <w:color w:val="000000"/>
                <w:sz w:val="24"/>
              </w:rPr>
              <w:t xml:space="preserve"> 7 </w:t>
            </w:r>
          </w:p>
        </w:tc>
        <w:tc>
          <w:tcPr>
            <w:tcW w:w="2863" w:type="dxa"/>
            <w:tcBorders>
              <w:left w:val="single" w:sz="4" w:space="0" w:color="auto"/>
            </w:tcBorders>
            <w:vAlign w:val="center"/>
          </w:tcPr>
          <w:p w:rsidR="00CC4BF3" w:rsidRDefault="00CC4BF3"/>
        </w:tc>
      </w:tr>
    </w:tbl>
    <w:p w:rsidR="003D13BB" w:rsidRDefault="003D13BB">
      <w:pPr>
        <w:sectPr w:rsidR="003D13BB">
          <w:pgSz w:w="16383" w:h="11906" w:orient="landscape"/>
          <w:pgMar w:top="1134" w:right="850" w:bottom="1134" w:left="1701" w:header="720" w:footer="720" w:gutter="0"/>
          <w:cols w:space="720"/>
        </w:sectPr>
      </w:pPr>
    </w:p>
    <w:p w:rsidR="003D13BB" w:rsidRPr="00CC4BF3" w:rsidRDefault="00CC4BF3" w:rsidP="00CC4BF3">
      <w:pPr>
        <w:spacing w:after="0" w:line="240" w:lineRule="auto"/>
        <w:ind w:left="119"/>
        <w:jc w:val="center"/>
        <w:rPr>
          <w:lang w:val="ru-RU"/>
        </w:rPr>
      </w:pPr>
      <w:bookmarkStart w:id="12" w:name="block-52485544"/>
      <w:bookmarkEnd w:id="11"/>
      <w:r w:rsidRPr="00CC4BF3">
        <w:rPr>
          <w:rFonts w:ascii="Times New Roman" w:hAnsi="Times New Roman"/>
          <w:b/>
          <w:color w:val="000000"/>
          <w:sz w:val="28"/>
          <w:lang w:val="ru-RU"/>
        </w:rPr>
        <w:lastRenderedPageBreak/>
        <w:t>ПРОВЕРЯЕМЫЕ ТРЕБОВАНИЯ К РЕЗУЛЬТАТАМ ОСВОЕНИЯ ОСНОВНОЙ</w:t>
      </w:r>
      <w:r>
        <w:rPr>
          <w:lang w:val="ru-RU"/>
        </w:rPr>
        <w:t xml:space="preserve"> </w:t>
      </w:r>
      <w:r w:rsidRPr="00CC4BF3">
        <w:rPr>
          <w:rFonts w:ascii="Times New Roman" w:hAnsi="Times New Roman"/>
          <w:b/>
          <w:color w:val="000000"/>
          <w:sz w:val="28"/>
          <w:lang w:val="ru-RU"/>
        </w:rPr>
        <w:t>ОБРАЗОВАТЕЛЬНОЙ ПРОГРАММЫ</w:t>
      </w:r>
    </w:p>
    <w:p w:rsidR="003D13BB" w:rsidRPr="00CC4BF3" w:rsidRDefault="003D13BB" w:rsidP="00CC4BF3">
      <w:pPr>
        <w:spacing w:after="0" w:line="240" w:lineRule="auto"/>
        <w:ind w:left="119"/>
        <w:rPr>
          <w:lang w:val="ru-RU"/>
        </w:rPr>
      </w:pPr>
    </w:p>
    <w:p w:rsidR="003D13BB" w:rsidRDefault="00CC4BF3" w:rsidP="00CC4BF3">
      <w:pPr>
        <w:spacing w:after="0" w:line="240" w:lineRule="auto"/>
        <w:ind w:left="119"/>
      </w:pPr>
      <w:r>
        <w:rPr>
          <w:rFonts w:ascii="Times New Roman" w:hAnsi="Times New Roman"/>
          <w:b/>
          <w:color w:val="000000"/>
          <w:sz w:val="28"/>
        </w:rPr>
        <w:t>8 КЛАСС</w:t>
      </w:r>
    </w:p>
    <w:p w:rsidR="003D13BB" w:rsidRDefault="003D13BB" w:rsidP="00CC4BF3">
      <w:pPr>
        <w:spacing w:after="0" w:line="240" w:lineRule="auto"/>
        <w:ind w:left="119"/>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3D13BB" w:rsidRPr="00CC4BF3" w:rsidRDefault="00CC4BF3" w:rsidP="00CC4BF3">
            <w:pPr>
              <w:spacing w:after="0" w:line="240" w:lineRule="auto"/>
              <w:ind w:left="272"/>
              <w:rPr>
                <w:lang w:val="ru-RU"/>
              </w:rPr>
            </w:pPr>
            <w:r w:rsidRPr="00CC4B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 теме: «Первоначальные химические понятия»</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определять валентность атомов элементов в бинарных соединениях</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вычислять относительную молекулярную и молярную массы веществ</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вычислять массовую долю химического элемента по формуле соединения,</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вычислять массовую долю вещества в растворе </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 теме: «Важнейшие представители неорганических веществ»</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раскрывать смысл основных химических понятий: оксид, кислота, основание, соль</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3D13B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классифицировать неорганические вещества</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2.5</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проводить расчёты по уравнению химической реакции</w:t>
            </w:r>
          </w:p>
        </w:tc>
      </w:tr>
      <w:tr w:rsidR="003D13B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3D13B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классифицировать химические элементы</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определять степень окисления элементов в бинарных соединениях</w:t>
            </w:r>
          </w:p>
        </w:tc>
      </w:tr>
      <w:tr w:rsidR="003D13BB" w:rsidRPr="00CE2E8B">
        <w:trPr>
          <w:trHeight w:val="144"/>
        </w:trPr>
        <w:tc>
          <w:tcPr>
            <w:tcW w:w="1764"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3D13BB" w:rsidRPr="00CC4BF3" w:rsidRDefault="003D13BB" w:rsidP="00CC4BF3">
      <w:pPr>
        <w:spacing w:after="0" w:line="240" w:lineRule="auto"/>
        <w:ind w:left="119"/>
        <w:rPr>
          <w:lang w:val="ru-RU"/>
        </w:rPr>
      </w:pPr>
    </w:p>
    <w:p w:rsidR="003D13BB" w:rsidRDefault="00CC4BF3" w:rsidP="00CC4BF3">
      <w:pPr>
        <w:spacing w:after="0" w:line="240" w:lineRule="auto"/>
        <w:ind w:left="119"/>
      </w:pPr>
      <w:r>
        <w:rPr>
          <w:rFonts w:ascii="Times New Roman" w:hAnsi="Times New Roman"/>
          <w:b/>
          <w:color w:val="000000"/>
          <w:sz w:val="28"/>
        </w:rPr>
        <w:t>9 КЛАСС</w:t>
      </w:r>
    </w:p>
    <w:p w:rsidR="003D13BB" w:rsidRDefault="003D13BB" w:rsidP="00CC4BF3">
      <w:pPr>
        <w:spacing w:after="0" w:line="240" w:lineRule="auto"/>
        <w:ind w:left="119"/>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D13BB" w:rsidRPr="00CE2E8B">
        <w:trPr>
          <w:trHeight w:val="144"/>
        </w:trPr>
        <w:tc>
          <w:tcPr>
            <w:tcW w:w="1988" w:type="dxa"/>
            <w:tcMar>
              <w:top w:w="50" w:type="dxa"/>
              <w:left w:w="100" w:type="dxa"/>
            </w:tcMar>
            <w:vAlign w:val="center"/>
          </w:tcPr>
          <w:p w:rsidR="003D13BB" w:rsidRDefault="00CC4BF3" w:rsidP="00CC4BF3">
            <w:pPr>
              <w:spacing w:after="0" w:line="240" w:lineRule="auto"/>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D13BB" w:rsidRPr="00CC4BF3" w:rsidRDefault="00CC4BF3" w:rsidP="00CC4BF3">
            <w:pPr>
              <w:spacing w:after="0" w:line="240" w:lineRule="auto"/>
              <w:ind w:left="272"/>
              <w:rPr>
                <w:lang w:val="ru-RU"/>
              </w:rPr>
            </w:pPr>
            <w:r w:rsidRPr="00CC4B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D13BB" w:rsidRPr="00CE2E8B">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 теме: «Вещество и химическая реакция»</w:t>
            </w:r>
          </w:p>
        </w:tc>
      </w:tr>
      <w:tr w:rsidR="003D13BB" w:rsidRPr="00CE2E8B">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w:t>
            </w:r>
            <w:r w:rsidRPr="00CC4BF3">
              <w:rPr>
                <w:rFonts w:ascii="Times New Roman" w:hAnsi="Times New Roman"/>
                <w:color w:val="000000"/>
                <w:sz w:val="24"/>
                <w:lang w:val="ru-RU"/>
              </w:rPr>
              <w:lastRenderedPageBreak/>
              <w:t>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3D13BB" w:rsidRPr="00CE2E8B">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проводить расчёты по уравнению химической реакции</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 темам: «Неметаллы и их соединения» и «Металлы и их соединения»</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3D13BB" w:rsidRPr="00CE2E8B">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 теме: «Химия и окружающая среда»</w:t>
            </w:r>
          </w:p>
        </w:tc>
      </w:tr>
      <w:tr w:rsidR="003D13BB" w:rsidRPr="00CC4BF3">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3D13BB" w:rsidRPr="00CE2E8B">
        <w:trPr>
          <w:trHeight w:val="144"/>
        </w:trPr>
        <w:tc>
          <w:tcPr>
            <w:tcW w:w="198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3D13BB" w:rsidRPr="00CC4BF3" w:rsidRDefault="003D13BB">
      <w:pPr>
        <w:spacing w:after="0"/>
        <w:ind w:left="120"/>
        <w:rPr>
          <w:lang w:val="ru-RU"/>
        </w:rPr>
      </w:pPr>
    </w:p>
    <w:p w:rsidR="003D13BB" w:rsidRPr="00CC4BF3" w:rsidRDefault="003D13BB">
      <w:pPr>
        <w:rPr>
          <w:lang w:val="ru-RU"/>
        </w:rPr>
        <w:sectPr w:rsidR="003D13BB" w:rsidRPr="00CC4BF3">
          <w:pgSz w:w="11906" w:h="16383"/>
          <w:pgMar w:top="1134" w:right="850" w:bottom="1134" w:left="1701" w:header="720" w:footer="720" w:gutter="0"/>
          <w:cols w:space="720"/>
        </w:sectPr>
      </w:pPr>
    </w:p>
    <w:p w:rsidR="003D13BB" w:rsidRDefault="00CC4BF3" w:rsidP="00CC4BF3">
      <w:pPr>
        <w:spacing w:after="0" w:line="240" w:lineRule="auto"/>
        <w:ind w:left="119"/>
        <w:jc w:val="center"/>
      </w:pPr>
      <w:bookmarkStart w:id="13" w:name="block-52485545"/>
      <w:bookmarkEnd w:id="12"/>
      <w:r>
        <w:rPr>
          <w:rFonts w:ascii="Times New Roman" w:hAnsi="Times New Roman"/>
          <w:b/>
          <w:color w:val="000000"/>
          <w:sz w:val="28"/>
        </w:rPr>
        <w:lastRenderedPageBreak/>
        <w:t>ПРОВЕРЯЕМЫЕ ЭЛЕМЕНТЫ СОДЕРЖАНИЯ</w:t>
      </w:r>
    </w:p>
    <w:p w:rsidR="003D13BB" w:rsidRDefault="003D13BB" w:rsidP="00CC4BF3">
      <w:pPr>
        <w:spacing w:after="0" w:line="240" w:lineRule="auto"/>
        <w:ind w:left="119"/>
      </w:pPr>
    </w:p>
    <w:p w:rsidR="003D13BB" w:rsidRDefault="00CC4BF3" w:rsidP="00CC4BF3">
      <w:pPr>
        <w:spacing w:after="0" w:line="240" w:lineRule="auto"/>
        <w:ind w:left="119"/>
      </w:pPr>
      <w:r>
        <w:rPr>
          <w:rFonts w:ascii="Times New Roman" w:hAnsi="Times New Roman"/>
          <w:b/>
          <w:color w:val="000000"/>
          <w:sz w:val="28"/>
        </w:rPr>
        <w:t>8 КЛАСС</w:t>
      </w:r>
    </w:p>
    <w:p w:rsidR="003D13BB" w:rsidRDefault="003D13BB" w:rsidP="00CC4BF3">
      <w:pPr>
        <w:spacing w:after="0" w:line="240" w:lineRule="auto"/>
        <w:ind w:left="119"/>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3D13BB">
        <w:trPr>
          <w:trHeight w:val="144"/>
        </w:trPr>
        <w:tc>
          <w:tcPr>
            <w:tcW w:w="1187" w:type="dxa"/>
            <w:tcMar>
              <w:top w:w="50" w:type="dxa"/>
              <w:left w:w="100" w:type="dxa"/>
            </w:tcMar>
            <w:vAlign w:val="center"/>
          </w:tcPr>
          <w:p w:rsidR="003D13BB" w:rsidRDefault="00CC4BF3" w:rsidP="00CC4BF3">
            <w:pPr>
              <w:spacing w:after="0" w:line="240" w:lineRule="auto"/>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3D13BB" w:rsidRDefault="00CC4BF3" w:rsidP="00CC4BF3">
            <w:pPr>
              <w:spacing w:after="0" w:line="240" w:lineRule="auto"/>
              <w:ind w:left="272"/>
            </w:pPr>
            <w:r>
              <w:rPr>
                <w:rFonts w:ascii="Times New Roman" w:hAnsi="Times New Roman"/>
                <w:b/>
                <w:color w:val="000000"/>
                <w:sz w:val="24"/>
              </w:rPr>
              <w:t xml:space="preserve"> Проверяемый элемент содержания </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Первоначальные химические понятия</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3D13BB" w:rsidRPr="00CE2E8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CC4BF3">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CC4BF3">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w:t>
            </w:r>
          </w:p>
        </w:tc>
        <w:tc>
          <w:tcPr>
            <w:tcW w:w="1305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Важнейшие представители неорганических веществ</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Pr>
                <w:rFonts w:ascii="Times New Roman" w:hAnsi="Times New Roman"/>
                <w:color w:val="000000"/>
                <w:sz w:val="24"/>
              </w:rPr>
              <w:t xml:space="preserve">Оксиды. Применение кислорода. </w:t>
            </w:r>
            <w:r w:rsidRPr="00CC4BF3">
              <w:rPr>
                <w:rFonts w:ascii="Times New Roman" w:hAnsi="Times New Roman"/>
                <w:color w:val="000000"/>
                <w:sz w:val="24"/>
                <w:lang w:val="ru-RU"/>
              </w:rPr>
              <w:t xml:space="preserve">Способы получения кислорода в лаборатории и промышленности. Круговорот кислорода в природе. </w:t>
            </w:r>
            <w:r>
              <w:rPr>
                <w:rFonts w:ascii="Times New Roman" w:hAnsi="Times New Roman"/>
                <w:color w:val="000000"/>
                <w:sz w:val="24"/>
              </w:rPr>
              <w:t>Озон – аллотропная модификация кислорода</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pacing w:val="-4"/>
                <w:sz w:val="24"/>
                <w:lang w:val="ru-RU"/>
              </w:rPr>
              <w:t xml:space="preserve">Водород – элемент и простое вещество. Нахождение водорода в природе, </w:t>
            </w:r>
            <w:r w:rsidRPr="00CC4BF3">
              <w:rPr>
                <w:rFonts w:ascii="Times New Roman" w:hAnsi="Times New Roman"/>
                <w:color w:val="000000"/>
                <w:spacing w:val="-4"/>
                <w:sz w:val="24"/>
                <w:lang w:val="ru-RU"/>
              </w:rPr>
              <w:lastRenderedPageBreak/>
              <w:t xml:space="preserve">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2.4</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Молярный объём газов. Расчёты по химическим уравнениям</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Pr>
                <w:rFonts w:ascii="Times New Roman" w:hAnsi="Times New Roman"/>
                <w:color w:val="000000"/>
                <w:sz w:val="24"/>
              </w:rPr>
              <w:t xml:space="preserve">Основания. Роль растворов в природе и в жизни человека. </w:t>
            </w:r>
            <w:r w:rsidRPr="00CC4BF3">
              <w:rPr>
                <w:rFonts w:ascii="Times New Roman" w:hAnsi="Times New Roman"/>
                <w:color w:val="000000"/>
                <w:sz w:val="24"/>
                <w:lang w:val="ru-RU"/>
              </w:rPr>
              <w:t>Круговорот воды в природе. Загрязнение природных вод. Охрана и очистка природных вод</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 xml:space="preserve">Кислоты. Классификация кислот. </w:t>
            </w:r>
            <w:r w:rsidRPr="00CC4BF3">
              <w:rPr>
                <w:rFonts w:ascii="Times New Roman" w:hAnsi="Times New Roman"/>
                <w:color w:val="000000"/>
                <w:sz w:val="24"/>
                <w:lang w:val="ru-RU"/>
              </w:rPr>
              <w:t xml:space="preserve">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 xml:space="preserve">Соли. Номенклатура солей. </w:t>
            </w:r>
            <w:r w:rsidRPr="00CC4BF3">
              <w:rPr>
                <w:rFonts w:ascii="Times New Roman" w:hAnsi="Times New Roman"/>
                <w:color w:val="000000"/>
                <w:sz w:val="24"/>
                <w:lang w:val="ru-RU"/>
              </w:rPr>
              <w:t xml:space="preserve">Физические и химические свойства солей. </w:t>
            </w:r>
            <w:r>
              <w:rPr>
                <w:rFonts w:ascii="Times New Roman" w:hAnsi="Times New Roman"/>
                <w:color w:val="000000"/>
                <w:sz w:val="24"/>
              </w:rPr>
              <w:t>Получение солей</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Генетическая связь между классами неорганических соединений</w:t>
            </w:r>
          </w:p>
        </w:tc>
      </w:tr>
      <w:tr w:rsidR="003D13BB" w:rsidRPr="00CE2E8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CC4BF3">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CC4BF3">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3D13BB" w:rsidRDefault="00CC4BF3" w:rsidP="00CC4BF3">
            <w:pPr>
              <w:spacing w:after="0" w:line="240" w:lineRule="auto"/>
              <w:ind w:left="365"/>
            </w:pPr>
            <w:r w:rsidRPr="00CC4BF3">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3.2</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3D13BB">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3D13BB" w:rsidRPr="00CC4BF3">
        <w:trPr>
          <w:trHeight w:val="144"/>
        </w:trPr>
        <w:tc>
          <w:tcPr>
            <w:tcW w:w="1187"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3D13BB" w:rsidRPr="00CC4BF3" w:rsidRDefault="003D13BB" w:rsidP="00CC4BF3">
      <w:pPr>
        <w:spacing w:after="0" w:line="240" w:lineRule="auto"/>
        <w:ind w:left="119"/>
        <w:rPr>
          <w:lang w:val="ru-RU"/>
        </w:rPr>
      </w:pPr>
    </w:p>
    <w:p w:rsidR="003D13BB" w:rsidRDefault="00CC4BF3" w:rsidP="00CC4BF3">
      <w:pPr>
        <w:spacing w:after="0" w:line="240" w:lineRule="auto"/>
        <w:ind w:left="119"/>
      </w:pPr>
      <w:r>
        <w:rPr>
          <w:rFonts w:ascii="Times New Roman" w:hAnsi="Times New Roman"/>
          <w:b/>
          <w:color w:val="000000"/>
          <w:sz w:val="28"/>
        </w:rPr>
        <w:t>9 КЛАСС</w:t>
      </w:r>
    </w:p>
    <w:p w:rsidR="003D13BB" w:rsidRDefault="003D13BB" w:rsidP="00CC4BF3">
      <w:pPr>
        <w:spacing w:after="0" w:line="240" w:lineRule="auto"/>
        <w:ind w:left="119"/>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3D13BB">
        <w:trPr>
          <w:trHeight w:val="144"/>
        </w:trPr>
        <w:tc>
          <w:tcPr>
            <w:tcW w:w="1196" w:type="dxa"/>
            <w:tcMar>
              <w:top w:w="50" w:type="dxa"/>
              <w:left w:w="100" w:type="dxa"/>
            </w:tcMar>
            <w:vAlign w:val="center"/>
          </w:tcPr>
          <w:p w:rsidR="003D13BB" w:rsidRDefault="00CC4BF3" w:rsidP="00CC4BF3">
            <w:pPr>
              <w:spacing w:after="0" w:line="240" w:lineRule="auto"/>
              <w:ind w:left="272"/>
            </w:pPr>
            <w:r>
              <w:rPr>
                <w:rFonts w:ascii="Times New Roman" w:hAnsi="Times New Roman"/>
                <w:b/>
                <w:color w:val="000000"/>
                <w:sz w:val="24"/>
              </w:rPr>
              <w:t xml:space="preserve"> Код </w:t>
            </w:r>
          </w:p>
        </w:tc>
        <w:tc>
          <w:tcPr>
            <w:tcW w:w="13046" w:type="dxa"/>
            <w:tcMar>
              <w:top w:w="50" w:type="dxa"/>
              <w:left w:w="100" w:type="dxa"/>
            </w:tcMar>
            <w:vAlign w:val="center"/>
          </w:tcPr>
          <w:p w:rsidR="003D13BB" w:rsidRDefault="00CC4BF3" w:rsidP="00CC4BF3">
            <w:pPr>
              <w:spacing w:after="0" w:line="240" w:lineRule="auto"/>
              <w:ind w:left="272"/>
            </w:pPr>
            <w:r>
              <w:rPr>
                <w:rFonts w:ascii="Times New Roman" w:hAnsi="Times New Roman"/>
                <w:b/>
                <w:color w:val="000000"/>
                <w:sz w:val="24"/>
              </w:rPr>
              <w:t xml:space="preserve"> Проверяемый элемент содержания </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 xml:space="preserve">Вещество и химическая реакция. Повторение </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 xml:space="preserve">Окислительно-восстановительные реакции, электронный баланс </w:t>
            </w:r>
            <w:r w:rsidRPr="00CC4BF3">
              <w:rPr>
                <w:rFonts w:ascii="Times New Roman" w:hAnsi="Times New Roman"/>
                <w:color w:val="000000"/>
                <w:sz w:val="24"/>
                <w:lang w:val="ru-RU"/>
              </w:rPr>
              <w:lastRenderedPageBreak/>
              <w:t>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1.6</w:t>
            </w:r>
          </w:p>
        </w:tc>
        <w:tc>
          <w:tcPr>
            <w:tcW w:w="13046" w:type="dxa"/>
            <w:tcMar>
              <w:top w:w="50" w:type="dxa"/>
              <w:left w:w="100" w:type="dxa"/>
            </w:tcMar>
            <w:vAlign w:val="center"/>
          </w:tcPr>
          <w:p w:rsidR="003D13BB" w:rsidRDefault="00CC4BF3" w:rsidP="00CC4BF3">
            <w:pPr>
              <w:shd w:val="clear" w:color="auto" w:fill="FFFFFF"/>
              <w:spacing w:after="0" w:line="240" w:lineRule="auto"/>
              <w:ind w:left="365"/>
              <w:jc w:val="both"/>
            </w:pPr>
            <w:r w:rsidRPr="00CC4BF3">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3D13BB" w:rsidRPr="00CE2E8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D13BB" w:rsidRDefault="00CC4BF3" w:rsidP="00CC4BF3">
            <w:pPr>
              <w:shd w:val="clear" w:color="auto" w:fill="FFFFFF"/>
              <w:spacing w:after="0" w:line="240" w:lineRule="auto"/>
              <w:ind w:left="365"/>
              <w:jc w:val="both"/>
            </w:pPr>
            <w:r>
              <w:rPr>
                <w:rFonts w:ascii="Times New Roman" w:hAnsi="Times New Roman"/>
                <w:color w:val="000000"/>
                <w:sz w:val="24"/>
              </w:rPr>
              <w:t>Неметаллы и их соединения</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Pr>
                <w:rFonts w:ascii="Times New Roman" w:hAnsi="Times New Roman"/>
                <w:color w:val="000000"/>
                <w:sz w:val="24"/>
              </w:rPr>
              <w:t xml:space="preserve">Хлороводород. Соляная кислота, химические свойства, получение, применение. </w:t>
            </w:r>
            <w:r w:rsidRPr="00CC4BF3">
              <w:rPr>
                <w:rFonts w:ascii="Times New Roman" w:hAnsi="Times New Roman"/>
                <w:color w:val="000000"/>
                <w:sz w:val="24"/>
                <w:lang w:val="ru-RU"/>
              </w:rPr>
              <w:t>Действие хлора и хлороводорода на организм человека. Важнейшие хлориды и их нахождение в природе</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CC4BF3">
              <w:rPr>
                <w:rFonts w:ascii="Times New Roman" w:hAnsi="Times New Roman"/>
                <w:color w:val="000000"/>
                <w:sz w:val="24"/>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w:t>
            </w:r>
            <w:r>
              <w:rPr>
                <w:rFonts w:ascii="Times New Roman" w:hAnsi="Times New Roman"/>
                <w:color w:val="000000"/>
                <w:sz w:val="24"/>
              </w:rPr>
              <w:t xml:space="preserve">Применение. Соли серной кислоты, качественная реакция на сульфат-ион. </w:t>
            </w:r>
            <w:r w:rsidRPr="00CC4BF3">
              <w:rPr>
                <w:rFonts w:ascii="Times New Roman" w:hAnsi="Times New Roman"/>
                <w:color w:val="000000"/>
                <w:sz w:val="24"/>
                <w:lang w:val="ru-RU"/>
              </w:rPr>
              <w:t>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CC4BF3">
              <w:rPr>
                <w:rFonts w:ascii="Times New Roman" w:hAnsi="Times New Roman"/>
                <w:color w:val="000000"/>
                <w:sz w:val="24"/>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w:t>
            </w:r>
            <w:r w:rsidRPr="00CC4BF3">
              <w:rPr>
                <w:rFonts w:ascii="Times New Roman" w:hAnsi="Times New Roman"/>
                <w:color w:val="000000"/>
                <w:sz w:val="24"/>
                <w:lang w:val="ru-RU"/>
              </w:rPr>
              <w:lastRenderedPageBreak/>
              <w:t>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2.4</w:t>
            </w:r>
          </w:p>
        </w:tc>
        <w:tc>
          <w:tcPr>
            <w:tcW w:w="13046"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CC4BF3">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CC4BF3">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4"/>
              </w:rPr>
              <w:t xml:space="preserve">Адсорбция. Круговорот углерода в природе. </w:t>
            </w:r>
            <w:r w:rsidRPr="00CC4BF3">
              <w:rPr>
                <w:rFonts w:ascii="Times New Roman" w:hAnsi="Times New Roman"/>
                <w:color w:val="000000"/>
                <w:sz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CC4BF3">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CC4BF3">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3D13BB" w:rsidRPr="00CE2E8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CC4BF3">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3D13BB" w:rsidRDefault="00CC4BF3" w:rsidP="00CC4BF3">
            <w:pPr>
              <w:shd w:val="clear" w:color="auto" w:fill="FFFFFF"/>
              <w:spacing w:after="0" w:line="240" w:lineRule="auto"/>
              <w:ind w:left="365"/>
              <w:jc w:val="both"/>
            </w:pPr>
            <w:r>
              <w:rPr>
                <w:rFonts w:ascii="Times New Roman" w:hAnsi="Times New Roman"/>
                <w:color w:val="000000"/>
                <w:sz w:val="24"/>
              </w:rPr>
              <w:t xml:space="preserve">Металлы и их соединения </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CC4BF3">
              <w:rPr>
                <w:rFonts w:ascii="Times New Roman" w:hAnsi="Times New Roman"/>
                <w:color w:val="000000"/>
                <w:sz w:val="24"/>
                <w:lang w:val="ru-RU"/>
              </w:rPr>
              <w:t>) и железа(</w:t>
            </w:r>
            <w:r>
              <w:rPr>
                <w:rFonts w:ascii="Times New Roman" w:hAnsi="Times New Roman"/>
                <w:color w:val="000000"/>
                <w:sz w:val="24"/>
              </w:rPr>
              <w:t>III</w:t>
            </w:r>
            <w:r w:rsidRPr="00CC4BF3">
              <w:rPr>
                <w:rFonts w:ascii="Times New Roman" w:hAnsi="Times New Roman"/>
                <w:color w:val="000000"/>
                <w:sz w:val="24"/>
                <w:lang w:val="ru-RU"/>
              </w:rPr>
              <w:t>), их состав, свойства и получение</w:t>
            </w:r>
          </w:p>
        </w:tc>
      </w:tr>
      <w:tr w:rsidR="003D13BB" w:rsidRPr="00CE2E8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CC4BF3">
              <w:rPr>
                <w:rFonts w:ascii="Times New Roman" w:hAnsi="Times New Roman"/>
                <w:color w:val="000000"/>
                <w:sz w:val="24"/>
                <w:lang w:val="ru-RU"/>
              </w:rPr>
              <w:t>) и железа(</w:t>
            </w:r>
            <w:r>
              <w:rPr>
                <w:rFonts w:ascii="Times New Roman" w:hAnsi="Times New Roman"/>
                <w:color w:val="000000"/>
                <w:sz w:val="24"/>
              </w:rPr>
              <w:t>III</w:t>
            </w:r>
            <w:r w:rsidRPr="00CC4BF3">
              <w:rPr>
                <w:rFonts w:ascii="Times New Roman" w:hAnsi="Times New Roman"/>
                <w:color w:val="000000"/>
                <w:sz w:val="24"/>
                <w:lang w:val="ru-RU"/>
              </w:rPr>
              <w:t>), меди(</w:t>
            </w:r>
            <w:r>
              <w:rPr>
                <w:rFonts w:ascii="Times New Roman" w:hAnsi="Times New Roman"/>
                <w:color w:val="000000"/>
                <w:sz w:val="24"/>
              </w:rPr>
              <w:t>II</w:t>
            </w:r>
            <w:r w:rsidRPr="00CC4BF3">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3D13BB" w:rsidRDefault="00CC4BF3" w:rsidP="00CC4BF3">
            <w:pPr>
              <w:shd w:val="clear" w:color="auto" w:fill="FFFFFF"/>
              <w:spacing w:after="0" w:line="240" w:lineRule="auto"/>
              <w:ind w:left="365"/>
              <w:jc w:val="both"/>
            </w:pPr>
            <w:r>
              <w:rPr>
                <w:rFonts w:ascii="Times New Roman" w:hAnsi="Times New Roman"/>
                <w:color w:val="000000"/>
                <w:sz w:val="24"/>
              </w:rPr>
              <w:t xml:space="preserve">Химия и окружающая среда </w:t>
            </w:r>
          </w:p>
        </w:tc>
      </w:tr>
      <w:tr w:rsidR="003D13BB">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3D13BB" w:rsidRDefault="00CC4BF3" w:rsidP="00CC4BF3">
            <w:pPr>
              <w:shd w:val="clear" w:color="auto" w:fill="FFFFFF"/>
              <w:spacing w:after="0" w:line="240" w:lineRule="auto"/>
              <w:ind w:left="365"/>
              <w:jc w:val="both"/>
            </w:pPr>
            <w:r w:rsidRPr="00CC4BF3">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w:t>
            </w:r>
            <w:r w:rsidRPr="00CC4BF3">
              <w:rPr>
                <w:rFonts w:ascii="Times New Roman" w:hAnsi="Times New Roman"/>
                <w:color w:val="000000"/>
                <w:sz w:val="24"/>
                <w:lang w:val="ru-RU"/>
              </w:rPr>
              <w:lastRenderedPageBreak/>
              <w:t xml:space="preserve">химических реакций в быту. </w:t>
            </w:r>
            <w:r>
              <w:rPr>
                <w:rFonts w:ascii="Times New Roman" w:hAnsi="Times New Roman"/>
                <w:color w:val="000000"/>
                <w:sz w:val="24"/>
              </w:rPr>
              <w:t>Первая помощь при химических ожогах и отравлениях</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4.2</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3D13BB" w:rsidRPr="00CC4BF3">
        <w:trPr>
          <w:trHeight w:val="144"/>
        </w:trPr>
        <w:tc>
          <w:tcPr>
            <w:tcW w:w="1196"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3D13BB" w:rsidRPr="00CC4BF3" w:rsidRDefault="00CC4BF3" w:rsidP="00CC4BF3">
            <w:pPr>
              <w:shd w:val="clear" w:color="auto" w:fill="FFFFFF"/>
              <w:spacing w:after="0" w:line="240" w:lineRule="auto"/>
              <w:ind w:left="365"/>
              <w:jc w:val="both"/>
              <w:rPr>
                <w:lang w:val="ru-RU"/>
              </w:rPr>
            </w:pPr>
            <w:r w:rsidRPr="00CC4BF3">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3D13BB" w:rsidRPr="00CC4BF3" w:rsidRDefault="003D13BB">
      <w:pPr>
        <w:spacing w:after="0"/>
        <w:ind w:left="120"/>
        <w:rPr>
          <w:lang w:val="ru-RU"/>
        </w:rPr>
      </w:pPr>
    </w:p>
    <w:p w:rsidR="003D13BB" w:rsidRPr="00CC4BF3" w:rsidRDefault="003D13BB">
      <w:pPr>
        <w:rPr>
          <w:lang w:val="ru-RU"/>
        </w:rPr>
        <w:sectPr w:rsidR="003D13BB" w:rsidRPr="00CC4BF3">
          <w:pgSz w:w="11906" w:h="16383"/>
          <w:pgMar w:top="1134" w:right="850" w:bottom="1134" w:left="1701" w:header="720" w:footer="720" w:gutter="0"/>
          <w:cols w:space="720"/>
        </w:sectPr>
      </w:pPr>
    </w:p>
    <w:p w:rsidR="003D13BB" w:rsidRPr="00CC4BF3" w:rsidRDefault="00CC4BF3" w:rsidP="00CC4BF3">
      <w:pPr>
        <w:spacing w:after="0" w:line="240" w:lineRule="auto"/>
        <w:ind w:left="120"/>
        <w:rPr>
          <w:lang w:val="ru-RU"/>
        </w:rPr>
      </w:pPr>
      <w:bookmarkStart w:id="14" w:name="block-52485546"/>
      <w:bookmarkEnd w:id="13"/>
      <w:r w:rsidRPr="00CC4BF3">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3D13BB" w:rsidRPr="00CC4BF3" w:rsidRDefault="003D13BB" w:rsidP="00CC4BF3">
      <w:pPr>
        <w:spacing w:after="0" w:line="240"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272"/>
            </w:pPr>
            <w:r w:rsidRPr="00CC4BF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3D13BB" w:rsidRPr="00CC4BF3" w:rsidRDefault="00CC4BF3" w:rsidP="00CC4BF3">
            <w:pPr>
              <w:spacing w:after="0" w:line="240" w:lineRule="auto"/>
              <w:ind w:left="272"/>
              <w:rPr>
                <w:lang w:val="ru-RU"/>
              </w:rPr>
            </w:pPr>
            <w:r w:rsidRPr="00CC4BF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3D13BB" w:rsidRPr="00CE2E8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3D13BB" w:rsidRPr="00CE2E8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2.3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Владение основами химической грамотности, включающей:</w:t>
            </w:r>
            <w:r w:rsidRPr="00CC4BF3">
              <w:rPr>
                <w:rFonts w:ascii="Times New Roman" w:hAnsi="Times New Roman"/>
                <w:i/>
                <w:color w:val="000000"/>
                <w:sz w:val="24"/>
                <w:shd w:val="clear" w:color="auto" w:fill="FFFFFF"/>
                <w:lang w:val="ru-RU"/>
              </w:rPr>
              <w:t xml:space="preserve"> </w:t>
            </w:r>
          </w:p>
        </w:tc>
      </w:tr>
      <w:tr w:rsidR="003D13BB" w:rsidRPr="00CE2E8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CC4BF3">
              <w:rPr>
                <w:rFonts w:ascii="Times New Roman" w:hAnsi="Times New Roman"/>
                <w:color w:val="000000"/>
                <w:sz w:val="24"/>
                <w:lang w:val="ru-RU"/>
              </w:rPr>
              <w:t xml:space="preserve"> и тривиальной)</w:t>
            </w:r>
            <w:r w:rsidRPr="00CC4BF3">
              <w:rPr>
                <w:rFonts w:ascii="Times New Roman" w:hAnsi="Times New Roman"/>
                <w:color w:val="000000"/>
                <w:sz w:val="24"/>
                <w:shd w:val="clear" w:color="auto" w:fill="FFFFFF"/>
                <w:lang w:val="ru-RU"/>
              </w:rPr>
              <w:t xml:space="preserve">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химические элементы</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неорганические вещества</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химические реакции</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валентность и степень окисления химических элементов, заряд иона</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характер среды в водных растворах веществ (кислот, оснований) </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окислитель и восстановитель</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Умение характеризовать физические и химические свойства:</w:t>
            </w:r>
            <w:r w:rsidRPr="00CC4BF3">
              <w:rPr>
                <w:rFonts w:ascii="Times New Roman" w:hAnsi="Times New Roman"/>
                <w:color w:val="000000"/>
                <w:sz w:val="24"/>
                <w:shd w:val="clear" w:color="auto" w:fill="FFFFFF"/>
                <w:lang w:val="ru-RU"/>
              </w:rPr>
              <w:t xml:space="preserve"> </w:t>
            </w:r>
          </w:p>
        </w:tc>
      </w:tr>
      <w:tr w:rsidR="003D13BB" w:rsidRPr="00CE2E8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простых веществ (кислород, озон, водород, графит, алмаз, кремний, азот, фосфор, сера, хлор, натрий, калий, магний, </w:t>
            </w:r>
            <w:r w:rsidRPr="00CC4BF3">
              <w:rPr>
                <w:rFonts w:ascii="Times New Roman" w:hAnsi="Times New Roman"/>
                <w:color w:val="000000"/>
                <w:sz w:val="24"/>
                <w:lang w:val="ru-RU"/>
              </w:rPr>
              <w:lastRenderedPageBreak/>
              <w:t>кальций, алюминий, железо)</w:t>
            </w:r>
          </w:p>
        </w:tc>
      </w:tr>
      <w:tr w:rsidR="003D13BB" w:rsidRPr="00CE2E8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9.2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CC4BF3">
              <w:rPr>
                <w:rFonts w:ascii="Times New Roman" w:hAnsi="Times New Roman"/>
                <w:color w:val="000000"/>
                <w:sz w:val="24"/>
                <w:lang w:val="ru-RU"/>
              </w:rPr>
              <w:t>–</w:t>
            </w:r>
            <w:r>
              <w:rPr>
                <w:rFonts w:ascii="Times New Roman" w:hAnsi="Times New Roman"/>
                <w:color w:val="000000"/>
                <w:sz w:val="24"/>
              </w:rPr>
              <w:t>IIA</w:t>
            </w:r>
            <w:r w:rsidRPr="00CC4BF3">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CC4BF3">
              <w:rPr>
                <w:rFonts w:ascii="Times New Roman" w:hAnsi="Times New Roman"/>
                <w:color w:val="000000"/>
                <w:sz w:val="24"/>
                <w:lang w:val="ru-RU"/>
              </w:rPr>
              <w:t>), цинка, железа (</w:t>
            </w:r>
            <w:r>
              <w:rPr>
                <w:rFonts w:ascii="Times New Roman" w:hAnsi="Times New Roman"/>
                <w:color w:val="000000"/>
                <w:sz w:val="24"/>
              </w:rPr>
              <w:t>II</w:t>
            </w:r>
            <w:r w:rsidRPr="00CC4BF3">
              <w:rPr>
                <w:rFonts w:ascii="Times New Roman" w:hAnsi="Times New Roman"/>
                <w:color w:val="000000"/>
                <w:sz w:val="24"/>
                <w:lang w:val="ru-RU"/>
              </w:rPr>
              <w:t xml:space="preserve"> и </w:t>
            </w:r>
            <w:r>
              <w:rPr>
                <w:rFonts w:ascii="Times New Roman" w:hAnsi="Times New Roman"/>
                <w:color w:val="000000"/>
                <w:sz w:val="24"/>
              </w:rPr>
              <w:t>III</w:t>
            </w:r>
            <w:r w:rsidRPr="00CC4BF3">
              <w:rPr>
                <w:rFonts w:ascii="Times New Roman" w:hAnsi="Times New Roman"/>
                <w:color w:val="000000"/>
                <w:sz w:val="24"/>
                <w:lang w:val="ru-RU"/>
              </w:rPr>
              <w:t>), оксиды углерода (</w:t>
            </w:r>
            <w:r>
              <w:rPr>
                <w:rFonts w:ascii="Times New Roman" w:hAnsi="Times New Roman"/>
                <w:color w:val="000000"/>
                <w:sz w:val="24"/>
              </w:rPr>
              <w:t>II</w:t>
            </w:r>
            <w:r w:rsidRPr="00CC4BF3">
              <w:rPr>
                <w:rFonts w:ascii="Times New Roman" w:hAnsi="Times New Roman"/>
                <w:color w:val="000000"/>
                <w:sz w:val="24"/>
                <w:lang w:val="ru-RU"/>
              </w:rPr>
              <w:t xml:space="preserve"> и </w:t>
            </w:r>
            <w:r>
              <w:rPr>
                <w:rFonts w:ascii="Times New Roman" w:hAnsi="Times New Roman"/>
                <w:color w:val="000000"/>
                <w:sz w:val="24"/>
              </w:rPr>
              <w:t>IV</w:t>
            </w:r>
            <w:r w:rsidRPr="00CC4BF3">
              <w:rPr>
                <w:rFonts w:ascii="Times New Roman" w:hAnsi="Times New Roman"/>
                <w:color w:val="000000"/>
                <w:sz w:val="24"/>
                <w:lang w:val="ru-RU"/>
              </w:rPr>
              <w:t>), кремния (</w:t>
            </w:r>
            <w:r>
              <w:rPr>
                <w:rFonts w:ascii="Times New Roman" w:hAnsi="Times New Roman"/>
                <w:color w:val="000000"/>
                <w:sz w:val="24"/>
              </w:rPr>
              <w:t>IV</w:t>
            </w:r>
            <w:r w:rsidRPr="00CC4BF3">
              <w:rPr>
                <w:rFonts w:ascii="Times New Roman" w:hAnsi="Times New Roman"/>
                <w:color w:val="000000"/>
                <w:sz w:val="24"/>
                <w:lang w:val="ru-RU"/>
              </w:rPr>
              <w:t>), азота и фосфора (</w:t>
            </w:r>
            <w:r>
              <w:rPr>
                <w:rFonts w:ascii="Times New Roman" w:hAnsi="Times New Roman"/>
                <w:color w:val="000000"/>
                <w:sz w:val="24"/>
              </w:rPr>
              <w:t>III</w:t>
            </w:r>
            <w:r w:rsidRPr="00CC4BF3">
              <w:rPr>
                <w:rFonts w:ascii="Times New Roman" w:hAnsi="Times New Roman"/>
                <w:color w:val="000000"/>
                <w:sz w:val="24"/>
                <w:lang w:val="ru-RU"/>
              </w:rPr>
              <w:t xml:space="preserve"> и </w:t>
            </w:r>
            <w:r>
              <w:rPr>
                <w:rFonts w:ascii="Times New Roman" w:hAnsi="Times New Roman"/>
                <w:color w:val="000000"/>
                <w:sz w:val="24"/>
              </w:rPr>
              <w:t>V</w:t>
            </w:r>
            <w:r w:rsidRPr="00CC4BF3">
              <w:rPr>
                <w:rFonts w:ascii="Times New Roman" w:hAnsi="Times New Roman"/>
                <w:color w:val="000000"/>
                <w:sz w:val="24"/>
                <w:lang w:val="ru-RU"/>
              </w:rPr>
              <w:t>), серы (</w:t>
            </w:r>
            <w:r>
              <w:rPr>
                <w:rFonts w:ascii="Times New Roman" w:hAnsi="Times New Roman"/>
                <w:color w:val="000000"/>
                <w:sz w:val="24"/>
              </w:rPr>
              <w:t>IV</w:t>
            </w:r>
            <w:r w:rsidRPr="00CC4BF3">
              <w:rPr>
                <w:rFonts w:ascii="Times New Roman" w:hAnsi="Times New Roman"/>
                <w:color w:val="000000"/>
                <w:sz w:val="24"/>
                <w:lang w:val="ru-RU"/>
              </w:rPr>
              <w:t xml:space="preserve"> и </w:t>
            </w:r>
            <w:r>
              <w:rPr>
                <w:rFonts w:ascii="Times New Roman" w:hAnsi="Times New Roman"/>
                <w:color w:val="000000"/>
                <w:sz w:val="24"/>
              </w:rPr>
              <w:t>VI</w:t>
            </w:r>
            <w:r w:rsidRPr="00CC4BF3">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Умение составлять молекулярные и ионные уравнения реакций, в том числе</w:t>
            </w:r>
            <w:r w:rsidRPr="00CC4BF3">
              <w:rPr>
                <w:rFonts w:ascii="Times New Roman" w:hAnsi="Times New Roman"/>
                <w:color w:val="000000"/>
                <w:sz w:val="24"/>
                <w:shd w:val="clear" w:color="auto" w:fill="FFFFFF"/>
                <w:lang w:val="ru-RU"/>
              </w:rPr>
              <w:t>:</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 xml:space="preserve">реакций ионного обмена </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окислительно-восстановительных реакций</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3D13BB" w:rsidRPr="00CE2E8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подтверждающих генетическую взаимосвязь между ними</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массовую долю вещества в растворе,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количество вещества и его массу, объем газов </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Владение (знание основ):</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изучение способов разделения смесей</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13.4</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CC4BF3">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3D13BB" w:rsidRPr="00CE2E8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3D13BB">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Умение:</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3D13BB" w:rsidRPr="00CC4BF3">
        <w:trPr>
          <w:trHeight w:val="144"/>
        </w:trPr>
        <w:tc>
          <w:tcPr>
            <w:tcW w:w="2003"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3D13BB" w:rsidRPr="00CC4BF3" w:rsidRDefault="003D13BB" w:rsidP="00CC4BF3">
      <w:pPr>
        <w:spacing w:after="0" w:line="240" w:lineRule="auto"/>
        <w:ind w:left="120"/>
        <w:rPr>
          <w:lang w:val="ru-RU"/>
        </w:rPr>
      </w:pPr>
    </w:p>
    <w:p w:rsidR="003D13BB" w:rsidRPr="00CC4BF3" w:rsidRDefault="003D13BB" w:rsidP="00CC4BF3">
      <w:pPr>
        <w:spacing w:after="0" w:line="240" w:lineRule="auto"/>
        <w:rPr>
          <w:lang w:val="ru-RU"/>
        </w:rPr>
        <w:sectPr w:rsidR="003D13BB" w:rsidRPr="00CC4BF3">
          <w:pgSz w:w="11906" w:h="16383"/>
          <w:pgMar w:top="1134" w:right="850" w:bottom="1134" w:left="1701" w:header="720" w:footer="720" w:gutter="0"/>
          <w:cols w:space="720"/>
        </w:sectPr>
      </w:pPr>
    </w:p>
    <w:p w:rsidR="003D13BB" w:rsidRPr="00CC4BF3" w:rsidRDefault="00CC4BF3" w:rsidP="00CC4BF3">
      <w:pPr>
        <w:spacing w:after="0" w:line="240" w:lineRule="auto"/>
        <w:ind w:left="120"/>
        <w:jc w:val="center"/>
        <w:rPr>
          <w:lang w:val="ru-RU"/>
        </w:rPr>
      </w:pPr>
      <w:bookmarkStart w:id="15" w:name="block-52485547"/>
      <w:bookmarkEnd w:id="14"/>
      <w:r w:rsidRPr="00CC4BF3">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3D13BB" w:rsidRPr="00CC4BF3" w:rsidRDefault="003D13BB" w:rsidP="00CC4BF3">
      <w:pPr>
        <w:spacing w:after="0" w:line="240"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3D13BB">
        <w:trPr>
          <w:trHeight w:val="144"/>
        </w:trPr>
        <w:tc>
          <w:tcPr>
            <w:tcW w:w="958" w:type="dxa"/>
            <w:tcMar>
              <w:top w:w="50" w:type="dxa"/>
              <w:left w:w="100" w:type="dxa"/>
            </w:tcMar>
            <w:vAlign w:val="center"/>
          </w:tcPr>
          <w:p w:rsidR="003D13BB" w:rsidRDefault="00CC4BF3" w:rsidP="00CC4BF3">
            <w:pPr>
              <w:spacing w:after="0" w:line="240" w:lineRule="auto"/>
              <w:ind w:left="272"/>
            </w:pPr>
            <w:r w:rsidRPr="00CC4BF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3D13BB" w:rsidRDefault="00CC4BF3" w:rsidP="00CC4BF3">
            <w:pPr>
              <w:spacing w:after="0" w:line="240" w:lineRule="auto"/>
              <w:ind w:left="272"/>
            </w:pPr>
            <w:r>
              <w:rPr>
                <w:rFonts w:ascii="Times New Roman" w:hAnsi="Times New Roman"/>
                <w:b/>
                <w:color w:val="000000"/>
                <w:sz w:val="24"/>
              </w:rPr>
              <w:t xml:space="preserve"> Проверяемый элемент содержания </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Первоначальные химические понятия</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Чистые вещества и смеси. Способы разделения смесей</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Строение вещества</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3D13BB" w:rsidRPr="00CE2E8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3D13BB" w:rsidRPr="00CE2E8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Физические и химические свойства простых веществ-металлов: лития, </w:t>
            </w:r>
            <w:r w:rsidRPr="00CC4BF3">
              <w:rPr>
                <w:rFonts w:ascii="Times New Roman" w:hAnsi="Times New Roman"/>
                <w:color w:val="000000"/>
                <w:sz w:val="24"/>
                <w:lang w:val="ru-RU"/>
              </w:rPr>
              <w:lastRenderedPageBreak/>
              <w:t xml:space="preserve">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4.4</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CC4BF3">
              <w:rPr>
                <w:rFonts w:ascii="Times New Roman" w:hAnsi="Times New Roman"/>
                <w:color w:val="000000"/>
                <w:sz w:val="24"/>
                <w:lang w:val="ru-RU"/>
              </w:rPr>
              <w:t xml:space="preserve">, </w:t>
            </w:r>
            <w:r>
              <w:rPr>
                <w:rFonts w:ascii="Times New Roman" w:hAnsi="Times New Roman"/>
                <w:color w:val="000000"/>
                <w:sz w:val="24"/>
              </w:rPr>
              <w:t>VI</w:t>
            </w:r>
            <w:r w:rsidRPr="00CC4BF3">
              <w:rPr>
                <w:rFonts w:ascii="Times New Roman" w:hAnsi="Times New Roman"/>
                <w:color w:val="000000"/>
                <w:sz w:val="24"/>
                <w:lang w:val="ru-RU"/>
              </w:rPr>
              <w:t>), азота(</w:t>
            </w:r>
            <w:r>
              <w:rPr>
                <w:rFonts w:ascii="Times New Roman" w:hAnsi="Times New Roman"/>
                <w:color w:val="000000"/>
                <w:sz w:val="24"/>
              </w:rPr>
              <w:t>II</w:t>
            </w:r>
            <w:r w:rsidRPr="00CC4BF3">
              <w:rPr>
                <w:rFonts w:ascii="Times New Roman" w:hAnsi="Times New Roman"/>
                <w:color w:val="000000"/>
                <w:sz w:val="24"/>
                <w:lang w:val="ru-RU"/>
              </w:rPr>
              <w:t xml:space="preserve">, </w:t>
            </w:r>
            <w:r>
              <w:rPr>
                <w:rFonts w:ascii="Times New Roman" w:hAnsi="Times New Roman"/>
                <w:color w:val="000000"/>
                <w:sz w:val="24"/>
              </w:rPr>
              <w:t>IV</w:t>
            </w:r>
            <w:r w:rsidRPr="00CC4BF3">
              <w:rPr>
                <w:rFonts w:ascii="Times New Roman" w:hAnsi="Times New Roman"/>
                <w:color w:val="000000"/>
                <w:sz w:val="24"/>
                <w:lang w:val="ru-RU"/>
              </w:rPr>
              <w:t xml:space="preserve">, </w:t>
            </w:r>
            <w:r>
              <w:rPr>
                <w:rFonts w:ascii="Times New Roman" w:hAnsi="Times New Roman"/>
                <w:color w:val="000000"/>
                <w:sz w:val="24"/>
              </w:rPr>
              <w:t>V</w:t>
            </w:r>
            <w:r w:rsidRPr="00CC4BF3">
              <w:rPr>
                <w:rFonts w:ascii="Times New Roman" w:hAnsi="Times New Roman"/>
                <w:color w:val="000000"/>
                <w:sz w:val="24"/>
                <w:lang w:val="ru-RU"/>
              </w:rPr>
              <w:t>), фосфора(</w:t>
            </w:r>
            <w:r>
              <w:rPr>
                <w:rFonts w:ascii="Times New Roman" w:hAnsi="Times New Roman"/>
                <w:color w:val="000000"/>
                <w:sz w:val="24"/>
              </w:rPr>
              <w:t>III</w:t>
            </w:r>
            <w:r w:rsidRPr="00CC4BF3">
              <w:rPr>
                <w:rFonts w:ascii="Times New Roman" w:hAnsi="Times New Roman"/>
                <w:color w:val="000000"/>
                <w:sz w:val="24"/>
                <w:lang w:val="ru-RU"/>
              </w:rPr>
              <w:t xml:space="preserve">, </w:t>
            </w:r>
            <w:r>
              <w:rPr>
                <w:rFonts w:ascii="Times New Roman" w:hAnsi="Times New Roman"/>
                <w:color w:val="000000"/>
                <w:sz w:val="24"/>
              </w:rPr>
              <w:t>V</w:t>
            </w:r>
            <w:r w:rsidRPr="00CC4BF3">
              <w:rPr>
                <w:rFonts w:ascii="Times New Roman" w:hAnsi="Times New Roman"/>
                <w:color w:val="000000"/>
                <w:sz w:val="24"/>
                <w:lang w:val="ru-RU"/>
              </w:rPr>
              <w:t>), углерода(</w:t>
            </w:r>
            <w:r>
              <w:rPr>
                <w:rFonts w:ascii="Times New Roman" w:hAnsi="Times New Roman"/>
                <w:color w:val="000000"/>
                <w:sz w:val="24"/>
              </w:rPr>
              <w:t>II</w:t>
            </w:r>
            <w:r w:rsidRPr="00CC4BF3">
              <w:rPr>
                <w:rFonts w:ascii="Times New Roman" w:hAnsi="Times New Roman"/>
                <w:color w:val="000000"/>
                <w:sz w:val="24"/>
                <w:lang w:val="ru-RU"/>
              </w:rPr>
              <w:t xml:space="preserve">, </w:t>
            </w:r>
            <w:r>
              <w:rPr>
                <w:rFonts w:ascii="Times New Roman" w:hAnsi="Times New Roman"/>
                <w:color w:val="000000"/>
                <w:sz w:val="24"/>
              </w:rPr>
              <w:t>IV</w:t>
            </w:r>
            <w:r w:rsidRPr="00CC4BF3">
              <w:rPr>
                <w:rFonts w:ascii="Times New Roman" w:hAnsi="Times New Roman"/>
                <w:color w:val="000000"/>
                <w:sz w:val="24"/>
                <w:lang w:val="ru-RU"/>
              </w:rPr>
              <w:t>), кремния(</w:t>
            </w:r>
            <w:r>
              <w:rPr>
                <w:rFonts w:ascii="Times New Roman" w:hAnsi="Times New Roman"/>
                <w:color w:val="000000"/>
                <w:sz w:val="24"/>
              </w:rPr>
              <w:t>IV</w:t>
            </w:r>
            <w:r w:rsidRPr="00CC4BF3">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CC4BF3">
              <w:rPr>
                <w:rFonts w:ascii="Times New Roman" w:hAnsi="Times New Roman"/>
                <w:color w:val="000000"/>
                <w:spacing w:val="-4"/>
                <w:sz w:val="24"/>
                <w:lang w:val="ru-RU"/>
              </w:rPr>
              <w:t>–</w:t>
            </w:r>
            <w:r>
              <w:rPr>
                <w:rFonts w:ascii="Times New Roman" w:hAnsi="Times New Roman"/>
                <w:color w:val="000000"/>
                <w:spacing w:val="-4"/>
                <w:sz w:val="24"/>
              </w:rPr>
              <w:t>IIIA</w:t>
            </w:r>
            <w:r w:rsidRPr="00CC4BF3">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CC4BF3">
              <w:rPr>
                <w:rFonts w:ascii="Times New Roman" w:hAnsi="Times New Roman"/>
                <w:color w:val="000000"/>
                <w:spacing w:val="-4"/>
                <w:sz w:val="24"/>
                <w:lang w:val="ru-RU"/>
              </w:rPr>
              <w:t>) и железа(</w:t>
            </w:r>
            <w:r>
              <w:rPr>
                <w:rFonts w:ascii="Times New Roman" w:hAnsi="Times New Roman"/>
                <w:color w:val="000000"/>
                <w:spacing w:val="-4"/>
                <w:sz w:val="24"/>
              </w:rPr>
              <w:t>II</w:t>
            </w:r>
            <w:r w:rsidRPr="00CC4BF3">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CC4BF3">
              <w:rPr>
                <w:rFonts w:ascii="Times New Roman" w:hAnsi="Times New Roman"/>
                <w:color w:val="000000"/>
                <w:spacing w:val="-4"/>
                <w:sz w:val="24"/>
                <w:lang w:val="ru-RU"/>
              </w:rPr>
              <w:t>).</w:t>
            </w:r>
            <w:r w:rsidRPr="00CC4BF3">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Генетическая связь между классами неорганических соединений</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Химические реакции</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Химия и окружающая среда</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3D13BB" w:rsidRDefault="00CC4BF3" w:rsidP="00CC4BF3">
            <w:pPr>
              <w:spacing w:after="0" w:line="240" w:lineRule="auto"/>
              <w:ind w:left="365"/>
              <w:jc w:val="both"/>
            </w:pPr>
            <w:r w:rsidRPr="00CC4BF3">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 xml:space="preserve">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w:t>
            </w:r>
            <w:r w:rsidRPr="00CC4BF3">
              <w:rPr>
                <w:rFonts w:ascii="Times New Roman" w:hAnsi="Times New Roman"/>
                <w:color w:val="000000"/>
                <w:sz w:val="24"/>
                <w:lang w:val="ru-RU"/>
              </w:rPr>
              <w:lastRenderedPageBreak/>
              <w:t>промышленности их соединений. Понятие о коррозии металлов, основные способы защиты их от коррозии</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lastRenderedPageBreak/>
              <w:t>6.4</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3D13BB" w:rsidRPr="00CC4BF3">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3D13BB" w:rsidRPr="00CC4BF3" w:rsidRDefault="00CC4BF3" w:rsidP="00CC4BF3">
            <w:pPr>
              <w:spacing w:after="0" w:line="240" w:lineRule="auto"/>
              <w:ind w:left="365"/>
              <w:jc w:val="both"/>
              <w:rPr>
                <w:lang w:val="ru-RU"/>
              </w:rPr>
            </w:pPr>
            <w:r w:rsidRPr="00CC4BF3">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Расчёты:</w:t>
            </w:r>
          </w:p>
        </w:tc>
      </w:tr>
      <w:tr w:rsidR="003D13BB">
        <w:trPr>
          <w:trHeight w:val="144"/>
        </w:trPr>
        <w:tc>
          <w:tcPr>
            <w:tcW w:w="958" w:type="dxa"/>
            <w:tcMar>
              <w:top w:w="50" w:type="dxa"/>
              <w:left w:w="100" w:type="dxa"/>
            </w:tcMar>
            <w:vAlign w:val="center"/>
          </w:tcPr>
          <w:p w:rsidR="003D13BB" w:rsidRDefault="00CC4BF3" w:rsidP="00CC4BF3">
            <w:pPr>
              <w:spacing w:after="0" w:line="240"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3D13BB" w:rsidRDefault="00CC4BF3" w:rsidP="00CC4BF3">
            <w:pPr>
              <w:spacing w:after="0" w:line="240" w:lineRule="auto"/>
              <w:ind w:left="365"/>
              <w:jc w:val="both"/>
            </w:pPr>
            <w:r>
              <w:rPr>
                <w:rFonts w:ascii="Times New Roman" w:hAnsi="Times New Roman"/>
                <w:color w:val="000000"/>
                <w:sz w:val="24"/>
              </w:rPr>
              <w:t>по формулам химических соединений</w:t>
            </w:r>
          </w:p>
        </w:tc>
      </w:tr>
      <w:tr w:rsidR="003D13BB" w:rsidRPr="00CC4BF3">
        <w:trPr>
          <w:trHeight w:val="144"/>
        </w:trPr>
        <w:tc>
          <w:tcPr>
            <w:tcW w:w="958" w:type="dxa"/>
            <w:tcMar>
              <w:top w:w="50" w:type="dxa"/>
              <w:left w:w="100" w:type="dxa"/>
            </w:tcMar>
            <w:vAlign w:val="center"/>
          </w:tcPr>
          <w:p w:rsidR="003D13BB" w:rsidRDefault="00CC4BF3">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3D13BB" w:rsidRPr="00CC4BF3" w:rsidRDefault="00CC4BF3">
            <w:pPr>
              <w:spacing w:after="0" w:line="336" w:lineRule="auto"/>
              <w:ind w:left="365"/>
              <w:jc w:val="both"/>
              <w:rPr>
                <w:lang w:val="ru-RU"/>
              </w:rPr>
            </w:pPr>
            <w:r w:rsidRPr="00CC4BF3">
              <w:rPr>
                <w:rFonts w:ascii="Times New Roman" w:hAnsi="Times New Roman"/>
                <w:color w:val="000000"/>
                <w:sz w:val="24"/>
                <w:lang w:val="ru-RU"/>
              </w:rPr>
              <w:t>массы (массовой) доли растворённого вещества в растворе</w:t>
            </w:r>
          </w:p>
        </w:tc>
      </w:tr>
      <w:tr w:rsidR="003D13BB">
        <w:trPr>
          <w:trHeight w:val="144"/>
        </w:trPr>
        <w:tc>
          <w:tcPr>
            <w:tcW w:w="958" w:type="dxa"/>
            <w:tcMar>
              <w:top w:w="50" w:type="dxa"/>
              <w:left w:w="100" w:type="dxa"/>
            </w:tcMar>
            <w:vAlign w:val="center"/>
          </w:tcPr>
          <w:p w:rsidR="003D13BB" w:rsidRDefault="00CC4BF3">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3D13BB" w:rsidRDefault="00CC4BF3">
            <w:pPr>
              <w:spacing w:after="0" w:line="336" w:lineRule="auto"/>
              <w:ind w:left="365"/>
              <w:jc w:val="both"/>
            </w:pPr>
            <w:r>
              <w:rPr>
                <w:rFonts w:ascii="Times New Roman" w:hAnsi="Times New Roman"/>
                <w:color w:val="000000"/>
                <w:sz w:val="24"/>
              </w:rPr>
              <w:t>по химическим уравнениям</w:t>
            </w:r>
          </w:p>
        </w:tc>
      </w:tr>
    </w:tbl>
    <w:p w:rsidR="003D13BB" w:rsidRDefault="003D13BB">
      <w:pPr>
        <w:spacing w:after="0"/>
        <w:ind w:left="120"/>
      </w:pPr>
    </w:p>
    <w:p w:rsidR="003D13BB" w:rsidRDefault="003D13BB">
      <w:pPr>
        <w:sectPr w:rsidR="003D13BB">
          <w:pgSz w:w="11906" w:h="16383"/>
          <w:pgMar w:top="1134" w:right="850" w:bottom="1134" w:left="1701" w:header="720" w:footer="720" w:gutter="0"/>
          <w:cols w:space="720"/>
        </w:sectPr>
      </w:pPr>
    </w:p>
    <w:p w:rsidR="003D13BB" w:rsidRDefault="00CC4BF3" w:rsidP="00CC4BF3">
      <w:pPr>
        <w:spacing w:after="0" w:line="240" w:lineRule="auto"/>
        <w:ind w:left="120"/>
        <w:jc w:val="center"/>
      </w:pPr>
      <w:bookmarkStart w:id="16" w:name="block-52485548"/>
      <w:bookmarkEnd w:id="15"/>
      <w:r>
        <w:rPr>
          <w:rFonts w:ascii="Times New Roman" w:hAnsi="Times New Roman"/>
          <w:b/>
          <w:color w:val="000000"/>
          <w:sz w:val="28"/>
        </w:rPr>
        <w:lastRenderedPageBreak/>
        <w:t>УЧЕБНО-МЕТОДИЧЕСКОЕ ОБЕСПЕЧЕНИЕ ОБРАЗОВАТЕЛЬНОГО ПРОЦЕССА</w:t>
      </w:r>
    </w:p>
    <w:p w:rsidR="003D13BB" w:rsidRPr="00CC4BF3" w:rsidRDefault="00CC4BF3" w:rsidP="00CC4BF3">
      <w:pPr>
        <w:spacing w:after="0" w:line="240" w:lineRule="auto"/>
        <w:ind w:left="120"/>
        <w:jc w:val="center"/>
        <w:rPr>
          <w:lang w:val="ru-RU"/>
        </w:rPr>
      </w:pPr>
      <w:r>
        <w:rPr>
          <w:rFonts w:ascii="Times New Roman" w:hAnsi="Times New Roman"/>
          <w:b/>
          <w:color w:val="000000"/>
          <w:sz w:val="28"/>
        </w:rPr>
        <w:t>ОБЯЗАТЕЛЬНЫЕ УЧЕБНЫЕ МАТЕРИАЛЫ ДЛЯ УЧЕНИКА</w:t>
      </w:r>
    </w:p>
    <w:p w:rsidR="003D13BB" w:rsidRPr="00CC4BF3" w:rsidRDefault="00CC4BF3" w:rsidP="00CC4BF3">
      <w:pPr>
        <w:spacing w:after="0" w:line="240" w:lineRule="auto"/>
        <w:ind w:left="120"/>
        <w:rPr>
          <w:lang w:val="ru-RU"/>
        </w:rPr>
      </w:pPr>
      <w:r w:rsidRPr="00CC4BF3">
        <w:rPr>
          <w:rFonts w:ascii="Times New Roman" w:hAnsi="Times New Roman"/>
          <w:color w:val="000000"/>
          <w:sz w:val="28"/>
          <w:lang w:val="ru-RU"/>
        </w:rPr>
        <w:t>1.Химия, 8 класс/ Габриелян О.С., Остроумов И.Г., Сладков С.А., Акционерное общество «Издательство «Просвещение»</w:t>
      </w:r>
      <w:r w:rsidRPr="00CC4BF3">
        <w:rPr>
          <w:sz w:val="28"/>
          <w:lang w:val="ru-RU"/>
        </w:rPr>
        <w:br/>
      </w:r>
      <w:r w:rsidRPr="00CC4BF3">
        <w:rPr>
          <w:rFonts w:ascii="Times New Roman" w:hAnsi="Times New Roman"/>
          <w:color w:val="000000"/>
          <w:sz w:val="28"/>
          <w:lang w:val="ru-RU"/>
        </w:rPr>
        <w:t xml:space="preserve"> 2.Химия, 9 класс/ Габриелян О.С., Остроумов И.Г., Сладков С.А., Акционерное общество «Издательство «Просвещение»</w:t>
      </w:r>
      <w:bookmarkStart w:id="17" w:name="a76cc8a6-8b24-43ba-a1c6-27e41c8af2db"/>
      <w:bookmarkEnd w:id="17"/>
    </w:p>
    <w:p w:rsidR="003D13BB" w:rsidRPr="00CC4BF3" w:rsidRDefault="00CC4BF3" w:rsidP="00CC4BF3">
      <w:pPr>
        <w:spacing w:after="0" w:line="240" w:lineRule="auto"/>
        <w:ind w:left="120"/>
        <w:jc w:val="center"/>
        <w:rPr>
          <w:lang w:val="ru-RU"/>
        </w:rPr>
      </w:pPr>
      <w:r w:rsidRPr="00CC4BF3">
        <w:rPr>
          <w:rFonts w:ascii="Times New Roman" w:hAnsi="Times New Roman"/>
          <w:b/>
          <w:color w:val="000000"/>
          <w:sz w:val="28"/>
          <w:lang w:val="ru-RU"/>
        </w:rPr>
        <w:t>МЕТОДИЧЕСКИЕ МАТЕРИАЛЫ ДЛЯ УЧИТЕЛЯ</w:t>
      </w:r>
    </w:p>
    <w:p w:rsidR="00CC4BF3" w:rsidRDefault="00CC4BF3" w:rsidP="00CC4BF3">
      <w:pPr>
        <w:spacing w:after="0" w:line="240" w:lineRule="auto"/>
        <w:ind w:left="120"/>
        <w:rPr>
          <w:rFonts w:ascii="Times New Roman" w:hAnsi="Times New Roman"/>
          <w:b/>
          <w:color w:val="000000"/>
          <w:sz w:val="28"/>
          <w:lang w:val="ru-RU"/>
        </w:rPr>
      </w:pPr>
      <w:r w:rsidRPr="00CC4BF3">
        <w:rPr>
          <w:rFonts w:ascii="Times New Roman" w:hAnsi="Times New Roman"/>
          <w:color w:val="000000"/>
          <w:sz w:val="28"/>
          <w:lang w:val="ru-RU"/>
        </w:rPr>
        <w:t>8 КЛАСС</w:t>
      </w:r>
      <w:r w:rsidRPr="00CC4BF3">
        <w:rPr>
          <w:sz w:val="28"/>
          <w:lang w:val="ru-RU"/>
        </w:rPr>
        <w:br/>
      </w:r>
      <w:r w:rsidRPr="00CC4BF3">
        <w:rPr>
          <w:rFonts w:ascii="Times New Roman" w:hAnsi="Times New Roman"/>
          <w:color w:val="000000"/>
          <w:sz w:val="28"/>
          <w:lang w:val="ru-RU"/>
        </w:rPr>
        <w:t xml:space="preserve"> 1. В помощь школьному учителю. М. Ю. Горковенко «Поурочные разработки по химии к учебникам: О. С. Габриеляна; Н. И. Сонина, М. П. Сапина; Г. Е. Рудзитиса, Ф. Г. Фельдмана» 9 класс. «Вако».</w:t>
      </w:r>
      <w:r w:rsidRPr="00CC4BF3">
        <w:rPr>
          <w:sz w:val="28"/>
          <w:lang w:val="ru-RU"/>
        </w:rPr>
        <w:br/>
      </w:r>
      <w:r w:rsidRPr="00CC4BF3">
        <w:rPr>
          <w:rFonts w:ascii="Times New Roman" w:hAnsi="Times New Roman"/>
          <w:color w:val="000000"/>
          <w:sz w:val="28"/>
          <w:lang w:val="ru-RU"/>
        </w:rPr>
        <w:t xml:space="preserve"> 2. В помощь абитуриенту. О. С. Габриелян, И. Г. Остроумов «Химия». Пособие для школьников старших классов и поступающих в ВУЗы. Дрофа.</w:t>
      </w:r>
      <w:r w:rsidRPr="00CC4BF3">
        <w:rPr>
          <w:sz w:val="28"/>
          <w:lang w:val="ru-RU"/>
        </w:rPr>
        <w:br/>
      </w:r>
      <w:r w:rsidRPr="00CC4BF3">
        <w:rPr>
          <w:rFonts w:ascii="Times New Roman" w:hAnsi="Times New Roman"/>
          <w:color w:val="000000"/>
          <w:sz w:val="28"/>
          <w:lang w:val="ru-RU"/>
        </w:rPr>
        <w:t xml:space="preserve"> 3. В помощь абитуриенту. Р. А. Лидин, В. А. Молочко, Л. Л. Андреева «Химия». Для школьников старших классов и поступающих в ВУЗы. Теоретические основы. Вопросы. Задачи. Тесты. Под редакцией профессора Р. А. Лидина 3 – е издание, исправленное. Дрофа, Москва 2004 г.</w:t>
      </w:r>
      <w:r w:rsidRPr="00CC4BF3">
        <w:rPr>
          <w:sz w:val="28"/>
          <w:lang w:val="ru-RU"/>
        </w:rPr>
        <w:br/>
      </w:r>
      <w:r w:rsidRPr="00CC4BF3">
        <w:rPr>
          <w:rFonts w:ascii="Times New Roman" w:hAnsi="Times New Roman"/>
          <w:color w:val="000000"/>
          <w:sz w:val="28"/>
          <w:lang w:val="ru-RU"/>
        </w:rPr>
        <w:t xml:space="preserve"> 4. Габриелян О.С. Программа курса химии для 8-11 классов общеобразовательных учреждений. – М.: Дрофа;</w:t>
      </w:r>
      <w:r w:rsidRPr="00CC4BF3">
        <w:rPr>
          <w:sz w:val="28"/>
          <w:lang w:val="ru-RU"/>
        </w:rPr>
        <w:br/>
      </w:r>
      <w:r w:rsidRPr="00CC4BF3">
        <w:rPr>
          <w:rFonts w:ascii="Times New Roman" w:hAnsi="Times New Roman"/>
          <w:color w:val="000000"/>
          <w:sz w:val="28"/>
          <w:lang w:val="ru-RU"/>
        </w:rPr>
        <w:t xml:space="preserve"> 5. Габриелян О.С. Химия: 8 класс : учебник для общеобразовательных учреждений. – М.: Дрофа.</w:t>
      </w:r>
      <w:r w:rsidRPr="00CC4BF3">
        <w:rPr>
          <w:sz w:val="28"/>
          <w:lang w:val="ru-RU"/>
        </w:rPr>
        <w:br/>
      </w:r>
      <w:r w:rsidRPr="00CC4BF3">
        <w:rPr>
          <w:rFonts w:ascii="Times New Roman" w:hAnsi="Times New Roman"/>
          <w:color w:val="000000"/>
          <w:sz w:val="28"/>
          <w:lang w:val="ru-RU"/>
        </w:rPr>
        <w:t xml:space="preserve"> 6. Габриелян О.С. Изучаем химию в 8 кл.: дидактические материалы / О.С. Габриелян, Т.В. Смирнова. – М.: Блик плюс</w:t>
      </w:r>
      <w:r w:rsidRPr="00CC4BF3">
        <w:rPr>
          <w:sz w:val="28"/>
          <w:lang w:val="ru-RU"/>
        </w:rPr>
        <w:br/>
      </w:r>
      <w:r w:rsidRPr="00CC4BF3">
        <w:rPr>
          <w:rFonts w:ascii="Times New Roman" w:hAnsi="Times New Roman"/>
          <w:color w:val="000000"/>
          <w:sz w:val="28"/>
          <w:lang w:val="ru-RU"/>
        </w:rPr>
        <w:t xml:space="preserve"> 7. Габриелян О.С., Вискобойникова Н.П., Яшукова А.В. Настольная книга учителя. Химия. 8 кл.: Методическое пособие. – М.: Дрофа;</w:t>
      </w:r>
      <w:r w:rsidRPr="00CC4BF3">
        <w:rPr>
          <w:sz w:val="28"/>
          <w:lang w:val="ru-RU"/>
        </w:rPr>
        <w:br/>
      </w:r>
      <w:r w:rsidRPr="00CC4BF3">
        <w:rPr>
          <w:rFonts w:ascii="Times New Roman" w:hAnsi="Times New Roman"/>
          <w:color w:val="000000"/>
          <w:sz w:val="28"/>
          <w:lang w:val="ru-RU"/>
        </w:rPr>
        <w:t xml:space="preserve"> 8. Габриелян О.С., Рунов Н.Н., Толкунов В.И. Химический эксперимент в школе. 8 класс. – М.: Дрофа</w:t>
      </w:r>
      <w:r w:rsidRPr="00CC4BF3">
        <w:rPr>
          <w:sz w:val="28"/>
          <w:lang w:val="ru-RU"/>
        </w:rPr>
        <w:br/>
      </w:r>
      <w:r w:rsidRPr="00CC4BF3">
        <w:rPr>
          <w:rFonts w:ascii="Times New Roman" w:hAnsi="Times New Roman"/>
          <w:color w:val="000000"/>
          <w:sz w:val="28"/>
          <w:lang w:val="ru-RU"/>
        </w:rPr>
        <w:t xml:space="preserve"> 9. Министерство образования Российской Федерации. Программы для общеобразовательных учреждений. Химия 8 – 11 классы. -3-е издание, стереотипное - Москва; Дрофа. </w:t>
      </w:r>
      <w:r>
        <w:rPr>
          <w:rFonts w:ascii="Times New Roman" w:hAnsi="Times New Roman"/>
          <w:color w:val="000000"/>
          <w:sz w:val="28"/>
        </w:rPr>
        <w:t>(стр. 26 – 37).</w:t>
      </w:r>
      <w:r>
        <w:rPr>
          <w:sz w:val="28"/>
        </w:rPr>
        <w:br/>
      </w:r>
      <w:r>
        <w:rPr>
          <w:rFonts w:ascii="Times New Roman" w:hAnsi="Times New Roman"/>
          <w:color w:val="000000"/>
          <w:sz w:val="28"/>
        </w:rPr>
        <w:t xml:space="preserve"> </w:t>
      </w:r>
      <w:r w:rsidRPr="00CC4BF3">
        <w:rPr>
          <w:rFonts w:ascii="Times New Roman" w:hAnsi="Times New Roman"/>
          <w:color w:val="000000"/>
          <w:sz w:val="28"/>
          <w:lang w:val="ru-RU"/>
        </w:rPr>
        <w:t>10. Рабочая программа. Химия. к УМК О. С. Габриеляна Лабиринт. ру. Издательство "Вако" 2016 г.</w:t>
      </w:r>
      <w:r w:rsidRPr="00CC4BF3">
        <w:rPr>
          <w:sz w:val="28"/>
          <w:lang w:val="ru-RU"/>
        </w:rPr>
        <w:br/>
      </w:r>
      <w:r w:rsidRPr="00CC4BF3">
        <w:rPr>
          <w:rFonts w:ascii="Times New Roman" w:hAnsi="Times New Roman"/>
          <w:color w:val="000000"/>
          <w:sz w:val="28"/>
          <w:lang w:val="ru-RU"/>
        </w:rPr>
        <w:t xml:space="preserve"> 11. Химия: 8 класс: контрольные и проверочные работы к учебнику О.С. Габриеляна «Химия. 8 класс» / О.С. Габриелян, П.Н. Березкин, А.А. Ушакова и др. – М. : Дрофа;</w:t>
      </w:r>
      <w:r w:rsidRPr="00CC4BF3">
        <w:rPr>
          <w:sz w:val="28"/>
          <w:lang w:val="ru-RU"/>
        </w:rPr>
        <w:br/>
      </w:r>
      <w:r w:rsidRPr="00CC4BF3">
        <w:rPr>
          <w:rFonts w:ascii="Times New Roman" w:hAnsi="Times New Roman"/>
          <w:color w:val="000000"/>
          <w:sz w:val="28"/>
          <w:lang w:val="ru-RU"/>
        </w:rPr>
        <w:t xml:space="preserve"> 12. Химия в таблицах 8 – 11 классы. Справочное пособие. Автор – составитель А. Е. Насонова 10 – е издание, стереотипное. </w:t>
      </w:r>
      <w:r>
        <w:rPr>
          <w:rFonts w:ascii="Times New Roman" w:hAnsi="Times New Roman"/>
          <w:color w:val="000000"/>
          <w:sz w:val="28"/>
        </w:rPr>
        <w:t>Дрофа.</w:t>
      </w:r>
      <w:r>
        <w:rPr>
          <w:sz w:val="28"/>
        </w:rPr>
        <w:br/>
      </w:r>
      <w:r>
        <w:rPr>
          <w:rFonts w:ascii="Times New Roman" w:hAnsi="Times New Roman"/>
          <w:color w:val="000000"/>
          <w:sz w:val="28"/>
        </w:rPr>
        <w:t xml:space="preserve"> 9 КЛАСС</w:t>
      </w:r>
      <w:r>
        <w:rPr>
          <w:sz w:val="28"/>
        </w:rPr>
        <w:br/>
      </w:r>
      <w:r>
        <w:rPr>
          <w:rFonts w:ascii="Times New Roman" w:hAnsi="Times New Roman"/>
          <w:color w:val="000000"/>
          <w:sz w:val="28"/>
        </w:rPr>
        <w:t xml:space="preserve"> 1. </w:t>
      </w:r>
      <w:r w:rsidRPr="00CC4BF3">
        <w:rPr>
          <w:rFonts w:ascii="Times New Roman" w:hAnsi="Times New Roman"/>
          <w:color w:val="000000"/>
          <w:sz w:val="28"/>
          <w:lang w:val="ru-RU"/>
        </w:rPr>
        <w:t>В помощь школьному учителю. М. Ю. Горковенко «Поурочные разработки по химии к учебникам: О. С. Габриеляна; Н. И. Сонина, М. П. Сапина; Г. Е. Рудзитиса, Ф. Г. Фельдмана» 9 класс. «Вако».</w:t>
      </w:r>
      <w:r w:rsidRPr="00CC4BF3">
        <w:rPr>
          <w:sz w:val="28"/>
          <w:lang w:val="ru-RU"/>
        </w:rPr>
        <w:br/>
      </w:r>
      <w:r w:rsidRPr="00CC4BF3">
        <w:rPr>
          <w:rFonts w:ascii="Times New Roman" w:hAnsi="Times New Roman"/>
          <w:color w:val="000000"/>
          <w:sz w:val="28"/>
          <w:lang w:val="ru-RU"/>
        </w:rPr>
        <w:t xml:space="preserve"> 2. В помощь абитуриенту. О. С. Габриелян, И. Г. Остроумов «Химия». </w:t>
      </w:r>
      <w:r w:rsidRPr="00CC4BF3">
        <w:rPr>
          <w:rFonts w:ascii="Times New Roman" w:hAnsi="Times New Roman"/>
          <w:color w:val="000000"/>
          <w:sz w:val="28"/>
          <w:lang w:val="ru-RU"/>
        </w:rPr>
        <w:lastRenderedPageBreak/>
        <w:t>Пособие для школьников старших классов и поступающих в ВУЗы. Дрофа.</w:t>
      </w:r>
      <w:r w:rsidRPr="00CC4BF3">
        <w:rPr>
          <w:sz w:val="28"/>
          <w:lang w:val="ru-RU"/>
        </w:rPr>
        <w:br/>
      </w:r>
      <w:r w:rsidRPr="00CC4BF3">
        <w:rPr>
          <w:rFonts w:ascii="Times New Roman" w:hAnsi="Times New Roman"/>
          <w:color w:val="000000"/>
          <w:sz w:val="28"/>
          <w:lang w:val="ru-RU"/>
        </w:rPr>
        <w:t xml:space="preserve"> 3. В помощь абитуриенту. Р. А. Лидин, В. А. Молочко, Л. Л. Андреева «Химия». Для школьников старших классов и поступающих в ВУЗы. Теоретические основы. Вопросы. Задачи. Тесты. Под редакцией профессора Р. А. Лидина 3 – е издание, исправленное. Дрофа, Москва 2004 г.</w:t>
      </w:r>
      <w:r w:rsidRPr="00CC4BF3">
        <w:rPr>
          <w:sz w:val="28"/>
          <w:lang w:val="ru-RU"/>
        </w:rPr>
        <w:br/>
      </w:r>
      <w:r w:rsidRPr="00CC4BF3">
        <w:rPr>
          <w:rFonts w:ascii="Times New Roman" w:hAnsi="Times New Roman"/>
          <w:color w:val="000000"/>
          <w:sz w:val="28"/>
          <w:lang w:val="ru-RU"/>
        </w:rPr>
        <w:t xml:space="preserve"> 4. Габриелян О.С. Программа курса химии для 8-11 классов общеобразовательных учреждений. – М.: Дрофа;</w:t>
      </w:r>
      <w:r w:rsidRPr="00CC4BF3">
        <w:rPr>
          <w:sz w:val="28"/>
          <w:lang w:val="ru-RU"/>
        </w:rPr>
        <w:br/>
      </w:r>
      <w:r w:rsidRPr="00CC4BF3">
        <w:rPr>
          <w:rFonts w:ascii="Times New Roman" w:hAnsi="Times New Roman"/>
          <w:color w:val="000000"/>
          <w:sz w:val="28"/>
          <w:lang w:val="ru-RU"/>
        </w:rPr>
        <w:t xml:space="preserve"> 5Габриелян О.С. Изучаем химию в 9 кл.: дидактические материалы / О.С. Габриелян, Т.В. Смирнова. – М.: Блик плюс</w:t>
      </w:r>
      <w:r w:rsidRPr="00CC4BF3">
        <w:rPr>
          <w:sz w:val="28"/>
          <w:lang w:val="ru-RU"/>
        </w:rPr>
        <w:br/>
      </w:r>
      <w:r w:rsidRPr="00CC4BF3">
        <w:rPr>
          <w:rFonts w:ascii="Times New Roman" w:hAnsi="Times New Roman"/>
          <w:color w:val="000000"/>
          <w:sz w:val="28"/>
          <w:lang w:val="ru-RU"/>
        </w:rPr>
        <w:t xml:space="preserve"> 6. Габриелян О.С., Вискобойникова Н.П., Яшукова А.В. Настольная книга учителя. Химия. 9 кл.: Методическое пособие. – М.: Дрофа;</w:t>
      </w:r>
      <w:r w:rsidRPr="00CC4BF3">
        <w:rPr>
          <w:sz w:val="28"/>
          <w:lang w:val="ru-RU"/>
        </w:rPr>
        <w:br/>
      </w:r>
      <w:r w:rsidRPr="00CC4BF3">
        <w:rPr>
          <w:rFonts w:ascii="Times New Roman" w:hAnsi="Times New Roman"/>
          <w:color w:val="000000"/>
          <w:sz w:val="28"/>
          <w:lang w:val="ru-RU"/>
        </w:rPr>
        <w:t xml:space="preserve"> 8. Габриелян О.С., Рунов Н.Н., Толкунов В.И. Химический эксперимент в школе. 9 класс. – М.: Дрофа</w:t>
      </w:r>
      <w:r w:rsidRPr="00CC4BF3">
        <w:rPr>
          <w:sz w:val="28"/>
          <w:lang w:val="ru-RU"/>
        </w:rPr>
        <w:br/>
      </w:r>
      <w:r w:rsidRPr="00CC4BF3">
        <w:rPr>
          <w:rFonts w:ascii="Times New Roman" w:hAnsi="Times New Roman"/>
          <w:color w:val="000000"/>
          <w:sz w:val="28"/>
          <w:lang w:val="ru-RU"/>
        </w:rPr>
        <w:t xml:space="preserve"> 9. Министерство образования Российской Федерации. Программы для общеобразовательных учреждений. Химия 8 – 11 классы. -3-е издание, стереотипное - Москва. </w:t>
      </w:r>
      <w:r>
        <w:rPr>
          <w:rFonts w:ascii="Times New Roman" w:hAnsi="Times New Roman"/>
          <w:color w:val="000000"/>
          <w:sz w:val="28"/>
        </w:rPr>
        <w:t>(стр. 26 – 37).</w:t>
      </w:r>
      <w:r>
        <w:rPr>
          <w:sz w:val="28"/>
        </w:rPr>
        <w:br/>
      </w:r>
      <w:r>
        <w:rPr>
          <w:rFonts w:ascii="Times New Roman" w:hAnsi="Times New Roman"/>
          <w:color w:val="000000"/>
          <w:sz w:val="28"/>
        </w:rPr>
        <w:t xml:space="preserve"> </w:t>
      </w:r>
      <w:r w:rsidRPr="00CC4BF3">
        <w:rPr>
          <w:rFonts w:ascii="Times New Roman" w:hAnsi="Times New Roman"/>
          <w:color w:val="000000"/>
          <w:sz w:val="28"/>
          <w:lang w:val="ru-RU"/>
        </w:rPr>
        <w:t>10. Химия: 9 класс: контрольные и проверочные работы к учебнику О.С. Габриеляна «Химия. 9 класс» / О.С. Габриелян, П.Н. Березкин, А.А. Ушакова и др. – М. : Дрофа;</w:t>
      </w:r>
      <w:r w:rsidRPr="00CC4BF3">
        <w:rPr>
          <w:sz w:val="28"/>
          <w:lang w:val="ru-RU"/>
        </w:rPr>
        <w:br/>
      </w:r>
      <w:r w:rsidRPr="00CC4BF3">
        <w:rPr>
          <w:rFonts w:ascii="Times New Roman" w:hAnsi="Times New Roman"/>
          <w:color w:val="000000"/>
          <w:sz w:val="28"/>
          <w:lang w:val="ru-RU"/>
        </w:rPr>
        <w:t xml:space="preserve"> 11. Химия в таблицах 8 – 11 классы. Справочное пособие. Автор – составитель А. Е. Насонова 10 – е издание, стереотипное. Дрофа.</w:t>
      </w:r>
      <w:bookmarkStart w:id="18" w:name="7c258218-5acd-420c-9e0a-ede44ec27918"/>
      <w:bookmarkEnd w:id="18"/>
    </w:p>
    <w:p w:rsidR="003D13BB" w:rsidRPr="00CC4BF3" w:rsidRDefault="00CC4BF3" w:rsidP="00CC4BF3">
      <w:pPr>
        <w:spacing w:after="0" w:line="240" w:lineRule="auto"/>
        <w:ind w:left="120"/>
        <w:jc w:val="center"/>
        <w:rPr>
          <w:lang w:val="ru-RU"/>
        </w:rPr>
      </w:pPr>
      <w:r w:rsidRPr="00CC4BF3">
        <w:rPr>
          <w:rFonts w:ascii="Times New Roman" w:hAnsi="Times New Roman"/>
          <w:b/>
          <w:color w:val="000000"/>
          <w:sz w:val="28"/>
          <w:lang w:val="ru-RU"/>
        </w:rPr>
        <w:t>ЦИФРОВЫЕ ОБРАЗОВАТЕЛЬНЫЕ РЕСУРСЫ И РЕСУРСЫ СЕТИ ИНТЕРНЕТ</w:t>
      </w:r>
    </w:p>
    <w:p w:rsidR="003D13BB" w:rsidRPr="00CC4BF3" w:rsidRDefault="00CC4BF3" w:rsidP="00CC4BF3">
      <w:pPr>
        <w:spacing w:after="0" w:line="240" w:lineRule="auto"/>
        <w:ind w:left="120"/>
        <w:rPr>
          <w:lang w:val="ru-RU"/>
        </w:rPr>
      </w:pPr>
      <w:r w:rsidRPr="00CC4BF3">
        <w:rPr>
          <w:rFonts w:ascii="Times New Roman" w:hAnsi="Times New Roman"/>
          <w:color w:val="000000"/>
          <w:sz w:val="28"/>
          <w:lang w:val="ru-RU"/>
        </w:rPr>
        <w:t>8 КЛАСС</w:t>
      </w:r>
      <w:r w:rsidRPr="00CC4BF3">
        <w:rPr>
          <w:sz w:val="28"/>
          <w:lang w:val="ru-RU"/>
        </w:rPr>
        <w:br/>
      </w:r>
      <w:r w:rsidRPr="00CC4BF3">
        <w:rPr>
          <w:rFonts w:ascii="Times New Roman" w:hAnsi="Times New Roman"/>
          <w:color w:val="000000"/>
          <w:sz w:val="28"/>
          <w:lang w:val="ru-RU"/>
        </w:rPr>
        <w:t xml:space="preserve"> 1)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nsportal</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page</w:t>
      </w:r>
      <w:r w:rsidRPr="00CC4BF3">
        <w:rPr>
          <w:rFonts w:ascii="Times New Roman" w:hAnsi="Times New Roman"/>
          <w:color w:val="000000"/>
          <w:sz w:val="28"/>
          <w:lang w:val="ru-RU"/>
        </w:rPr>
        <w:t>/</w:t>
      </w:r>
      <w:r>
        <w:rPr>
          <w:rFonts w:ascii="Times New Roman" w:hAnsi="Times New Roman"/>
          <w:color w:val="000000"/>
          <w:sz w:val="28"/>
        </w:rPr>
        <w:t>poisk</w:t>
      </w:r>
      <w:r w:rsidRPr="00CC4BF3">
        <w:rPr>
          <w:rFonts w:ascii="Times New Roman" w:hAnsi="Times New Roman"/>
          <w:color w:val="000000"/>
          <w:sz w:val="28"/>
          <w:lang w:val="ru-RU"/>
        </w:rPr>
        <w:t>-</w:t>
      </w:r>
      <w:r>
        <w:rPr>
          <w:rFonts w:ascii="Times New Roman" w:hAnsi="Times New Roman"/>
          <w:color w:val="000000"/>
          <w:sz w:val="28"/>
        </w:rPr>
        <w:t>po</w:t>
      </w:r>
      <w:r w:rsidRPr="00CC4BF3">
        <w:rPr>
          <w:rFonts w:ascii="Times New Roman" w:hAnsi="Times New Roman"/>
          <w:color w:val="000000"/>
          <w:sz w:val="28"/>
          <w:lang w:val="ru-RU"/>
        </w:rPr>
        <w:t>-</w:t>
      </w:r>
      <w:r>
        <w:rPr>
          <w:rFonts w:ascii="Times New Roman" w:hAnsi="Times New Roman"/>
          <w:color w:val="000000"/>
          <w:sz w:val="28"/>
        </w:rPr>
        <w:t>saitu</w:t>
      </w:r>
      <w:r w:rsidRPr="00CC4BF3">
        <w:rPr>
          <w:sz w:val="28"/>
          <w:lang w:val="ru-RU"/>
        </w:rPr>
        <w:br/>
      </w:r>
      <w:r w:rsidRPr="00CC4BF3">
        <w:rPr>
          <w:rFonts w:ascii="Times New Roman" w:hAnsi="Times New Roman"/>
          <w:color w:val="000000"/>
          <w:sz w:val="28"/>
          <w:lang w:val="ru-RU"/>
        </w:rPr>
        <w:t xml:space="preserve"> 2)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myshared</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theme</w:t>
      </w:r>
      <w:r w:rsidRPr="00CC4BF3">
        <w:rPr>
          <w:rFonts w:ascii="Times New Roman" w:hAnsi="Times New Roman"/>
          <w:color w:val="000000"/>
          <w:sz w:val="28"/>
          <w:lang w:val="ru-RU"/>
        </w:rPr>
        <w:t>/</w:t>
      </w:r>
      <w:r>
        <w:rPr>
          <w:rFonts w:ascii="Times New Roman" w:hAnsi="Times New Roman"/>
          <w:color w:val="000000"/>
          <w:sz w:val="28"/>
        </w:rPr>
        <w:t>prezentatsii</w:t>
      </w:r>
      <w:r w:rsidRPr="00CC4BF3">
        <w:rPr>
          <w:rFonts w:ascii="Times New Roman" w:hAnsi="Times New Roman"/>
          <w:color w:val="000000"/>
          <w:sz w:val="28"/>
          <w:lang w:val="ru-RU"/>
        </w:rPr>
        <w:t>-</w:t>
      </w:r>
      <w:r>
        <w:rPr>
          <w:rFonts w:ascii="Times New Roman" w:hAnsi="Times New Roman"/>
          <w:color w:val="000000"/>
          <w:sz w:val="28"/>
        </w:rPr>
        <w:t>klassnyih</w:t>
      </w:r>
      <w:r w:rsidRPr="00CC4BF3">
        <w:rPr>
          <w:rFonts w:ascii="Times New Roman" w:hAnsi="Times New Roman"/>
          <w:color w:val="000000"/>
          <w:sz w:val="28"/>
          <w:lang w:val="ru-RU"/>
        </w:rPr>
        <w:t>-</w:t>
      </w:r>
      <w:r>
        <w:rPr>
          <w:rFonts w:ascii="Times New Roman" w:hAnsi="Times New Roman"/>
          <w:color w:val="000000"/>
          <w:sz w:val="28"/>
        </w:rPr>
        <w:t>chasov</w:t>
      </w:r>
      <w:r w:rsidRPr="00CC4BF3">
        <w:rPr>
          <w:rFonts w:ascii="Times New Roman" w:hAnsi="Times New Roman"/>
          <w:color w:val="000000"/>
          <w:sz w:val="28"/>
          <w:lang w:val="ru-RU"/>
        </w:rPr>
        <w:t>/39/</w:t>
      </w:r>
      <w:r w:rsidRPr="00CC4BF3">
        <w:rPr>
          <w:sz w:val="28"/>
          <w:lang w:val="ru-RU"/>
        </w:rPr>
        <w:br/>
      </w:r>
      <w:r w:rsidRPr="00CC4BF3">
        <w:rPr>
          <w:rFonts w:ascii="Times New Roman" w:hAnsi="Times New Roman"/>
          <w:color w:val="000000"/>
          <w:sz w:val="28"/>
          <w:lang w:val="ru-RU"/>
        </w:rPr>
        <w:t xml:space="preserve"> 3)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myshared</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theme</w:t>
      </w:r>
      <w:r w:rsidRPr="00CC4BF3">
        <w:rPr>
          <w:rFonts w:ascii="Times New Roman" w:hAnsi="Times New Roman"/>
          <w:color w:val="000000"/>
          <w:sz w:val="28"/>
          <w:lang w:val="ru-RU"/>
        </w:rPr>
        <w:t>/</w:t>
      </w:r>
      <w:r>
        <w:rPr>
          <w:rFonts w:ascii="Times New Roman" w:hAnsi="Times New Roman"/>
          <w:color w:val="000000"/>
          <w:sz w:val="28"/>
        </w:rPr>
        <w:t>prezentatsii</w:t>
      </w:r>
      <w:r w:rsidRPr="00CC4BF3">
        <w:rPr>
          <w:rFonts w:ascii="Times New Roman" w:hAnsi="Times New Roman"/>
          <w:color w:val="000000"/>
          <w:sz w:val="28"/>
          <w:lang w:val="ru-RU"/>
        </w:rPr>
        <w:t>-</w:t>
      </w:r>
      <w:r>
        <w:rPr>
          <w:rFonts w:ascii="Times New Roman" w:hAnsi="Times New Roman"/>
          <w:color w:val="000000"/>
          <w:sz w:val="28"/>
        </w:rPr>
        <w:t>klassnyih</w:t>
      </w:r>
      <w:r w:rsidRPr="00CC4BF3">
        <w:rPr>
          <w:rFonts w:ascii="Times New Roman" w:hAnsi="Times New Roman"/>
          <w:color w:val="000000"/>
          <w:sz w:val="28"/>
          <w:lang w:val="ru-RU"/>
        </w:rPr>
        <w:t>-</w:t>
      </w:r>
      <w:r>
        <w:rPr>
          <w:rFonts w:ascii="Times New Roman" w:hAnsi="Times New Roman"/>
          <w:color w:val="000000"/>
          <w:sz w:val="28"/>
        </w:rPr>
        <w:t>chasov</w:t>
      </w:r>
      <w:r w:rsidRPr="00CC4BF3">
        <w:rPr>
          <w:rFonts w:ascii="Times New Roman" w:hAnsi="Times New Roman"/>
          <w:color w:val="000000"/>
          <w:sz w:val="28"/>
          <w:lang w:val="ru-RU"/>
        </w:rPr>
        <w:t>/20/</w:t>
      </w:r>
      <w:r w:rsidRPr="00CC4BF3">
        <w:rPr>
          <w:sz w:val="28"/>
          <w:lang w:val="ru-RU"/>
        </w:rPr>
        <w:br/>
      </w:r>
      <w:r w:rsidRPr="00CC4BF3">
        <w:rPr>
          <w:rFonts w:ascii="Times New Roman" w:hAnsi="Times New Roman"/>
          <w:color w:val="000000"/>
          <w:sz w:val="28"/>
          <w:lang w:val="ru-RU"/>
        </w:rPr>
        <w:t xml:space="preserve"> 4)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ulitina</w:t>
      </w:r>
      <w:r w:rsidRPr="00CC4BF3">
        <w:rPr>
          <w:rFonts w:ascii="Times New Roman" w:hAnsi="Times New Roman"/>
          <w:color w:val="000000"/>
          <w:sz w:val="28"/>
          <w:lang w:val="ru-RU"/>
        </w:rPr>
        <w:t>.3</w:t>
      </w:r>
      <w:r>
        <w:rPr>
          <w:rFonts w:ascii="Times New Roman" w:hAnsi="Times New Roman"/>
          <w:color w:val="000000"/>
          <w:sz w:val="28"/>
        </w:rPr>
        <w:t>dn</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index</w:t>
      </w:r>
      <w:r w:rsidRPr="00CC4BF3">
        <w:rPr>
          <w:rFonts w:ascii="Times New Roman" w:hAnsi="Times New Roman"/>
          <w:color w:val="000000"/>
          <w:sz w:val="28"/>
          <w:lang w:val="ru-RU"/>
        </w:rPr>
        <w:t>/</w:t>
      </w:r>
      <w:r>
        <w:rPr>
          <w:rFonts w:ascii="Times New Roman" w:hAnsi="Times New Roman"/>
          <w:color w:val="000000"/>
          <w:sz w:val="28"/>
        </w:rPr>
        <w:t>kontrolnye</w:t>
      </w:r>
      <w:r w:rsidRPr="00CC4BF3">
        <w:rPr>
          <w:rFonts w:ascii="Times New Roman" w:hAnsi="Times New Roman"/>
          <w:color w:val="000000"/>
          <w:sz w:val="28"/>
          <w:lang w:val="ru-RU"/>
        </w:rPr>
        <w:t>_</w:t>
      </w:r>
      <w:r>
        <w:rPr>
          <w:rFonts w:ascii="Times New Roman" w:hAnsi="Times New Roman"/>
          <w:color w:val="000000"/>
          <w:sz w:val="28"/>
        </w:rPr>
        <w:t>raboty</w:t>
      </w:r>
      <w:r w:rsidRPr="00CC4BF3">
        <w:rPr>
          <w:rFonts w:ascii="Times New Roman" w:hAnsi="Times New Roman"/>
          <w:color w:val="000000"/>
          <w:sz w:val="28"/>
          <w:lang w:val="ru-RU"/>
        </w:rPr>
        <w:t>/0-72</w:t>
      </w:r>
      <w:r w:rsidRPr="00CC4BF3">
        <w:rPr>
          <w:sz w:val="28"/>
          <w:lang w:val="ru-RU"/>
        </w:rPr>
        <w:br/>
      </w:r>
      <w:r w:rsidRPr="00CC4BF3">
        <w:rPr>
          <w:rFonts w:ascii="Times New Roman" w:hAnsi="Times New Roman"/>
          <w:color w:val="000000"/>
          <w:sz w:val="28"/>
          <w:lang w:val="ru-RU"/>
        </w:rPr>
        <w:t xml:space="preserve"> 5)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zavuch</w:t>
      </w:r>
      <w:r w:rsidRPr="00CC4BF3">
        <w:rPr>
          <w:rFonts w:ascii="Times New Roman" w:hAnsi="Times New Roman"/>
          <w:color w:val="000000"/>
          <w:sz w:val="28"/>
          <w:lang w:val="ru-RU"/>
        </w:rPr>
        <w:t>.</w:t>
      </w:r>
      <w:r>
        <w:rPr>
          <w:rFonts w:ascii="Times New Roman" w:hAnsi="Times New Roman"/>
          <w:color w:val="000000"/>
          <w:sz w:val="28"/>
        </w:rPr>
        <w:t>info</w:t>
      </w:r>
      <w:r w:rsidRPr="00CC4BF3">
        <w:rPr>
          <w:rFonts w:ascii="Times New Roman" w:hAnsi="Times New Roman"/>
          <w:color w:val="000000"/>
          <w:sz w:val="28"/>
          <w:lang w:val="ru-RU"/>
        </w:rPr>
        <w:t>/</w:t>
      </w:r>
      <w:r>
        <w:rPr>
          <w:rFonts w:ascii="Times New Roman" w:hAnsi="Times New Roman"/>
          <w:color w:val="000000"/>
          <w:sz w:val="28"/>
        </w:rPr>
        <w:t>methodlib</w:t>
      </w:r>
      <w:r w:rsidRPr="00CC4BF3">
        <w:rPr>
          <w:rFonts w:ascii="Times New Roman" w:hAnsi="Times New Roman"/>
          <w:color w:val="000000"/>
          <w:sz w:val="28"/>
          <w:lang w:val="ru-RU"/>
        </w:rPr>
        <w:t>/136/30956/ (сайт для учителя химии и биологии) 6)</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elenahism</w:t>
      </w:r>
      <w:r w:rsidRPr="00CC4BF3">
        <w:rPr>
          <w:rFonts w:ascii="Times New Roman" w:hAnsi="Times New Roman"/>
          <w:color w:val="000000"/>
          <w:sz w:val="28"/>
          <w:lang w:val="ru-RU"/>
        </w:rPr>
        <w:t>.</w:t>
      </w:r>
      <w:r>
        <w:rPr>
          <w:rFonts w:ascii="Times New Roman" w:hAnsi="Times New Roman"/>
          <w:color w:val="000000"/>
          <w:sz w:val="28"/>
        </w:rPr>
        <w:t>ucoz</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load</w:t>
      </w:r>
      <w:r w:rsidRPr="00CC4BF3">
        <w:rPr>
          <w:rFonts w:ascii="Times New Roman" w:hAnsi="Times New Roman"/>
          <w:color w:val="000000"/>
          <w:sz w:val="28"/>
          <w:lang w:val="ru-RU"/>
        </w:rPr>
        <w:t>/</w:t>
      </w:r>
      <w:r>
        <w:rPr>
          <w:rFonts w:ascii="Times New Roman" w:hAnsi="Times New Roman"/>
          <w:color w:val="000000"/>
          <w:sz w:val="28"/>
        </w:rPr>
        <w:t>rabochaja</w:t>
      </w:r>
      <w:r w:rsidRPr="00CC4BF3">
        <w:rPr>
          <w:rFonts w:ascii="Times New Roman" w:hAnsi="Times New Roman"/>
          <w:color w:val="000000"/>
          <w:sz w:val="28"/>
          <w:lang w:val="ru-RU"/>
        </w:rPr>
        <w:t>_</w:t>
      </w:r>
      <w:r>
        <w:rPr>
          <w:rFonts w:ascii="Times New Roman" w:hAnsi="Times New Roman"/>
          <w:color w:val="000000"/>
          <w:sz w:val="28"/>
        </w:rPr>
        <w:t>programma</w:t>
      </w:r>
      <w:r w:rsidRPr="00CC4BF3">
        <w:rPr>
          <w:rFonts w:ascii="Times New Roman" w:hAnsi="Times New Roman"/>
          <w:color w:val="000000"/>
          <w:sz w:val="28"/>
          <w:lang w:val="ru-RU"/>
        </w:rPr>
        <w:t>_</w:t>
      </w:r>
      <w:r>
        <w:rPr>
          <w:rFonts w:ascii="Times New Roman" w:hAnsi="Times New Roman"/>
          <w:color w:val="000000"/>
          <w:sz w:val="28"/>
        </w:rPr>
        <w:t>po</w:t>
      </w:r>
      <w:r w:rsidRPr="00CC4BF3">
        <w:rPr>
          <w:rFonts w:ascii="Times New Roman" w:hAnsi="Times New Roman"/>
          <w:color w:val="000000"/>
          <w:sz w:val="28"/>
          <w:lang w:val="ru-RU"/>
        </w:rPr>
        <w:t>_</w:t>
      </w:r>
      <w:r>
        <w:rPr>
          <w:rFonts w:ascii="Times New Roman" w:hAnsi="Times New Roman"/>
          <w:color w:val="000000"/>
          <w:sz w:val="28"/>
        </w:rPr>
        <w:t>khimii</w:t>
      </w:r>
      <w:r w:rsidRPr="00CC4BF3">
        <w:rPr>
          <w:rFonts w:ascii="Times New Roman" w:hAnsi="Times New Roman"/>
          <w:color w:val="000000"/>
          <w:sz w:val="28"/>
          <w:lang w:val="ru-RU"/>
        </w:rPr>
        <w:t>_10_</w:t>
      </w:r>
      <w:r>
        <w:rPr>
          <w:rFonts w:ascii="Times New Roman" w:hAnsi="Times New Roman"/>
          <w:color w:val="000000"/>
          <w:sz w:val="28"/>
        </w:rPr>
        <w:t>klass</w:t>
      </w:r>
      <w:r w:rsidRPr="00CC4BF3">
        <w:rPr>
          <w:rFonts w:ascii="Times New Roman" w:hAnsi="Times New Roman"/>
          <w:color w:val="000000"/>
          <w:sz w:val="28"/>
          <w:lang w:val="ru-RU"/>
        </w:rPr>
        <w:t>_2_</w:t>
      </w:r>
      <w:r>
        <w:rPr>
          <w:rFonts w:ascii="Times New Roman" w:hAnsi="Times New Roman"/>
          <w:color w:val="000000"/>
          <w:sz w:val="28"/>
        </w:rPr>
        <w:t>chasa</w:t>
      </w:r>
      <w:r w:rsidRPr="00CC4BF3">
        <w:rPr>
          <w:rFonts w:ascii="Times New Roman" w:hAnsi="Times New Roman"/>
          <w:color w:val="000000"/>
          <w:sz w:val="28"/>
          <w:lang w:val="ru-RU"/>
        </w:rPr>
        <w:t>_</w:t>
      </w:r>
      <w:r>
        <w:rPr>
          <w:rFonts w:ascii="Times New Roman" w:hAnsi="Times New Roman"/>
          <w:color w:val="000000"/>
          <w:sz w:val="28"/>
        </w:rPr>
        <w:t>v</w:t>
      </w:r>
      <w:r w:rsidRPr="00CC4BF3">
        <w:rPr>
          <w:rFonts w:ascii="Times New Roman" w:hAnsi="Times New Roman"/>
          <w:color w:val="000000"/>
          <w:sz w:val="28"/>
          <w:lang w:val="ru-RU"/>
        </w:rPr>
        <w:t>_</w:t>
      </w:r>
      <w:r>
        <w:rPr>
          <w:rFonts w:ascii="Times New Roman" w:hAnsi="Times New Roman"/>
          <w:color w:val="000000"/>
          <w:sz w:val="28"/>
        </w:rPr>
        <w:t>nedelju</w:t>
      </w:r>
      <w:r w:rsidRPr="00CC4BF3">
        <w:rPr>
          <w:rFonts w:ascii="Times New Roman" w:hAnsi="Times New Roman"/>
          <w:color w:val="000000"/>
          <w:sz w:val="28"/>
          <w:lang w:val="ru-RU"/>
        </w:rPr>
        <w:t>/1-1-0-23</w:t>
      </w:r>
      <w:r w:rsidRPr="00CC4BF3">
        <w:rPr>
          <w:sz w:val="28"/>
          <w:lang w:val="ru-RU"/>
        </w:rPr>
        <w:br/>
      </w:r>
      <w:r w:rsidRPr="00CC4BF3">
        <w:rPr>
          <w:rFonts w:ascii="Times New Roman" w:hAnsi="Times New Roman"/>
          <w:color w:val="000000"/>
          <w:sz w:val="28"/>
          <w:lang w:val="ru-RU"/>
        </w:rPr>
        <w:t xml:space="preserve"> 7)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resh</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subject</w:t>
      </w:r>
      <w:r w:rsidRPr="00CC4BF3">
        <w:rPr>
          <w:rFonts w:ascii="Times New Roman" w:hAnsi="Times New Roman"/>
          <w:color w:val="000000"/>
          <w:sz w:val="28"/>
          <w:lang w:val="ru-RU"/>
        </w:rPr>
        <w:t>/29/8/</w:t>
      </w:r>
      <w:r w:rsidRPr="00CC4BF3">
        <w:rPr>
          <w:sz w:val="28"/>
          <w:lang w:val="ru-RU"/>
        </w:rPr>
        <w:br/>
      </w:r>
      <w:r w:rsidRPr="00CC4BF3">
        <w:rPr>
          <w:rFonts w:ascii="Times New Roman" w:hAnsi="Times New Roman"/>
          <w:color w:val="000000"/>
          <w:sz w:val="28"/>
          <w:lang w:val="ru-RU"/>
        </w:rPr>
        <w:t xml:space="preserve"> 8)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interneturok</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 xml:space="preserve"> (8 класс)</w:t>
      </w:r>
      <w:r w:rsidRPr="00CC4BF3">
        <w:rPr>
          <w:sz w:val="28"/>
          <w:lang w:val="ru-RU"/>
        </w:rPr>
        <w:br/>
      </w:r>
      <w:r w:rsidRPr="00CC4BF3">
        <w:rPr>
          <w:rFonts w:ascii="Times New Roman" w:hAnsi="Times New Roman"/>
          <w:color w:val="000000"/>
          <w:sz w:val="28"/>
          <w:lang w:val="ru-RU"/>
        </w:rPr>
        <w:t xml:space="preserve"> 9)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chemistry</w:t>
      </w:r>
      <w:r w:rsidRPr="00CC4BF3">
        <w:rPr>
          <w:rFonts w:ascii="Times New Roman" w:hAnsi="Times New Roman"/>
          <w:color w:val="000000"/>
          <w:sz w:val="28"/>
          <w:lang w:val="ru-RU"/>
        </w:rPr>
        <w:t xml:space="preserve">. </w:t>
      </w:r>
      <w:r>
        <w:rPr>
          <w:rFonts w:ascii="Times New Roman" w:hAnsi="Times New Roman"/>
          <w:color w:val="000000"/>
          <w:sz w:val="28"/>
        </w:rPr>
        <w:t>narod</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 xml:space="preserve"> ХиМиК.ру: сайт о химии</w:t>
      </w:r>
      <w:r w:rsidRPr="00CC4BF3">
        <w:rPr>
          <w:sz w:val="28"/>
          <w:lang w:val="ru-RU"/>
        </w:rPr>
        <w:br/>
      </w:r>
      <w:r w:rsidRPr="00CC4BF3">
        <w:rPr>
          <w:rFonts w:ascii="Times New Roman" w:hAnsi="Times New Roman"/>
          <w:color w:val="000000"/>
          <w:sz w:val="28"/>
          <w:lang w:val="ru-RU"/>
        </w:rPr>
        <w:t xml:space="preserve"> 10)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skysmart</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articles</w:t>
      </w:r>
      <w:r w:rsidRPr="00CC4BF3">
        <w:rPr>
          <w:rFonts w:ascii="Times New Roman" w:hAnsi="Times New Roman"/>
          <w:color w:val="000000"/>
          <w:sz w:val="28"/>
          <w:lang w:val="ru-RU"/>
        </w:rPr>
        <w:t>/</w:t>
      </w:r>
      <w:r>
        <w:rPr>
          <w:rFonts w:ascii="Times New Roman" w:hAnsi="Times New Roman"/>
          <w:color w:val="000000"/>
          <w:sz w:val="28"/>
        </w:rPr>
        <w:t>chemistry</w:t>
      </w:r>
      <w:r w:rsidRPr="00CC4BF3">
        <w:rPr>
          <w:sz w:val="28"/>
          <w:lang w:val="ru-RU"/>
        </w:rPr>
        <w:br/>
      </w:r>
      <w:r w:rsidRPr="00CC4BF3">
        <w:rPr>
          <w:rFonts w:ascii="Times New Roman" w:hAnsi="Times New Roman"/>
          <w:color w:val="000000"/>
          <w:sz w:val="28"/>
          <w:lang w:val="ru-RU"/>
        </w:rPr>
        <w:t xml:space="preserve"> 11) Портал Всероссийской олимпиады школьников.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rusolymp</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sidRPr="00CC4BF3">
        <w:rPr>
          <w:sz w:val="28"/>
          <w:lang w:val="ru-RU"/>
        </w:rPr>
        <w:br/>
      </w:r>
      <w:r w:rsidRPr="00CC4BF3">
        <w:rPr>
          <w:rFonts w:ascii="Times New Roman" w:hAnsi="Times New Roman"/>
          <w:color w:val="000000"/>
          <w:sz w:val="28"/>
          <w:lang w:val="ru-RU"/>
        </w:rPr>
        <w:t xml:space="preserve"> 12) Русский образовательный портал.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gov</w:t>
      </w:r>
      <w:r w:rsidRPr="00CC4BF3">
        <w:rPr>
          <w:rFonts w:ascii="Times New Roman" w:hAnsi="Times New Roman"/>
          <w:color w:val="000000"/>
          <w:sz w:val="28"/>
          <w:lang w:val="ru-RU"/>
        </w:rPr>
        <w:t>.</w:t>
      </w:r>
      <w:r>
        <w:rPr>
          <w:rFonts w:ascii="Times New Roman" w:hAnsi="Times New Roman"/>
          <w:color w:val="000000"/>
          <w:sz w:val="28"/>
        </w:rPr>
        <w:t>ed</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13) Федеральный российский общеобразовательный портал.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school</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14) Федеральный портал «Российское образование».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15) Портал компании «Кирилл и Мефодий».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km</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16) Образовательный портал «Учеба».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uroki</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lastRenderedPageBreak/>
        <w:t xml:space="preserve"> 17) Журнал «Курьер образования».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courier</w:t>
      </w:r>
      <w:r w:rsidRPr="00CC4BF3">
        <w:rPr>
          <w:rFonts w:ascii="Times New Roman" w:hAnsi="Times New Roman"/>
          <w:color w:val="000000"/>
          <w:sz w:val="28"/>
          <w:lang w:val="ru-RU"/>
        </w:rPr>
        <w:t>.</w:t>
      </w:r>
      <w:r>
        <w:rPr>
          <w:rFonts w:ascii="Times New Roman" w:hAnsi="Times New Roman"/>
          <w:color w:val="000000"/>
          <w:sz w:val="28"/>
        </w:rPr>
        <w:t>com</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18) Журнал «Вестник образования».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vestnik</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19) Издательский дом «Профкнига».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profkniga</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20) Издательский дом «1 сентября».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.1</w:t>
      </w:r>
      <w:r>
        <w:rPr>
          <w:rFonts w:ascii="Times New Roman" w:hAnsi="Times New Roman"/>
          <w:color w:val="000000"/>
          <w:sz w:val="28"/>
        </w:rPr>
        <w:t>september</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21) Фестиваль педагогический идей «Открытый урок» (издательский дом «1 сентября»).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festival</w:t>
      </w:r>
      <w:r w:rsidRPr="00CC4BF3">
        <w:rPr>
          <w:rFonts w:ascii="Times New Roman" w:hAnsi="Times New Roman"/>
          <w:color w:val="000000"/>
          <w:sz w:val="28"/>
          <w:lang w:val="ru-RU"/>
        </w:rPr>
        <w:t>.1</w:t>
      </w:r>
      <w:r>
        <w:rPr>
          <w:rFonts w:ascii="Times New Roman" w:hAnsi="Times New Roman"/>
          <w:color w:val="000000"/>
          <w:sz w:val="28"/>
        </w:rPr>
        <w:t>september</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22)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elementy</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catalog</w:t>
      </w:r>
      <w:r w:rsidRPr="00CC4BF3">
        <w:rPr>
          <w:rFonts w:ascii="Times New Roman" w:hAnsi="Times New Roman"/>
          <w:color w:val="000000"/>
          <w:sz w:val="28"/>
          <w:lang w:val="ru-RU"/>
        </w:rPr>
        <w:t>?</w:t>
      </w:r>
      <w:r>
        <w:rPr>
          <w:rFonts w:ascii="Times New Roman" w:hAnsi="Times New Roman"/>
          <w:color w:val="000000"/>
          <w:sz w:val="28"/>
        </w:rPr>
        <w:t>type</w:t>
      </w:r>
      <w:r w:rsidRPr="00CC4BF3">
        <w:rPr>
          <w:rFonts w:ascii="Times New Roman" w:hAnsi="Times New Roman"/>
          <w:color w:val="000000"/>
          <w:sz w:val="28"/>
          <w:lang w:val="ru-RU"/>
        </w:rPr>
        <w:t>=39</w:t>
      </w:r>
      <w:r w:rsidRPr="00CC4BF3">
        <w:rPr>
          <w:sz w:val="28"/>
          <w:lang w:val="ru-RU"/>
        </w:rPr>
        <w:br/>
      </w:r>
      <w:r w:rsidRPr="00CC4BF3">
        <w:rPr>
          <w:rFonts w:ascii="Times New Roman" w:hAnsi="Times New Roman"/>
          <w:color w:val="000000"/>
          <w:sz w:val="28"/>
          <w:lang w:val="ru-RU"/>
        </w:rPr>
        <w:t xml:space="preserve"> 23)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alto</w:t>
      </w:r>
      <w:r w:rsidRPr="00CC4BF3">
        <w:rPr>
          <w:rFonts w:ascii="Times New Roman" w:hAnsi="Times New Roman"/>
          <w:color w:val="000000"/>
          <w:sz w:val="28"/>
          <w:lang w:val="ru-RU"/>
        </w:rPr>
        <w:t>-</w:t>
      </w:r>
      <w:r>
        <w:rPr>
          <w:rFonts w:ascii="Times New Roman" w:hAnsi="Times New Roman"/>
          <w:color w:val="000000"/>
          <w:sz w:val="28"/>
        </w:rPr>
        <w:t>lab</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24) Интернет портал ПроШколу.ру</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proshkolu</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sidRPr="00CC4BF3">
        <w:rPr>
          <w:sz w:val="28"/>
          <w:lang w:val="ru-RU"/>
        </w:rPr>
        <w:br/>
      </w:r>
      <w:r w:rsidRPr="00CC4BF3">
        <w:rPr>
          <w:rFonts w:ascii="Times New Roman" w:hAnsi="Times New Roman"/>
          <w:color w:val="000000"/>
          <w:sz w:val="28"/>
          <w:lang w:val="ru-RU"/>
        </w:rPr>
        <w:t xml:space="preserve"> 25)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mon</w:t>
      </w:r>
      <w:r w:rsidRPr="00CC4BF3">
        <w:rPr>
          <w:rFonts w:ascii="Times New Roman" w:hAnsi="Times New Roman"/>
          <w:color w:val="000000"/>
          <w:sz w:val="28"/>
          <w:lang w:val="ru-RU"/>
        </w:rPr>
        <w:t>.</w:t>
      </w:r>
      <w:r>
        <w:rPr>
          <w:rFonts w:ascii="Times New Roman" w:hAnsi="Times New Roman"/>
          <w:color w:val="000000"/>
          <w:sz w:val="28"/>
        </w:rPr>
        <w:t>gov</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 xml:space="preserve"> Министерство образования и науки.</w:t>
      </w:r>
      <w:r w:rsidRPr="00CC4BF3">
        <w:rPr>
          <w:sz w:val="28"/>
          <w:lang w:val="ru-RU"/>
        </w:rPr>
        <w:br/>
      </w:r>
      <w:r w:rsidRPr="00CC4BF3">
        <w:rPr>
          <w:rFonts w:ascii="Times New Roman" w:hAnsi="Times New Roman"/>
          <w:color w:val="000000"/>
          <w:sz w:val="28"/>
          <w:lang w:val="ru-RU"/>
        </w:rPr>
        <w:t xml:space="preserve"> 26) Сайт СДАМ ГИА: РЕШУ ВПР, ОГЭ, ЕГЭ, ГВЭ и ЦТ.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sdamgia</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9 КЛАСС</w:t>
      </w:r>
      <w:r w:rsidRPr="00CC4BF3">
        <w:rPr>
          <w:sz w:val="28"/>
          <w:lang w:val="ru-RU"/>
        </w:rPr>
        <w:br/>
      </w:r>
      <w:r w:rsidRPr="00CC4BF3">
        <w:rPr>
          <w:rFonts w:ascii="Times New Roman" w:hAnsi="Times New Roman"/>
          <w:color w:val="000000"/>
          <w:sz w:val="28"/>
          <w:lang w:val="ru-RU"/>
        </w:rPr>
        <w:t xml:space="preserve"> 1)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nsportal</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page</w:t>
      </w:r>
      <w:r w:rsidRPr="00CC4BF3">
        <w:rPr>
          <w:rFonts w:ascii="Times New Roman" w:hAnsi="Times New Roman"/>
          <w:color w:val="000000"/>
          <w:sz w:val="28"/>
          <w:lang w:val="ru-RU"/>
        </w:rPr>
        <w:t>/</w:t>
      </w:r>
      <w:r>
        <w:rPr>
          <w:rFonts w:ascii="Times New Roman" w:hAnsi="Times New Roman"/>
          <w:color w:val="000000"/>
          <w:sz w:val="28"/>
        </w:rPr>
        <w:t>poisk</w:t>
      </w:r>
      <w:r w:rsidRPr="00CC4BF3">
        <w:rPr>
          <w:rFonts w:ascii="Times New Roman" w:hAnsi="Times New Roman"/>
          <w:color w:val="000000"/>
          <w:sz w:val="28"/>
          <w:lang w:val="ru-RU"/>
        </w:rPr>
        <w:t>-</w:t>
      </w:r>
      <w:r>
        <w:rPr>
          <w:rFonts w:ascii="Times New Roman" w:hAnsi="Times New Roman"/>
          <w:color w:val="000000"/>
          <w:sz w:val="28"/>
        </w:rPr>
        <w:t>po</w:t>
      </w:r>
      <w:r w:rsidRPr="00CC4BF3">
        <w:rPr>
          <w:rFonts w:ascii="Times New Roman" w:hAnsi="Times New Roman"/>
          <w:color w:val="000000"/>
          <w:sz w:val="28"/>
          <w:lang w:val="ru-RU"/>
        </w:rPr>
        <w:t>-</w:t>
      </w:r>
      <w:r>
        <w:rPr>
          <w:rFonts w:ascii="Times New Roman" w:hAnsi="Times New Roman"/>
          <w:color w:val="000000"/>
          <w:sz w:val="28"/>
        </w:rPr>
        <w:t>saitu</w:t>
      </w:r>
      <w:r w:rsidRPr="00CC4BF3">
        <w:rPr>
          <w:sz w:val="28"/>
          <w:lang w:val="ru-RU"/>
        </w:rPr>
        <w:br/>
      </w:r>
      <w:r w:rsidRPr="00CC4BF3">
        <w:rPr>
          <w:rFonts w:ascii="Times New Roman" w:hAnsi="Times New Roman"/>
          <w:color w:val="000000"/>
          <w:sz w:val="28"/>
          <w:lang w:val="ru-RU"/>
        </w:rPr>
        <w:t xml:space="preserve"> 2)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myshared</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theme</w:t>
      </w:r>
      <w:r w:rsidRPr="00CC4BF3">
        <w:rPr>
          <w:rFonts w:ascii="Times New Roman" w:hAnsi="Times New Roman"/>
          <w:color w:val="000000"/>
          <w:sz w:val="28"/>
          <w:lang w:val="ru-RU"/>
        </w:rPr>
        <w:t>/</w:t>
      </w:r>
      <w:r>
        <w:rPr>
          <w:rFonts w:ascii="Times New Roman" w:hAnsi="Times New Roman"/>
          <w:color w:val="000000"/>
          <w:sz w:val="28"/>
        </w:rPr>
        <w:t>prezentatsii</w:t>
      </w:r>
      <w:r w:rsidRPr="00CC4BF3">
        <w:rPr>
          <w:rFonts w:ascii="Times New Roman" w:hAnsi="Times New Roman"/>
          <w:color w:val="000000"/>
          <w:sz w:val="28"/>
          <w:lang w:val="ru-RU"/>
        </w:rPr>
        <w:t>-</w:t>
      </w:r>
      <w:r>
        <w:rPr>
          <w:rFonts w:ascii="Times New Roman" w:hAnsi="Times New Roman"/>
          <w:color w:val="000000"/>
          <w:sz w:val="28"/>
        </w:rPr>
        <w:t>klassnyih</w:t>
      </w:r>
      <w:r w:rsidRPr="00CC4BF3">
        <w:rPr>
          <w:rFonts w:ascii="Times New Roman" w:hAnsi="Times New Roman"/>
          <w:color w:val="000000"/>
          <w:sz w:val="28"/>
          <w:lang w:val="ru-RU"/>
        </w:rPr>
        <w:t>-</w:t>
      </w:r>
      <w:r>
        <w:rPr>
          <w:rFonts w:ascii="Times New Roman" w:hAnsi="Times New Roman"/>
          <w:color w:val="000000"/>
          <w:sz w:val="28"/>
        </w:rPr>
        <w:t>chasov</w:t>
      </w:r>
      <w:r w:rsidRPr="00CC4BF3">
        <w:rPr>
          <w:rFonts w:ascii="Times New Roman" w:hAnsi="Times New Roman"/>
          <w:color w:val="000000"/>
          <w:sz w:val="28"/>
          <w:lang w:val="ru-RU"/>
        </w:rPr>
        <w:t>/39/</w:t>
      </w:r>
      <w:r w:rsidRPr="00CC4BF3">
        <w:rPr>
          <w:sz w:val="28"/>
          <w:lang w:val="ru-RU"/>
        </w:rPr>
        <w:br/>
      </w:r>
      <w:r w:rsidRPr="00CC4BF3">
        <w:rPr>
          <w:rFonts w:ascii="Times New Roman" w:hAnsi="Times New Roman"/>
          <w:color w:val="000000"/>
          <w:sz w:val="28"/>
          <w:lang w:val="ru-RU"/>
        </w:rPr>
        <w:t xml:space="preserve"> 3)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myshared</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theme</w:t>
      </w:r>
      <w:r w:rsidRPr="00CC4BF3">
        <w:rPr>
          <w:rFonts w:ascii="Times New Roman" w:hAnsi="Times New Roman"/>
          <w:color w:val="000000"/>
          <w:sz w:val="28"/>
          <w:lang w:val="ru-RU"/>
        </w:rPr>
        <w:t>/</w:t>
      </w:r>
      <w:r>
        <w:rPr>
          <w:rFonts w:ascii="Times New Roman" w:hAnsi="Times New Roman"/>
          <w:color w:val="000000"/>
          <w:sz w:val="28"/>
        </w:rPr>
        <w:t>prezentatsii</w:t>
      </w:r>
      <w:r w:rsidRPr="00CC4BF3">
        <w:rPr>
          <w:rFonts w:ascii="Times New Roman" w:hAnsi="Times New Roman"/>
          <w:color w:val="000000"/>
          <w:sz w:val="28"/>
          <w:lang w:val="ru-RU"/>
        </w:rPr>
        <w:t>-</w:t>
      </w:r>
      <w:r>
        <w:rPr>
          <w:rFonts w:ascii="Times New Roman" w:hAnsi="Times New Roman"/>
          <w:color w:val="000000"/>
          <w:sz w:val="28"/>
        </w:rPr>
        <w:t>klassnyih</w:t>
      </w:r>
      <w:r w:rsidRPr="00CC4BF3">
        <w:rPr>
          <w:rFonts w:ascii="Times New Roman" w:hAnsi="Times New Roman"/>
          <w:color w:val="000000"/>
          <w:sz w:val="28"/>
          <w:lang w:val="ru-RU"/>
        </w:rPr>
        <w:t>-</w:t>
      </w:r>
      <w:r>
        <w:rPr>
          <w:rFonts w:ascii="Times New Roman" w:hAnsi="Times New Roman"/>
          <w:color w:val="000000"/>
          <w:sz w:val="28"/>
        </w:rPr>
        <w:t>chasov</w:t>
      </w:r>
      <w:r w:rsidRPr="00CC4BF3">
        <w:rPr>
          <w:rFonts w:ascii="Times New Roman" w:hAnsi="Times New Roman"/>
          <w:color w:val="000000"/>
          <w:sz w:val="28"/>
          <w:lang w:val="ru-RU"/>
        </w:rPr>
        <w:t>/20/</w:t>
      </w:r>
      <w:r w:rsidRPr="00CC4BF3">
        <w:rPr>
          <w:sz w:val="28"/>
          <w:lang w:val="ru-RU"/>
        </w:rPr>
        <w:br/>
      </w:r>
      <w:r w:rsidRPr="00CC4BF3">
        <w:rPr>
          <w:rFonts w:ascii="Times New Roman" w:hAnsi="Times New Roman"/>
          <w:color w:val="000000"/>
          <w:sz w:val="28"/>
          <w:lang w:val="ru-RU"/>
        </w:rPr>
        <w:t xml:space="preserve"> 4)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ulitina</w:t>
      </w:r>
      <w:r w:rsidRPr="00CC4BF3">
        <w:rPr>
          <w:rFonts w:ascii="Times New Roman" w:hAnsi="Times New Roman"/>
          <w:color w:val="000000"/>
          <w:sz w:val="28"/>
          <w:lang w:val="ru-RU"/>
        </w:rPr>
        <w:t>.3</w:t>
      </w:r>
      <w:r>
        <w:rPr>
          <w:rFonts w:ascii="Times New Roman" w:hAnsi="Times New Roman"/>
          <w:color w:val="000000"/>
          <w:sz w:val="28"/>
        </w:rPr>
        <w:t>dn</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index</w:t>
      </w:r>
      <w:r w:rsidRPr="00CC4BF3">
        <w:rPr>
          <w:rFonts w:ascii="Times New Roman" w:hAnsi="Times New Roman"/>
          <w:color w:val="000000"/>
          <w:sz w:val="28"/>
          <w:lang w:val="ru-RU"/>
        </w:rPr>
        <w:t>/</w:t>
      </w:r>
      <w:r>
        <w:rPr>
          <w:rFonts w:ascii="Times New Roman" w:hAnsi="Times New Roman"/>
          <w:color w:val="000000"/>
          <w:sz w:val="28"/>
        </w:rPr>
        <w:t>kontrolnye</w:t>
      </w:r>
      <w:r w:rsidRPr="00CC4BF3">
        <w:rPr>
          <w:rFonts w:ascii="Times New Roman" w:hAnsi="Times New Roman"/>
          <w:color w:val="000000"/>
          <w:sz w:val="28"/>
          <w:lang w:val="ru-RU"/>
        </w:rPr>
        <w:t>_</w:t>
      </w:r>
      <w:r>
        <w:rPr>
          <w:rFonts w:ascii="Times New Roman" w:hAnsi="Times New Roman"/>
          <w:color w:val="000000"/>
          <w:sz w:val="28"/>
        </w:rPr>
        <w:t>raboty</w:t>
      </w:r>
      <w:r w:rsidRPr="00CC4BF3">
        <w:rPr>
          <w:rFonts w:ascii="Times New Roman" w:hAnsi="Times New Roman"/>
          <w:color w:val="000000"/>
          <w:sz w:val="28"/>
          <w:lang w:val="ru-RU"/>
        </w:rPr>
        <w:t>/0-72</w:t>
      </w:r>
      <w:r w:rsidRPr="00CC4BF3">
        <w:rPr>
          <w:sz w:val="28"/>
          <w:lang w:val="ru-RU"/>
        </w:rPr>
        <w:br/>
      </w:r>
      <w:r w:rsidRPr="00CC4BF3">
        <w:rPr>
          <w:rFonts w:ascii="Times New Roman" w:hAnsi="Times New Roman"/>
          <w:color w:val="000000"/>
          <w:sz w:val="28"/>
          <w:lang w:val="ru-RU"/>
        </w:rPr>
        <w:t xml:space="preserve"> 5)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zavuch</w:t>
      </w:r>
      <w:r w:rsidRPr="00CC4BF3">
        <w:rPr>
          <w:rFonts w:ascii="Times New Roman" w:hAnsi="Times New Roman"/>
          <w:color w:val="000000"/>
          <w:sz w:val="28"/>
          <w:lang w:val="ru-RU"/>
        </w:rPr>
        <w:t>.</w:t>
      </w:r>
      <w:r>
        <w:rPr>
          <w:rFonts w:ascii="Times New Roman" w:hAnsi="Times New Roman"/>
          <w:color w:val="000000"/>
          <w:sz w:val="28"/>
        </w:rPr>
        <w:t>info</w:t>
      </w:r>
      <w:r w:rsidRPr="00CC4BF3">
        <w:rPr>
          <w:rFonts w:ascii="Times New Roman" w:hAnsi="Times New Roman"/>
          <w:color w:val="000000"/>
          <w:sz w:val="28"/>
          <w:lang w:val="ru-RU"/>
        </w:rPr>
        <w:t>/</w:t>
      </w:r>
      <w:r>
        <w:rPr>
          <w:rFonts w:ascii="Times New Roman" w:hAnsi="Times New Roman"/>
          <w:color w:val="000000"/>
          <w:sz w:val="28"/>
        </w:rPr>
        <w:t>methodlib</w:t>
      </w:r>
      <w:r w:rsidRPr="00CC4BF3">
        <w:rPr>
          <w:rFonts w:ascii="Times New Roman" w:hAnsi="Times New Roman"/>
          <w:color w:val="000000"/>
          <w:sz w:val="28"/>
          <w:lang w:val="ru-RU"/>
        </w:rPr>
        <w:t>/136/30956/ (сайт для учителя химии и биологии) 6)</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elenahism</w:t>
      </w:r>
      <w:r w:rsidRPr="00CC4BF3">
        <w:rPr>
          <w:rFonts w:ascii="Times New Roman" w:hAnsi="Times New Roman"/>
          <w:color w:val="000000"/>
          <w:sz w:val="28"/>
          <w:lang w:val="ru-RU"/>
        </w:rPr>
        <w:t>.</w:t>
      </w:r>
      <w:r>
        <w:rPr>
          <w:rFonts w:ascii="Times New Roman" w:hAnsi="Times New Roman"/>
          <w:color w:val="000000"/>
          <w:sz w:val="28"/>
        </w:rPr>
        <w:t>ucoz</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load</w:t>
      </w:r>
      <w:r w:rsidRPr="00CC4BF3">
        <w:rPr>
          <w:rFonts w:ascii="Times New Roman" w:hAnsi="Times New Roman"/>
          <w:color w:val="000000"/>
          <w:sz w:val="28"/>
          <w:lang w:val="ru-RU"/>
        </w:rPr>
        <w:t>/</w:t>
      </w:r>
      <w:r>
        <w:rPr>
          <w:rFonts w:ascii="Times New Roman" w:hAnsi="Times New Roman"/>
          <w:color w:val="000000"/>
          <w:sz w:val="28"/>
        </w:rPr>
        <w:t>rabochaja</w:t>
      </w:r>
      <w:r w:rsidRPr="00CC4BF3">
        <w:rPr>
          <w:rFonts w:ascii="Times New Roman" w:hAnsi="Times New Roman"/>
          <w:color w:val="000000"/>
          <w:sz w:val="28"/>
          <w:lang w:val="ru-RU"/>
        </w:rPr>
        <w:t>_</w:t>
      </w:r>
      <w:r>
        <w:rPr>
          <w:rFonts w:ascii="Times New Roman" w:hAnsi="Times New Roman"/>
          <w:color w:val="000000"/>
          <w:sz w:val="28"/>
        </w:rPr>
        <w:t>programma</w:t>
      </w:r>
      <w:r w:rsidRPr="00CC4BF3">
        <w:rPr>
          <w:rFonts w:ascii="Times New Roman" w:hAnsi="Times New Roman"/>
          <w:color w:val="000000"/>
          <w:sz w:val="28"/>
          <w:lang w:val="ru-RU"/>
        </w:rPr>
        <w:t>_</w:t>
      </w:r>
      <w:r>
        <w:rPr>
          <w:rFonts w:ascii="Times New Roman" w:hAnsi="Times New Roman"/>
          <w:color w:val="000000"/>
          <w:sz w:val="28"/>
        </w:rPr>
        <w:t>po</w:t>
      </w:r>
      <w:r w:rsidRPr="00CC4BF3">
        <w:rPr>
          <w:rFonts w:ascii="Times New Roman" w:hAnsi="Times New Roman"/>
          <w:color w:val="000000"/>
          <w:sz w:val="28"/>
          <w:lang w:val="ru-RU"/>
        </w:rPr>
        <w:t>_</w:t>
      </w:r>
      <w:r>
        <w:rPr>
          <w:rFonts w:ascii="Times New Roman" w:hAnsi="Times New Roman"/>
          <w:color w:val="000000"/>
          <w:sz w:val="28"/>
        </w:rPr>
        <w:t>khimii</w:t>
      </w:r>
      <w:r w:rsidRPr="00CC4BF3">
        <w:rPr>
          <w:rFonts w:ascii="Times New Roman" w:hAnsi="Times New Roman"/>
          <w:color w:val="000000"/>
          <w:sz w:val="28"/>
          <w:lang w:val="ru-RU"/>
        </w:rPr>
        <w:t>_10_</w:t>
      </w:r>
      <w:r>
        <w:rPr>
          <w:rFonts w:ascii="Times New Roman" w:hAnsi="Times New Roman"/>
          <w:color w:val="000000"/>
          <w:sz w:val="28"/>
        </w:rPr>
        <w:t>klass</w:t>
      </w:r>
      <w:r w:rsidRPr="00CC4BF3">
        <w:rPr>
          <w:rFonts w:ascii="Times New Roman" w:hAnsi="Times New Roman"/>
          <w:color w:val="000000"/>
          <w:sz w:val="28"/>
          <w:lang w:val="ru-RU"/>
        </w:rPr>
        <w:t>_2_</w:t>
      </w:r>
      <w:r>
        <w:rPr>
          <w:rFonts w:ascii="Times New Roman" w:hAnsi="Times New Roman"/>
          <w:color w:val="000000"/>
          <w:sz w:val="28"/>
        </w:rPr>
        <w:t>chasa</w:t>
      </w:r>
      <w:r w:rsidRPr="00CC4BF3">
        <w:rPr>
          <w:rFonts w:ascii="Times New Roman" w:hAnsi="Times New Roman"/>
          <w:color w:val="000000"/>
          <w:sz w:val="28"/>
          <w:lang w:val="ru-RU"/>
        </w:rPr>
        <w:t>_</w:t>
      </w:r>
      <w:r>
        <w:rPr>
          <w:rFonts w:ascii="Times New Roman" w:hAnsi="Times New Roman"/>
          <w:color w:val="000000"/>
          <w:sz w:val="28"/>
        </w:rPr>
        <w:t>v</w:t>
      </w:r>
      <w:r w:rsidRPr="00CC4BF3">
        <w:rPr>
          <w:rFonts w:ascii="Times New Roman" w:hAnsi="Times New Roman"/>
          <w:color w:val="000000"/>
          <w:sz w:val="28"/>
          <w:lang w:val="ru-RU"/>
        </w:rPr>
        <w:t>_</w:t>
      </w:r>
      <w:r>
        <w:rPr>
          <w:rFonts w:ascii="Times New Roman" w:hAnsi="Times New Roman"/>
          <w:color w:val="000000"/>
          <w:sz w:val="28"/>
        </w:rPr>
        <w:t>nedelju</w:t>
      </w:r>
      <w:r w:rsidRPr="00CC4BF3">
        <w:rPr>
          <w:rFonts w:ascii="Times New Roman" w:hAnsi="Times New Roman"/>
          <w:color w:val="000000"/>
          <w:sz w:val="28"/>
          <w:lang w:val="ru-RU"/>
        </w:rPr>
        <w:t>/1-1-0-23</w:t>
      </w:r>
      <w:r w:rsidRPr="00CC4BF3">
        <w:rPr>
          <w:sz w:val="28"/>
          <w:lang w:val="ru-RU"/>
        </w:rPr>
        <w:br/>
      </w:r>
      <w:r w:rsidRPr="00CC4BF3">
        <w:rPr>
          <w:rFonts w:ascii="Times New Roman" w:hAnsi="Times New Roman"/>
          <w:color w:val="000000"/>
          <w:sz w:val="28"/>
          <w:lang w:val="ru-RU"/>
        </w:rPr>
        <w:t xml:space="preserve"> 7)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resh</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subject</w:t>
      </w:r>
      <w:r w:rsidRPr="00CC4BF3">
        <w:rPr>
          <w:rFonts w:ascii="Times New Roman" w:hAnsi="Times New Roman"/>
          <w:color w:val="000000"/>
          <w:sz w:val="28"/>
          <w:lang w:val="ru-RU"/>
        </w:rPr>
        <w:t>/29/9/</w:t>
      </w:r>
      <w:r w:rsidRPr="00CC4BF3">
        <w:rPr>
          <w:sz w:val="28"/>
          <w:lang w:val="ru-RU"/>
        </w:rPr>
        <w:br/>
      </w:r>
      <w:r w:rsidRPr="00CC4BF3">
        <w:rPr>
          <w:rFonts w:ascii="Times New Roman" w:hAnsi="Times New Roman"/>
          <w:color w:val="000000"/>
          <w:sz w:val="28"/>
          <w:lang w:val="ru-RU"/>
        </w:rPr>
        <w:t xml:space="preserve"> 8)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interneturok</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 xml:space="preserve"> (9 класс)</w:t>
      </w:r>
      <w:r w:rsidRPr="00CC4BF3">
        <w:rPr>
          <w:sz w:val="28"/>
          <w:lang w:val="ru-RU"/>
        </w:rPr>
        <w:br/>
      </w:r>
      <w:r w:rsidRPr="00CC4BF3">
        <w:rPr>
          <w:rFonts w:ascii="Times New Roman" w:hAnsi="Times New Roman"/>
          <w:color w:val="000000"/>
          <w:sz w:val="28"/>
          <w:lang w:val="ru-RU"/>
        </w:rPr>
        <w:t xml:space="preserve"> 9)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skysmart</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articles</w:t>
      </w:r>
      <w:r w:rsidRPr="00CC4BF3">
        <w:rPr>
          <w:rFonts w:ascii="Times New Roman" w:hAnsi="Times New Roman"/>
          <w:color w:val="000000"/>
          <w:sz w:val="28"/>
          <w:lang w:val="ru-RU"/>
        </w:rPr>
        <w:t>/</w:t>
      </w:r>
      <w:r>
        <w:rPr>
          <w:rFonts w:ascii="Times New Roman" w:hAnsi="Times New Roman"/>
          <w:color w:val="000000"/>
          <w:sz w:val="28"/>
        </w:rPr>
        <w:t>chemistry</w:t>
      </w:r>
      <w:r w:rsidRPr="00CC4BF3">
        <w:rPr>
          <w:rFonts w:ascii="Times New Roman" w:hAnsi="Times New Roman"/>
          <w:color w:val="000000"/>
          <w:sz w:val="28"/>
          <w:lang w:val="ru-RU"/>
        </w:rPr>
        <w:t>/</w:t>
      </w:r>
      <w:r w:rsidRPr="00CC4BF3">
        <w:rPr>
          <w:sz w:val="28"/>
          <w:lang w:val="ru-RU"/>
        </w:rPr>
        <w:br/>
      </w:r>
      <w:r w:rsidRPr="00CC4BF3">
        <w:rPr>
          <w:rFonts w:ascii="Times New Roman" w:hAnsi="Times New Roman"/>
          <w:color w:val="000000"/>
          <w:sz w:val="28"/>
          <w:lang w:val="ru-RU"/>
        </w:rPr>
        <w:t xml:space="preserve"> 10)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alto</w:t>
      </w:r>
      <w:r w:rsidRPr="00CC4BF3">
        <w:rPr>
          <w:rFonts w:ascii="Times New Roman" w:hAnsi="Times New Roman"/>
          <w:color w:val="000000"/>
          <w:sz w:val="28"/>
          <w:lang w:val="ru-RU"/>
        </w:rPr>
        <w:t>-</w:t>
      </w:r>
      <w:r>
        <w:rPr>
          <w:rFonts w:ascii="Times New Roman" w:hAnsi="Times New Roman"/>
          <w:color w:val="000000"/>
          <w:sz w:val="28"/>
        </w:rPr>
        <w:t>lab</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11) Портал Всероссийской олимпиады школьников.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rusolymp</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sidRPr="00CC4BF3">
        <w:rPr>
          <w:sz w:val="28"/>
          <w:lang w:val="ru-RU"/>
        </w:rPr>
        <w:br/>
      </w:r>
      <w:r w:rsidRPr="00CC4BF3">
        <w:rPr>
          <w:rFonts w:ascii="Times New Roman" w:hAnsi="Times New Roman"/>
          <w:color w:val="000000"/>
          <w:sz w:val="28"/>
          <w:lang w:val="ru-RU"/>
        </w:rPr>
        <w:t xml:space="preserve"> 12) Русский образовательный портал.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gov</w:t>
      </w:r>
      <w:r w:rsidRPr="00CC4BF3">
        <w:rPr>
          <w:rFonts w:ascii="Times New Roman" w:hAnsi="Times New Roman"/>
          <w:color w:val="000000"/>
          <w:sz w:val="28"/>
          <w:lang w:val="ru-RU"/>
        </w:rPr>
        <w:t>.</w:t>
      </w:r>
      <w:r>
        <w:rPr>
          <w:rFonts w:ascii="Times New Roman" w:hAnsi="Times New Roman"/>
          <w:color w:val="000000"/>
          <w:sz w:val="28"/>
        </w:rPr>
        <w:t>ed</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13) Федеральный российский общеобразовательный портал.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school</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14) Федеральный портал «Российское образование».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15) Портал компании «Кирилл и Мефодий».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km</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16) Образовательный портал «Учеба».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uroki</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17) Журнал «Курьер образования».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courier</w:t>
      </w:r>
      <w:r w:rsidRPr="00CC4BF3">
        <w:rPr>
          <w:rFonts w:ascii="Times New Roman" w:hAnsi="Times New Roman"/>
          <w:color w:val="000000"/>
          <w:sz w:val="28"/>
          <w:lang w:val="ru-RU"/>
        </w:rPr>
        <w:t>.</w:t>
      </w:r>
      <w:r>
        <w:rPr>
          <w:rFonts w:ascii="Times New Roman" w:hAnsi="Times New Roman"/>
          <w:color w:val="000000"/>
          <w:sz w:val="28"/>
        </w:rPr>
        <w:t>com</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18) Журнал «Вестник образования».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vestnik</w:t>
      </w:r>
      <w:r w:rsidRPr="00CC4BF3">
        <w:rPr>
          <w:rFonts w:ascii="Times New Roman" w:hAnsi="Times New Roman"/>
          <w:color w:val="000000"/>
          <w:sz w:val="28"/>
          <w:lang w:val="ru-RU"/>
        </w:rPr>
        <w:t>.</w:t>
      </w:r>
      <w:r>
        <w:rPr>
          <w:rFonts w:ascii="Times New Roman" w:hAnsi="Times New Roman"/>
          <w:color w:val="000000"/>
          <w:sz w:val="28"/>
        </w:rPr>
        <w:t>edu</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19) Издательский дом «Профкнига».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profkniga</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20) Издательский дом «1 сентября».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.1</w:t>
      </w:r>
      <w:r>
        <w:rPr>
          <w:rFonts w:ascii="Times New Roman" w:hAnsi="Times New Roman"/>
          <w:color w:val="000000"/>
          <w:sz w:val="28"/>
        </w:rPr>
        <w:t>september</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21) Фестиваль педагогический идей «Открытый урок» (издательский дом «1 сентября»).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festival</w:t>
      </w:r>
      <w:r w:rsidRPr="00CC4BF3">
        <w:rPr>
          <w:rFonts w:ascii="Times New Roman" w:hAnsi="Times New Roman"/>
          <w:color w:val="000000"/>
          <w:sz w:val="28"/>
          <w:lang w:val="ru-RU"/>
        </w:rPr>
        <w:t>.1</w:t>
      </w:r>
      <w:r>
        <w:rPr>
          <w:rFonts w:ascii="Times New Roman" w:hAnsi="Times New Roman"/>
          <w:color w:val="000000"/>
          <w:sz w:val="28"/>
        </w:rPr>
        <w:t>september</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rFonts w:ascii="Times New Roman" w:hAnsi="Times New Roman"/>
          <w:color w:val="000000"/>
          <w:sz w:val="28"/>
          <w:lang w:val="ru-RU"/>
        </w:rPr>
        <w:t xml:space="preserve"> 22)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elementy</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Pr>
          <w:rFonts w:ascii="Times New Roman" w:hAnsi="Times New Roman"/>
          <w:color w:val="000000"/>
          <w:sz w:val="28"/>
        </w:rPr>
        <w:t>catalog</w:t>
      </w:r>
      <w:r w:rsidRPr="00CC4BF3">
        <w:rPr>
          <w:rFonts w:ascii="Times New Roman" w:hAnsi="Times New Roman"/>
          <w:color w:val="000000"/>
          <w:sz w:val="28"/>
          <w:lang w:val="ru-RU"/>
        </w:rPr>
        <w:t>?</w:t>
      </w:r>
      <w:r>
        <w:rPr>
          <w:rFonts w:ascii="Times New Roman" w:hAnsi="Times New Roman"/>
          <w:color w:val="000000"/>
          <w:sz w:val="28"/>
        </w:rPr>
        <w:t>type</w:t>
      </w:r>
      <w:r w:rsidRPr="00CC4BF3">
        <w:rPr>
          <w:rFonts w:ascii="Times New Roman" w:hAnsi="Times New Roman"/>
          <w:color w:val="000000"/>
          <w:sz w:val="28"/>
          <w:lang w:val="ru-RU"/>
        </w:rPr>
        <w:t>=39</w:t>
      </w:r>
      <w:r w:rsidRPr="00CC4BF3">
        <w:rPr>
          <w:sz w:val="28"/>
          <w:lang w:val="ru-RU"/>
        </w:rPr>
        <w:br/>
      </w:r>
      <w:r w:rsidRPr="00CC4BF3">
        <w:rPr>
          <w:rFonts w:ascii="Times New Roman" w:hAnsi="Times New Roman"/>
          <w:color w:val="000000"/>
          <w:sz w:val="28"/>
          <w:lang w:val="ru-RU"/>
        </w:rPr>
        <w:t xml:space="preserve"> 23) Интернет портал ПроШколу.ру</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proshkolu</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w:t>
      </w:r>
      <w:r w:rsidRPr="00CC4BF3">
        <w:rPr>
          <w:sz w:val="28"/>
          <w:lang w:val="ru-RU"/>
        </w:rPr>
        <w:br/>
      </w:r>
      <w:r w:rsidRPr="00CC4BF3">
        <w:rPr>
          <w:rFonts w:ascii="Times New Roman" w:hAnsi="Times New Roman"/>
          <w:color w:val="000000"/>
          <w:sz w:val="28"/>
          <w:lang w:val="ru-RU"/>
        </w:rPr>
        <w:t xml:space="preserve"> 24) </w:t>
      </w:r>
      <w:r>
        <w:rPr>
          <w:rFonts w:ascii="Times New Roman" w:hAnsi="Times New Roman"/>
          <w:color w:val="000000"/>
          <w:sz w:val="28"/>
        </w:rPr>
        <w:t>http</w:t>
      </w:r>
      <w:r w:rsidRPr="00CC4BF3">
        <w:rPr>
          <w:rFonts w:ascii="Times New Roman" w:hAnsi="Times New Roman"/>
          <w:color w:val="000000"/>
          <w:sz w:val="28"/>
          <w:lang w:val="ru-RU"/>
        </w:rPr>
        <w:t>://</w:t>
      </w:r>
      <w:r>
        <w:rPr>
          <w:rFonts w:ascii="Times New Roman" w:hAnsi="Times New Roman"/>
          <w:color w:val="000000"/>
          <w:sz w:val="28"/>
        </w:rPr>
        <w:t>www</w:t>
      </w:r>
      <w:r w:rsidRPr="00CC4BF3">
        <w:rPr>
          <w:rFonts w:ascii="Times New Roman" w:hAnsi="Times New Roman"/>
          <w:color w:val="000000"/>
          <w:sz w:val="28"/>
          <w:lang w:val="ru-RU"/>
        </w:rPr>
        <w:t>.</w:t>
      </w:r>
      <w:r>
        <w:rPr>
          <w:rFonts w:ascii="Times New Roman" w:hAnsi="Times New Roman"/>
          <w:color w:val="000000"/>
          <w:sz w:val="28"/>
        </w:rPr>
        <w:t>mon</w:t>
      </w:r>
      <w:r w:rsidRPr="00CC4BF3">
        <w:rPr>
          <w:rFonts w:ascii="Times New Roman" w:hAnsi="Times New Roman"/>
          <w:color w:val="000000"/>
          <w:sz w:val="28"/>
          <w:lang w:val="ru-RU"/>
        </w:rPr>
        <w:t>.</w:t>
      </w:r>
      <w:r>
        <w:rPr>
          <w:rFonts w:ascii="Times New Roman" w:hAnsi="Times New Roman"/>
          <w:color w:val="000000"/>
          <w:sz w:val="28"/>
        </w:rPr>
        <w:t>gov</w:t>
      </w:r>
      <w:r w:rsidRPr="00CC4BF3">
        <w:rPr>
          <w:rFonts w:ascii="Times New Roman" w:hAnsi="Times New Roman"/>
          <w:color w:val="000000"/>
          <w:sz w:val="28"/>
          <w:lang w:val="ru-RU"/>
        </w:rPr>
        <w:t>.</w:t>
      </w:r>
      <w:r>
        <w:rPr>
          <w:rFonts w:ascii="Times New Roman" w:hAnsi="Times New Roman"/>
          <w:color w:val="000000"/>
          <w:sz w:val="28"/>
        </w:rPr>
        <w:t>ru</w:t>
      </w:r>
      <w:r w:rsidRPr="00CC4BF3">
        <w:rPr>
          <w:rFonts w:ascii="Times New Roman" w:hAnsi="Times New Roman"/>
          <w:color w:val="000000"/>
          <w:sz w:val="28"/>
          <w:lang w:val="ru-RU"/>
        </w:rPr>
        <w:t xml:space="preserve"> Министерство образования и науки.</w:t>
      </w:r>
      <w:r w:rsidRPr="00CC4BF3">
        <w:rPr>
          <w:sz w:val="28"/>
          <w:lang w:val="ru-RU"/>
        </w:rPr>
        <w:br/>
      </w:r>
      <w:r w:rsidRPr="00CC4BF3">
        <w:rPr>
          <w:rFonts w:ascii="Times New Roman" w:hAnsi="Times New Roman"/>
          <w:color w:val="000000"/>
          <w:sz w:val="28"/>
          <w:lang w:val="ru-RU"/>
        </w:rPr>
        <w:t xml:space="preserve"> 25) Сайт СДАМ ГИА: РЕШУ ВПР, ОГЭ, ЕГЭ, ГВЭ и ЦТ. </w:t>
      </w:r>
      <w:r>
        <w:rPr>
          <w:rFonts w:ascii="Times New Roman" w:hAnsi="Times New Roman"/>
          <w:color w:val="000000"/>
          <w:sz w:val="28"/>
        </w:rPr>
        <w:t>https</w:t>
      </w:r>
      <w:r w:rsidRPr="00CC4BF3">
        <w:rPr>
          <w:rFonts w:ascii="Times New Roman" w:hAnsi="Times New Roman"/>
          <w:color w:val="000000"/>
          <w:sz w:val="28"/>
          <w:lang w:val="ru-RU"/>
        </w:rPr>
        <w:t>://</w:t>
      </w:r>
      <w:r>
        <w:rPr>
          <w:rFonts w:ascii="Times New Roman" w:hAnsi="Times New Roman"/>
          <w:color w:val="000000"/>
          <w:sz w:val="28"/>
        </w:rPr>
        <w:t>sdamgia</w:t>
      </w:r>
      <w:r w:rsidRPr="00CC4BF3">
        <w:rPr>
          <w:rFonts w:ascii="Times New Roman" w:hAnsi="Times New Roman"/>
          <w:color w:val="000000"/>
          <w:sz w:val="28"/>
          <w:lang w:val="ru-RU"/>
        </w:rPr>
        <w:t>.</w:t>
      </w:r>
      <w:r>
        <w:rPr>
          <w:rFonts w:ascii="Times New Roman" w:hAnsi="Times New Roman"/>
          <w:color w:val="000000"/>
          <w:sz w:val="28"/>
        </w:rPr>
        <w:t>ru</w:t>
      </w:r>
      <w:r w:rsidRPr="00CC4BF3">
        <w:rPr>
          <w:sz w:val="28"/>
          <w:lang w:val="ru-RU"/>
        </w:rPr>
        <w:br/>
      </w:r>
      <w:r w:rsidRPr="00CC4BF3">
        <w:rPr>
          <w:sz w:val="28"/>
          <w:lang w:val="ru-RU"/>
        </w:rPr>
        <w:br/>
      </w:r>
      <w:bookmarkStart w:id="19" w:name="90de4b5a-88fc-4f80-ab94-3d9ac9d5e251"/>
      <w:bookmarkEnd w:id="16"/>
      <w:bookmarkEnd w:id="19"/>
    </w:p>
    <w:sectPr w:rsidR="003D13BB" w:rsidRPr="00CC4BF3" w:rsidSect="00CC4BF3">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4823"/>
    <w:multiLevelType w:val="multilevel"/>
    <w:tmpl w:val="728252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A3798B"/>
    <w:multiLevelType w:val="multilevel"/>
    <w:tmpl w:val="1220A9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13BB"/>
    <w:rsid w:val="00366D7C"/>
    <w:rsid w:val="003D13BB"/>
    <w:rsid w:val="00CC4BF3"/>
    <w:rsid w:val="00CE2E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D13BB"/>
    <w:rPr>
      <w:color w:val="0000FF" w:themeColor="hyperlink"/>
      <w:u w:val="single"/>
    </w:rPr>
  </w:style>
  <w:style w:type="table" w:styleId="ac">
    <w:name w:val="Table Grid"/>
    <w:basedOn w:val="a1"/>
    <w:uiPriority w:val="59"/>
    <w:rsid w:val="003D1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customXml" Target="../customXml/item1.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numbering" Target="numbering.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4D6C9-E0D8-4B96-88FB-2922EA9F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17335</Words>
  <Characters>98812</Characters>
  <Application>Microsoft Office Word</Application>
  <DocSecurity>0</DocSecurity>
  <Lines>823</Lines>
  <Paragraphs>231</Paragraphs>
  <ScaleCrop>false</ScaleCrop>
  <Company/>
  <LinksUpToDate>false</LinksUpToDate>
  <CharactersWithSpaces>115916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2025-09-04T17:57:00Z</cp:lastPrinted>
  <dcterms:created xsi:type="dcterms:W3CDTF">2025-07-21T07:32:00Z</dcterms:created>
  <dcterms:modified xsi:type="dcterms:W3CDTF">2025-09-04T17:58:00Z</dcterms:modified>
</cp:coreProperties>
</file>