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7B" w:rsidRPr="00DB29A1" w:rsidRDefault="0086537B" w:rsidP="0086537B">
      <w:pPr>
        <w:spacing w:after="0" w:line="408" w:lineRule="auto"/>
        <w:ind w:left="120"/>
        <w:jc w:val="center"/>
      </w:pPr>
      <w:bookmarkStart w:id="0" w:name="block-7373801"/>
      <w:r w:rsidRPr="00DB29A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6537B" w:rsidRDefault="0086537B" w:rsidP="00DE2ADC">
      <w:pPr>
        <w:spacing w:after="0" w:line="36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B29A1">
        <w:rPr>
          <w:rFonts w:ascii="Times New Roman" w:hAnsi="Times New Roman"/>
          <w:b/>
          <w:color w:val="000000"/>
          <w:sz w:val="28"/>
        </w:rPr>
        <w:t>‌</w:t>
      </w:r>
      <w:bookmarkStart w:id="1" w:name="15a22427-dc1d-49f1-853a-d781cd4acb9d"/>
      <w:r w:rsidRPr="00DB29A1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86537B" w:rsidRPr="00DB29A1" w:rsidRDefault="0086537B" w:rsidP="00DE2ADC">
      <w:pPr>
        <w:spacing w:after="0" w:line="360" w:lineRule="auto"/>
        <w:ind w:left="120"/>
        <w:jc w:val="center"/>
      </w:pPr>
      <w:r w:rsidRPr="00DB29A1"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1"/>
      <w:r w:rsidRPr="00DB29A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E2ADC" w:rsidRDefault="00DE2ADC" w:rsidP="00DE2ADC">
      <w:pPr>
        <w:ind w:left="120"/>
        <w:jc w:val="center"/>
      </w:pPr>
      <w:r>
        <w:rPr>
          <w:color w:val="000000"/>
          <w:sz w:val="28"/>
        </w:rPr>
        <w:t>​</w:t>
      </w:r>
      <w:r w:rsidRPr="006D6A51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4c45f36a-919d-4a85-8dd2-5ba4bf02384e"/>
      <w:r>
        <w:rPr>
          <w:rFonts w:ascii="Times New Roman" w:hAnsi="Times New Roman"/>
          <w:b/>
          <w:color w:val="000000"/>
          <w:sz w:val="28"/>
        </w:rPr>
        <w:t>МУ «</w:t>
      </w:r>
      <w:r w:rsidRPr="006D6A51">
        <w:rPr>
          <w:rFonts w:ascii="Times New Roman" w:hAnsi="Times New Roman"/>
          <w:b/>
          <w:color w:val="000000"/>
          <w:sz w:val="28"/>
        </w:rPr>
        <w:t xml:space="preserve">Отдел образования Администрации </w:t>
      </w:r>
      <w:proofErr w:type="spellStart"/>
      <w:r w:rsidRPr="006D6A51">
        <w:rPr>
          <w:rFonts w:ascii="Times New Roman" w:hAnsi="Times New Roman"/>
          <w:b/>
          <w:color w:val="000000"/>
          <w:sz w:val="28"/>
        </w:rPr>
        <w:t>Мясниковского</w:t>
      </w:r>
      <w:proofErr w:type="spellEnd"/>
      <w:r w:rsidRPr="006D6A51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  <w:r>
        <w:rPr>
          <w:rFonts w:ascii="Times New Roman" w:hAnsi="Times New Roman"/>
          <w:b/>
          <w:color w:val="000000"/>
          <w:sz w:val="28"/>
        </w:rPr>
        <w:t>»</w:t>
      </w:r>
      <w:r w:rsidRPr="006D6A51">
        <w:rPr>
          <w:rFonts w:ascii="Times New Roman" w:hAnsi="Times New Roman"/>
          <w:b/>
          <w:color w:val="000000"/>
          <w:sz w:val="28"/>
        </w:rPr>
        <w:t xml:space="preserve"> </w:t>
      </w:r>
    </w:p>
    <w:p w:rsidR="0086537B" w:rsidRPr="00DB29A1" w:rsidRDefault="0086537B" w:rsidP="00DE2ADC">
      <w:pPr>
        <w:spacing w:after="0"/>
        <w:ind w:left="120"/>
        <w:jc w:val="center"/>
      </w:pPr>
      <w:r w:rsidRPr="00DB29A1">
        <w:rPr>
          <w:rFonts w:ascii="Times New Roman" w:hAnsi="Times New Roman"/>
          <w:b/>
          <w:color w:val="000000"/>
          <w:sz w:val="28"/>
        </w:rPr>
        <w:t>МБОУ СОШ №8</w:t>
      </w:r>
    </w:p>
    <w:p w:rsidR="0086537B" w:rsidRPr="00DB29A1" w:rsidRDefault="0086537B" w:rsidP="0086537B">
      <w:pPr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250" w:type="dxa"/>
        <w:tblLook w:val="04A0"/>
      </w:tblPr>
      <w:tblGrid>
        <w:gridCol w:w="3114"/>
        <w:gridCol w:w="3115"/>
        <w:gridCol w:w="3518"/>
      </w:tblGrid>
      <w:tr w:rsidR="0086537B" w:rsidRPr="00DB29A1" w:rsidTr="00A33AF8">
        <w:tc>
          <w:tcPr>
            <w:tcW w:w="3114" w:type="dxa"/>
          </w:tcPr>
          <w:p w:rsidR="0086537B" w:rsidRPr="00DB29A1" w:rsidRDefault="00853C2B" w:rsidP="00A33A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</w:t>
            </w:r>
            <w:r w:rsidR="0086537B"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  <w:p w:rsidR="0086537B" w:rsidRPr="00DB29A1" w:rsidRDefault="0086537B" w:rsidP="00A33AF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 учителей социально-гуманитарного</w:t>
            </w:r>
            <w:r w:rsidR="00DE2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эстетического </w:t>
            </w: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цикла МБОУ СОШ №8</w:t>
            </w:r>
          </w:p>
          <w:p w:rsidR="0086537B" w:rsidRPr="00DB29A1" w:rsidRDefault="0086537B" w:rsidP="009107B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37B" w:rsidRPr="00DB29A1" w:rsidRDefault="00853C2B" w:rsidP="009107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Синанян Е. К</w:t>
            </w:r>
            <w:r w:rsidR="00363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537B" w:rsidRPr="00DB29A1" w:rsidRDefault="00853C2B" w:rsidP="00A33AF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«21» августа   2025</w:t>
            </w:r>
            <w:r w:rsidR="0086537B"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6537B" w:rsidRPr="00DB29A1" w:rsidRDefault="0086537B" w:rsidP="00A33A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37B" w:rsidRPr="00DB29A1" w:rsidRDefault="0086537B" w:rsidP="00A33AF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86537B" w:rsidRPr="00DB29A1" w:rsidRDefault="0086537B" w:rsidP="00A33AF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86537B" w:rsidRPr="00DB29A1" w:rsidRDefault="0086537B" w:rsidP="00A33AF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</w:t>
            </w:r>
          </w:p>
          <w:p w:rsidR="0086537B" w:rsidRPr="00DB29A1" w:rsidRDefault="0086537B" w:rsidP="00A33AF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37B" w:rsidRPr="00DB29A1" w:rsidRDefault="0086537B" w:rsidP="00DE2ADC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Гукасян Р. Я. </w:t>
            </w:r>
          </w:p>
          <w:p w:rsidR="0086537B" w:rsidRPr="00DB29A1" w:rsidRDefault="00853C2B" w:rsidP="00A33AF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«22» августа   2025</w:t>
            </w:r>
            <w:r w:rsidR="0086537B"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6537B" w:rsidRPr="00DB29A1" w:rsidRDefault="0086537B" w:rsidP="00A33A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</w:tcPr>
          <w:p w:rsidR="0086537B" w:rsidRPr="00DB29A1" w:rsidRDefault="0086537B" w:rsidP="00A33AF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86537B" w:rsidRPr="00DB29A1" w:rsidRDefault="0086537B" w:rsidP="00A33AF8">
            <w:pPr>
              <w:autoSpaceDE w:val="0"/>
              <w:autoSpaceDN w:val="0"/>
              <w:spacing w:after="0" w:line="240" w:lineRule="auto"/>
              <w:ind w:right="-3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 МБОУ СОШ  №8</w:t>
            </w:r>
          </w:p>
          <w:p w:rsidR="0086537B" w:rsidRPr="00DB29A1" w:rsidRDefault="0086537B" w:rsidP="009107B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37B" w:rsidRPr="00DB29A1" w:rsidRDefault="0086537B" w:rsidP="009107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Шорлуян</w:t>
            </w:r>
            <w:proofErr w:type="spellEnd"/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М.</w:t>
            </w:r>
          </w:p>
          <w:p w:rsidR="0086537B" w:rsidRPr="00DB29A1" w:rsidRDefault="0086537B" w:rsidP="00A33AF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363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6537B" w:rsidRPr="00DB29A1" w:rsidRDefault="00853C2B" w:rsidP="00A33AF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«25» августа   2025</w:t>
            </w:r>
            <w:r w:rsidR="0086537B"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6537B" w:rsidRPr="00DB29A1" w:rsidRDefault="0086537B" w:rsidP="00A33AF8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537B" w:rsidRPr="00DB29A1" w:rsidRDefault="0086537B" w:rsidP="008653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86537B" w:rsidRPr="00DB29A1" w:rsidRDefault="0086537B" w:rsidP="0086537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86537B" w:rsidRDefault="0086537B" w:rsidP="0086537B">
      <w:pPr>
        <w:spacing w:after="0"/>
        <w:ind w:left="120"/>
      </w:pPr>
    </w:p>
    <w:p w:rsidR="0086537B" w:rsidRDefault="0086537B" w:rsidP="0086537B">
      <w:pPr>
        <w:spacing w:after="0"/>
        <w:ind w:left="120"/>
      </w:pPr>
    </w:p>
    <w:p w:rsidR="0086537B" w:rsidRPr="00DB29A1" w:rsidRDefault="0086537B" w:rsidP="0086537B">
      <w:pPr>
        <w:spacing w:after="0"/>
        <w:ind w:left="120"/>
      </w:pPr>
    </w:p>
    <w:p w:rsidR="0086537B" w:rsidRPr="00DB29A1" w:rsidRDefault="0086537B" w:rsidP="0086537B">
      <w:pPr>
        <w:spacing w:after="0" w:line="408" w:lineRule="auto"/>
        <w:ind w:left="120"/>
        <w:jc w:val="center"/>
      </w:pPr>
      <w:r w:rsidRPr="00DB29A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6537B" w:rsidRPr="00DB29A1" w:rsidRDefault="0086537B" w:rsidP="0086537B">
      <w:pPr>
        <w:spacing w:after="0" w:line="408" w:lineRule="auto"/>
        <w:ind w:left="120"/>
        <w:jc w:val="center"/>
      </w:pPr>
      <w:r w:rsidRPr="00DB29A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29A1">
        <w:rPr>
          <w:rFonts w:ascii="Times New Roman" w:hAnsi="Times New Roman"/>
          <w:color w:val="000000"/>
          <w:sz w:val="28"/>
        </w:rPr>
        <w:t xml:space="preserve"> 1033451)</w:t>
      </w:r>
    </w:p>
    <w:p w:rsidR="0086537B" w:rsidRPr="00DB29A1" w:rsidRDefault="0086537B" w:rsidP="0086537B">
      <w:pPr>
        <w:spacing w:after="0" w:line="408" w:lineRule="auto"/>
        <w:ind w:left="120"/>
        <w:jc w:val="center"/>
      </w:pPr>
      <w:r w:rsidRPr="00DB29A1">
        <w:rPr>
          <w:rFonts w:ascii="Times New Roman" w:hAnsi="Times New Roman"/>
          <w:b/>
          <w:color w:val="000000"/>
          <w:sz w:val="28"/>
        </w:rPr>
        <w:t>учебного предмета «История. Базовый уровень»</w:t>
      </w:r>
    </w:p>
    <w:p w:rsidR="0086537B" w:rsidRPr="00DB29A1" w:rsidRDefault="0086537B" w:rsidP="0086537B">
      <w:pPr>
        <w:spacing w:after="0" w:line="408" w:lineRule="auto"/>
        <w:ind w:left="120"/>
        <w:jc w:val="center"/>
      </w:pPr>
      <w:r w:rsidRPr="00DB29A1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86537B" w:rsidRPr="00DB29A1" w:rsidRDefault="0086537B" w:rsidP="0086537B">
      <w:pPr>
        <w:spacing w:after="0"/>
        <w:ind w:left="120"/>
        <w:jc w:val="center"/>
      </w:pPr>
    </w:p>
    <w:p w:rsidR="0086537B" w:rsidRPr="00DB29A1" w:rsidRDefault="0086537B" w:rsidP="0086537B">
      <w:pPr>
        <w:spacing w:after="0"/>
        <w:ind w:left="120"/>
        <w:jc w:val="center"/>
      </w:pPr>
    </w:p>
    <w:p w:rsidR="0086537B" w:rsidRPr="00DB29A1" w:rsidRDefault="0086537B" w:rsidP="0086537B">
      <w:pPr>
        <w:spacing w:after="0"/>
        <w:ind w:left="120"/>
        <w:jc w:val="center"/>
      </w:pPr>
    </w:p>
    <w:p w:rsidR="0086537B" w:rsidRPr="00DB29A1" w:rsidRDefault="0086537B" w:rsidP="0086537B">
      <w:pPr>
        <w:spacing w:after="0"/>
        <w:ind w:left="120"/>
        <w:jc w:val="center"/>
      </w:pPr>
    </w:p>
    <w:p w:rsidR="0086537B" w:rsidRPr="00DB29A1" w:rsidRDefault="0086537B" w:rsidP="0086537B">
      <w:pPr>
        <w:spacing w:after="0"/>
        <w:ind w:left="120"/>
        <w:jc w:val="center"/>
      </w:pPr>
    </w:p>
    <w:p w:rsidR="0086537B" w:rsidRDefault="0086537B" w:rsidP="0086537B">
      <w:pPr>
        <w:spacing w:after="0"/>
      </w:pPr>
    </w:p>
    <w:p w:rsidR="0053563B" w:rsidRDefault="0053563B" w:rsidP="0053563B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A4AB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</w:t>
      </w:r>
      <w:r w:rsidR="00853C2B">
        <w:rPr>
          <w:rFonts w:ascii="Times New Roman" w:hAnsi="Times New Roman" w:cs="Times New Roman"/>
          <w:sz w:val="28"/>
          <w:szCs w:val="28"/>
        </w:rPr>
        <w:t>Составители</w:t>
      </w:r>
      <w:r w:rsidRPr="0053563B">
        <w:rPr>
          <w:rFonts w:ascii="Times New Roman" w:hAnsi="Times New Roman" w:cs="Times New Roman"/>
          <w:sz w:val="28"/>
          <w:szCs w:val="28"/>
        </w:rPr>
        <w:t xml:space="preserve">: Синанян Елизавета </w:t>
      </w:r>
      <w:proofErr w:type="spellStart"/>
      <w:r w:rsidRPr="0053563B">
        <w:rPr>
          <w:rFonts w:ascii="Times New Roman" w:hAnsi="Times New Roman" w:cs="Times New Roman"/>
          <w:sz w:val="28"/>
          <w:szCs w:val="28"/>
        </w:rPr>
        <w:t>Крикоревна</w:t>
      </w:r>
      <w:proofErr w:type="spellEnd"/>
      <w:r w:rsidR="00853C2B">
        <w:rPr>
          <w:rFonts w:ascii="Times New Roman" w:hAnsi="Times New Roman" w:cs="Times New Roman"/>
          <w:sz w:val="28"/>
          <w:szCs w:val="28"/>
        </w:rPr>
        <w:t>,</w:t>
      </w:r>
    </w:p>
    <w:p w:rsidR="00853C2B" w:rsidRPr="0053563B" w:rsidRDefault="00853C2B" w:rsidP="0053563B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Шорлуян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Мануковна</w:t>
      </w:r>
      <w:proofErr w:type="spellEnd"/>
    </w:p>
    <w:p w:rsidR="009107BD" w:rsidRPr="00DB29A1" w:rsidRDefault="009107BD" w:rsidP="0086537B">
      <w:pPr>
        <w:spacing w:after="0"/>
      </w:pPr>
    </w:p>
    <w:p w:rsidR="0086537B" w:rsidRDefault="0086537B" w:rsidP="0086537B">
      <w:pPr>
        <w:spacing w:after="0"/>
        <w:ind w:left="120"/>
        <w:jc w:val="center"/>
      </w:pPr>
    </w:p>
    <w:p w:rsidR="0053563B" w:rsidRPr="00DB29A1" w:rsidRDefault="0053563B" w:rsidP="00853C2B">
      <w:pPr>
        <w:spacing w:after="0"/>
      </w:pPr>
    </w:p>
    <w:p w:rsidR="0086537B" w:rsidRDefault="0086537B" w:rsidP="008653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B29A1">
        <w:rPr>
          <w:rFonts w:ascii="Times New Roman" w:hAnsi="Times New Roman"/>
          <w:color w:val="000000"/>
          <w:sz w:val="28"/>
        </w:rPr>
        <w:t>​</w:t>
      </w:r>
      <w:bookmarkStart w:id="3" w:name="f9a345b0-6ed1-40cd-b134-a0627a792844"/>
      <w:r w:rsidRPr="00DB29A1">
        <w:rPr>
          <w:rFonts w:ascii="Times New Roman" w:hAnsi="Times New Roman"/>
          <w:b/>
          <w:color w:val="000000"/>
          <w:sz w:val="28"/>
        </w:rPr>
        <w:t xml:space="preserve">с. Большие Салы </w:t>
      </w:r>
      <w:bookmarkEnd w:id="3"/>
      <w:r w:rsidRPr="00DB29A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5f054d67-7e13-4d44-b6f5-418ed22395c6"/>
    </w:p>
    <w:p w:rsidR="0086537B" w:rsidRPr="00DB29A1" w:rsidRDefault="002B5FC8" w:rsidP="0086537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2025</w:t>
      </w:r>
      <w:r w:rsidR="0086537B" w:rsidRPr="00DB29A1">
        <w:rPr>
          <w:rFonts w:ascii="Times New Roman" w:hAnsi="Times New Roman"/>
          <w:b/>
          <w:color w:val="000000"/>
          <w:sz w:val="28"/>
        </w:rPr>
        <w:t xml:space="preserve"> год</w:t>
      </w:r>
      <w:bookmarkEnd w:id="4"/>
      <w:r w:rsidR="0086537B" w:rsidRPr="00DB29A1">
        <w:rPr>
          <w:rFonts w:ascii="Times New Roman" w:hAnsi="Times New Roman"/>
          <w:b/>
          <w:color w:val="000000"/>
          <w:sz w:val="28"/>
        </w:rPr>
        <w:t>‌</w:t>
      </w:r>
      <w:r w:rsidR="0086537B" w:rsidRPr="00DB29A1">
        <w:rPr>
          <w:rFonts w:ascii="Times New Roman" w:hAnsi="Times New Roman"/>
          <w:color w:val="000000"/>
          <w:sz w:val="28"/>
        </w:rPr>
        <w:t>​</w:t>
      </w:r>
    </w:p>
    <w:p w:rsidR="0086537B" w:rsidRPr="00DB29A1" w:rsidRDefault="0086537B" w:rsidP="0086537B">
      <w:pPr>
        <w:sectPr w:rsidR="0086537B" w:rsidRPr="00DB29A1">
          <w:pgSz w:w="11906" w:h="16383"/>
          <w:pgMar w:top="1134" w:right="850" w:bottom="1134" w:left="1701" w:header="720" w:footer="720" w:gutter="0"/>
          <w:cols w:space="720"/>
        </w:sectPr>
      </w:pPr>
    </w:p>
    <w:p w:rsidR="0086537B" w:rsidRPr="00DB29A1" w:rsidRDefault="0086537B" w:rsidP="0086537B">
      <w:pPr>
        <w:spacing w:after="0" w:line="264" w:lineRule="auto"/>
        <w:ind w:firstLine="600"/>
        <w:jc w:val="center"/>
      </w:pPr>
      <w:bookmarkStart w:id="5" w:name="block-7373800"/>
      <w:bookmarkEnd w:id="0"/>
      <w:r w:rsidRPr="00DB29A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6537B" w:rsidRDefault="0086537B" w:rsidP="0086537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DB29A1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86537B" w:rsidRPr="00DB29A1" w:rsidRDefault="0086537B" w:rsidP="0086537B">
      <w:pPr>
        <w:spacing w:after="0" w:line="360" w:lineRule="auto"/>
        <w:ind w:left="120"/>
        <w:jc w:val="center"/>
        <w:rPr>
          <w:rFonts w:ascii="Times New Roman" w:hAnsi="Times New Roman" w:cs="Times New Roman"/>
        </w:rPr>
      </w:pPr>
      <w:r w:rsidRPr="00DB29A1">
        <w:rPr>
          <w:rFonts w:ascii="Times New Roman" w:hAnsi="Times New Roman" w:cs="Times New Roman"/>
          <w:b/>
          <w:color w:val="000000"/>
          <w:sz w:val="28"/>
        </w:rPr>
        <w:t>ЦЕЛИ И ЗАДАЧИ ИЗУЧЕНИЯ УЧЕБНОГО ПРЕДМЕТА «ИСТОРИЯ»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DB29A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 xml:space="preserve">углубление социализации </w:t>
      </w:r>
      <w:proofErr w:type="gramStart"/>
      <w:r w:rsidRPr="00DB29A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B29A1">
        <w:rPr>
          <w:rFonts w:ascii="Times New Roman" w:hAnsi="Times New Roman"/>
          <w:color w:val="000000"/>
          <w:sz w:val="28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DB29A1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расширение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аксиологических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86537B" w:rsidRPr="00666662" w:rsidRDefault="0086537B" w:rsidP="0086537B">
      <w:pPr>
        <w:spacing w:after="0" w:line="360" w:lineRule="auto"/>
        <w:ind w:left="120"/>
        <w:jc w:val="center"/>
        <w:rPr>
          <w:rFonts w:ascii="Times New Roman" w:hAnsi="Times New Roman" w:cs="Times New Roman"/>
        </w:rPr>
      </w:pPr>
      <w:r w:rsidRPr="00666662">
        <w:rPr>
          <w:rFonts w:ascii="Times New Roman" w:hAnsi="Times New Roman" w:cs="Times New Roman"/>
          <w:b/>
          <w:color w:val="000000"/>
          <w:sz w:val="28"/>
        </w:rPr>
        <w:t>МЕСТО УЧЕБНОГО ПРЕДМЕТА «ИСТОРИЯ» В УЧЕБНОМ ПЛАНЕ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666662">
        <w:rPr>
          <w:rFonts w:ascii="Times New Roman" w:hAnsi="Times New Roman" w:cs="Times New Roman"/>
          <w:color w:val="000000"/>
          <w:sz w:val="28"/>
        </w:rPr>
        <w:t>Общее ч</w:t>
      </w:r>
      <w:r w:rsidRPr="00DB29A1">
        <w:rPr>
          <w:rFonts w:ascii="Times New Roman" w:hAnsi="Times New Roman"/>
          <w:color w:val="000000"/>
          <w:sz w:val="28"/>
        </w:rPr>
        <w:t>исло часов, рекомендованных для изучения истории, – 136, в 10–11 классах по 2 часа в неделю при 34 учебных неделях.</w:t>
      </w:r>
    </w:p>
    <w:p w:rsidR="0086537B" w:rsidRPr="00DB29A1" w:rsidRDefault="0086537B" w:rsidP="0086537B">
      <w:pPr>
        <w:spacing w:line="360" w:lineRule="auto"/>
        <w:sectPr w:rsidR="0086537B" w:rsidRPr="00DB29A1" w:rsidSect="00A33AF8">
          <w:pgSz w:w="11906" w:h="16383"/>
          <w:pgMar w:top="1134" w:right="850" w:bottom="993" w:left="1701" w:header="720" w:footer="720" w:gutter="0"/>
          <w:cols w:space="720"/>
        </w:sectPr>
      </w:pPr>
    </w:p>
    <w:p w:rsidR="0086537B" w:rsidRPr="00666662" w:rsidRDefault="0086537B" w:rsidP="0086537B">
      <w:pPr>
        <w:spacing w:line="264" w:lineRule="auto"/>
        <w:ind w:left="120"/>
        <w:jc w:val="center"/>
        <w:rPr>
          <w:rFonts w:ascii="Times New Roman" w:hAnsi="Times New Roman" w:cs="Times New Roman"/>
        </w:rPr>
      </w:pPr>
      <w:bookmarkStart w:id="6" w:name="block-7373805"/>
      <w:bookmarkEnd w:id="5"/>
      <w:r w:rsidRPr="00666662">
        <w:rPr>
          <w:rFonts w:ascii="Times New Roman" w:hAnsi="Times New Roman" w:cs="Times New Roman"/>
          <w:color w:val="000000"/>
          <w:sz w:val="28"/>
        </w:rPr>
        <w:lastRenderedPageBreak/>
        <w:t>​</w:t>
      </w:r>
      <w:r w:rsidRPr="00666662">
        <w:rPr>
          <w:rFonts w:ascii="Times New Roman" w:hAnsi="Times New Roman" w:cs="Times New Roman"/>
          <w:b/>
          <w:color w:val="000000"/>
          <w:sz w:val="28"/>
        </w:rPr>
        <w:t xml:space="preserve"> СОДЕРЖАНИЕ УЧЕБНОГО ПРЕДМЕТА</w:t>
      </w:r>
    </w:p>
    <w:p w:rsidR="0086537B" w:rsidRPr="00666662" w:rsidRDefault="0086537B" w:rsidP="0086537B">
      <w:pPr>
        <w:spacing w:after="0" w:line="360" w:lineRule="auto"/>
        <w:ind w:left="120"/>
        <w:jc w:val="both"/>
        <w:rPr>
          <w:u w:val="single"/>
        </w:rPr>
      </w:pPr>
      <w:r w:rsidRPr="00666662">
        <w:rPr>
          <w:rFonts w:ascii="Times New Roman" w:hAnsi="Times New Roman"/>
          <w:b/>
          <w:color w:val="000000"/>
          <w:sz w:val="28"/>
          <w:u w:val="single"/>
        </w:rPr>
        <w:t>10 КЛАСС</w:t>
      </w:r>
    </w:p>
    <w:p w:rsidR="0086537B" w:rsidRPr="00666662" w:rsidRDefault="0086537B" w:rsidP="0086537B">
      <w:pPr>
        <w:spacing w:after="0" w:line="360" w:lineRule="auto"/>
        <w:ind w:left="120"/>
        <w:jc w:val="both"/>
        <w:rPr>
          <w:u w:val="single"/>
        </w:rPr>
      </w:pPr>
      <w:r w:rsidRPr="00666662">
        <w:rPr>
          <w:rFonts w:ascii="Times New Roman" w:hAnsi="Times New Roman"/>
          <w:b/>
          <w:color w:val="000000"/>
          <w:sz w:val="28"/>
          <w:u w:val="single"/>
        </w:rPr>
        <w:t>ВСЕОБЩАЯ ИСТОРИЯ. 1914–1945 ГОДЫ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Понятие «Новейшее время». Хронологические рамки и периодизация Новейшей истории.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Изменения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DB29A1">
        <w:rPr>
          <w:rFonts w:ascii="Times New Roman" w:hAnsi="Times New Roman"/>
          <w:color w:val="000000"/>
          <w:sz w:val="28"/>
        </w:rPr>
        <w:t xml:space="preserve"> веке.</w:t>
      </w:r>
    </w:p>
    <w:p w:rsidR="0086537B" w:rsidRPr="00666662" w:rsidRDefault="0086537B" w:rsidP="0086537B">
      <w:pPr>
        <w:spacing w:after="0" w:line="360" w:lineRule="auto"/>
        <w:ind w:left="120"/>
        <w:jc w:val="both"/>
      </w:pPr>
      <w:r w:rsidRPr="00666662">
        <w:rPr>
          <w:rFonts w:ascii="Times New Roman" w:hAnsi="Times New Roman"/>
          <w:b/>
          <w:color w:val="000000"/>
          <w:sz w:val="28"/>
        </w:rPr>
        <w:t>Мир накануне и в годы</w:t>
      </w:r>
      <w:proofErr w:type="gramStart"/>
      <w:r w:rsidRPr="00666662">
        <w:rPr>
          <w:rFonts w:ascii="Times New Roman" w:hAnsi="Times New Roman"/>
          <w:b/>
          <w:color w:val="000000"/>
          <w:sz w:val="28"/>
        </w:rPr>
        <w:t xml:space="preserve"> П</w:t>
      </w:r>
      <w:proofErr w:type="gramEnd"/>
      <w:r w:rsidRPr="00666662">
        <w:rPr>
          <w:rFonts w:ascii="Times New Roman" w:hAnsi="Times New Roman"/>
          <w:b/>
          <w:color w:val="000000"/>
          <w:sz w:val="28"/>
        </w:rPr>
        <w:t>ервой мировой войны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Мир накануне</w:t>
      </w:r>
      <w:proofErr w:type="gramStart"/>
      <w:r w:rsidRPr="00DB29A1">
        <w:rPr>
          <w:rFonts w:ascii="Times New Roman" w:hAnsi="Times New Roman"/>
          <w:i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i/>
          <w:color w:val="000000"/>
          <w:sz w:val="28"/>
        </w:rPr>
        <w:t>ервой мировой войны.</w:t>
      </w:r>
      <w:r w:rsidRPr="00DB29A1">
        <w:rPr>
          <w:rFonts w:ascii="Times New Roman" w:hAnsi="Times New Roman"/>
          <w:color w:val="000000"/>
          <w:sz w:val="28"/>
        </w:rPr>
        <w:t xml:space="preserve"> Мир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 начале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ХХ в</w:t>
      </w:r>
      <w:r w:rsidRPr="00DB29A1">
        <w:rPr>
          <w:rFonts w:ascii="Times New Roman" w:hAnsi="Times New Roman"/>
          <w:i/>
          <w:color w:val="000000"/>
          <w:sz w:val="28"/>
        </w:rPr>
        <w:t>.</w:t>
      </w:r>
      <w:r w:rsidRPr="00DB29A1">
        <w:rPr>
          <w:rFonts w:ascii="Times New Roman" w:hAnsi="Times New Roman"/>
          <w:color w:val="000000"/>
          <w:sz w:val="28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DB29A1">
        <w:rPr>
          <w:rFonts w:ascii="Times New Roman" w:hAnsi="Times New Roman"/>
          <w:color w:val="000000"/>
          <w:sz w:val="28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Первая мировая война. </w:t>
      </w:r>
      <w:r>
        <w:rPr>
          <w:rFonts w:ascii="Times New Roman" w:hAnsi="Times New Roman"/>
          <w:i/>
          <w:color w:val="000000"/>
          <w:sz w:val="28"/>
        </w:rPr>
        <w:t>1914–1918 гг.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DB29A1">
        <w:rPr>
          <w:rFonts w:ascii="Times New Roman" w:hAnsi="Times New Roman"/>
          <w:color w:val="000000"/>
          <w:sz w:val="28"/>
        </w:rPr>
        <w:t xml:space="preserve">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Компьенское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перемирие. Итоги и последствия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color w:val="000000"/>
          <w:sz w:val="28"/>
        </w:rPr>
        <w:t>ервой мировой войны.</w:t>
      </w:r>
    </w:p>
    <w:p w:rsidR="0086537B" w:rsidRPr="00DB29A1" w:rsidRDefault="0086537B" w:rsidP="0086537B">
      <w:pPr>
        <w:spacing w:after="0" w:line="360" w:lineRule="auto"/>
        <w:ind w:left="120"/>
        <w:jc w:val="both"/>
      </w:pPr>
      <w:r w:rsidRPr="00DB29A1">
        <w:rPr>
          <w:rFonts w:ascii="Times New Roman" w:hAnsi="Times New Roman"/>
          <w:b/>
          <w:color w:val="000000"/>
          <w:sz w:val="28"/>
        </w:rPr>
        <w:t>Мир в 1918–1938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Распад империй и образование новых национальных государств в Европе. </w:t>
      </w:r>
      <w:r w:rsidRPr="00DB29A1">
        <w:rPr>
          <w:rFonts w:ascii="Times New Roman" w:hAnsi="Times New Roman"/>
          <w:color w:val="000000"/>
          <w:sz w:val="28"/>
        </w:rPr>
        <w:t>Факторы, повлиявшие на распад империй после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ервой мировой войны. Образование новых национальных государств. Ноябрьская революция в Германии. Веймарская республика. Советская власть в Венгрии. </w:t>
      </w:r>
      <w:r>
        <w:rPr>
          <w:rFonts w:ascii="Times New Roman" w:hAnsi="Times New Roman"/>
          <w:color w:val="000000"/>
          <w:sz w:val="28"/>
        </w:rPr>
        <w:t xml:space="preserve">Революционное движение и образование Коммунистического интернационала. </w:t>
      </w:r>
      <w:r w:rsidRPr="00DB29A1">
        <w:rPr>
          <w:rFonts w:ascii="Times New Roman" w:hAnsi="Times New Roman"/>
          <w:color w:val="000000"/>
          <w:sz w:val="28"/>
        </w:rPr>
        <w:t>Образование Турецкой Республики.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Версальско-Вашингтонская система международных отношений. </w:t>
      </w:r>
      <w:r w:rsidRPr="00DB29A1">
        <w:rPr>
          <w:rFonts w:ascii="Times New Roman" w:hAnsi="Times New Roman"/>
          <w:color w:val="000000"/>
          <w:sz w:val="28"/>
        </w:rPr>
        <w:t>Планы послевоенного устройства мира. Территориальные изменения в мире и Европе по результатам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ервой мировой войны. Парижская (Версальская) мирная конференция. Версальская система. Учреждение Лиги Наций. </w:t>
      </w:r>
      <w:proofErr w:type="spellStart"/>
      <w:r w:rsidRPr="00DB29A1">
        <w:rPr>
          <w:rFonts w:ascii="Times New Roman" w:hAnsi="Times New Roman"/>
          <w:color w:val="000000"/>
          <w:sz w:val="28"/>
        </w:rPr>
        <w:lastRenderedPageBreak/>
        <w:t>Рапалльское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Страны Европы и Северной Америки в 1920-е гг. </w:t>
      </w:r>
      <w:r w:rsidRPr="00DB29A1">
        <w:rPr>
          <w:rFonts w:ascii="Times New Roman" w:hAnsi="Times New Roman"/>
          <w:color w:val="000000"/>
          <w:sz w:val="28"/>
        </w:rPr>
        <w:t>Послевоенная стабилизация. Факторы, способствующие изменениям в социально-экономической сфере в странах Запада. Экономический бум. Демократизация общественной жизни, возникновение массового общества. Влияние социалистических партий и профсоюзов.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Нарастание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Подготовка Германии к войне. Победа Народного фронта и </w:t>
      </w:r>
      <w:proofErr w:type="spellStart"/>
      <w:r w:rsidRPr="00DB29A1">
        <w:rPr>
          <w:rFonts w:ascii="Times New Roman" w:hAnsi="Times New Roman"/>
          <w:color w:val="000000"/>
          <w:sz w:val="28"/>
        </w:rPr>
        <w:t>франкистский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мятеж в Испании. Революция в Испании. Поражение Испанской Республики. Причины и значение гражданской войны в Испании.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Страны Азии, Африки и Латинской Америки в 1918–1930 гг. </w:t>
      </w:r>
      <w:r w:rsidRPr="00DB29A1">
        <w:rPr>
          <w:rFonts w:ascii="Times New Roman" w:hAnsi="Times New Roman"/>
          <w:color w:val="000000"/>
          <w:sz w:val="28"/>
        </w:rPr>
        <w:t xml:space="preserve">Экспансия колониализма. Цели национально-освободительных движений в странах Востока. Агрессивная внешняя политика Японии. Нестабильность в Китае в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межвоенный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lastRenderedPageBreak/>
        <w:t xml:space="preserve">Международные отношения в 1930-е гг. </w:t>
      </w:r>
      <w:r w:rsidRPr="00DB29A1">
        <w:rPr>
          <w:rFonts w:ascii="Times New Roman" w:hAnsi="Times New Roman"/>
          <w:color w:val="000000"/>
          <w:sz w:val="28"/>
        </w:rPr>
        <w:t>Нарастание мировой напряженности в конце 1930-х гг. Причины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торой мировой войны. Мюнхенский сговор.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Англо-франко-советские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переговоры лета 1939 года.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Развитие науки и культуры в 1914–1930-х гг. </w:t>
      </w:r>
      <w:r w:rsidRPr="00DB29A1">
        <w:rPr>
          <w:rFonts w:ascii="Times New Roman" w:hAnsi="Times New Roman"/>
          <w:color w:val="000000"/>
          <w:sz w:val="28"/>
        </w:rPr>
        <w:t xml:space="preserve">Влияние науки и культуры на развитие общества в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межвоенный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86537B" w:rsidRPr="00DB29A1" w:rsidRDefault="0086537B" w:rsidP="0086537B">
      <w:pPr>
        <w:spacing w:after="0" w:line="360" w:lineRule="auto"/>
        <w:ind w:left="120"/>
        <w:jc w:val="both"/>
      </w:pPr>
      <w:r w:rsidRPr="00DB29A1">
        <w:rPr>
          <w:rFonts w:ascii="Times New Roman" w:hAnsi="Times New Roman"/>
          <w:b/>
          <w:color w:val="000000"/>
          <w:sz w:val="28"/>
        </w:rPr>
        <w:t>Вторая мировая война. 1939–1945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Начало</w:t>
      </w:r>
      <w:proofErr w:type="gramStart"/>
      <w:r w:rsidRPr="00DB29A1">
        <w:rPr>
          <w:rFonts w:ascii="Times New Roman" w:hAnsi="Times New Roman"/>
          <w:i/>
          <w:color w:val="000000"/>
          <w:sz w:val="28"/>
        </w:rPr>
        <w:t xml:space="preserve"> В</w:t>
      </w:r>
      <w:proofErr w:type="gramEnd"/>
      <w:r w:rsidRPr="00DB29A1">
        <w:rPr>
          <w:rFonts w:ascii="Times New Roman" w:hAnsi="Times New Roman"/>
          <w:i/>
          <w:color w:val="000000"/>
          <w:sz w:val="28"/>
        </w:rPr>
        <w:t xml:space="preserve">торой мировой войны. </w:t>
      </w:r>
      <w:r w:rsidRPr="00DB29A1">
        <w:rPr>
          <w:rFonts w:ascii="Times New Roman" w:hAnsi="Times New Roman"/>
          <w:color w:val="000000"/>
          <w:sz w:val="28"/>
        </w:rPr>
        <w:t>Причины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В</w:t>
      </w:r>
      <w:proofErr w:type="gramEnd"/>
      <w:r w:rsidRPr="00DB29A1">
        <w:rPr>
          <w:rFonts w:ascii="Times New Roman" w:hAnsi="Times New Roman"/>
          <w:color w:val="000000"/>
          <w:sz w:val="28"/>
        </w:rPr>
        <w:t>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</w:t>
      </w:r>
      <w:proofErr w:type="gramStart"/>
      <w:r w:rsidRPr="00DB29A1">
        <w:rPr>
          <w:rFonts w:ascii="Times New Roman" w:hAnsi="Times New Roman"/>
          <w:color w:val="000000"/>
          <w:sz w:val="28"/>
        </w:rPr>
        <w:t>ии и ее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союзников в Северной Африке и на Балканах. Борьба Китая против японских агрессоров в 1939–1941 гг. Причины побед Германии и ее союзников в начальный период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В</w:t>
      </w:r>
      <w:proofErr w:type="gramEnd"/>
      <w:r w:rsidRPr="00DB29A1">
        <w:rPr>
          <w:rFonts w:ascii="Times New Roman" w:hAnsi="Times New Roman"/>
          <w:color w:val="000000"/>
          <w:sz w:val="28"/>
        </w:rPr>
        <w:t>торой мировой войны.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Коренной перелом, окончание и важнейшие итоги</w:t>
      </w:r>
      <w:proofErr w:type="gramStart"/>
      <w:r w:rsidRPr="00DB29A1">
        <w:rPr>
          <w:rFonts w:ascii="Times New Roman" w:hAnsi="Times New Roman"/>
          <w:i/>
          <w:color w:val="000000"/>
          <w:sz w:val="28"/>
        </w:rPr>
        <w:t xml:space="preserve"> В</w:t>
      </w:r>
      <w:proofErr w:type="gramEnd"/>
      <w:r w:rsidRPr="00DB29A1">
        <w:rPr>
          <w:rFonts w:ascii="Times New Roman" w:hAnsi="Times New Roman"/>
          <w:i/>
          <w:color w:val="000000"/>
          <w:sz w:val="28"/>
        </w:rPr>
        <w:t>торой мировой войны.</w:t>
      </w:r>
      <w:r w:rsidRPr="00DB29A1">
        <w:rPr>
          <w:rFonts w:ascii="Times New Roman" w:hAnsi="Times New Roman"/>
          <w:color w:val="000000"/>
          <w:sz w:val="28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Открытие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торого фронта. Военные операции Красной армии в 1944–1945 гг., их роль в освобождении стран Европы. Ялтинская конференция. </w:t>
      </w:r>
      <w:r w:rsidRPr="00DB29A1">
        <w:rPr>
          <w:rFonts w:ascii="Times New Roman" w:hAnsi="Times New Roman"/>
          <w:color w:val="000000"/>
          <w:sz w:val="28"/>
        </w:rPr>
        <w:lastRenderedPageBreak/>
        <w:t xml:space="preserve">Разгром Германии, ее капитуляция. Роль СССР. Потсдамская конференция. Создание ООН.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Американские атомные бомбардировки Хиросимы и Нагасаки. Вступление СССР в войну против Японии, разгром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Квантунской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армии. Капитуляция Японии. Нюрнбергский трибунал, Токийский и Хабаровский процессы над немецкими и японскими военными преступниками. Важнейшие итоги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В</w:t>
      </w:r>
      <w:proofErr w:type="gramEnd"/>
      <w:r w:rsidRPr="00DB29A1">
        <w:rPr>
          <w:rFonts w:ascii="Times New Roman" w:hAnsi="Times New Roman"/>
          <w:color w:val="000000"/>
          <w:sz w:val="28"/>
        </w:rPr>
        <w:t>торой мировой войны.</w:t>
      </w:r>
      <w:bookmarkStart w:id="7" w:name="_Toc143611212"/>
      <w:bookmarkEnd w:id="7"/>
    </w:p>
    <w:p w:rsidR="0086537B" w:rsidRPr="00666662" w:rsidRDefault="0086537B" w:rsidP="0086537B">
      <w:pPr>
        <w:spacing w:after="0" w:line="360" w:lineRule="auto"/>
        <w:ind w:left="120"/>
        <w:jc w:val="both"/>
        <w:rPr>
          <w:u w:val="single"/>
        </w:rPr>
      </w:pPr>
      <w:r w:rsidRPr="00666662">
        <w:rPr>
          <w:rFonts w:ascii="Times New Roman" w:hAnsi="Times New Roman"/>
          <w:b/>
          <w:color w:val="000000"/>
          <w:sz w:val="28"/>
          <w:u w:val="single"/>
        </w:rPr>
        <w:t>ИСТОРИЯ РОССИИ. 1914–1945 ГОДЫ</w:t>
      </w:r>
    </w:p>
    <w:p w:rsidR="0086537B" w:rsidRPr="00DB29A1" w:rsidRDefault="0086537B" w:rsidP="0086537B">
      <w:pPr>
        <w:spacing w:after="0" w:line="360" w:lineRule="auto"/>
        <w:ind w:left="120"/>
        <w:jc w:val="both"/>
      </w:pPr>
      <w:r w:rsidRPr="00DB29A1">
        <w:rPr>
          <w:rFonts w:ascii="Times New Roman" w:hAnsi="Times New Roman"/>
          <w:b/>
          <w:color w:val="000000"/>
          <w:sz w:val="28"/>
        </w:rPr>
        <w:t>Россия в 1914–1922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Россия и мир накануне</w:t>
      </w:r>
      <w:proofErr w:type="gramStart"/>
      <w:r w:rsidRPr="00DB29A1">
        <w:rPr>
          <w:rFonts w:ascii="Times New Roman" w:hAnsi="Times New Roman"/>
          <w:i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i/>
          <w:color w:val="000000"/>
          <w:sz w:val="28"/>
        </w:rPr>
        <w:t>ервой мировой войны.</w:t>
      </w:r>
      <w:r w:rsidRPr="00DB29A1">
        <w:rPr>
          <w:rFonts w:ascii="Times New Roman" w:hAnsi="Times New Roman"/>
          <w:color w:val="000000"/>
          <w:sz w:val="28"/>
        </w:rPr>
        <w:t xml:space="preserve"> Введение в историю России начала ХХ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 Время революционных потрясений и войн. Россия и мир накануне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color w:val="000000"/>
          <w:sz w:val="28"/>
        </w:rPr>
        <w:t>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Россия в</w:t>
      </w:r>
      <w:proofErr w:type="gramStart"/>
      <w:r w:rsidRPr="00DB29A1">
        <w:rPr>
          <w:rFonts w:ascii="Times New Roman" w:hAnsi="Times New Roman"/>
          <w:i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i/>
          <w:color w:val="000000"/>
          <w:sz w:val="28"/>
        </w:rPr>
        <w:t>ервой мировой войне.</w:t>
      </w:r>
      <w:r w:rsidRPr="00DB29A1">
        <w:rPr>
          <w:rFonts w:ascii="Times New Roman" w:hAnsi="Times New Roman"/>
          <w:color w:val="000000"/>
          <w:sz w:val="28"/>
        </w:rPr>
        <w:t xml:space="preserve"> Русская армия на фронтах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ервой мировой войны. Военная кампания 1914 года. Военные действия 1915 года. Кампания 1916 года. Мужество и героизм российских воинов.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Власть, экономика и общество в годы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color w:val="000000"/>
          <w:sz w:val="28"/>
        </w:rPr>
        <w:t>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Российская революция. Февраль 1917 г.</w:t>
      </w:r>
      <w:r w:rsidRPr="00DB29A1">
        <w:rPr>
          <w:rFonts w:ascii="Times New Roman" w:hAnsi="Times New Roman"/>
          <w:color w:val="000000"/>
          <w:sz w:val="28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lastRenderedPageBreak/>
        <w:t>Российская революция. Октябрь 1917 г.</w:t>
      </w:r>
      <w:r w:rsidRPr="00DB29A1">
        <w:rPr>
          <w:rFonts w:ascii="Times New Roman" w:hAnsi="Times New Roman"/>
          <w:color w:val="000000"/>
          <w:sz w:val="28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правительства большевиков и левых эсеров. Русская православная церковь в условиях революции.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Первые революционные преобразования большевиков.</w:t>
      </w:r>
      <w:r w:rsidRPr="00DB29A1">
        <w:rPr>
          <w:rFonts w:ascii="Times New Roman" w:hAnsi="Times New Roman"/>
          <w:color w:val="000000"/>
          <w:sz w:val="28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Брестский мир. Конституция РСФСР 1918 года.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Гражданская война.</w:t>
      </w:r>
      <w:r w:rsidRPr="00DB29A1">
        <w:rPr>
          <w:rFonts w:ascii="Times New Roman" w:hAnsi="Times New Roman"/>
          <w:color w:val="000000"/>
          <w:sz w:val="28"/>
        </w:rPr>
        <w:t xml:space="preserve"> Гражданская война: истоки и основные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События 1918–1919 гг. «Военспецы» и комиссары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Революция и Гражданская война на национальных окраинах. </w:t>
      </w:r>
      <w:r w:rsidRPr="00DB29A1">
        <w:rPr>
          <w:rFonts w:ascii="Times New Roman" w:hAnsi="Times New Roman"/>
          <w:color w:val="000000"/>
          <w:sz w:val="28"/>
        </w:rPr>
        <w:t>Национальные районы России в годы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color w:val="000000"/>
          <w:sz w:val="28"/>
        </w:rPr>
        <w:t>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басмачеством.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Идеология и культура в годы Гражданской войны. </w:t>
      </w:r>
      <w:r w:rsidRPr="00DB29A1">
        <w:rPr>
          <w:rFonts w:ascii="Times New Roman" w:hAnsi="Times New Roman"/>
          <w:color w:val="000000"/>
          <w:sz w:val="28"/>
        </w:rPr>
        <w:t xml:space="preserve">Идеология и культура в годы Гражданской войны. Перемены в идеологии. Политика </w:t>
      </w:r>
      <w:r w:rsidRPr="00DB29A1">
        <w:rPr>
          <w:rFonts w:ascii="Times New Roman" w:hAnsi="Times New Roman"/>
          <w:color w:val="000000"/>
          <w:sz w:val="28"/>
        </w:rPr>
        <w:lastRenderedPageBreak/>
        <w:t xml:space="preserve">новой власти в области образования и науки. Власть и интеллигенция. Отношение к Русской православной церкви.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86537B" w:rsidRPr="00666662" w:rsidRDefault="0086537B" w:rsidP="0086537B">
      <w:pPr>
        <w:spacing w:after="0" w:line="360" w:lineRule="auto"/>
        <w:ind w:firstLine="600"/>
        <w:jc w:val="both"/>
        <w:rPr>
          <w:i/>
        </w:rPr>
      </w:pPr>
      <w:r w:rsidRPr="00666662">
        <w:rPr>
          <w:rFonts w:ascii="Times New Roman" w:hAnsi="Times New Roman"/>
          <w:i/>
          <w:color w:val="000000"/>
          <w:sz w:val="28"/>
        </w:rPr>
        <w:t>Наш край в 1914–1922 гг.</w:t>
      </w:r>
    </w:p>
    <w:p w:rsidR="0086537B" w:rsidRPr="00DB29A1" w:rsidRDefault="0086537B" w:rsidP="0086537B">
      <w:pPr>
        <w:spacing w:after="0" w:line="360" w:lineRule="auto"/>
        <w:jc w:val="both"/>
      </w:pPr>
      <w:r w:rsidRPr="00DB29A1">
        <w:rPr>
          <w:rFonts w:ascii="Times New Roman" w:hAnsi="Times New Roman"/>
          <w:b/>
          <w:color w:val="000000"/>
          <w:sz w:val="28"/>
        </w:rPr>
        <w:t>Советский Союз в 1920–1930-е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СССР в 20-е годы.</w:t>
      </w:r>
      <w:r w:rsidRPr="00DB29A1">
        <w:rPr>
          <w:rFonts w:ascii="Times New Roman" w:hAnsi="Times New Roman"/>
          <w:color w:val="000000"/>
          <w:sz w:val="28"/>
        </w:rPr>
        <w:t xml:space="preserve"> Последствия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ервой мировой войны и Российской революции для демографии и экономики. Власть и церковь.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Крестьянские восстания.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Кронштадтское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восстание. Переход от «военного коммунизма» к новой экономической политике.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Экономическое и социальное развитие в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коренизации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Колебания политического курса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 начале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1920-х гг. Болезнь В.И. Ленина и борьба за власть. Внутрипартийная борьба и ликвидация оппозиции внутри ВК</w:t>
      </w:r>
      <w:proofErr w:type="gramStart"/>
      <w:r w:rsidRPr="00DB29A1">
        <w:rPr>
          <w:rFonts w:ascii="Times New Roman" w:hAnsi="Times New Roman"/>
          <w:color w:val="000000"/>
          <w:sz w:val="28"/>
        </w:rPr>
        <w:t>П(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б).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СССР – «Полоса признания». Отношения со странами Востока. Деятельность Коминтерна. Дипломатические конфликты с западными странами.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общественных настроениях</w:t>
      </w:r>
      <w:r w:rsidRPr="00DB29A1">
        <w:rPr>
          <w:rFonts w:ascii="Times New Roman" w:hAnsi="Times New Roman"/>
          <w:i/>
          <w:color w:val="000000"/>
          <w:sz w:val="28"/>
        </w:rPr>
        <w:t xml:space="preserve">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«Великий перелом». Индустриализация. </w:t>
      </w:r>
      <w:r w:rsidRPr="00DB29A1">
        <w:rPr>
          <w:rFonts w:ascii="Times New Roman" w:hAnsi="Times New Roman"/>
          <w:color w:val="000000"/>
          <w:sz w:val="28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Коллективизация сельского хозяйства. </w:t>
      </w:r>
      <w:r w:rsidRPr="00DB29A1">
        <w:rPr>
          <w:rFonts w:ascii="Times New Roman" w:hAnsi="Times New Roman"/>
          <w:color w:val="000000"/>
          <w:sz w:val="28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СССР в 30-е годы. </w:t>
      </w:r>
      <w:r w:rsidRPr="00DB29A1">
        <w:rPr>
          <w:rFonts w:ascii="Times New Roman" w:hAnsi="Times New Roman"/>
          <w:color w:val="000000"/>
          <w:sz w:val="28"/>
        </w:rPr>
        <w:t xml:space="preserve">Конституция 1936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Достижения отечественной науки в 1930-е гг. Развитие здравоохранения и образования.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Советское искусство 1930-х гг. Власть и культура. Советская литература. </w:t>
      </w:r>
      <w:proofErr w:type="gramStart"/>
      <w:r w:rsidRPr="00DB29A1">
        <w:rPr>
          <w:rFonts w:ascii="Times New Roman" w:hAnsi="Times New Roman"/>
          <w:color w:val="000000"/>
          <w:sz w:val="28"/>
        </w:rPr>
        <w:t>Советские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кинематограф, музыка, изобразительное искусство, театр.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Культура Русского Зарубежья. Повседневная жизнь эмигрантов.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</w:t>
      </w:r>
      <w:r w:rsidRPr="00DB29A1">
        <w:rPr>
          <w:rFonts w:ascii="Times New Roman" w:hAnsi="Times New Roman"/>
          <w:color w:val="000000"/>
          <w:sz w:val="28"/>
        </w:rPr>
        <w:lastRenderedPageBreak/>
        <w:t xml:space="preserve">сговор. Укрепление безопасности на Дальнем Востоке. Советско-германский договор о ненападении.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 СССР Прибалтики, Бессарабии и Северной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Буковины</w:t>
      </w:r>
      <w:proofErr w:type="spellEnd"/>
      <w:r w:rsidRPr="00DB29A1">
        <w:rPr>
          <w:rFonts w:ascii="Times New Roman" w:hAnsi="Times New Roman"/>
          <w:color w:val="000000"/>
          <w:sz w:val="28"/>
        </w:rPr>
        <w:t>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86537B" w:rsidRPr="00666662" w:rsidRDefault="0086537B" w:rsidP="0086537B">
      <w:pPr>
        <w:spacing w:after="0" w:line="360" w:lineRule="auto"/>
        <w:ind w:firstLine="600"/>
        <w:jc w:val="both"/>
        <w:rPr>
          <w:rFonts w:ascii="Times New Roman" w:hAnsi="Times New Roman"/>
          <w:i/>
          <w:color w:val="000000"/>
          <w:sz w:val="28"/>
        </w:rPr>
      </w:pPr>
      <w:r w:rsidRPr="00666662">
        <w:rPr>
          <w:rFonts w:ascii="Times New Roman" w:hAnsi="Times New Roman"/>
          <w:i/>
          <w:color w:val="000000"/>
          <w:sz w:val="28"/>
        </w:rPr>
        <w:t xml:space="preserve">Повторение и обобщение по разделу «Советский Союз в </w:t>
      </w:r>
      <w:r>
        <w:rPr>
          <w:rFonts w:ascii="Times New Roman" w:hAnsi="Times New Roman"/>
          <w:i/>
          <w:color w:val="000000"/>
          <w:sz w:val="28"/>
        </w:rPr>
        <w:t>20–</w:t>
      </w:r>
      <w:r w:rsidRPr="00666662">
        <w:rPr>
          <w:rFonts w:ascii="Times New Roman" w:hAnsi="Times New Roman"/>
          <w:i/>
          <w:color w:val="000000"/>
          <w:sz w:val="28"/>
        </w:rPr>
        <w:t>30-е гг.».</w:t>
      </w:r>
    </w:p>
    <w:p w:rsidR="0086537B" w:rsidRPr="00DB29A1" w:rsidRDefault="0086537B" w:rsidP="0086537B">
      <w:pPr>
        <w:spacing w:after="0" w:line="360" w:lineRule="auto"/>
        <w:ind w:left="120"/>
        <w:jc w:val="both"/>
      </w:pPr>
      <w:r w:rsidRPr="00DB29A1">
        <w:rPr>
          <w:rFonts w:ascii="Times New Roman" w:hAnsi="Times New Roman"/>
          <w:b/>
          <w:color w:val="000000"/>
          <w:sz w:val="28"/>
        </w:rPr>
        <w:t>Великая Отечественная война. 1941–1945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Первый период войны. </w:t>
      </w:r>
      <w:r w:rsidRPr="00DB29A1">
        <w:rPr>
          <w:rFonts w:ascii="Times New Roman" w:hAnsi="Times New Roman"/>
          <w:color w:val="000000"/>
          <w:sz w:val="28"/>
        </w:rPr>
        <w:t xml:space="preserve"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Ладожского озера. Контрнаступление под Москвой. Начало формирования антигитлеровской коалиции.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Коренной перелом в ходе войны. </w:t>
      </w:r>
      <w:r w:rsidRPr="00DB29A1">
        <w:rPr>
          <w:rFonts w:ascii="Times New Roman" w:hAnsi="Times New Roman"/>
          <w:color w:val="000000"/>
          <w:sz w:val="28"/>
        </w:rPr>
        <w:t xml:space="preserve">Боевые действия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</w:t>
      </w:r>
      <w:r w:rsidRPr="00DB29A1">
        <w:rPr>
          <w:rFonts w:ascii="Times New Roman" w:hAnsi="Times New Roman"/>
          <w:color w:val="000000"/>
          <w:sz w:val="28"/>
        </w:rPr>
        <w:lastRenderedPageBreak/>
        <w:t>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«Десять сталинских ударов» и изгнание врага с территории СССР. </w:t>
      </w:r>
      <w:r w:rsidRPr="00DB29A1">
        <w:rPr>
          <w:rFonts w:ascii="Times New Roman" w:hAnsi="Times New Roman"/>
          <w:color w:val="000000"/>
          <w:sz w:val="28"/>
        </w:rPr>
        <w:t xml:space="preserve"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Львовско-Сандомирская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операция.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Наука и культура в годы войны. </w:t>
      </w:r>
      <w:r w:rsidRPr="00DB29A1">
        <w:rPr>
          <w:rFonts w:ascii="Times New Roman" w:hAnsi="Times New Roman"/>
          <w:color w:val="000000"/>
          <w:sz w:val="28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Окончание</w:t>
      </w:r>
      <w:proofErr w:type="gramStart"/>
      <w:r w:rsidRPr="00DB29A1">
        <w:rPr>
          <w:rFonts w:ascii="Times New Roman" w:hAnsi="Times New Roman"/>
          <w:i/>
          <w:color w:val="000000"/>
          <w:sz w:val="28"/>
        </w:rPr>
        <w:t xml:space="preserve"> В</w:t>
      </w:r>
      <w:proofErr w:type="gramEnd"/>
      <w:r w:rsidRPr="00DB29A1">
        <w:rPr>
          <w:rFonts w:ascii="Times New Roman" w:hAnsi="Times New Roman"/>
          <w:i/>
          <w:color w:val="000000"/>
          <w:sz w:val="28"/>
        </w:rPr>
        <w:t xml:space="preserve">торой мировой войны. </w:t>
      </w:r>
      <w:r w:rsidRPr="00DB29A1">
        <w:rPr>
          <w:rFonts w:ascii="Times New Roman" w:hAnsi="Times New Roman"/>
          <w:color w:val="000000"/>
          <w:sz w:val="28"/>
        </w:rPr>
        <w:t xml:space="preserve"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Берлин. Встреча на Эльбе. Взятие Берлина и капитуляция Германии.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Окончание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86537B" w:rsidRPr="00666662" w:rsidRDefault="0086537B" w:rsidP="0086537B">
      <w:pPr>
        <w:spacing w:after="0" w:line="360" w:lineRule="auto"/>
        <w:ind w:firstLine="600"/>
        <w:jc w:val="both"/>
        <w:rPr>
          <w:i/>
        </w:rPr>
      </w:pPr>
      <w:r w:rsidRPr="00666662">
        <w:rPr>
          <w:rFonts w:ascii="Times New Roman" w:hAnsi="Times New Roman"/>
          <w:i/>
          <w:color w:val="000000"/>
          <w:sz w:val="28"/>
        </w:rPr>
        <w:t xml:space="preserve">Наш край в 1941–1945 гг. </w:t>
      </w:r>
    </w:p>
    <w:p w:rsidR="0086537B" w:rsidRPr="00666662" w:rsidRDefault="0086537B" w:rsidP="0086537B">
      <w:pPr>
        <w:spacing w:after="0" w:line="360" w:lineRule="auto"/>
        <w:ind w:firstLine="600"/>
        <w:jc w:val="both"/>
        <w:rPr>
          <w:i/>
        </w:rPr>
      </w:pPr>
      <w:r w:rsidRPr="00666662">
        <w:rPr>
          <w:rFonts w:ascii="Times New Roman" w:hAnsi="Times New Roman"/>
          <w:i/>
          <w:color w:val="000000"/>
          <w:sz w:val="28"/>
        </w:rPr>
        <w:t>Повторение и обобщение по теме «Великая Отечественная война 1941–1945 гг.».</w:t>
      </w:r>
      <w:bookmarkStart w:id="8" w:name="_Toc143611213"/>
      <w:bookmarkEnd w:id="8"/>
    </w:p>
    <w:p w:rsidR="0086537B" w:rsidRPr="00666662" w:rsidRDefault="0086537B" w:rsidP="0086537B">
      <w:pPr>
        <w:spacing w:after="0" w:line="360" w:lineRule="auto"/>
        <w:ind w:left="120"/>
        <w:jc w:val="both"/>
        <w:rPr>
          <w:u w:val="single"/>
        </w:rPr>
      </w:pPr>
      <w:r w:rsidRPr="00666662">
        <w:rPr>
          <w:rFonts w:ascii="Times New Roman" w:hAnsi="Times New Roman"/>
          <w:b/>
          <w:color w:val="000000"/>
          <w:sz w:val="28"/>
          <w:u w:val="single"/>
        </w:rPr>
        <w:t>11 КЛАСС</w:t>
      </w:r>
      <w:bookmarkStart w:id="9" w:name="_Toc143611214"/>
      <w:bookmarkEnd w:id="9"/>
    </w:p>
    <w:p w:rsidR="0086537B" w:rsidRPr="00666662" w:rsidRDefault="0086537B" w:rsidP="0086537B">
      <w:pPr>
        <w:spacing w:after="0" w:line="360" w:lineRule="auto"/>
        <w:ind w:left="120"/>
        <w:jc w:val="both"/>
        <w:rPr>
          <w:u w:val="single"/>
        </w:rPr>
      </w:pPr>
      <w:r w:rsidRPr="00666662">
        <w:rPr>
          <w:rFonts w:ascii="Times New Roman" w:hAnsi="Times New Roman"/>
          <w:b/>
          <w:color w:val="000000"/>
          <w:sz w:val="28"/>
          <w:u w:val="single"/>
        </w:rPr>
        <w:t>ВСЕОБЩАЯ ИСТОРИЯ. 1945 ГОД – НАЧАЛО ХХ</w:t>
      </w:r>
      <w:proofErr w:type="gramStart"/>
      <w:r w:rsidRPr="00666662">
        <w:rPr>
          <w:rFonts w:ascii="Times New Roman" w:hAnsi="Times New Roman"/>
          <w:b/>
          <w:color w:val="000000"/>
          <w:sz w:val="28"/>
          <w:u w:val="single"/>
        </w:rPr>
        <w:t>I</w:t>
      </w:r>
      <w:proofErr w:type="gramEnd"/>
      <w:r w:rsidRPr="00666662">
        <w:rPr>
          <w:rFonts w:ascii="Times New Roman" w:hAnsi="Times New Roman"/>
          <w:b/>
          <w:color w:val="000000"/>
          <w:sz w:val="28"/>
          <w:u w:val="single"/>
        </w:rPr>
        <w:t xml:space="preserve"> ВЕКА</w:t>
      </w:r>
    </w:p>
    <w:p w:rsidR="0086537B" w:rsidRPr="00DB29A1" w:rsidRDefault="0086537B" w:rsidP="0086537B">
      <w:pPr>
        <w:spacing w:after="0" w:line="360" w:lineRule="auto"/>
        <w:ind w:left="120"/>
        <w:jc w:val="both"/>
      </w:pPr>
      <w:r w:rsidRPr="00DB29A1">
        <w:rPr>
          <w:rFonts w:ascii="Times New Roman" w:hAnsi="Times New Roman"/>
          <w:b/>
          <w:color w:val="000000"/>
          <w:sz w:val="28"/>
        </w:rPr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B29A1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B29A1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b/>
          <w:color w:val="000000"/>
          <w:sz w:val="28"/>
        </w:rPr>
        <w:t>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DB29A1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 Интересы СССР, США, Великобритании и Франции в Европе и мире после войны.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DB29A1">
        <w:rPr>
          <w:rFonts w:ascii="Times New Roman" w:hAnsi="Times New Roman"/>
          <w:i/>
          <w:color w:val="000000"/>
          <w:sz w:val="28"/>
        </w:rPr>
        <w:t xml:space="preserve"> в.</w:t>
      </w:r>
      <w:r w:rsidRPr="00DB29A1">
        <w:rPr>
          <w:rFonts w:ascii="Times New Roman" w:hAnsi="Times New Roman"/>
          <w:color w:val="000000"/>
          <w:sz w:val="28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В</w:t>
      </w:r>
      <w:proofErr w:type="gramEnd"/>
      <w:r w:rsidRPr="00DB29A1">
        <w:rPr>
          <w:rFonts w:ascii="Times New Roman" w:hAnsi="Times New Roman"/>
          <w:color w:val="000000"/>
          <w:sz w:val="28"/>
        </w:rPr>
        <w:t>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века. Создание Европейского союза.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i/>
          <w:color w:val="000000"/>
          <w:sz w:val="28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B29A1">
        <w:rPr>
          <w:rFonts w:ascii="Times New Roman" w:hAnsi="Times New Roman"/>
          <w:i/>
          <w:color w:val="000000"/>
          <w:sz w:val="28"/>
        </w:rPr>
        <w:t xml:space="preserve"> в.</w:t>
      </w:r>
      <w:r w:rsidRPr="00DB29A1">
        <w:rPr>
          <w:rFonts w:ascii="Times New Roman" w:hAnsi="Times New Roman"/>
          <w:color w:val="000000"/>
          <w:sz w:val="28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«Пражская весна» 1968 года. Ввод вой</w:t>
      </w:r>
      <w:proofErr w:type="gramStart"/>
      <w:r w:rsidRPr="00DB29A1">
        <w:rPr>
          <w:rFonts w:ascii="Times New Roman" w:hAnsi="Times New Roman"/>
          <w:color w:val="000000"/>
          <w:sz w:val="28"/>
        </w:rPr>
        <w:t>ск стр</w:t>
      </w:r>
      <w:proofErr w:type="gramEnd"/>
      <w:r w:rsidRPr="00DB29A1">
        <w:rPr>
          <w:rFonts w:ascii="Times New Roman" w:hAnsi="Times New Roman"/>
          <w:color w:val="000000"/>
          <w:sz w:val="28"/>
        </w:rPr>
        <w:t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</w:t>
      </w:r>
    </w:p>
    <w:p w:rsidR="0086537B" w:rsidRPr="00DB29A1" w:rsidRDefault="0086537B" w:rsidP="0086537B">
      <w:pPr>
        <w:spacing w:after="0" w:line="360" w:lineRule="auto"/>
        <w:ind w:left="120"/>
        <w:jc w:val="both"/>
      </w:pPr>
    </w:p>
    <w:p w:rsidR="0086537B" w:rsidRPr="00DB29A1" w:rsidRDefault="0086537B" w:rsidP="0086537B">
      <w:pPr>
        <w:spacing w:after="0" w:line="360" w:lineRule="auto"/>
        <w:ind w:left="120"/>
        <w:jc w:val="both"/>
      </w:pPr>
      <w:r w:rsidRPr="00DB29A1">
        <w:rPr>
          <w:rFonts w:ascii="Times New Roman" w:hAnsi="Times New Roman"/>
          <w:b/>
          <w:color w:val="000000"/>
          <w:sz w:val="28"/>
        </w:rPr>
        <w:lastRenderedPageBreak/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B29A1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b/>
          <w:color w:val="000000"/>
          <w:sz w:val="28"/>
        </w:rPr>
        <w:t>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i/>
          <w:color w:val="000000"/>
          <w:sz w:val="28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B29A1">
        <w:rPr>
          <w:rFonts w:ascii="Times New Roman" w:hAnsi="Times New Roman"/>
          <w:i/>
          <w:color w:val="000000"/>
          <w:sz w:val="28"/>
        </w:rPr>
        <w:t xml:space="preserve"> в.</w:t>
      </w:r>
      <w:r w:rsidRPr="00DB29A1">
        <w:rPr>
          <w:rFonts w:ascii="Times New Roman" w:hAnsi="Times New Roman"/>
          <w:color w:val="000000"/>
          <w:sz w:val="28"/>
        </w:rPr>
        <w:t xml:space="preserve"> Гражданская война в Китае.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В</w:t>
      </w:r>
      <w:proofErr w:type="gramEnd"/>
      <w:r w:rsidRPr="00DB29A1">
        <w:rPr>
          <w:rFonts w:ascii="Times New Roman" w:hAnsi="Times New Roman"/>
          <w:color w:val="000000"/>
          <w:sz w:val="28"/>
        </w:rPr>
        <w:t>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 w:rsidRPr="00DB29A1">
        <w:rPr>
          <w:rFonts w:ascii="Times New Roman" w:hAnsi="Times New Roman"/>
          <w:color w:val="000000"/>
          <w:sz w:val="28"/>
        </w:rPr>
        <w:t>Тайланда</w:t>
      </w:r>
      <w:proofErr w:type="spellEnd"/>
      <w:r w:rsidRPr="00DB29A1">
        <w:rPr>
          <w:rFonts w:ascii="Times New Roman" w:hAnsi="Times New Roman"/>
          <w:color w:val="000000"/>
          <w:sz w:val="28"/>
        </w:rPr>
        <w:t>, Малайзии и Филиппин. Индонезия и Мьянма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i/>
          <w:color w:val="000000"/>
          <w:sz w:val="28"/>
        </w:rPr>
        <w:t xml:space="preserve"> в. </w:t>
      </w:r>
      <w:r w:rsidRPr="00DB29A1">
        <w:rPr>
          <w:rFonts w:ascii="Times New Roman" w:hAnsi="Times New Roman"/>
          <w:color w:val="000000"/>
          <w:sz w:val="28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Страны Тропической и Южной Африки. Освобождение от колониальной зависимости. </w:t>
      </w:r>
      <w:r w:rsidRPr="00DB29A1">
        <w:rPr>
          <w:rFonts w:ascii="Times New Roman" w:hAnsi="Times New Roman"/>
          <w:color w:val="000000"/>
          <w:sz w:val="28"/>
        </w:rPr>
        <w:t xml:space="preserve">Страны Африки южнее Сахары. Попытки </w:t>
      </w:r>
      <w:r w:rsidRPr="00DB29A1">
        <w:rPr>
          <w:rFonts w:ascii="Times New Roman" w:hAnsi="Times New Roman"/>
          <w:color w:val="000000"/>
          <w:sz w:val="28"/>
        </w:rPr>
        <w:lastRenderedPageBreak/>
        <w:t>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i/>
          <w:color w:val="000000"/>
          <w:sz w:val="28"/>
        </w:rPr>
        <w:t xml:space="preserve"> в.</w:t>
      </w:r>
      <w:r w:rsidRPr="00DB29A1">
        <w:rPr>
          <w:rFonts w:ascii="Times New Roman" w:hAnsi="Times New Roman"/>
          <w:color w:val="000000"/>
          <w:sz w:val="28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</w:t>
      </w:r>
      <w:proofErr w:type="spellStart"/>
      <w:r w:rsidRPr="00DB29A1">
        <w:rPr>
          <w:rFonts w:ascii="Times New Roman" w:hAnsi="Times New Roman"/>
          <w:color w:val="000000"/>
          <w:sz w:val="28"/>
        </w:rPr>
        <w:t>Че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Гевара</w:t>
      </w:r>
      <w:proofErr w:type="spellEnd"/>
      <w:r w:rsidRPr="00DB29A1">
        <w:rPr>
          <w:rFonts w:ascii="Times New Roman" w:hAnsi="Times New Roman"/>
          <w:color w:val="000000"/>
          <w:sz w:val="28"/>
        </w:rPr>
        <w:t>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86537B" w:rsidRPr="00DB29A1" w:rsidRDefault="0086537B" w:rsidP="0086537B">
      <w:pPr>
        <w:spacing w:after="0" w:line="360" w:lineRule="auto"/>
        <w:ind w:left="120"/>
        <w:jc w:val="both"/>
      </w:pPr>
      <w:r w:rsidRPr="00DB29A1">
        <w:rPr>
          <w:rFonts w:ascii="Times New Roman" w:hAnsi="Times New Roman"/>
          <w:b/>
          <w:color w:val="000000"/>
          <w:sz w:val="28"/>
        </w:rPr>
        <w:t>Международные отношения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29A1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b/>
          <w:color w:val="000000"/>
          <w:sz w:val="28"/>
        </w:rPr>
        <w:t>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Международные отношения в конце 1940-х – конце 1980-х гг.</w:t>
      </w:r>
      <w:r w:rsidRPr="00DB29A1">
        <w:rPr>
          <w:rFonts w:ascii="Times New Roman" w:hAnsi="Times New Roman"/>
          <w:color w:val="000000"/>
          <w:sz w:val="28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</w:t>
      </w:r>
      <w:proofErr w:type="gramStart"/>
      <w:r w:rsidRPr="00DB29A1">
        <w:rPr>
          <w:rFonts w:ascii="Times New Roman" w:hAnsi="Times New Roman"/>
          <w:color w:val="000000"/>
          <w:sz w:val="28"/>
        </w:rPr>
        <w:t>Дж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 Кеннеди и Берлинский кризис.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Карибский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DB29A1">
        <w:rPr>
          <w:rFonts w:ascii="Times New Roman" w:hAnsi="Times New Roman"/>
          <w:color w:val="000000"/>
          <w:sz w:val="28"/>
        </w:rPr>
        <w:t>ПРО</w:t>
      </w:r>
      <w:proofErr w:type="gramEnd"/>
      <w:r w:rsidRPr="00DB29A1">
        <w:rPr>
          <w:rFonts w:ascii="Times New Roman" w:hAnsi="Times New Roman"/>
          <w:color w:val="000000"/>
          <w:sz w:val="28"/>
        </w:rPr>
        <w:t>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Международные отношения в 1990-е – 2023 г. </w:t>
      </w:r>
      <w:r w:rsidRPr="00DB29A1">
        <w:rPr>
          <w:rFonts w:ascii="Times New Roman" w:hAnsi="Times New Roman"/>
          <w:color w:val="000000"/>
          <w:sz w:val="28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</w:t>
      </w:r>
      <w:r>
        <w:rPr>
          <w:rFonts w:ascii="Times New Roman" w:hAnsi="Times New Roman"/>
          <w:color w:val="000000"/>
          <w:sz w:val="28"/>
        </w:rPr>
        <w:t>.</w:t>
      </w:r>
    </w:p>
    <w:p w:rsidR="0086537B" w:rsidRPr="00DB29A1" w:rsidRDefault="0086537B" w:rsidP="0086537B">
      <w:pPr>
        <w:spacing w:after="0" w:line="360" w:lineRule="auto"/>
        <w:ind w:left="120"/>
        <w:jc w:val="both"/>
      </w:pPr>
      <w:r w:rsidRPr="00DB29A1">
        <w:rPr>
          <w:rFonts w:ascii="Times New Roman" w:hAnsi="Times New Roman"/>
          <w:b/>
          <w:color w:val="000000"/>
          <w:sz w:val="28"/>
        </w:rPr>
        <w:lastRenderedPageBreak/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29A1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b/>
          <w:color w:val="000000"/>
          <w:sz w:val="28"/>
        </w:rPr>
        <w:t>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i/>
          <w:color w:val="000000"/>
          <w:sz w:val="28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B29A1">
        <w:rPr>
          <w:rFonts w:ascii="Times New Roman" w:hAnsi="Times New Roman"/>
          <w:i/>
          <w:color w:val="000000"/>
          <w:sz w:val="28"/>
        </w:rPr>
        <w:t xml:space="preserve"> в. </w:t>
      </w:r>
      <w:r w:rsidRPr="00DB29A1">
        <w:rPr>
          <w:rFonts w:ascii="Times New Roman" w:hAnsi="Times New Roman"/>
          <w:color w:val="000000"/>
          <w:sz w:val="28"/>
        </w:rPr>
        <w:t>Важнейшие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 Ядерная энергетика.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.: </w:t>
      </w:r>
      <w:proofErr w:type="gramStart"/>
      <w:r w:rsidRPr="00DB29A1">
        <w:rPr>
          <w:rFonts w:ascii="Times New Roman" w:hAnsi="Times New Roman"/>
          <w:color w:val="000000"/>
          <w:sz w:val="28"/>
        </w:rPr>
        <w:t>литература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, театральное искусство, музыка, архитектура, изобразительное искусство. Олимпийское движение Глобальные проблемы современности. </w:t>
      </w:r>
      <w:bookmarkStart w:id="10" w:name="_Toc143611215"/>
      <w:bookmarkEnd w:id="10"/>
    </w:p>
    <w:p w:rsidR="0086537B" w:rsidRPr="001A67D1" w:rsidRDefault="0086537B" w:rsidP="0086537B">
      <w:pPr>
        <w:spacing w:after="0" w:line="360" w:lineRule="auto"/>
        <w:ind w:left="120"/>
        <w:jc w:val="both"/>
        <w:rPr>
          <w:u w:val="single"/>
        </w:rPr>
      </w:pPr>
      <w:r w:rsidRPr="001A67D1">
        <w:rPr>
          <w:rFonts w:ascii="Times New Roman" w:hAnsi="Times New Roman"/>
          <w:b/>
          <w:color w:val="000000"/>
          <w:sz w:val="28"/>
          <w:u w:val="single"/>
        </w:rPr>
        <w:t>ИСТОРИЯ РОССИИ. 1945 ГОД – НАЧАЛО ХХ</w:t>
      </w:r>
      <w:proofErr w:type="gramStart"/>
      <w:r w:rsidRPr="001A67D1">
        <w:rPr>
          <w:rFonts w:ascii="Times New Roman" w:hAnsi="Times New Roman"/>
          <w:b/>
          <w:color w:val="000000"/>
          <w:sz w:val="28"/>
          <w:u w:val="single"/>
        </w:rPr>
        <w:t>I</w:t>
      </w:r>
      <w:proofErr w:type="gramEnd"/>
      <w:r w:rsidRPr="001A67D1">
        <w:rPr>
          <w:rFonts w:ascii="Times New Roman" w:hAnsi="Times New Roman"/>
          <w:b/>
          <w:color w:val="000000"/>
          <w:sz w:val="28"/>
          <w:u w:val="single"/>
        </w:rPr>
        <w:t xml:space="preserve"> ВЕКА</w:t>
      </w:r>
    </w:p>
    <w:p w:rsidR="0086537B" w:rsidRPr="00DB29A1" w:rsidRDefault="0086537B" w:rsidP="0086537B">
      <w:pPr>
        <w:spacing w:after="0" w:line="360" w:lineRule="auto"/>
        <w:ind w:left="120"/>
        <w:jc w:val="both"/>
      </w:pPr>
      <w:r w:rsidRPr="00DB29A1">
        <w:rPr>
          <w:rFonts w:ascii="Times New Roman" w:hAnsi="Times New Roman"/>
          <w:b/>
          <w:color w:val="000000"/>
          <w:sz w:val="28"/>
        </w:rPr>
        <w:t>СССР в 1945–1991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СССР в послевоенные годы. </w:t>
      </w:r>
      <w:r w:rsidRPr="00DB29A1">
        <w:rPr>
          <w:rFonts w:ascii="Times New Roman" w:hAnsi="Times New Roman"/>
          <w:color w:val="000000"/>
          <w:sz w:val="28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СССР в 1953–1964 гг. </w:t>
      </w:r>
      <w:r w:rsidRPr="00DB29A1">
        <w:rPr>
          <w:rFonts w:ascii="Times New Roman" w:hAnsi="Times New Roman"/>
          <w:color w:val="000000"/>
          <w:sz w:val="28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</w:t>
      </w:r>
      <w:r w:rsidRPr="00DB29A1">
        <w:rPr>
          <w:rFonts w:ascii="Times New Roman" w:hAnsi="Times New Roman"/>
          <w:color w:val="000000"/>
          <w:sz w:val="28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СССР в 1964–1985 гг. </w:t>
      </w:r>
      <w:r w:rsidRPr="00DB29A1">
        <w:rPr>
          <w:rFonts w:ascii="Times New Roman" w:hAnsi="Times New Roman"/>
          <w:color w:val="000000"/>
          <w:sz w:val="28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Косыгинская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реформа промышленности. Рост социально-экономических проблем.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Повседневная жизнь советского общества в 1964–1985 гг. Общественные настроения.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СССР и мир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 начале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C7290F" w:rsidRDefault="0086537B" w:rsidP="00C7290F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DB29A1">
        <w:rPr>
          <w:rFonts w:ascii="Times New Roman" w:hAnsi="Times New Roman"/>
          <w:i/>
          <w:color w:val="000000"/>
          <w:sz w:val="28"/>
        </w:rPr>
        <w:t xml:space="preserve">СССР в 1985–1991 гг. </w:t>
      </w:r>
      <w:r w:rsidRPr="00DB29A1">
        <w:rPr>
          <w:rFonts w:ascii="Times New Roman" w:hAnsi="Times New Roman"/>
          <w:color w:val="000000"/>
          <w:sz w:val="28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</w:t>
      </w:r>
    </w:p>
    <w:p w:rsidR="0086537B" w:rsidRPr="00DB29A1" w:rsidRDefault="0086537B" w:rsidP="00C7290F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Съезд народных депутатов СССР и его значение. Становление многопартийности. Кризи</w:t>
      </w:r>
      <w:proofErr w:type="gramStart"/>
      <w:r w:rsidRPr="00DB29A1">
        <w:rPr>
          <w:rFonts w:ascii="Times New Roman" w:hAnsi="Times New Roman"/>
          <w:color w:val="000000"/>
          <w:sz w:val="28"/>
        </w:rPr>
        <w:t>с в КПСС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и создание Коммунистической партии РСФСР.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86537B" w:rsidRPr="00DB29A1" w:rsidRDefault="0086537B" w:rsidP="0086537B">
      <w:pPr>
        <w:spacing w:after="0" w:line="360" w:lineRule="auto"/>
        <w:ind w:left="120"/>
        <w:jc w:val="both"/>
      </w:pPr>
      <w:r w:rsidRPr="00DB29A1">
        <w:rPr>
          <w:rFonts w:ascii="Times New Roman" w:hAnsi="Times New Roman"/>
          <w:b/>
          <w:color w:val="000000"/>
          <w:sz w:val="28"/>
        </w:rPr>
        <w:t>Российская Федерация в 1992 – начале 2020-х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 xml:space="preserve">Российская Федерация в 1990-е гг. </w:t>
      </w:r>
      <w:r w:rsidRPr="00DB29A1">
        <w:rPr>
          <w:rFonts w:ascii="Times New Roman" w:hAnsi="Times New Roman"/>
          <w:color w:val="000000"/>
          <w:sz w:val="28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Ваучерная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</w:t>
      </w:r>
      <w:r w:rsidRPr="00DB29A1">
        <w:rPr>
          <w:rFonts w:ascii="Times New Roman" w:hAnsi="Times New Roman"/>
          <w:color w:val="000000"/>
          <w:sz w:val="28"/>
        </w:rPr>
        <w:lastRenderedPageBreak/>
        <w:t xml:space="preserve">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i/>
          <w:color w:val="000000"/>
          <w:sz w:val="28"/>
        </w:rPr>
        <w:t>Россия в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i/>
          <w:color w:val="000000"/>
          <w:sz w:val="28"/>
        </w:rPr>
        <w:t xml:space="preserve"> веке.</w:t>
      </w:r>
      <w:r w:rsidRPr="00DB29A1">
        <w:rPr>
          <w:rFonts w:ascii="Times New Roman" w:hAnsi="Times New Roman"/>
          <w:color w:val="000000"/>
          <w:sz w:val="28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 Приоритетные национальные проекты. Экономическое развитие в 2000–2007 </w:t>
      </w:r>
      <w:r w:rsidRPr="00DB29A1">
        <w:rPr>
          <w:rFonts w:ascii="Times New Roman" w:hAnsi="Times New Roman"/>
          <w:color w:val="000000"/>
          <w:sz w:val="28"/>
        </w:rPr>
        <w:lastRenderedPageBreak/>
        <w:t xml:space="preserve">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</w:t>
      </w:r>
      <w:proofErr w:type="gramStart"/>
      <w:r w:rsidRPr="00DB29A1">
        <w:rPr>
          <w:rFonts w:ascii="Times New Roman" w:hAnsi="Times New Roman"/>
          <w:color w:val="000000"/>
          <w:sz w:val="28"/>
        </w:rPr>
        <w:t>основные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религиозные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конфессии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. Повседневная жизнь.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 Россия в современном мире.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Россия в 2012 – начале 2020-х гг. Укрепление обороноспособности страны. Социально-экономическое развитие. Выбо</w:t>
      </w:r>
      <w:r>
        <w:rPr>
          <w:rFonts w:ascii="Times New Roman" w:hAnsi="Times New Roman"/>
          <w:color w:val="000000"/>
          <w:sz w:val="28"/>
        </w:rPr>
        <w:t>ры в Госд</w:t>
      </w:r>
      <w:r w:rsidRPr="00DB29A1">
        <w:rPr>
          <w:rFonts w:ascii="Times New Roman" w:hAnsi="Times New Roman"/>
          <w:color w:val="000000"/>
          <w:sz w:val="28"/>
        </w:rPr>
        <w:t>уму 2016 г. Выборы Президента РФ в 2018 г. Национальные цели развития страны. Конституционная реформа 20</w:t>
      </w:r>
      <w:r>
        <w:rPr>
          <w:rFonts w:ascii="Times New Roman" w:hAnsi="Times New Roman"/>
          <w:color w:val="000000"/>
          <w:sz w:val="28"/>
        </w:rPr>
        <w:t>20 г. Выборы в Госд</w:t>
      </w:r>
      <w:r w:rsidRPr="00DB29A1">
        <w:rPr>
          <w:rFonts w:ascii="Times New Roman" w:hAnsi="Times New Roman"/>
          <w:color w:val="000000"/>
          <w:sz w:val="28"/>
        </w:rPr>
        <w:t xml:space="preserve">уму </w:t>
      </w:r>
      <w:r>
        <w:rPr>
          <w:rFonts w:ascii="Times New Roman" w:hAnsi="Times New Roman"/>
          <w:color w:val="000000"/>
          <w:sz w:val="28"/>
        </w:rPr>
        <w:t>VIII</w:t>
      </w:r>
      <w:r w:rsidRPr="00DB29A1">
        <w:rPr>
          <w:rFonts w:ascii="Times New Roman" w:hAnsi="Times New Roman"/>
          <w:color w:val="000000"/>
          <w:sz w:val="28"/>
        </w:rPr>
        <w:t xml:space="preserve"> созыва.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Россия сегодня. Специальная военная операция (СВО). Отношения с Западом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 начале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86537B" w:rsidRPr="001A67D1" w:rsidRDefault="0086537B" w:rsidP="0086537B">
      <w:pPr>
        <w:spacing w:after="0" w:line="360" w:lineRule="auto"/>
        <w:ind w:firstLine="600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Наш край в 1992–2022 гг.</w:t>
      </w:r>
    </w:p>
    <w:p w:rsidR="0086537B" w:rsidRPr="001A67D1" w:rsidRDefault="0086537B" w:rsidP="0086537B">
      <w:pPr>
        <w:spacing w:after="0" w:line="360" w:lineRule="auto"/>
        <w:ind w:left="120" w:firstLine="480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Итоговое обобщение по курсу «История России. 1945 год – начало ХХ</w:t>
      </w:r>
      <w:proofErr w:type="gramStart"/>
      <w:r w:rsidRPr="001A67D1"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1A67D1">
        <w:rPr>
          <w:rFonts w:ascii="Times New Roman" w:hAnsi="Times New Roman"/>
          <w:i/>
          <w:color w:val="000000"/>
          <w:sz w:val="28"/>
        </w:rPr>
        <w:t xml:space="preserve"> века».</w:t>
      </w:r>
    </w:p>
    <w:p w:rsidR="0086537B" w:rsidRPr="00DB29A1" w:rsidRDefault="0086537B" w:rsidP="0086537B">
      <w:pPr>
        <w:spacing w:line="360" w:lineRule="auto"/>
        <w:sectPr w:rsidR="0086537B" w:rsidRPr="00DB29A1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86537B" w:rsidRPr="00DB29A1" w:rsidRDefault="0086537B" w:rsidP="0086537B">
      <w:pPr>
        <w:spacing w:after="0" w:line="360" w:lineRule="auto"/>
        <w:ind w:left="120"/>
        <w:jc w:val="center"/>
      </w:pPr>
      <w:r w:rsidRPr="00DB29A1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</w:p>
    <w:p w:rsidR="0086537B" w:rsidRPr="001A67D1" w:rsidRDefault="0086537B" w:rsidP="0086537B">
      <w:pPr>
        <w:spacing w:after="0" w:line="360" w:lineRule="auto"/>
        <w:ind w:left="120" w:firstLine="588"/>
        <w:jc w:val="both"/>
        <w:rPr>
          <w:i/>
        </w:rPr>
      </w:pPr>
      <w:r w:rsidRPr="001A67D1">
        <w:rPr>
          <w:rFonts w:ascii="Times New Roman" w:hAnsi="Times New Roman"/>
          <w:b/>
          <w:i/>
          <w:color w:val="000000"/>
          <w:sz w:val="28"/>
        </w:rPr>
        <w:t>Личностные результаты</w:t>
      </w:r>
    </w:p>
    <w:p w:rsidR="0086537B" w:rsidRPr="001A67D1" w:rsidRDefault="0086537B" w:rsidP="0086537B">
      <w:pPr>
        <w:spacing w:after="0" w:line="360" w:lineRule="auto"/>
        <w:ind w:left="120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1) гражданского воспитания: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осмысление сложившихся в российской истории традиций гражданского служения Отечеству;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spellStart"/>
      <w:r w:rsidRPr="00DB29A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готовность к </w:t>
      </w:r>
      <w:proofErr w:type="gramStart"/>
      <w:r w:rsidRPr="00DB29A1">
        <w:rPr>
          <w:rFonts w:ascii="Times New Roman" w:hAnsi="Times New Roman"/>
          <w:color w:val="000000"/>
          <w:sz w:val="28"/>
        </w:rPr>
        <w:t>гуманитарной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и волонтерской деятельности;</w:t>
      </w:r>
    </w:p>
    <w:p w:rsidR="0086537B" w:rsidRPr="001A67D1" w:rsidRDefault="0086537B" w:rsidP="0086537B">
      <w:pPr>
        <w:spacing w:after="0" w:line="360" w:lineRule="auto"/>
        <w:ind w:left="120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2) патриотического воспитания: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spellStart"/>
      <w:r w:rsidRPr="00DB29A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86537B" w:rsidRPr="001A67D1" w:rsidRDefault="0086537B" w:rsidP="0086537B">
      <w:pPr>
        <w:spacing w:after="0" w:line="360" w:lineRule="auto"/>
        <w:ind w:left="120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3) духовно-нравственного воспитания: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spellStart"/>
      <w:r w:rsidRPr="00DB29A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86537B" w:rsidRPr="001A67D1" w:rsidRDefault="0086537B" w:rsidP="0086537B">
      <w:pPr>
        <w:spacing w:after="0" w:line="360" w:lineRule="auto"/>
        <w:ind w:left="120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4) эстетического воспитания: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86537B" w:rsidRPr="001A67D1" w:rsidRDefault="0086537B" w:rsidP="0086537B">
      <w:pPr>
        <w:spacing w:after="0" w:line="360" w:lineRule="auto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5) физического воспитания: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86537B" w:rsidRPr="001A67D1" w:rsidRDefault="0086537B" w:rsidP="0086537B">
      <w:pPr>
        <w:spacing w:after="0" w:line="360" w:lineRule="auto"/>
        <w:ind w:left="120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6) трудового воспитания: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мотивация и способность к образованию и самообразованию на протяжении всей жизни;</w:t>
      </w:r>
    </w:p>
    <w:p w:rsidR="0086537B" w:rsidRPr="001A67D1" w:rsidRDefault="0086537B" w:rsidP="0086537B">
      <w:pPr>
        <w:spacing w:after="0" w:line="360" w:lineRule="auto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7) экологического воспитания: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DB29A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природной и социальной среде;</w:t>
      </w:r>
    </w:p>
    <w:p w:rsidR="0086537B" w:rsidRPr="001A67D1" w:rsidRDefault="0086537B" w:rsidP="0086537B">
      <w:pPr>
        <w:spacing w:after="0" w:line="360" w:lineRule="auto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8) ценности научного познания: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spellStart"/>
      <w:r w:rsidRPr="00DB29A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86537B" w:rsidRPr="001A67D1" w:rsidRDefault="0086537B" w:rsidP="0086537B">
      <w:pPr>
        <w:spacing w:after="0" w:line="360" w:lineRule="auto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9) эмоциональный интеллект: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развитие самосознания (включая способность осознавать на примерах исторических ситуаций роль эмоций в отношениях между людьми, понимать </w:t>
      </w:r>
      <w:r w:rsidRPr="00DB29A1">
        <w:rPr>
          <w:rFonts w:ascii="Times New Roman" w:hAnsi="Times New Roman"/>
          <w:color w:val="000000"/>
          <w:sz w:val="28"/>
        </w:rPr>
        <w:lastRenderedPageBreak/>
        <w:t>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  <w:bookmarkStart w:id="11" w:name="_Toc142487931"/>
      <w:bookmarkEnd w:id="11"/>
    </w:p>
    <w:p w:rsidR="0086537B" w:rsidRPr="001A67D1" w:rsidRDefault="0086537B" w:rsidP="0086537B">
      <w:pPr>
        <w:spacing w:after="0" w:line="360" w:lineRule="auto"/>
        <w:ind w:left="120" w:firstLine="480"/>
        <w:jc w:val="both"/>
        <w:rPr>
          <w:i/>
        </w:rPr>
      </w:pPr>
      <w:r w:rsidRPr="001A67D1">
        <w:rPr>
          <w:rFonts w:ascii="Times New Roman" w:hAnsi="Times New Roman"/>
          <w:b/>
          <w:i/>
          <w:color w:val="000000"/>
          <w:sz w:val="28"/>
        </w:rPr>
        <w:t>Метапредметные результаты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6537B" w:rsidRPr="001A67D1" w:rsidRDefault="0086537B" w:rsidP="0086537B">
      <w:pPr>
        <w:spacing w:after="0" w:line="360" w:lineRule="auto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Познавательные универсальные учебные действия</w:t>
      </w:r>
    </w:p>
    <w:p w:rsidR="0086537B" w:rsidRPr="001A67D1" w:rsidRDefault="0086537B" w:rsidP="0086537B">
      <w:pPr>
        <w:spacing w:after="0" w:line="360" w:lineRule="auto"/>
        <w:jc w:val="both"/>
        <w:rPr>
          <w:u w:val="single"/>
        </w:rPr>
      </w:pPr>
      <w:r w:rsidRPr="001A67D1">
        <w:rPr>
          <w:rFonts w:ascii="Times New Roman" w:hAnsi="Times New Roman"/>
          <w:color w:val="000000"/>
          <w:sz w:val="28"/>
          <w:u w:val="single"/>
        </w:rPr>
        <w:t>Базовые логические действия: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устанавливать существенный признак или основания для сравнения, классификации и обобщения;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выявлять закономерные черты и противоречия в рассматриваемых явлениях;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разрабатывать план решения проблемы с учетом анализа имеющихся ресурсов;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целям.</w:t>
      </w:r>
    </w:p>
    <w:p w:rsidR="0086537B" w:rsidRPr="001A67D1" w:rsidRDefault="0086537B" w:rsidP="0086537B">
      <w:pPr>
        <w:spacing w:after="0" w:line="360" w:lineRule="auto"/>
        <w:jc w:val="both"/>
        <w:rPr>
          <w:u w:val="single"/>
        </w:rPr>
      </w:pPr>
      <w:r w:rsidRPr="001A67D1">
        <w:rPr>
          <w:rFonts w:ascii="Times New Roman" w:hAnsi="Times New Roman"/>
          <w:color w:val="000000"/>
          <w:sz w:val="28"/>
          <w:u w:val="single"/>
        </w:rPr>
        <w:t>Базовые исследовательские действия: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 xml:space="preserve">владеть навыками </w:t>
      </w:r>
      <w:proofErr w:type="gramStart"/>
      <w:r w:rsidRPr="00DB29A1">
        <w:rPr>
          <w:rFonts w:ascii="Times New Roman" w:hAnsi="Times New Roman"/>
          <w:color w:val="000000"/>
          <w:sz w:val="28"/>
        </w:rPr>
        <w:t>учебно-исследовательской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и проектной деятельности;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том числе в форме таблиц, схем);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явлений;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раскрывать причинно-следственные связи событий прошлого и настоящего;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формулировать и обосновывать выводы;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определять новизну и обоснованность полученного результата;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86537B" w:rsidRPr="001A67D1" w:rsidRDefault="0086537B" w:rsidP="0086537B">
      <w:pPr>
        <w:spacing w:after="0" w:line="360" w:lineRule="auto"/>
        <w:jc w:val="both"/>
        <w:rPr>
          <w:u w:val="single"/>
        </w:rPr>
      </w:pPr>
      <w:r w:rsidRPr="001A67D1">
        <w:rPr>
          <w:rFonts w:ascii="Times New Roman" w:hAnsi="Times New Roman"/>
          <w:color w:val="000000"/>
          <w:sz w:val="28"/>
          <w:u w:val="single"/>
        </w:rPr>
        <w:t>Работа с информацией: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осуществлять анализ учебной и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внеучебной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рассматривать комплексы источников, выявляя совпадения и различия их свидетельств;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86537B" w:rsidRPr="001A67D1" w:rsidRDefault="0086537B" w:rsidP="0086537B">
      <w:pPr>
        <w:spacing w:after="0" w:line="360" w:lineRule="auto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представлять особенности взаимодействия людей в исторических обществах и современном мире;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излагать и аргументировать свою точку зрения в устном высказывании, письменном тексте;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spellStart"/>
      <w:r w:rsidRPr="00DB29A1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вести диалог, уметь смягчать конфликтные ситуации.</w:t>
      </w:r>
    </w:p>
    <w:p w:rsidR="0086537B" w:rsidRPr="001A67D1" w:rsidRDefault="0086537B" w:rsidP="0086537B">
      <w:pPr>
        <w:spacing w:after="0" w:line="360" w:lineRule="auto"/>
        <w:ind w:left="120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86537B" w:rsidRPr="001A67D1" w:rsidRDefault="0086537B" w:rsidP="0086537B">
      <w:pPr>
        <w:spacing w:after="0" w:line="360" w:lineRule="auto"/>
        <w:jc w:val="both"/>
        <w:rPr>
          <w:i/>
        </w:rPr>
      </w:pPr>
      <w:r w:rsidRPr="001A67D1"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проявлять творчество и инициативу в индивидуальной и командной работе;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оценивать полученные результаты и свой вклад в общую работу.</w:t>
      </w:r>
      <w:bookmarkStart w:id="12" w:name="_Toc142487932"/>
      <w:bookmarkEnd w:id="12"/>
    </w:p>
    <w:p w:rsidR="0086537B" w:rsidRPr="003110A2" w:rsidRDefault="0086537B" w:rsidP="0086537B">
      <w:pPr>
        <w:spacing w:after="0" w:line="360" w:lineRule="auto"/>
        <w:ind w:left="120" w:firstLine="480"/>
        <w:jc w:val="both"/>
        <w:rPr>
          <w:i/>
        </w:rPr>
      </w:pPr>
      <w:r w:rsidRPr="003110A2">
        <w:rPr>
          <w:rFonts w:ascii="Times New Roman" w:hAnsi="Times New Roman"/>
          <w:b/>
          <w:i/>
          <w:color w:val="000000"/>
          <w:sz w:val="28"/>
        </w:rPr>
        <w:t>Предметные результаты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в.; особенности развития культуры народов СССР (России);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2) знание имен героев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5) умение устанавливать причинно-следственные, пространственные,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временны́е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</w:r>
      <w:proofErr w:type="gramStart"/>
      <w:r w:rsidRPr="00DB29A1">
        <w:rPr>
          <w:rFonts w:ascii="Times New Roman" w:hAnsi="Times New Roman"/>
          <w:color w:val="000000"/>
          <w:sz w:val="28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11) 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умений, которые составляют структуру предметного результата.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Формирование умений, составляющих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B29A1">
        <w:rPr>
          <w:rFonts w:ascii="Times New Roman" w:hAnsi="Times New Roman"/>
          <w:color w:val="000000"/>
          <w:sz w:val="28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DB29A1">
        <w:rPr>
          <w:rFonts w:ascii="Times New Roman" w:hAnsi="Times New Roman"/>
          <w:color w:val="000000"/>
          <w:sz w:val="28"/>
        </w:rPr>
        <w:t xml:space="preserve"> в. При планировании уроков истории следует предусмотреть повторение изученных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  <w:r>
        <w:tab/>
      </w:r>
    </w:p>
    <w:p w:rsidR="0086537B" w:rsidRPr="00DB29A1" w:rsidRDefault="0086537B" w:rsidP="0086537B">
      <w:pPr>
        <w:spacing w:after="0" w:line="360" w:lineRule="auto"/>
        <w:ind w:left="120" w:firstLine="48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110A2">
        <w:rPr>
          <w:rFonts w:ascii="Times New Roman" w:hAnsi="Times New Roman"/>
          <w:i/>
          <w:color w:val="000000"/>
          <w:sz w:val="28"/>
          <w:u w:val="single"/>
        </w:rPr>
        <w:t>в 10 классе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</w:t>
      </w:r>
      <w:r w:rsidRPr="00DB29A1">
        <w:rPr>
          <w:rFonts w:ascii="Times New Roman" w:hAnsi="Times New Roman"/>
          <w:color w:val="000000"/>
          <w:sz w:val="28"/>
        </w:rPr>
        <w:lastRenderedPageBreak/>
        <w:t>Республик, решающую роль СССР в победе над нацизмом, значение советских научно-технологических успехов.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DB29A1">
        <w:rPr>
          <w:rFonts w:ascii="Times New Roman" w:hAnsi="Times New Roman"/>
          <w:color w:val="000000"/>
          <w:sz w:val="28"/>
        </w:rPr>
        <w:t>умением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называть наиболее значимые события истории России 1914–1945 гг., объяснять их особую значимость для истории нашей страны;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 целом;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используя знания по истории России,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1914–1945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Знание имен героев</w:t>
      </w:r>
      <w:proofErr w:type="gramStart"/>
      <w:r w:rsidRPr="00DB29A1">
        <w:rPr>
          <w:rFonts w:ascii="Times New Roman" w:hAnsi="Times New Roman"/>
          <w:color w:val="000000"/>
          <w:sz w:val="28"/>
        </w:rPr>
        <w:t xml:space="preserve"> П</w:t>
      </w:r>
      <w:proofErr w:type="gramEnd"/>
      <w:r w:rsidRPr="00DB29A1">
        <w:rPr>
          <w:rFonts w:ascii="Times New Roman" w:hAnsi="Times New Roman"/>
          <w:color w:val="000000"/>
          <w:sz w:val="28"/>
        </w:rPr>
        <w:t>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1914–1945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характеризовать значение и последствия событий 1914–1945 гг., в которых участвовали выдающиеся исторические личности, для истории России;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объяснять смысл изученных/изучаемых исторических понятий и терминов из истории России и всемирной истории 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</w:t>
      </w:r>
      <w:r w:rsidRPr="00DB29A1">
        <w:rPr>
          <w:rFonts w:ascii="Times New Roman" w:hAnsi="Times New Roman"/>
          <w:color w:val="000000"/>
          <w:sz w:val="28"/>
        </w:rPr>
        <w:lastRenderedPageBreak/>
        <w:t>особенности технических и художественных приемов создания памятников культуры;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гг.; сравнивать предложенную аргументацию, выбирать наиболее аргументированную позицию.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обобщать историческую информацию по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Умение устанавливать причинно-следственные, пространственные,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временны́е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устанавливать причинно-следственные, пространственные,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временны́е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соотносить события истории родного края,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1914–1945 гг.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по истории России и всемирной истории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 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использовать исторические письменные источники при аргументации дискуссионных точек зрения;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таблицу, схему;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явлений, процессов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ресурсов библиотек, музеев и других.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DB29A1"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участвовать в диалогическом и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полилогическом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1914–1945 гг.;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активно участвовать в дискуссиях, не допуская умаления подвига народа при защите Отечества.</w:t>
      </w:r>
    </w:p>
    <w:p w:rsidR="0086537B" w:rsidRPr="00DB29A1" w:rsidRDefault="0086537B" w:rsidP="00C7290F">
      <w:pPr>
        <w:spacing w:after="0" w:line="360" w:lineRule="auto"/>
        <w:ind w:left="120" w:firstLine="48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110A2">
        <w:rPr>
          <w:rFonts w:ascii="Times New Roman" w:hAnsi="Times New Roman"/>
          <w:i/>
          <w:color w:val="000000"/>
          <w:sz w:val="28"/>
          <w:u w:val="single"/>
        </w:rPr>
        <w:t>в 11 классе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особенности развития культуры народов СССР (России).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в.), </w:t>
      </w:r>
      <w:proofErr w:type="gramStart"/>
      <w:r w:rsidRPr="00DB29A1">
        <w:rPr>
          <w:rFonts w:ascii="Times New Roman" w:hAnsi="Times New Roman"/>
          <w:color w:val="000000"/>
          <w:sz w:val="28"/>
        </w:rPr>
        <w:t>умением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называть наиболее значимые события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в.), объяснять их особую значимость для истории нашей страны;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в.), их значение для истории России и человечества в целом;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используя знания по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в.), выявлять попытки фальсификации истории;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используя знания по истории России,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в.), события, процессы, в которых они участвовали;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характеризовать деятельность исторических личностей в рамках событий,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в.), оценивать значение их деятельности для истории нашей станы и человечества в целом;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характеризовать значение и последствия событий, в которых участвовали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 и их участников, образа жизни людей и его изменения в Новейшую эпоху;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в.) в форме сложного плана, конспекта, реферата;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в.); сравнивать предложенную аргументацию, выбирать наиболее аргументированную позицию.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 события, явления, процессы; факты и мнения, описания и объяснения, гипотезы и теории;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Умение устанавливать причинно-следственные, пространственные,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временны́е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связи исторических событий, явлений, процессов; </w:t>
      </w:r>
      <w:r w:rsidRPr="00DB29A1">
        <w:rPr>
          <w:rFonts w:ascii="Times New Roman" w:hAnsi="Times New Roman"/>
          <w:color w:val="000000"/>
          <w:sz w:val="28"/>
        </w:rPr>
        <w:lastRenderedPageBreak/>
        <w:t>характеризовать их итоги; соотносить события истории родного края и истории России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в.; определять современников исторических событий истории России и человечества в целом.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устанавливать причинно-следственные, пространственные,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временны́е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.) </w:t>
      </w:r>
      <w:proofErr w:type="gramStart"/>
      <w:r w:rsidRPr="00DB29A1">
        <w:rPr>
          <w:rFonts w:ascii="Times New Roman" w:hAnsi="Times New Roman"/>
          <w:color w:val="000000"/>
          <w:sz w:val="28"/>
        </w:rPr>
        <w:t>с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.) </w:t>
      </w:r>
      <w:proofErr w:type="gramStart"/>
      <w:r w:rsidRPr="00DB29A1">
        <w:rPr>
          <w:rFonts w:ascii="Times New Roman" w:hAnsi="Times New Roman"/>
          <w:color w:val="000000"/>
          <w:sz w:val="28"/>
        </w:rPr>
        <w:t>с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.), </w:t>
      </w:r>
      <w:proofErr w:type="gramStart"/>
      <w:r w:rsidRPr="00DB29A1">
        <w:rPr>
          <w:rFonts w:ascii="Times New Roman" w:hAnsi="Times New Roman"/>
          <w:color w:val="000000"/>
          <w:sz w:val="28"/>
        </w:rPr>
        <w:t>делать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выводы;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lastRenderedPageBreak/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</w:t>
      </w:r>
      <w:r w:rsidRPr="00DB29A1">
        <w:rPr>
          <w:rFonts w:ascii="Times New Roman" w:hAnsi="Times New Roman"/>
          <w:color w:val="000000"/>
          <w:sz w:val="28"/>
        </w:rPr>
        <w:lastRenderedPageBreak/>
        <w:t>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.) и составлять </w:t>
      </w:r>
      <w:proofErr w:type="gramStart"/>
      <w:r w:rsidRPr="00DB29A1">
        <w:rPr>
          <w:rFonts w:ascii="Times New Roman" w:hAnsi="Times New Roman"/>
          <w:color w:val="000000"/>
          <w:sz w:val="28"/>
        </w:rPr>
        <w:t>на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его основе план, таблицу, схему;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в.);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proofErr w:type="gramStart"/>
      <w:r w:rsidRPr="00DB29A1">
        <w:rPr>
          <w:rFonts w:ascii="Times New Roman" w:hAnsi="Times New Roman"/>
          <w:color w:val="000000"/>
          <w:sz w:val="28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.), </w:t>
      </w:r>
      <w:proofErr w:type="gramStart"/>
      <w:r w:rsidRPr="00DB29A1">
        <w:rPr>
          <w:rFonts w:ascii="Times New Roman" w:hAnsi="Times New Roman"/>
          <w:color w:val="000000"/>
          <w:sz w:val="28"/>
        </w:rPr>
        <w:t>с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</w:t>
      </w:r>
      <w:r w:rsidRPr="00DB29A1">
        <w:rPr>
          <w:rFonts w:ascii="Times New Roman" w:hAnsi="Times New Roman"/>
          <w:color w:val="000000"/>
          <w:sz w:val="28"/>
        </w:rPr>
        <w:lastRenderedPageBreak/>
        <w:t>информацией аутентичных исторических источников и источников исторической информации;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.) </w:t>
      </w:r>
      <w:proofErr w:type="gramStart"/>
      <w:r w:rsidRPr="00DB29A1">
        <w:rPr>
          <w:rFonts w:ascii="Times New Roman" w:hAnsi="Times New Roman"/>
          <w:color w:val="000000"/>
          <w:sz w:val="28"/>
        </w:rPr>
        <w:t>с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информацией из других исторических источников, делать выводы;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.),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том числе на региональном материале, с использованием ресурсов библиотек, музеев и других.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понимать особенности политического, социально-экономического и историко-культурного развития России как многонационального </w:t>
      </w:r>
      <w:r w:rsidRPr="00DB29A1">
        <w:rPr>
          <w:rFonts w:ascii="Times New Roman" w:hAnsi="Times New Roman"/>
          <w:color w:val="000000"/>
          <w:sz w:val="28"/>
        </w:rPr>
        <w:lastRenderedPageBreak/>
        <w:t>государства, знакомство с культурой, традициями и обычаями народов России;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 xml:space="preserve">участвовать в диалогическом и </w:t>
      </w:r>
      <w:proofErr w:type="spellStart"/>
      <w:r w:rsidRPr="00DB29A1">
        <w:rPr>
          <w:rFonts w:ascii="Times New Roman" w:hAnsi="Times New Roman"/>
          <w:color w:val="000000"/>
          <w:sz w:val="28"/>
        </w:rPr>
        <w:t>полилогическом</w:t>
      </w:r>
      <w:proofErr w:type="spellEnd"/>
      <w:r w:rsidRPr="00DB29A1">
        <w:rPr>
          <w:rFonts w:ascii="Times New Roman" w:hAnsi="Times New Roman"/>
          <w:color w:val="000000"/>
          <w:sz w:val="28"/>
        </w:rPr>
        <w:t xml:space="preserve">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.), </w:t>
      </w:r>
      <w:proofErr w:type="gramStart"/>
      <w:r w:rsidRPr="00DB29A1">
        <w:rPr>
          <w:rFonts w:ascii="Times New Roman" w:hAnsi="Times New Roman"/>
          <w:color w:val="000000"/>
          <w:sz w:val="28"/>
        </w:rPr>
        <w:t>создавать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</w:t>
      </w:r>
      <w:r>
        <w:rPr>
          <w:rFonts w:ascii="Times New Roman" w:hAnsi="Times New Roman"/>
          <w:color w:val="000000"/>
          <w:sz w:val="28"/>
        </w:rPr>
        <w:t>ии и зарубежных стран (1945 г. -</w:t>
      </w:r>
      <w:r w:rsidRPr="00DB29A1">
        <w:rPr>
          <w:rFonts w:ascii="Times New Roman" w:hAnsi="Times New Roman"/>
          <w:color w:val="000000"/>
          <w:sz w:val="28"/>
        </w:rPr>
        <w:t xml:space="preserve">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явлениях, процессах истории Росс</w:t>
      </w:r>
      <w:r>
        <w:rPr>
          <w:rFonts w:ascii="Times New Roman" w:hAnsi="Times New Roman"/>
          <w:color w:val="000000"/>
          <w:sz w:val="28"/>
        </w:rPr>
        <w:t>ии и зарубежных стран (1945 г. -</w:t>
      </w:r>
      <w:r w:rsidRPr="00DB29A1">
        <w:rPr>
          <w:rFonts w:ascii="Times New Roman" w:hAnsi="Times New Roman"/>
          <w:color w:val="000000"/>
          <w:sz w:val="28"/>
        </w:rPr>
        <w:t xml:space="preserve">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B29A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>.);</w:t>
      </w:r>
    </w:p>
    <w:p w:rsidR="0086537B" w:rsidRPr="00DB29A1" w:rsidRDefault="0086537B" w:rsidP="0086537B">
      <w:pPr>
        <w:spacing w:after="0" w:line="360" w:lineRule="auto"/>
        <w:ind w:firstLine="600"/>
        <w:jc w:val="both"/>
      </w:pPr>
      <w:r w:rsidRPr="00DB29A1">
        <w:rPr>
          <w:rFonts w:ascii="Times New Roman" w:hAnsi="Times New Roman"/>
          <w:color w:val="000000"/>
          <w:sz w:val="28"/>
        </w:rPr>
        <w:t>используя знания по истории Росс</w:t>
      </w:r>
      <w:r>
        <w:rPr>
          <w:rFonts w:ascii="Times New Roman" w:hAnsi="Times New Roman"/>
          <w:color w:val="000000"/>
          <w:sz w:val="28"/>
        </w:rPr>
        <w:t>ии и зарубежных стран (1945 г. -</w:t>
      </w:r>
      <w:r w:rsidRPr="00DB29A1">
        <w:rPr>
          <w:rFonts w:ascii="Times New Roman" w:hAnsi="Times New Roman"/>
          <w:color w:val="000000"/>
          <w:sz w:val="28"/>
        </w:rPr>
        <w:t xml:space="preserve"> начало ХХ</w:t>
      </w:r>
      <w:r>
        <w:rPr>
          <w:rFonts w:ascii="Times New Roman" w:hAnsi="Times New Roman"/>
          <w:color w:val="000000"/>
          <w:sz w:val="28"/>
        </w:rPr>
        <w:t xml:space="preserve">I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.), выявлять </w:t>
      </w:r>
      <w:proofErr w:type="gramStart"/>
      <w:r w:rsidRPr="00DB29A1">
        <w:rPr>
          <w:rFonts w:ascii="Times New Roman" w:hAnsi="Times New Roman"/>
          <w:color w:val="000000"/>
          <w:sz w:val="28"/>
        </w:rPr>
        <w:t>в</w:t>
      </w:r>
      <w:proofErr w:type="gramEnd"/>
      <w:r w:rsidRPr="00DB29A1">
        <w:rPr>
          <w:rFonts w:ascii="Times New Roman" w:hAnsi="Times New Roman"/>
          <w:color w:val="000000"/>
          <w:sz w:val="28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363DCF" w:rsidRPr="00C7290F" w:rsidRDefault="0086537B" w:rsidP="00C7290F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DB29A1">
        <w:rPr>
          <w:rFonts w:ascii="Times New Roman" w:hAnsi="Times New Roman"/>
          <w:color w:val="000000"/>
          <w:sz w:val="28"/>
        </w:rPr>
        <w:lastRenderedPageBreak/>
        <w:t>активно участвовать в дискуссиях, не допуская умаления подвига народа при защите Отечества.</w:t>
      </w:r>
    </w:p>
    <w:p w:rsidR="0086537B" w:rsidRPr="00363DCF" w:rsidRDefault="0086537B" w:rsidP="00363DCF">
      <w:pPr>
        <w:spacing w:after="0" w:line="360" w:lineRule="auto"/>
        <w:ind w:firstLine="60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 ПЛАНИРОВАНИЕ  10</w:t>
      </w:r>
      <w:r w:rsidRPr="00A316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63C">
        <w:rPr>
          <w:rFonts w:ascii="Times New Roman" w:hAnsi="Times New Roman" w:cs="Times New Roman"/>
          <w:b/>
          <w:bCs/>
          <w:sz w:val="28"/>
          <w:szCs w:val="28"/>
        </w:rPr>
        <w:t>КЛАССА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9"/>
        <w:gridCol w:w="850"/>
        <w:gridCol w:w="709"/>
        <w:gridCol w:w="3969"/>
      </w:tblGrid>
      <w:tr w:rsidR="0086537B" w:rsidRPr="00507E7F" w:rsidTr="00363DCF">
        <w:trPr>
          <w:trHeight w:val="384"/>
        </w:trPr>
        <w:tc>
          <w:tcPr>
            <w:tcW w:w="709" w:type="dxa"/>
            <w:vMerge w:val="restart"/>
          </w:tcPr>
          <w:p w:rsidR="0086537B" w:rsidRPr="00507E7F" w:rsidRDefault="0086537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/</w:t>
            </w:r>
            <w:proofErr w:type="spellStart"/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9" w:type="dxa"/>
            <w:vMerge w:val="restart"/>
          </w:tcPr>
          <w:p w:rsidR="0086537B" w:rsidRPr="00507E7F" w:rsidRDefault="0086537B" w:rsidP="00D40DD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 разделов и тем программы</w:t>
            </w:r>
          </w:p>
        </w:tc>
        <w:tc>
          <w:tcPr>
            <w:tcW w:w="1559" w:type="dxa"/>
            <w:gridSpan w:val="2"/>
          </w:tcPr>
          <w:p w:rsidR="0086537B" w:rsidRPr="00507E7F" w:rsidRDefault="0086537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969" w:type="dxa"/>
            <w:vMerge w:val="restart"/>
          </w:tcPr>
          <w:p w:rsidR="0086537B" w:rsidRPr="00507E7F" w:rsidRDefault="0086537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  <w:p w:rsidR="0086537B" w:rsidRPr="00507E7F" w:rsidRDefault="0086537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86537B" w:rsidRPr="00507E7F" w:rsidTr="00363DCF">
        <w:trPr>
          <w:trHeight w:val="252"/>
        </w:trPr>
        <w:tc>
          <w:tcPr>
            <w:tcW w:w="709" w:type="dxa"/>
            <w:vMerge/>
          </w:tcPr>
          <w:p w:rsidR="0086537B" w:rsidRPr="00507E7F" w:rsidRDefault="0086537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vMerge/>
          </w:tcPr>
          <w:p w:rsidR="0086537B" w:rsidRPr="00507E7F" w:rsidRDefault="0086537B" w:rsidP="00D40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63DCF" w:rsidRDefault="0086537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Все</w:t>
            </w:r>
          </w:p>
          <w:p w:rsidR="0086537B" w:rsidRPr="00507E7F" w:rsidRDefault="0086537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го </w:t>
            </w:r>
          </w:p>
        </w:tc>
        <w:tc>
          <w:tcPr>
            <w:tcW w:w="709" w:type="dxa"/>
          </w:tcPr>
          <w:p w:rsidR="00880F82" w:rsidRPr="00507E7F" w:rsidRDefault="0086537B" w:rsidP="00363D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К</w:t>
            </w:r>
            <w:r w:rsidR="00363DCF">
              <w:rPr>
                <w:rFonts w:ascii="Times New Roman" w:eastAsia="MS Mincho" w:hAnsi="Times New Roman" w:cs="Times New Roman"/>
                <w:sz w:val="28"/>
                <w:szCs w:val="28"/>
              </w:rPr>
              <w:t>.р.</w:t>
            </w:r>
          </w:p>
        </w:tc>
        <w:tc>
          <w:tcPr>
            <w:tcW w:w="3969" w:type="dxa"/>
            <w:vMerge/>
          </w:tcPr>
          <w:p w:rsidR="0086537B" w:rsidRPr="00507E7F" w:rsidRDefault="0086537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86537B" w:rsidRPr="00D40DD6" w:rsidTr="00363DCF">
        <w:trPr>
          <w:trHeight w:val="252"/>
        </w:trPr>
        <w:tc>
          <w:tcPr>
            <w:tcW w:w="709" w:type="dxa"/>
          </w:tcPr>
          <w:p w:rsidR="0086537B" w:rsidRPr="00D40DD6" w:rsidRDefault="0086537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86537B" w:rsidRPr="00D40DD6" w:rsidRDefault="0086537B" w:rsidP="00DD31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0D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1.</w:t>
            </w:r>
            <w:r w:rsidR="00ED7C2B" w:rsidRPr="00D40D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ED7C2B" w:rsidRPr="00D40DD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Мир накануне и </w:t>
            </w:r>
            <w:r w:rsidR="000F232C" w:rsidRPr="00D40DD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в </w:t>
            </w:r>
            <w:r w:rsidR="00ED7C2B" w:rsidRPr="00D40DD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годы</w:t>
            </w:r>
            <w:proofErr w:type="gramStart"/>
            <w:r w:rsidR="00ED7C2B" w:rsidRPr="00D40DD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П</w:t>
            </w:r>
            <w:proofErr w:type="gramEnd"/>
            <w:r w:rsidR="00ED7C2B" w:rsidRPr="00D40DD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ервой мировой войны</w:t>
            </w:r>
          </w:p>
        </w:tc>
        <w:tc>
          <w:tcPr>
            <w:tcW w:w="850" w:type="dxa"/>
          </w:tcPr>
          <w:p w:rsidR="0086537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6537B" w:rsidRPr="00D40DD6" w:rsidRDefault="0086537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537B" w:rsidRPr="00880F82" w:rsidRDefault="0086537B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86537B" w:rsidRPr="00D40DD6" w:rsidTr="00363DCF">
        <w:trPr>
          <w:trHeight w:val="252"/>
        </w:trPr>
        <w:tc>
          <w:tcPr>
            <w:tcW w:w="709" w:type="dxa"/>
          </w:tcPr>
          <w:p w:rsidR="0086537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79" w:type="dxa"/>
          </w:tcPr>
          <w:p w:rsidR="0086537B" w:rsidRPr="00D40DD6" w:rsidRDefault="00ED7C2B" w:rsidP="00DD31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</w:tcPr>
          <w:p w:rsidR="0086537B" w:rsidRPr="00D40DD6" w:rsidRDefault="00CC3195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</w:t>
            </w:r>
            <w:r w:rsidR="00ED7C2B"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6537B" w:rsidRPr="00D40DD6" w:rsidRDefault="0086537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537B" w:rsidRPr="00880F82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7" w:tgtFrame="_blank" w:history="1">
              <w:proofErr w:type="spellStart"/>
              <w:r w:rsidR="00764206" w:rsidRPr="00880F82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history.wikireading.ru</w:t>
              </w:r>
              <w:proofErr w:type="spellEnd"/>
              <w:r w:rsidR="00764206" w:rsidRPr="00880F82">
                <w:rPr>
                  <w:rStyle w:val="path-separator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›</w:t>
              </w:r>
              <w:r w:rsidR="00764206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24126</w:t>
              </w:r>
            </w:hyperlink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Мир накануне</w:t>
            </w:r>
            <w:proofErr w:type="gramStart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ервой мировой войны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201427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history.wikireading.ru</w:t>
            </w:r>
            <w:r w:rsidR="0087764C" w:rsidRPr="00880F82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&gt;328064</w:t>
            </w:r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79" w:type="dxa"/>
            <w:vAlign w:val="center"/>
          </w:tcPr>
          <w:p w:rsidR="00ED7C2B" w:rsidRPr="00D40DD6" w:rsidRDefault="00363DCF" w:rsidP="00DD31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Первая мировая война. 1914 –</w:t>
            </w:r>
            <w:r w:rsidR="00ED7C2B"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1918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201427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1914-1918.ru</w:t>
            </w:r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ED7C2B" w:rsidRPr="00D40DD6" w:rsidRDefault="00ED7C2B" w:rsidP="00DD31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0D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Раздел 2. </w:t>
            </w:r>
            <w:r w:rsidRPr="00D40DD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Мир в 1918—1938 гг.</w:t>
            </w:r>
          </w:p>
        </w:tc>
        <w:tc>
          <w:tcPr>
            <w:tcW w:w="850" w:type="dxa"/>
          </w:tcPr>
          <w:p w:rsidR="00ED7C2B" w:rsidRPr="00D40DD6" w:rsidRDefault="00ED7C2B" w:rsidP="00880F82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ED7C2B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87764C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eastAsia="MS Mincho" w:hAnsi="Times New Roman" w:cs="Times New Roman"/>
                <w:sz w:val="28"/>
                <w:szCs w:val="28"/>
              </w:rPr>
              <w:t>https://ru.wikipedia.org/</w:t>
            </w:r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Версальско-Вашингтонская система международных отноше</w:t>
            </w:r>
            <w:r w:rsidR="00363DCF">
              <w:rPr>
                <w:rFonts w:ascii="Times New Roman" w:hAnsi="Times New Roman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87764C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history.wikireading.ru&gt;32806</w:t>
            </w:r>
            <w:r w:rsidRPr="00880F82"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2.3</w:t>
            </w:r>
          </w:p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Страны Европы и Северной Америки в 1920-е гг.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8" w:tgtFrame="_blank" w:history="1">
              <w:r w:rsidR="0087764C" w:rsidRPr="00880F82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studfile.net</w:t>
              </w:r>
              <w:r w:rsidR="0087764C" w:rsidRPr="00880F82">
                <w:rPr>
                  <w:rStyle w:val="path-separator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›</w:t>
              </w:r>
              <w:r w:rsidR="0087764C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preview/16665900/page:26/</w:t>
              </w:r>
            </w:hyperlink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Страны Азии, Африки и Латинской Америки в 1918 – 1930 гг.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764206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eastAsia="MS Mincho" w:hAnsi="Times New Roman" w:cs="Times New Roman"/>
                <w:sz w:val="28"/>
                <w:szCs w:val="28"/>
              </w:rPr>
              <w:t>https://cyberpedia.su/11x11a9d.html</w:t>
            </w:r>
          </w:p>
        </w:tc>
      </w:tr>
      <w:tr w:rsidR="00ED7C2B" w:rsidRPr="00AA6D4B" w:rsidTr="00363DCF">
        <w:trPr>
          <w:trHeight w:val="252"/>
        </w:trPr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Международные отношения в 1930-е г</w:t>
            </w:r>
            <w:r w:rsidR="00363DCF">
              <w:rPr>
                <w:rFonts w:ascii="Times New Roman" w:hAnsi="Times New Roman"/>
                <w:color w:val="000000"/>
                <w:sz w:val="28"/>
                <w:szCs w:val="28"/>
              </w:rPr>
              <w:t>оды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7F741C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9" w:tgtFrame="_blank" w:history="1">
              <w:proofErr w:type="spellStart"/>
              <w:proofErr w:type="gramStart"/>
              <w:r w:rsidR="00764206" w:rsidRPr="00880F82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obrazovanie</w:t>
              </w:r>
              <w:proofErr w:type="spellEnd"/>
              <w:r w:rsidR="00764206" w:rsidRPr="007F741C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proofErr w:type="spellStart"/>
              <w:r w:rsidR="00764206" w:rsidRPr="00880F82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gid</w:t>
              </w:r>
              <w:proofErr w:type="spellEnd"/>
              <w:r w:rsidR="00764206" w:rsidRPr="007F741C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proofErr w:type="spellStart"/>
              <w:r w:rsidR="00764206" w:rsidRPr="00880F82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proofErr w:type="gramEnd"/>
              <w:r w:rsidR="00764206" w:rsidRPr="007F741C">
                <w:rPr>
                  <w:rStyle w:val="path-separator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›</w:t>
              </w:r>
              <w:r w:rsidR="00764206" w:rsidRPr="007F741C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…</w:t>
              </w:r>
              <w:proofErr w:type="spellStart"/>
              <w:r w:rsidR="00764206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mezhdunarodnye</w:t>
              </w:r>
              <w:proofErr w:type="spellEnd"/>
              <w:r w:rsidR="00764206" w:rsidRPr="007F741C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…</w:t>
              </w:r>
              <w:r w:rsidR="00764206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v</w:t>
              </w:r>
              <w:r w:rsidR="00764206" w:rsidRPr="007F741C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-1930-</w:t>
              </w:r>
              <w:r w:rsidR="00764206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e</w:t>
              </w:r>
              <w:r w:rsidR="00764206" w:rsidRPr="007F741C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proofErr w:type="spellStart"/>
              <w:r w:rsidR="00764206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gody</w:t>
              </w:r>
              <w:proofErr w:type="spellEnd"/>
              <w:r w:rsidR="00764206" w:rsidRPr="007F741C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…</w:t>
              </w:r>
            </w:hyperlink>
          </w:p>
        </w:tc>
      </w:tr>
      <w:tr w:rsidR="00ED7C2B" w:rsidRPr="00853C2B" w:rsidTr="00363DCF">
        <w:trPr>
          <w:trHeight w:val="252"/>
        </w:trPr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679" w:type="dxa"/>
            <w:vAlign w:val="center"/>
          </w:tcPr>
          <w:p w:rsidR="00DD3162" w:rsidRDefault="00ED7C2B" w:rsidP="00DD31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науки и культуры </w:t>
            </w:r>
            <w:proofErr w:type="gramStart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1914 </w:t>
            </w:r>
            <w:r w:rsidR="000F232C"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1930-х гг.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53563B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hyperlink r:id="rId10" w:tgtFrame="_blank" w:history="1">
              <w:r w:rsidR="00764206" w:rsidRPr="0053563B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nl-NL"/>
                </w:rPr>
                <w:t>bibliofond.ru</w:t>
              </w:r>
              <w:r w:rsidR="00764206" w:rsidRPr="0053563B">
                <w:rPr>
                  <w:rStyle w:val="path-separator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nl-NL"/>
                </w:rPr>
                <w:t>›</w:t>
              </w:r>
              <w:r w:rsidR="00764206" w:rsidRPr="0053563B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nl-NL"/>
                </w:rPr>
                <w:t>view.aspx?id=448426</w:t>
              </w:r>
            </w:hyperlink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и</w:t>
            </w:r>
            <w:r w:rsidR="00DD31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обобщение по теме «Мир в 1918 -</w:t>
            </w: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1938 гг.»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80F82" w:rsidRPr="00880F82" w:rsidRDefault="00BA6EB3" w:rsidP="00880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880F82" w:rsidRPr="00880F82">
                <w:rPr>
                  <w:rFonts w:ascii="Times New Roman" w:hAnsi="Times New Roman" w:cs="Times New Roman"/>
                  <w:sz w:val="28"/>
                  <w:szCs w:val="28"/>
                </w:rPr>
                <w:t>https://m.edsoo.ru/8864ff2e</w:t>
              </w:r>
            </w:hyperlink>
          </w:p>
          <w:p w:rsidR="00ED7C2B" w:rsidRPr="00880F82" w:rsidRDefault="00ED7C2B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ED7C2B" w:rsidRPr="00D40DD6" w:rsidRDefault="00ED7C2B" w:rsidP="00DD31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0D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Раздел 3. </w:t>
            </w:r>
            <w:r w:rsidR="000F232C" w:rsidRPr="00D40DD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Россия в 1914 -</w:t>
            </w:r>
            <w:r w:rsidRPr="00D40DD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1922 гг.</w:t>
            </w:r>
          </w:p>
        </w:tc>
        <w:tc>
          <w:tcPr>
            <w:tcW w:w="850" w:type="dxa"/>
          </w:tcPr>
          <w:p w:rsidR="00ED7C2B" w:rsidRPr="00D40DD6" w:rsidRDefault="00CC3195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D7C2B" w:rsidRPr="00D40DD6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ED7C2B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CC3195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Россия и мир накануне</w:t>
            </w:r>
            <w:proofErr w:type="gramStart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ервой мировой войны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2" w:tgtFrame="_blank" w:history="1">
              <w:proofErr w:type="spellStart"/>
              <w:r w:rsidR="009125D9" w:rsidRPr="00880F82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history.wikireading.ru</w:t>
              </w:r>
              <w:proofErr w:type="spellEnd"/>
              <w:r w:rsidR="009125D9" w:rsidRPr="00880F82">
                <w:rPr>
                  <w:rStyle w:val="path-separator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›</w:t>
              </w:r>
              <w:r w:rsidR="009125D9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24126</w:t>
              </w:r>
            </w:hyperlink>
          </w:p>
        </w:tc>
      </w:tr>
      <w:tr w:rsidR="00ED7C2B" w:rsidRPr="00AA6D4B" w:rsidTr="00363DCF">
        <w:trPr>
          <w:trHeight w:val="252"/>
        </w:trPr>
        <w:tc>
          <w:tcPr>
            <w:tcW w:w="709" w:type="dxa"/>
          </w:tcPr>
          <w:p w:rsidR="00ED7C2B" w:rsidRPr="00D40DD6" w:rsidRDefault="00CC3195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Россия в</w:t>
            </w:r>
            <w:proofErr w:type="gramStart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ервой мировой войне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7F741C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3" w:tgtFrame="_blank" w:history="1">
              <w:proofErr w:type="spellStart"/>
              <w:r w:rsidR="00764206" w:rsidRPr="00880F82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spadilo</w:t>
              </w:r>
              <w:proofErr w:type="spellEnd"/>
              <w:r w:rsidR="00764206" w:rsidRPr="007F741C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proofErr w:type="spellStart"/>
              <w:r w:rsidR="00764206" w:rsidRPr="00880F82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r w:rsidR="00764206" w:rsidRPr="007F741C">
                <w:rPr>
                  <w:rStyle w:val="path-separator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›</w:t>
              </w:r>
              <w:proofErr w:type="spellStart"/>
              <w:r w:rsidR="00764206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rossiya</w:t>
              </w:r>
              <w:proofErr w:type="spellEnd"/>
              <w:r w:rsidR="00764206" w:rsidRPr="007F741C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764206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v</w:t>
              </w:r>
              <w:r w:rsidR="00764206" w:rsidRPr="007F741C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proofErr w:type="spellStart"/>
              <w:r w:rsidR="00764206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pervoj</w:t>
              </w:r>
              <w:proofErr w:type="spellEnd"/>
              <w:r w:rsidR="00764206" w:rsidRPr="007F741C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proofErr w:type="spellStart"/>
              <w:r w:rsidR="00764206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mirovoj</w:t>
              </w:r>
              <w:proofErr w:type="spellEnd"/>
              <w:r w:rsidR="00764206" w:rsidRPr="007F741C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proofErr w:type="spellStart"/>
              <w:r w:rsidR="00764206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vojne</w:t>
              </w:r>
              <w:proofErr w:type="spellEnd"/>
              <w:r w:rsidR="00764206" w:rsidRPr="007F741C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</w:hyperlink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CC3195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Российская революция. Февраль 1917 г.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A33AF8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80F82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ttp://www.rusrevolution.</w:t>
            </w:r>
            <w:r w:rsidRPr="00880F8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Pr="00880F82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info</w:t>
            </w:r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CC3195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Российская революция. Октябрь 1917 г.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A33AF8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80F82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ttp://www.rusrevolution.</w:t>
            </w:r>
            <w:r w:rsidRPr="00880F8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Pr="00880F82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info</w:t>
            </w:r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CC3195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Первые революционные преобразования большевиков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764206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eastAsia="MS Mincho" w:hAnsi="Times New Roman" w:cs="Times New Roman"/>
                <w:sz w:val="28"/>
                <w:szCs w:val="28"/>
              </w:rPr>
              <w:t>https://istoriyakratko.ru/sssr/reformy-v-sovetskom-soyuze/pervye-preobrazovaniya-bolshevikov.html</w:t>
            </w:r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CC3195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Гражданская война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9125D9" w:rsidP="00880F8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ссср</w:t>
            </w:r>
            <w:proofErr w:type="spellEnd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narod</w:t>
            </w:r>
            <w:proofErr w:type="spellEnd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ED7C2B" w:rsidRPr="00D40DD6" w:rsidTr="00363DCF">
        <w:trPr>
          <w:trHeight w:val="252"/>
        </w:trPr>
        <w:tc>
          <w:tcPr>
            <w:tcW w:w="709" w:type="dxa"/>
          </w:tcPr>
          <w:p w:rsidR="00ED7C2B" w:rsidRPr="00D40DD6" w:rsidRDefault="00CC3195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3.7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Революция и Гражданская война на национальных окраинах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9125D9" w:rsidP="00880F8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ссср</w:t>
            </w:r>
            <w:proofErr w:type="spellEnd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narod</w:t>
            </w:r>
            <w:proofErr w:type="spellEnd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ED7C2B" w:rsidRPr="00764206" w:rsidTr="00363DCF">
        <w:trPr>
          <w:trHeight w:val="252"/>
        </w:trPr>
        <w:tc>
          <w:tcPr>
            <w:tcW w:w="709" w:type="dxa"/>
          </w:tcPr>
          <w:p w:rsidR="00ED7C2B" w:rsidRPr="00D40DD6" w:rsidRDefault="00CC3195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679" w:type="dxa"/>
            <w:vAlign w:val="center"/>
          </w:tcPr>
          <w:p w:rsidR="00ED7C2B" w:rsidRPr="00D40DD6" w:rsidRDefault="00ED7C2B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Идеология и культура в годы Гражданской войны</w:t>
            </w:r>
          </w:p>
        </w:tc>
        <w:tc>
          <w:tcPr>
            <w:tcW w:w="850" w:type="dxa"/>
            <w:vAlign w:val="center"/>
          </w:tcPr>
          <w:p w:rsidR="00ED7C2B" w:rsidRPr="00D40DD6" w:rsidRDefault="00ED7C2B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D7C2B" w:rsidRPr="00D40DD6" w:rsidRDefault="00ED7C2B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D7C2B" w:rsidRPr="00880F82" w:rsidRDefault="00764206" w:rsidP="00880F8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ссср</w:t>
            </w:r>
            <w:proofErr w:type="spellEnd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narod</w:t>
            </w:r>
            <w:proofErr w:type="spellEnd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679" w:type="dxa"/>
            <w:vAlign w:val="center"/>
          </w:tcPr>
          <w:p w:rsidR="009125D9" w:rsidRPr="00D40DD6" w:rsidRDefault="00DD3162" w:rsidP="00DD31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Наш край в 1914 -</w:t>
            </w:r>
            <w:r w:rsidR="009125D9"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1922 гг.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125D9" w:rsidRPr="00880F82" w:rsidRDefault="00BA6EB3" w:rsidP="00880F8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9125D9" w:rsidRPr="00880F82">
                <w:rPr>
                  <w:rFonts w:ascii="Times New Roman" w:hAnsi="Times New Roman" w:cs="Times New Roman"/>
                  <w:sz w:val="28"/>
                  <w:szCs w:val="28"/>
                </w:rPr>
                <w:t>https://m.edsoo.ru/8a1954e6</w:t>
              </w:r>
            </w:hyperlink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и об</w:t>
            </w:r>
            <w:r w:rsidR="00DD3162">
              <w:rPr>
                <w:rFonts w:ascii="Times New Roman" w:hAnsi="Times New Roman"/>
                <w:color w:val="000000"/>
                <w:sz w:val="28"/>
                <w:szCs w:val="28"/>
              </w:rPr>
              <w:t>общение по теме «Россия в 1914 -</w:t>
            </w: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1922 гг.»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5D9" w:rsidRPr="00880F82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5">
              <w:r w:rsidR="00764206" w:rsidRPr="00880F82">
                <w:rPr>
                  <w:rFonts w:ascii="Times New Roman" w:hAnsi="Times New Roman" w:cs="Times New Roman"/>
                  <w:sz w:val="28"/>
                  <w:szCs w:val="28"/>
                </w:rPr>
                <w:t>https://m.edsoo.ru/8a195608</w:t>
              </w:r>
            </w:hyperlink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9125D9" w:rsidRPr="00D40DD6" w:rsidRDefault="00363DCF" w:rsidP="00DD31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Раздел 4. СССР</w:t>
            </w:r>
            <w:r w:rsidR="009125D9" w:rsidRPr="00D40DD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в 1920 -1930-е гг.</w:t>
            </w:r>
          </w:p>
        </w:tc>
        <w:tc>
          <w:tcPr>
            <w:tcW w:w="850" w:type="dxa"/>
          </w:tcPr>
          <w:p w:rsidR="009125D9" w:rsidRPr="00D40DD6" w:rsidRDefault="00880F82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125D9" w:rsidRPr="00D40DD6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5D9" w:rsidRPr="00880F82" w:rsidRDefault="009125D9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СССР в 20-е годы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709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969" w:type="dxa"/>
          </w:tcPr>
          <w:p w:rsidR="009125D9" w:rsidRPr="00880F82" w:rsidRDefault="009125D9" w:rsidP="00880F8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ссср</w:t>
            </w:r>
            <w:proofErr w:type="spellEnd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narod</w:t>
            </w:r>
            <w:proofErr w:type="spellEnd"/>
            <w:r w:rsidRPr="00880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80F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«Великий перелом». Индустриализация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125D9" w:rsidRPr="00880F82" w:rsidRDefault="00880F82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eastAsia="MS Mincho" w:hAnsi="Times New Roman" w:cs="Times New Roman"/>
                <w:sz w:val="28"/>
                <w:szCs w:val="28"/>
              </w:rPr>
              <w:t>https://dzen.ru/a/W8m3Rj4AygCq_Bql</w:t>
            </w:r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Коллективизация сельского хозяйства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969" w:type="dxa"/>
          </w:tcPr>
          <w:p w:rsidR="009125D9" w:rsidRPr="00880F82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6" w:tgtFrame="_blank" w:history="1">
              <w:proofErr w:type="spellStart"/>
              <w:r w:rsidR="00880F82" w:rsidRPr="00880F82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history.wikireading.ru</w:t>
              </w:r>
              <w:proofErr w:type="spellEnd"/>
              <w:r w:rsidR="00880F82" w:rsidRPr="00880F82">
                <w:rPr>
                  <w:rStyle w:val="path-separator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›</w:t>
              </w:r>
              <w:r w:rsidR="00880F82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195510</w:t>
              </w:r>
            </w:hyperlink>
          </w:p>
        </w:tc>
      </w:tr>
      <w:tr w:rsidR="009125D9" w:rsidRPr="00853C2B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СССР в 30-е годы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709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969" w:type="dxa"/>
          </w:tcPr>
          <w:p w:rsidR="009125D9" w:rsidRPr="00880F82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hyperlink r:id="rId17" w:tgtFrame="_blank" w:history="1">
              <w:r w:rsidR="00880F82" w:rsidRPr="00880F82">
                <w:rPr>
                  <w:rStyle w:val="a8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russian7.ru</w:t>
              </w:r>
              <w:r w:rsidR="00880F82" w:rsidRPr="00880F82">
                <w:rPr>
                  <w:rStyle w:val="path-separator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›</w:t>
              </w:r>
              <w:r w:rsidR="00880F82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post/sssr-v-30-e-gody…</w:t>
              </w:r>
              <w:proofErr w:type="spellStart"/>
              <w:r w:rsidR="00880F82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yepokhi</w:t>
              </w:r>
              <w:proofErr w:type="spellEnd"/>
              <w:r w:rsidR="00880F82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…</w:t>
              </w:r>
              <w:proofErr w:type="spellStart"/>
              <w:r w:rsidR="00880F82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repres</w:t>
              </w:r>
              <w:proofErr w:type="spellEnd"/>
              <w:r w:rsidR="00880F82" w:rsidRPr="00880F8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/</w:t>
              </w:r>
            </w:hyperlink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679" w:type="dxa"/>
            <w:vAlign w:val="center"/>
          </w:tcPr>
          <w:p w:rsidR="009125D9" w:rsidRPr="00D40DD6" w:rsidRDefault="00DD3162" w:rsidP="00DD31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Наш край в 1920 -</w:t>
            </w:r>
            <w:r w:rsidR="009125D9"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1930-е гг.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9125D9" w:rsidRPr="00880F82" w:rsidRDefault="00880F82" w:rsidP="00880F8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>
              <w:r w:rsidR="009125D9" w:rsidRPr="00880F82">
                <w:rPr>
                  <w:rFonts w:ascii="Times New Roman" w:hAnsi="Times New Roman" w:cs="Times New Roman"/>
                  <w:sz w:val="28"/>
                  <w:szCs w:val="28"/>
                </w:rPr>
                <w:t>https://m.edsoo.ru/8a1954e6</w:t>
              </w:r>
            </w:hyperlink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679" w:type="dxa"/>
            <w:vAlign w:val="center"/>
          </w:tcPr>
          <w:p w:rsidR="009125D9" w:rsidRPr="00363DCF" w:rsidRDefault="009125D9" w:rsidP="00363D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и обоб</w:t>
            </w:r>
            <w:r w:rsidR="00363DCF">
              <w:rPr>
                <w:rFonts w:ascii="Times New Roman" w:hAnsi="Times New Roman"/>
                <w:color w:val="000000"/>
                <w:sz w:val="28"/>
                <w:szCs w:val="28"/>
              </w:rPr>
              <w:t>щение по разделу «СССР</w:t>
            </w: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DD3162">
              <w:rPr>
                <w:rFonts w:ascii="Times New Roman" w:hAnsi="Times New Roman"/>
                <w:color w:val="000000"/>
                <w:sz w:val="28"/>
                <w:szCs w:val="28"/>
              </w:rPr>
              <w:t>1920 -</w:t>
            </w: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1930-е гг.»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969" w:type="dxa"/>
          </w:tcPr>
          <w:p w:rsidR="009125D9" w:rsidRPr="00880F82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9">
              <w:r w:rsidR="00764206" w:rsidRPr="00880F82">
                <w:rPr>
                  <w:rFonts w:ascii="Times New Roman" w:hAnsi="Times New Roman" w:cs="Times New Roman"/>
                  <w:sz w:val="28"/>
                  <w:szCs w:val="28"/>
                </w:rPr>
                <w:t>https://m.edsoo.ru/8a195608</w:t>
              </w:r>
            </w:hyperlink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9125D9" w:rsidRPr="00363DCF" w:rsidRDefault="009125D9" w:rsidP="00DD316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D40DD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Раздел 5. Вторая мировая война. 1939 – 1945 гг. Великая Отечественная война. 1941-1945 </w:t>
            </w:r>
          </w:p>
        </w:tc>
        <w:tc>
          <w:tcPr>
            <w:tcW w:w="850" w:type="dxa"/>
          </w:tcPr>
          <w:p w:rsidR="009125D9" w:rsidRPr="00D40DD6" w:rsidRDefault="00880F82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125D9" w:rsidRPr="00D40DD6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5D9" w:rsidRPr="00880F82" w:rsidRDefault="009125D9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Начало</w:t>
            </w:r>
            <w:proofErr w:type="gramStart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торой мировой войны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5D9" w:rsidRPr="00880F82" w:rsidRDefault="008D1B3C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880F82">
              <w:rPr>
                <w:rFonts w:ascii="Times New Roman" w:eastAsia="MS Mincho" w:hAnsi="Times New Roman" w:cs="Times New Roman"/>
                <w:sz w:val="28"/>
                <w:szCs w:val="28"/>
              </w:rPr>
              <w:t>http://www.1939-1945.</w:t>
            </w:r>
            <w:r w:rsidRPr="00880F82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Первый период Великой Отечественной войны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5D9" w:rsidRPr="00880F82" w:rsidRDefault="00BA6EB3" w:rsidP="00880F82">
            <w:pPr>
              <w:spacing w:line="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0" w:history="1">
              <w:r w:rsidR="009125D9" w:rsidRPr="00880F82">
                <w:rPr>
                  <w:rFonts w:ascii="Times New Roman" w:hAnsi="Times New Roman" w:cs="Times New Roman"/>
                  <w:sz w:val="28"/>
                  <w:szCs w:val="28"/>
                </w:rPr>
                <w:t>http://ww2.kulichki.ru/</w:t>
              </w:r>
            </w:hyperlink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Коренной перелом в ходе войны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5D9" w:rsidRPr="00880F82" w:rsidRDefault="00BA6EB3" w:rsidP="00880F82">
            <w:pPr>
              <w:spacing w:line="0" w:lineRule="atLeast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1" w:history="1">
              <w:r w:rsidR="009125D9" w:rsidRPr="00880F82">
                <w:rPr>
                  <w:rFonts w:ascii="Times New Roman" w:hAnsi="Times New Roman" w:cs="Times New Roman"/>
                  <w:sz w:val="28"/>
                  <w:szCs w:val="28"/>
                </w:rPr>
                <w:t>http://ww2.kulichki.ru/</w:t>
              </w:r>
            </w:hyperlink>
          </w:p>
        </w:tc>
      </w:tr>
      <w:tr w:rsidR="009125D9" w:rsidRPr="008D1B3C" w:rsidTr="00363DCF">
        <w:trPr>
          <w:trHeight w:val="1018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«Десять сталинских ударов» и изгнание врага с территории СССР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D1B3C" w:rsidRPr="00880F82" w:rsidRDefault="00BA6EB3" w:rsidP="00880F82">
            <w:pPr>
              <w:spacing w:line="360" w:lineRule="auto"/>
              <w:ind w:left="-567" w:right="283" w:firstLine="709"/>
              <w:jc w:val="center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2" w:tgtFrame="_blank" w:history="1">
              <w:r w:rsidR="008D1B3C" w:rsidRPr="00880F82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http://www.pobediteli.ru</w:t>
              </w:r>
            </w:hyperlink>
          </w:p>
          <w:p w:rsidR="009125D9" w:rsidRPr="00880F82" w:rsidRDefault="009125D9" w:rsidP="00880F82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Наука и культура в годы войны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5D9" w:rsidRPr="00880F82" w:rsidRDefault="00880F82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80F82">
              <w:rPr>
                <w:rFonts w:ascii="Times New Roman" w:eastAsia="MS Mincho" w:hAnsi="Times New Roman" w:cs="Times New Roman"/>
                <w:sz w:val="28"/>
                <w:szCs w:val="28"/>
              </w:rPr>
              <w:t>https://poisk-ru.ru/s919t4.html</w:t>
            </w:r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Окончание</w:t>
            </w:r>
            <w:proofErr w:type="gramStart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торой мировой войны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5D9" w:rsidRPr="00880F82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3" w:history="1">
              <w:r w:rsidR="009125D9" w:rsidRPr="00880F82">
                <w:rPr>
                  <w:rFonts w:ascii="Times New Roman" w:hAnsi="Times New Roman" w:cs="Times New Roman"/>
                  <w:sz w:val="28"/>
                  <w:szCs w:val="28"/>
                </w:rPr>
                <w:t>http://ww2.kulichki.ru/</w:t>
              </w:r>
            </w:hyperlink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Наш край в 1941 – 1945 гг.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125D9" w:rsidRPr="00880F82" w:rsidRDefault="00880F82" w:rsidP="00880F8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4">
              <w:r w:rsidR="009125D9" w:rsidRPr="00880F82">
                <w:rPr>
                  <w:rFonts w:ascii="Times New Roman" w:hAnsi="Times New Roman" w:cs="Times New Roman"/>
                  <w:sz w:val="28"/>
                  <w:szCs w:val="28"/>
                </w:rPr>
                <w:t>https://m.edsoo.ru/8a1954e6</w:t>
              </w:r>
            </w:hyperlink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4679" w:type="dxa"/>
            <w:vAlign w:val="center"/>
          </w:tcPr>
          <w:p w:rsidR="009125D9" w:rsidRPr="00D40DD6" w:rsidRDefault="009125D9" w:rsidP="00DD31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и обобщение по теме «Великая Отечественная война 1941 - 1945 гг.»</w:t>
            </w:r>
          </w:p>
        </w:tc>
        <w:tc>
          <w:tcPr>
            <w:tcW w:w="850" w:type="dxa"/>
            <w:vAlign w:val="center"/>
          </w:tcPr>
          <w:p w:rsidR="009125D9" w:rsidRPr="00D40DD6" w:rsidRDefault="009125D9" w:rsidP="00D40DD6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D40D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5D9" w:rsidRPr="00880F82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5">
              <w:r w:rsidR="00764206" w:rsidRPr="00880F82">
                <w:rPr>
                  <w:rFonts w:ascii="Times New Roman" w:hAnsi="Times New Roman" w:cs="Times New Roman"/>
                  <w:sz w:val="28"/>
                  <w:szCs w:val="28"/>
                </w:rPr>
                <w:t>https://m.edsoo.ru/8a195608</w:t>
              </w:r>
            </w:hyperlink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9125D9" w:rsidRPr="00D40DD6" w:rsidRDefault="009125D9" w:rsidP="00DD31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0D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6. Итоговое повторение</w:t>
            </w:r>
          </w:p>
        </w:tc>
        <w:tc>
          <w:tcPr>
            <w:tcW w:w="850" w:type="dxa"/>
          </w:tcPr>
          <w:p w:rsidR="009125D9" w:rsidRPr="00D40DD6" w:rsidRDefault="00880F82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125D9" w:rsidRPr="00D40DD6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5D9" w:rsidRPr="00880F82" w:rsidRDefault="009125D9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679" w:type="dxa"/>
          </w:tcPr>
          <w:p w:rsidR="009125D9" w:rsidRPr="00D40DD6" w:rsidRDefault="009125D9" w:rsidP="00DD3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850" w:type="dxa"/>
          </w:tcPr>
          <w:p w:rsidR="009125D9" w:rsidRPr="00D40DD6" w:rsidRDefault="00880F82" w:rsidP="00880F82">
            <w:pPr>
              <w:tabs>
                <w:tab w:val="center" w:pos="246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  <w:t xml:space="preserve"> </w:t>
            </w:r>
            <w:r w:rsidR="009125D9"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125D9" w:rsidRPr="00880F82" w:rsidRDefault="00BA6EB3" w:rsidP="00880F8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6">
              <w:r w:rsidR="00880F82" w:rsidRPr="00880F82">
                <w:rPr>
                  <w:rFonts w:ascii="Times New Roman" w:hAnsi="Times New Roman" w:cs="Times New Roman"/>
                  <w:sz w:val="28"/>
                  <w:szCs w:val="28"/>
                </w:rPr>
                <w:t>https://m.edsoo.ru/7f41ac44</w:t>
              </w:r>
            </w:hyperlink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679" w:type="dxa"/>
          </w:tcPr>
          <w:p w:rsidR="009125D9" w:rsidRPr="00D40DD6" w:rsidRDefault="009125D9" w:rsidP="00DD3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DD6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850" w:type="dxa"/>
          </w:tcPr>
          <w:p w:rsidR="009125D9" w:rsidRPr="00D40DD6" w:rsidRDefault="00880F82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9125D9" w:rsidRPr="00D40DD6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5D9" w:rsidRPr="00880F82" w:rsidRDefault="00BA6EB3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7">
              <w:r w:rsidR="00880F82" w:rsidRPr="00880F82">
                <w:rPr>
                  <w:rFonts w:ascii="Times New Roman" w:hAnsi="Times New Roman" w:cs="Times New Roman"/>
                  <w:sz w:val="28"/>
                  <w:szCs w:val="28"/>
                </w:rPr>
                <w:t>https://m.edsoo.ru/7f41ac44</w:t>
              </w:r>
            </w:hyperlink>
          </w:p>
        </w:tc>
      </w:tr>
      <w:tr w:rsidR="009125D9" w:rsidRPr="00D40DD6" w:rsidTr="00363DCF">
        <w:trPr>
          <w:trHeight w:val="252"/>
        </w:trPr>
        <w:tc>
          <w:tcPr>
            <w:tcW w:w="709" w:type="dxa"/>
          </w:tcPr>
          <w:p w:rsidR="009125D9" w:rsidRPr="00D40DD6" w:rsidRDefault="009125D9" w:rsidP="00D40DD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vAlign w:val="center"/>
          </w:tcPr>
          <w:p w:rsidR="009125D9" w:rsidRPr="00507E7F" w:rsidRDefault="009125D9" w:rsidP="00DD3162">
            <w:pPr>
              <w:spacing w:after="0" w:line="240" w:lineRule="auto"/>
              <w:ind w:left="135"/>
              <w:jc w:val="both"/>
              <w:rPr>
                <w:i/>
              </w:rPr>
            </w:pPr>
            <w:r w:rsidRPr="00507E7F">
              <w:rPr>
                <w:rFonts w:ascii="Times New Roman" w:hAnsi="Times New Roman"/>
                <w:i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vAlign w:val="center"/>
          </w:tcPr>
          <w:p w:rsidR="009125D9" w:rsidRPr="00507E7F" w:rsidRDefault="009125D9" w:rsidP="00D40DD6">
            <w:pPr>
              <w:spacing w:after="0" w:line="240" w:lineRule="auto"/>
              <w:ind w:left="135"/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68</w:t>
            </w:r>
          </w:p>
        </w:tc>
        <w:tc>
          <w:tcPr>
            <w:tcW w:w="709" w:type="dxa"/>
            <w:vAlign w:val="center"/>
          </w:tcPr>
          <w:p w:rsidR="009125D9" w:rsidRPr="00507E7F" w:rsidRDefault="009125D9" w:rsidP="00D40DD6">
            <w:pPr>
              <w:spacing w:after="0" w:line="240" w:lineRule="auto"/>
              <w:ind w:left="135"/>
              <w:jc w:val="center"/>
              <w:rPr>
                <w:i/>
              </w:rPr>
            </w:pPr>
            <w:r w:rsidRPr="00507E7F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3</w:t>
            </w:r>
          </w:p>
        </w:tc>
        <w:tc>
          <w:tcPr>
            <w:tcW w:w="3969" w:type="dxa"/>
          </w:tcPr>
          <w:p w:rsidR="009125D9" w:rsidRPr="00880F82" w:rsidRDefault="009125D9" w:rsidP="00880F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</w:tbl>
    <w:p w:rsidR="00C7290F" w:rsidRDefault="00C7290F" w:rsidP="003F71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90F" w:rsidRDefault="00C7290F" w:rsidP="003F71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1CE" w:rsidRPr="00363DCF" w:rsidRDefault="003F71CE" w:rsidP="003F71CE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 ПЛАНИРОВАНИЕ  11</w:t>
      </w:r>
      <w:r w:rsidRPr="00A316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63C">
        <w:rPr>
          <w:rFonts w:ascii="Times New Roman" w:hAnsi="Times New Roman" w:cs="Times New Roman"/>
          <w:b/>
          <w:bCs/>
          <w:sz w:val="28"/>
          <w:szCs w:val="28"/>
        </w:rPr>
        <w:t>КЛАССА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73"/>
        <w:gridCol w:w="850"/>
      </w:tblGrid>
      <w:tr w:rsidR="003F71CE" w:rsidRPr="00D40DD6" w:rsidTr="0061606C">
        <w:trPr>
          <w:trHeight w:val="252"/>
        </w:trPr>
        <w:tc>
          <w:tcPr>
            <w:tcW w:w="709" w:type="dxa"/>
          </w:tcPr>
          <w:p w:rsidR="003F71CE" w:rsidRPr="00040FBA" w:rsidRDefault="003F71CE" w:rsidP="003F7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0FBA"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40FBA">
              <w:rPr>
                <w:rFonts w:ascii="Times New Roman" w:eastAsia="MS Mincho" w:hAnsi="Times New Roman" w:cs="Times New Roman"/>
                <w:sz w:val="28"/>
                <w:szCs w:val="28"/>
              </w:rPr>
              <w:t>/</w:t>
            </w:r>
            <w:proofErr w:type="spellStart"/>
            <w:r w:rsidRPr="00040FBA"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73" w:type="dxa"/>
          </w:tcPr>
          <w:p w:rsidR="003F71CE" w:rsidRPr="00040FBA" w:rsidRDefault="003F71CE" w:rsidP="003F7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 разделов и тем программы</w:t>
            </w:r>
          </w:p>
        </w:tc>
        <w:tc>
          <w:tcPr>
            <w:tcW w:w="850" w:type="dxa"/>
          </w:tcPr>
          <w:p w:rsidR="003F71CE" w:rsidRPr="00040FBA" w:rsidRDefault="003F71CE" w:rsidP="003F7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eastAsia="MS Mincho" w:hAnsi="Times New Roman" w:cs="Times New Roman"/>
                <w:sz w:val="28"/>
                <w:szCs w:val="28"/>
              </w:rPr>
              <w:t>Кол-во час</w:t>
            </w:r>
            <w:r w:rsidR="00E407C2"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</w:tr>
      <w:tr w:rsidR="003F71CE" w:rsidRPr="00D40DD6" w:rsidTr="0061606C">
        <w:trPr>
          <w:trHeight w:val="252"/>
        </w:trPr>
        <w:tc>
          <w:tcPr>
            <w:tcW w:w="709" w:type="dxa"/>
          </w:tcPr>
          <w:p w:rsidR="003F71CE" w:rsidRPr="00040FBA" w:rsidRDefault="003F71CE" w:rsidP="00040F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3F71CE" w:rsidRPr="00040FBA" w:rsidRDefault="003F71CE" w:rsidP="003F71C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Всеобщая история. 1945 год — начало XXI века</w:t>
            </w:r>
          </w:p>
        </w:tc>
        <w:tc>
          <w:tcPr>
            <w:tcW w:w="850" w:type="dxa"/>
          </w:tcPr>
          <w:p w:rsidR="003F71CE" w:rsidRPr="00040FBA" w:rsidRDefault="003F71CE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3F71CE" w:rsidRPr="00D40DD6" w:rsidTr="0061606C">
        <w:trPr>
          <w:trHeight w:val="252"/>
        </w:trPr>
        <w:tc>
          <w:tcPr>
            <w:tcW w:w="709" w:type="dxa"/>
          </w:tcPr>
          <w:p w:rsidR="003F71CE" w:rsidRPr="00040FBA" w:rsidRDefault="003F71CE" w:rsidP="00040F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3F71CE" w:rsidRPr="00040FBA" w:rsidRDefault="00F76FFA" w:rsidP="003F71C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1</w:t>
            </w:r>
            <w:r w:rsidR="003F71CE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  <w:r w:rsidR="003F71CE" w:rsidRPr="00040FB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3F71CE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Введение. Мир во второй половине XX в. – начале XXI </w:t>
            </w:r>
            <w:proofErr w:type="gramStart"/>
            <w:r w:rsidR="003F71CE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</w:t>
            </w:r>
            <w:proofErr w:type="gramEnd"/>
            <w:r w:rsidR="003F71CE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3F71CE" w:rsidRPr="00040FBA" w:rsidRDefault="004A3B50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F71CE" w:rsidRPr="00040FBA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F71CE" w:rsidRPr="00D40DD6" w:rsidTr="0061606C">
        <w:trPr>
          <w:trHeight w:val="252"/>
        </w:trPr>
        <w:tc>
          <w:tcPr>
            <w:tcW w:w="709" w:type="dxa"/>
            <w:vAlign w:val="center"/>
          </w:tcPr>
          <w:p w:rsidR="003F71CE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71CE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9073" w:type="dxa"/>
            <w:vAlign w:val="center"/>
          </w:tcPr>
          <w:p w:rsidR="003F71CE" w:rsidRPr="00040FBA" w:rsidRDefault="003F71CE" w:rsidP="00F76F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Введение. Мир во второй половине XX в. – начале XXI </w:t>
            </w:r>
            <w:proofErr w:type="gramStart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3F71CE" w:rsidRPr="00040FBA" w:rsidRDefault="00E407C2" w:rsidP="00E407C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F71CE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F71CE" w:rsidRPr="00D40DD6" w:rsidTr="0061606C">
        <w:trPr>
          <w:trHeight w:val="252"/>
        </w:trPr>
        <w:tc>
          <w:tcPr>
            <w:tcW w:w="709" w:type="dxa"/>
          </w:tcPr>
          <w:p w:rsidR="003F71CE" w:rsidRPr="00040FBA" w:rsidRDefault="003F71CE" w:rsidP="00C729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3F71CE" w:rsidRPr="00040FBA" w:rsidRDefault="00F76FFA" w:rsidP="00F76F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2</w:t>
            </w:r>
            <w:r w:rsidR="003F71CE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США и страны Европы во второй половине XX в. – начале XXI </w:t>
            </w:r>
            <w:proofErr w:type="gramStart"/>
            <w:r w:rsidR="003F71CE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</w:t>
            </w:r>
            <w:proofErr w:type="gramEnd"/>
            <w:r w:rsidR="003F71CE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3F71CE" w:rsidRPr="00040FBA" w:rsidRDefault="004A3B50" w:rsidP="00C729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F71CE" w:rsidRPr="00040FBA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6</w:t>
            </w:r>
          </w:p>
        </w:tc>
      </w:tr>
      <w:tr w:rsidR="003F71CE" w:rsidRPr="00D40DD6" w:rsidTr="0061606C">
        <w:trPr>
          <w:trHeight w:val="252"/>
        </w:trPr>
        <w:tc>
          <w:tcPr>
            <w:tcW w:w="709" w:type="dxa"/>
            <w:vAlign w:val="center"/>
          </w:tcPr>
          <w:p w:rsidR="003F71CE" w:rsidRPr="00040FBA" w:rsidRDefault="00F76FFA" w:rsidP="00C7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F71CE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3" w:type="dxa"/>
            <w:vAlign w:val="center"/>
          </w:tcPr>
          <w:p w:rsidR="003F71CE" w:rsidRPr="00040FBA" w:rsidRDefault="00C7290F" w:rsidP="00F76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США и страны Западной Европы во второй половине ХХ – начале XXI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века</w:t>
            </w:r>
          </w:p>
        </w:tc>
        <w:tc>
          <w:tcPr>
            <w:tcW w:w="850" w:type="dxa"/>
            <w:vAlign w:val="center"/>
          </w:tcPr>
          <w:p w:rsidR="003F71CE" w:rsidRPr="00040FBA" w:rsidRDefault="00C7290F" w:rsidP="00C729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F71CE" w:rsidRPr="00D40DD6" w:rsidTr="0061606C">
        <w:trPr>
          <w:trHeight w:val="252"/>
        </w:trPr>
        <w:tc>
          <w:tcPr>
            <w:tcW w:w="709" w:type="dxa"/>
            <w:vAlign w:val="center"/>
          </w:tcPr>
          <w:p w:rsidR="003F71CE" w:rsidRPr="00040FBA" w:rsidRDefault="00F76FFA" w:rsidP="00C7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71CE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9073" w:type="dxa"/>
            <w:vAlign w:val="center"/>
          </w:tcPr>
          <w:p w:rsidR="003F71CE" w:rsidRPr="00040FBA" w:rsidRDefault="00C7290F" w:rsidP="00F76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Страны Центральной и Восточной Европы во второй половине ХХ – начале ХХI в. Страны Центральной и Восточной Европы во второй половине ХХ – начале ХХI </w:t>
            </w:r>
            <w:proofErr w:type="gramStart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3F71CE" w:rsidRPr="00040FBA" w:rsidRDefault="00C7290F" w:rsidP="00C729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F71CE" w:rsidRPr="00D40DD6" w:rsidTr="0061606C">
        <w:trPr>
          <w:trHeight w:val="252"/>
        </w:trPr>
        <w:tc>
          <w:tcPr>
            <w:tcW w:w="709" w:type="dxa"/>
          </w:tcPr>
          <w:p w:rsidR="003F71CE" w:rsidRPr="00040FBA" w:rsidRDefault="003F71CE" w:rsidP="00040F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3F71CE" w:rsidRPr="00040FBA" w:rsidRDefault="00F76FFA" w:rsidP="003F71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3</w:t>
            </w:r>
            <w:r w:rsidR="003F71CE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Страны Азии, Африки и Латинской Америки во второй половине ХХ в. - начале XXI </w:t>
            </w:r>
            <w:proofErr w:type="gramStart"/>
            <w:r w:rsidR="003F71CE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</w:t>
            </w:r>
            <w:proofErr w:type="gramEnd"/>
            <w:r w:rsidR="003F71CE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3F71CE" w:rsidRPr="00040FBA" w:rsidRDefault="004A3B50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F71CE" w:rsidRPr="00040FBA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8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F76F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Страны Азии во второй половине ХХ в. – начале ХХI </w:t>
            </w:r>
            <w:proofErr w:type="gramStart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F76F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Страны Ближнего и Среднего Востока во второй половине ХХ в. – начале ХХI </w:t>
            </w:r>
            <w:proofErr w:type="gramStart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F76F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Страны Тропической и Южной Африки. Освобождение от колониальной зависимости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F76F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Страны Латинской Америки во второй половине ХХ – начале ХХI </w:t>
            </w:r>
            <w:proofErr w:type="gramStart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0FBA" w:rsidRPr="00040FBA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040FBA" w:rsidP="00040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vAlign w:val="center"/>
          </w:tcPr>
          <w:p w:rsidR="00040FBA" w:rsidRPr="00040FBA" w:rsidRDefault="00F76FFA" w:rsidP="00040FBA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4</w:t>
            </w:r>
            <w:r w:rsidR="00040FBA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  <w:r w:rsidR="00040FBA" w:rsidRPr="00040FB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040FBA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Международные отношения во второй половине ХХ – </w:t>
            </w:r>
          </w:p>
          <w:p w:rsidR="00040FBA" w:rsidRPr="00040FBA" w:rsidRDefault="00040FBA" w:rsidP="00040FBA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начале ХХI </w:t>
            </w:r>
            <w:proofErr w:type="gramStart"/>
            <w:r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</w:t>
            </w:r>
            <w:proofErr w:type="gramEnd"/>
            <w:r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  <w:r w:rsidRPr="00040FB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040FBA" w:rsidRPr="00040FBA" w:rsidRDefault="004A3B50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40FBA" w:rsidRPr="00040FBA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F76F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Международные отношения в конце 1940-е – конце 1980-х гг.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F76F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Международные отношения в 1990-е – 2023 г.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</w:tcPr>
          <w:p w:rsidR="00040FBA" w:rsidRPr="00040FBA" w:rsidRDefault="00040FBA" w:rsidP="00040F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4A3B50" w:rsidRDefault="00F76FFA" w:rsidP="00040F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5</w:t>
            </w:r>
            <w:r w:rsidR="00040FBA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Наука и культура во второй половине ХХ </w:t>
            </w:r>
            <w:proofErr w:type="gramStart"/>
            <w:r w:rsidR="00040FBA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</w:t>
            </w:r>
            <w:proofErr w:type="gramEnd"/>
            <w:r w:rsidR="00040FBA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– </w:t>
            </w:r>
          </w:p>
          <w:p w:rsidR="00040FBA" w:rsidRPr="00040FBA" w:rsidRDefault="00040FBA" w:rsidP="00040F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начале ХХI </w:t>
            </w:r>
            <w:proofErr w:type="gramStart"/>
            <w:r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</w:t>
            </w:r>
            <w:proofErr w:type="gramEnd"/>
            <w:r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040FBA" w:rsidRPr="00040FBA" w:rsidRDefault="004A3B50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40FBA" w:rsidRPr="00040FBA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Наука и культура во второй половине ХХ в. – начале ХХI </w:t>
            </w:r>
            <w:proofErr w:type="gramStart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Глобальные проблемы современности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</w:tcPr>
          <w:p w:rsidR="00040FBA" w:rsidRPr="00040FBA" w:rsidRDefault="00040FBA" w:rsidP="00040F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040FBA" w:rsidRPr="00040FBA" w:rsidRDefault="00F76FFA" w:rsidP="00040F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6</w:t>
            </w:r>
            <w:r w:rsidR="00040FBA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Повторение и обобщение по курсу «Всеобщая история. </w:t>
            </w:r>
          </w:p>
          <w:p w:rsidR="00040FBA" w:rsidRPr="00040FBA" w:rsidRDefault="00040FBA" w:rsidP="00040F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1945 год - начало XXI века»</w:t>
            </w:r>
          </w:p>
        </w:tc>
        <w:tc>
          <w:tcPr>
            <w:tcW w:w="850" w:type="dxa"/>
          </w:tcPr>
          <w:p w:rsidR="00040FBA" w:rsidRPr="00040FBA" w:rsidRDefault="004A3B50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40FBA" w:rsidRPr="00040FBA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и обобщение по курсу «Всеобщая история. 1945 год — начало XXI века»</w:t>
            </w:r>
            <w:r w:rsidR="00C72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C7290F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</w:tcPr>
          <w:p w:rsidR="00040FBA" w:rsidRPr="00040FBA" w:rsidRDefault="00040FBA" w:rsidP="00040F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040FBA" w:rsidRPr="00040FBA" w:rsidRDefault="00040FBA" w:rsidP="00040FB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История России. 1945 год – начало ХХ</w:t>
            </w:r>
            <w:proofErr w:type="gramStart"/>
            <w:r w:rsidRPr="00040FB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I</w:t>
            </w:r>
            <w:proofErr w:type="gramEnd"/>
            <w:r w:rsidRPr="00040FB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века</w:t>
            </w:r>
          </w:p>
        </w:tc>
        <w:tc>
          <w:tcPr>
            <w:tcW w:w="850" w:type="dxa"/>
          </w:tcPr>
          <w:p w:rsidR="00040FBA" w:rsidRPr="00040FBA" w:rsidRDefault="00040FBA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</w:tcPr>
          <w:p w:rsidR="00040FBA" w:rsidRPr="00040FBA" w:rsidRDefault="00040FBA" w:rsidP="00040F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040FBA" w:rsidRPr="00040FBA" w:rsidRDefault="00F76FFA" w:rsidP="00040F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7</w:t>
            </w:r>
            <w:r w:rsidR="00040FBA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 Введение</w:t>
            </w:r>
          </w:p>
        </w:tc>
        <w:tc>
          <w:tcPr>
            <w:tcW w:w="850" w:type="dxa"/>
          </w:tcPr>
          <w:p w:rsidR="00040FBA" w:rsidRPr="00040FBA" w:rsidRDefault="004A3B50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84547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  <w:vAlign w:val="center"/>
          </w:tcPr>
          <w:p w:rsidR="00040FBA" w:rsidRPr="00040FBA" w:rsidRDefault="00384547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</w:tcPr>
          <w:p w:rsidR="00040FBA" w:rsidRPr="00040FBA" w:rsidRDefault="00040FBA" w:rsidP="00040F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040FBA" w:rsidRPr="00040FBA" w:rsidRDefault="00F76FFA" w:rsidP="00040F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8</w:t>
            </w:r>
            <w:r w:rsidR="00040FBA"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 СССР в 1945 – 1991 гг.</w:t>
            </w:r>
          </w:p>
        </w:tc>
        <w:tc>
          <w:tcPr>
            <w:tcW w:w="850" w:type="dxa"/>
          </w:tcPr>
          <w:p w:rsidR="00040FBA" w:rsidRPr="00040FBA" w:rsidRDefault="004A3B50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76FFA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26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СССР в послевоенные годы</w:t>
            </w:r>
          </w:p>
        </w:tc>
        <w:tc>
          <w:tcPr>
            <w:tcW w:w="850" w:type="dxa"/>
            <w:vAlign w:val="center"/>
          </w:tcPr>
          <w:p w:rsidR="00040FBA" w:rsidRPr="00040FBA" w:rsidRDefault="00384547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СССР в 1953 – 1964 гг.</w:t>
            </w:r>
          </w:p>
        </w:tc>
        <w:tc>
          <w:tcPr>
            <w:tcW w:w="850" w:type="dxa"/>
            <w:vAlign w:val="center"/>
          </w:tcPr>
          <w:p w:rsidR="00040FBA" w:rsidRPr="00040FBA" w:rsidRDefault="00384547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СССР в 1964 </w:t>
            </w:r>
            <w:r w:rsidR="00C72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1985 гг.</w:t>
            </w:r>
          </w:p>
        </w:tc>
        <w:tc>
          <w:tcPr>
            <w:tcW w:w="850" w:type="dxa"/>
            <w:vAlign w:val="center"/>
          </w:tcPr>
          <w:p w:rsidR="00040FBA" w:rsidRPr="00040FBA" w:rsidRDefault="00384547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СССР в 1985 – 1991 гг.</w:t>
            </w:r>
          </w:p>
        </w:tc>
        <w:tc>
          <w:tcPr>
            <w:tcW w:w="850" w:type="dxa"/>
            <w:vAlign w:val="center"/>
          </w:tcPr>
          <w:p w:rsidR="00040FBA" w:rsidRPr="00040FBA" w:rsidRDefault="00384547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 край в 1945 – 1991 гг.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7290F" w:rsidRPr="00D40DD6" w:rsidTr="0061606C">
        <w:trPr>
          <w:trHeight w:val="252"/>
        </w:trPr>
        <w:tc>
          <w:tcPr>
            <w:tcW w:w="709" w:type="dxa"/>
            <w:vAlign w:val="center"/>
          </w:tcPr>
          <w:p w:rsidR="00C7290F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  <w:r w:rsidR="00C72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9073" w:type="dxa"/>
            <w:vAlign w:val="center"/>
          </w:tcPr>
          <w:p w:rsidR="00C7290F" w:rsidRPr="00040FBA" w:rsidRDefault="00C7290F" w:rsidP="0038454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обобщение раздела «СССР в 1945-1991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гг</w:t>
            </w:r>
            <w:proofErr w:type="spellEnd"/>
            <w:proofErr w:type="gramEnd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Контрольная работа №2</w:t>
            </w:r>
          </w:p>
        </w:tc>
        <w:tc>
          <w:tcPr>
            <w:tcW w:w="850" w:type="dxa"/>
            <w:vAlign w:val="center"/>
          </w:tcPr>
          <w:p w:rsidR="00C7290F" w:rsidRPr="00040FBA" w:rsidRDefault="00384547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41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</w:tcPr>
          <w:p w:rsidR="00040FBA" w:rsidRPr="00040FBA" w:rsidRDefault="00040FBA" w:rsidP="00040F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040FBA" w:rsidRPr="00040FBA" w:rsidRDefault="00040FBA" w:rsidP="00040F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Раздел </w:t>
            </w:r>
            <w:r w:rsidR="00F76FF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9</w:t>
            </w:r>
            <w:r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 Российская Федерация в 1992 – начале 2020-х гг.</w:t>
            </w:r>
          </w:p>
        </w:tc>
        <w:tc>
          <w:tcPr>
            <w:tcW w:w="850" w:type="dxa"/>
          </w:tcPr>
          <w:p w:rsidR="00040FBA" w:rsidRPr="00040FBA" w:rsidRDefault="009417B2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17</w:t>
            </w:r>
            <w:r w:rsidR="004A3B50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 Федерация в 1990-е гг.</w:t>
            </w:r>
          </w:p>
        </w:tc>
        <w:tc>
          <w:tcPr>
            <w:tcW w:w="850" w:type="dxa"/>
            <w:vAlign w:val="center"/>
          </w:tcPr>
          <w:p w:rsidR="00040FBA" w:rsidRPr="00040FBA" w:rsidRDefault="009417B2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 в ХХ</w:t>
            </w:r>
            <w:proofErr w:type="gramStart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gramEnd"/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веке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 край в 1992 - 2022 гг.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  <w:vAlign w:val="center"/>
          </w:tcPr>
          <w:p w:rsidR="00040FBA" w:rsidRPr="00040FBA" w:rsidRDefault="00F76FFA" w:rsidP="00040F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040FBA"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9073" w:type="dxa"/>
            <w:vAlign w:val="center"/>
          </w:tcPr>
          <w:p w:rsidR="00040FBA" w:rsidRPr="00040FBA" w:rsidRDefault="00040FBA" w:rsidP="003845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и обобщение по теме «Российская Федерация в 1992 – начале 2020-х гг.»</w:t>
            </w:r>
            <w:r w:rsidR="00C729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Контрольная работа №3</w:t>
            </w:r>
          </w:p>
        </w:tc>
        <w:tc>
          <w:tcPr>
            <w:tcW w:w="850" w:type="dxa"/>
            <w:vAlign w:val="center"/>
          </w:tcPr>
          <w:p w:rsidR="00040FBA" w:rsidRPr="00040FBA" w:rsidRDefault="00040FBA" w:rsidP="004A3B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</w:tcPr>
          <w:p w:rsidR="00040FBA" w:rsidRPr="00040FBA" w:rsidRDefault="00040FBA" w:rsidP="00040F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040FBA" w:rsidRPr="00040FBA" w:rsidRDefault="00040FBA" w:rsidP="00040F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40F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Раздел 11. Итоговое повторение</w:t>
            </w:r>
          </w:p>
        </w:tc>
        <w:tc>
          <w:tcPr>
            <w:tcW w:w="850" w:type="dxa"/>
          </w:tcPr>
          <w:p w:rsidR="00040FBA" w:rsidRPr="00040FBA" w:rsidRDefault="004A3B50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384547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040FBA" w:rsidRPr="00D40DD6" w:rsidTr="0061606C">
        <w:trPr>
          <w:trHeight w:val="252"/>
        </w:trPr>
        <w:tc>
          <w:tcPr>
            <w:tcW w:w="709" w:type="dxa"/>
          </w:tcPr>
          <w:p w:rsidR="00040FBA" w:rsidRPr="00040FBA" w:rsidRDefault="00F76FFA" w:rsidP="00040F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10</w:t>
            </w:r>
            <w:r w:rsidR="004A3B50">
              <w:rPr>
                <w:rFonts w:ascii="Times New Roman" w:eastAsia="MS Mincho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073" w:type="dxa"/>
          </w:tcPr>
          <w:p w:rsidR="00040FBA" w:rsidRPr="00040FBA" w:rsidRDefault="00384547" w:rsidP="00384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Итоговое повторение</w:t>
            </w:r>
          </w:p>
        </w:tc>
        <w:tc>
          <w:tcPr>
            <w:tcW w:w="850" w:type="dxa"/>
          </w:tcPr>
          <w:p w:rsidR="00040FBA" w:rsidRPr="00040FBA" w:rsidRDefault="004A3B50" w:rsidP="004A3B5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384547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</w:tr>
      <w:tr w:rsidR="0061606C" w:rsidRPr="00D40DD6" w:rsidTr="0061606C">
        <w:trPr>
          <w:trHeight w:val="252"/>
        </w:trPr>
        <w:tc>
          <w:tcPr>
            <w:tcW w:w="709" w:type="dxa"/>
          </w:tcPr>
          <w:p w:rsidR="0061606C" w:rsidRDefault="0061606C" w:rsidP="003F71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vAlign w:val="center"/>
          </w:tcPr>
          <w:p w:rsidR="0061606C" w:rsidRPr="00507E7F" w:rsidRDefault="0061606C" w:rsidP="0061606C">
            <w:pPr>
              <w:spacing w:after="0" w:line="240" w:lineRule="auto"/>
              <w:ind w:left="135"/>
              <w:jc w:val="both"/>
              <w:rPr>
                <w:i/>
              </w:rPr>
            </w:pPr>
            <w:r w:rsidRPr="00507E7F">
              <w:rPr>
                <w:rFonts w:ascii="Times New Roman" w:hAnsi="Times New Roman"/>
                <w:i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vAlign w:val="center"/>
          </w:tcPr>
          <w:p w:rsidR="0061606C" w:rsidRPr="00507E7F" w:rsidRDefault="0061606C" w:rsidP="0061606C">
            <w:pPr>
              <w:spacing w:after="0" w:line="240" w:lineRule="auto"/>
              <w:ind w:left="135"/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="00384547">
              <w:rPr>
                <w:rFonts w:ascii="Times New Roman" w:hAnsi="Times New Roman"/>
                <w:i/>
                <w:color w:val="000000"/>
                <w:sz w:val="24"/>
              </w:rPr>
              <w:t>68</w:t>
            </w:r>
          </w:p>
        </w:tc>
      </w:tr>
    </w:tbl>
    <w:p w:rsidR="003F71CE" w:rsidRPr="00D40DD6" w:rsidRDefault="003F71CE" w:rsidP="003F71CE">
      <w:pPr>
        <w:spacing w:line="240" w:lineRule="auto"/>
        <w:rPr>
          <w:sz w:val="28"/>
          <w:szCs w:val="28"/>
        </w:rPr>
      </w:pPr>
    </w:p>
    <w:p w:rsidR="003F71CE" w:rsidRPr="00D40DD6" w:rsidRDefault="003F71CE" w:rsidP="003F71CE">
      <w:pPr>
        <w:spacing w:line="240" w:lineRule="auto"/>
        <w:rPr>
          <w:sz w:val="28"/>
          <w:szCs w:val="28"/>
        </w:rPr>
      </w:pPr>
    </w:p>
    <w:p w:rsidR="003F71CE" w:rsidRPr="00D40DD6" w:rsidRDefault="003F71CE" w:rsidP="003F71CE">
      <w:pPr>
        <w:spacing w:line="240" w:lineRule="auto"/>
        <w:rPr>
          <w:sz w:val="28"/>
          <w:szCs w:val="28"/>
        </w:rPr>
      </w:pPr>
    </w:p>
    <w:p w:rsidR="003F71CE" w:rsidRPr="00D40DD6" w:rsidRDefault="003F71CE" w:rsidP="003F71CE">
      <w:pPr>
        <w:spacing w:line="240" w:lineRule="auto"/>
        <w:rPr>
          <w:sz w:val="28"/>
          <w:szCs w:val="28"/>
        </w:rPr>
      </w:pPr>
    </w:p>
    <w:p w:rsidR="003F71CE" w:rsidRPr="00D40DD6" w:rsidRDefault="003F71CE" w:rsidP="003F71CE">
      <w:pPr>
        <w:spacing w:line="240" w:lineRule="auto"/>
        <w:rPr>
          <w:sz w:val="28"/>
          <w:szCs w:val="28"/>
        </w:rPr>
      </w:pPr>
    </w:p>
    <w:p w:rsidR="003F71CE" w:rsidRPr="00D40DD6" w:rsidRDefault="003F71CE" w:rsidP="003F71CE">
      <w:pPr>
        <w:spacing w:line="240" w:lineRule="auto"/>
        <w:rPr>
          <w:sz w:val="28"/>
          <w:szCs w:val="28"/>
        </w:rPr>
      </w:pPr>
    </w:p>
    <w:p w:rsidR="003F71CE" w:rsidRPr="00D40DD6" w:rsidRDefault="003F71CE" w:rsidP="00D40DD6">
      <w:pPr>
        <w:spacing w:line="240" w:lineRule="auto"/>
        <w:rPr>
          <w:sz w:val="28"/>
          <w:szCs w:val="28"/>
        </w:rPr>
      </w:pPr>
    </w:p>
    <w:sectPr w:rsidR="003F71CE" w:rsidRPr="00D40DD6" w:rsidSect="003F71C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B0E" w:rsidRDefault="00BA0B0E" w:rsidP="00AD3F11">
      <w:pPr>
        <w:spacing w:after="0" w:line="240" w:lineRule="auto"/>
      </w:pPr>
      <w:r>
        <w:separator/>
      </w:r>
    </w:p>
  </w:endnote>
  <w:endnote w:type="continuationSeparator" w:id="0">
    <w:p w:rsidR="00BA0B0E" w:rsidRDefault="00BA0B0E" w:rsidP="00AD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B0E" w:rsidRDefault="00BA0B0E" w:rsidP="00AD3F11">
      <w:pPr>
        <w:spacing w:after="0" w:line="240" w:lineRule="auto"/>
      </w:pPr>
      <w:r>
        <w:separator/>
      </w:r>
    </w:p>
  </w:footnote>
  <w:footnote w:type="continuationSeparator" w:id="0">
    <w:p w:rsidR="00BA0B0E" w:rsidRDefault="00BA0B0E" w:rsidP="00AD3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42C"/>
    <w:rsid w:val="00013014"/>
    <w:rsid w:val="00022EFB"/>
    <w:rsid w:val="00022FFF"/>
    <w:rsid w:val="00024D19"/>
    <w:rsid w:val="00040FBA"/>
    <w:rsid w:val="0006048F"/>
    <w:rsid w:val="00076E1A"/>
    <w:rsid w:val="0008275A"/>
    <w:rsid w:val="00085DFB"/>
    <w:rsid w:val="000A61E8"/>
    <w:rsid w:val="000B5C0B"/>
    <w:rsid w:val="000D557D"/>
    <w:rsid w:val="000E7467"/>
    <w:rsid w:val="000F232C"/>
    <w:rsid w:val="000F2741"/>
    <w:rsid w:val="00136288"/>
    <w:rsid w:val="001404C0"/>
    <w:rsid w:val="001505E3"/>
    <w:rsid w:val="0015108E"/>
    <w:rsid w:val="0015738B"/>
    <w:rsid w:val="00173933"/>
    <w:rsid w:val="0017705C"/>
    <w:rsid w:val="001B0A3F"/>
    <w:rsid w:val="001E3297"/>
    <w:rsid w:val="00201427"/>
    <w:rsid w:val="00215480"/>
    <w:rsid w:val="00245422"/>
    <w:rsid w:val="00270865"/>
    <w:rsid w:val="00294392"/>
    <w:rsid w:val="002B5FC8"/>
    <w:rsid w:val="002C332B"/>
    <w:rsid w:val="002E2665"/>
    <w:rsid w:val="002F2C71"/>
    <w:rsid w:val="002F67DA"/>
    <w:rsid w:val="00306CB5"/>
    <w:rsid w:val="0030742C"/>
    <w:rsid w:val="003254B0"/>
    <w:rsid w:val="00327EA8"/>
    <w:rsid w:val="00354713"/>
    <w:rsid w:val="00363DCF"/>
    <w:rsid w:val="00384547"/>
    <w:rsid w:val="003D290D"/>
    <w:rsid w:val="003F71CE"/>
    <w:rsid w:val="00427EC7"/>
    <w:rsid w:val="004530A8"/>
    <w:rsid w:val="0045340A"/>
    <w:rsid w:val="00467145"/>
    <w:rsid w:val="004825CA"/>
    <w:rsid w:val="004845B8"/>
    <w:rsid w:val="004A3B50"/>
    <w:rsid w:val="004B6D46"/>
    <w:rsid w:val="004D385A"/>
    <w:rsid w:val="0053563B"/>
    <w:rsid w:val="00550CEF"/>
    <w:rsid w:val="00554CB7"/>
    <w:rsid w:val="005A35E7"/>
    <w:rsid w:val="006118E0"/>
    <w:rsid w:val="006140BC"/>
    <w:rsid w:val="0061455E"/>
    <w:rsid w:val="0061606C"/>
    <w:rsid w:val="00673613"/>
    <w:rsid w:val="006B05F7"/>
    <w:rsid w:val="006B46E0"/>
    <w:rsid w:val="006D4511"/>
    <w:rsid w:val="006E0762"/>
    <w:rsid w:val="006E7383"/>
    <w:rsid w:val="00705CC6"/>
    <w:rsid w:val="007136FA"/>
    <w:rsid w:val="007268EE"/>
    <w:rsid w:val="00764081"/>
    <w:rsid w:val="00764206"/>
    <w:rsid w:val="00777E28"/>
    <w:rsid w:val="00793C36"/>
    <w:rsid w:val="007B329C"/>
    <w:rsid w:val="007B45E8"/>
    <w:rsid w:val="007D4D1F"/>
    <w:rsid w:val="007D5A9B"/>
    <w:rsid w:val="007F128F"/>
    <w:rsid w:val="007F56AD"/>
    <w:rsid w:val="007F741C"/>
    <w:rsid w:val="00853C2B"/>
    <w:rsid w:val="008565E0"/>
    <w:rsid w:val="00862D1E"/>
    <w:rsid w:val="0086537B"/>
    <w:rsid w:val="00866098"/>
    <w:rsid w:val="00866F56"/>
    <w:rsid w:val="0087764C"/>
    <w:rsid w:val="00880F82"/>
    <w:rsid w:val="008B64FF"/>
    <w:rsid w:val="008C3B5C"/>
    <w:rsid w:val="008D0308"/>
    <w:rsid w:val="008D0FC2"/>
    <w:rsid w:val="008D1B3C"/>
    <w:rsid w:val="008D4613"/>
    <w:rsid w:val="009107BD"/>
    <w:rsid w:val="009125D9"/>
    <w:rsid w:val="0091546C"/>
    <w:rsid w:val="009417B2"/>
    <w:rsid w:val="009B4CA5"/>
    <w:rsid w:val="00A106CC"/>
    <w:rsid w:val="00A21C35"/>
    <w:rsid w:val="00A33AF8"/>
    <w:rsid w:val="00A62E4C"/>
    <w:rsid w:val="00A76590"/>
    <w:rsid w:val="00A8550E"/>
    <w:rsid w:val="00AA6D4B"/>
    <w:rsid w:val="00AD3F11"/>
    <w:rsid w:val="00B13DD2"/>
    <w:rsid w:val="00B358DE"/>
    <w:rsid w:val="00B4148B"/>
    <w:rsid w:val="00B4447A"/>
    <w:rsid w:val="00B46D97"/>
    <w:rsid w:val="00B63F0C"/>
    <w:rsid w:val="00B65814"/>
    <w:rsid w:val="00B72D37"/>
    <w:rsid w:val="00BA0B0E"/>
    <w:rsid w:val="00BA6EB3"/>
    <w:rsid w:val="00BD142C"/>
    <w:rsid w:val="00BE2C0C"/>
    <w:rsid w:val="00C13F00"/>
    <w:rsid w:val="00C3430C"/>
    <w:rsid w:val="00C437B1"/>
    <w:rsid w:val="00C7290F"/>
    <w:rsid w:val="00C86FD0"/>
    <w:rsid w:val="00C97970"/>
    <w:rsid w:val="00CB53F6"/>
    <w:rsid w:val="00CC3195"/>
    <w:rsid w:val="00CD22FB"/>
    <w:rsid w:val="00CD2D85"/>
    <w:rsid w:val="00CE0ABA"/>
    <w:rsid w:val="00CE36A9"/>
    <w:rsid w:val="00D27CE5"/>
    <w:rsid w:val="00D363C2"/>
    <w:rsid w:val="00D40DD6"/>
    <w:rsid w:val="00D77BA1"/>
    <w:rsid w:val="00D9390C"/>
    <w:rsid w:val="00DA4A37"/>
    <w:rsid w:val="00DD3162"/>
    <w:rsid w:val="00DE2ADC"/>
    <w:rsid w:val="00DF7237"/>
    <w:rsid w:val="00E05834"/>
    <w:rsid w:val="00E14B77"/>
    <w:rsid w:val="00E348CF"/>
    <w:rsid w:val="00E407C2"/>
    <w:rsid w:val="00E71161"/>
    <w:rsid w:val="00E7428D"/>
    <w:rsid w:val="00EA1496"/>
    <w:rsid w:val="00EA2B69"/>
    <w:rsid w:val="00EB4C12"/>
    <w:rsid w:val="00ED7C2B"/>
    <w:rsid w:val="00EE25F0"/>
    <w:rsid w:val="00F11652"/>
    <w:rsid w:val="00F240F5"/>
    <w:rsid w:val="00F2545E"/>
    <w:rsid w:val="00F76FFA"/>
    <w:rsid w:val="00F8571F"/>
    <w:rsid w:val="00FE0BDD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D3F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D3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3F11"/>
  </w:style>
  <w:style w:type="paragraph" w:styleId="a5">
    <w:name w:val="footer"/>
    <w:basedOn w:val="a"/>
    <w:link w:val="a6"/>
    <w:uiPriority w:val="99"/>
    <w:semiHidden/>
    <w:unhideWhenUsed/>
    <w:rsid w:val="00AD3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F11"/>
  </w:style>
  <w:style w:type="paragraph" w:styleId="a7">
    <w:name w:val="List Paragraph"/>
    <w:basedOn w:val="a"/>
    <w:uiPriority w:val="34"/>
    <w:qFormat/>
    <w:rsid w:val="00AD3F11"/>
    <w:pPr>
      <w:ind w:left="720"/>
      <w:contextualSpacing/>
    </w:pPr>
  </w:style>
  <w:style w:type="character" w:styleId="a8">
    <w:name w:val="Hyperlink"/>
    <w:uiPriority w:val="99"/>
    <w:rsid w:val="009125D9"/>
    <w:rPr>
      <w:rFonts w:cs="Times New Roman"/>
      <w:color w:val="0000FF"/>
      <w:u w:val="single"/>
    </w:rPr>
  </w:style>
  <w:style w:type="character" w:customStyle="1" w:styleId="path-separator">
    <w:name w:val="path-separator"/>
    <w:basedOn w:val="a0"/>
    <w:rsid w:val="009125D9"/>
  </w:style>
  <w:style w:type="character" w:styleId="a9">
    <w:name w:val="Emphasis"/>
    <w:qFormat/>
    <w:rsid w:val="008D1B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16665900/page:26/" TargetMode="External"/><Relationship Id="rId13" Type="http://schemas.openxmlformats.org/officeDocument/2006/relationships/hyperlink" Target="https://spadilo.ru/rossiya-v-pervoj-mirovoj-vojne/" TargetMode="External"/><Relationship Id="rId18" Type="http://schemas.openxmlformats.org/officeDocument/2006/relationships/hyperlink" Target="https://m.edsoo.ru/8a1954e6" TargetMode="External"/><Relationship Id="rId26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2.kulichki.ru/" TargetMode="External"/><Relationship Id="rId7" Type="http://schemas.openxmlformats.org/officeDocument/2006/relationships/hyperlink" Target="https://history.wikireading.ru/24126?ysclid=llfkj9lgiy506216953" TargetMode="External"/><Relationship Id="rId12" Type="http://schemas.openxmlformats.org/officeDocument/2006/relationships/hyperlink" Target="https://history.wikireading.ru/24126?ysclid=llfkj9lgiy506216953" TargetMode="External"/><Relationship Id="rId17" Type="http://schemas.openxmlformats.org/officeDocument/2006/relationships/hyperlink" Target="https://russian7.ru/post/sssr-v-30-e-gody-do-yepokhi-bolshikh-repres/" TargetMode="External"/><Relationship Id="rId25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tory.wikireading.ru/195510" TargetMode="External"/><Relationship Id="rId20" Type="http://schemas.openxmlformats.org/officeDocument/2006/relationships/hyperlink" Target="http://ww2.kulichki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8864ff2e" TargetMode="External"/><Relationship Id="rId24" Type="http://schemas.openxmlformats.org/officeDocument/2006/relationships/hyperlink" Target="https://m.edsoo.ru/8a1954e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a195608" TargetMode="External"/><Relationship Id="rId23" Type="http://schemas.openxmlformats.org/officeDocument/2006/relationships/hyperlink" Target="http://ww2.kulichki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ibliofond.ru/view.aspx?id=448426" TargetMode="External"/><Relationship Id="rId19" Type="http://schemas.openxmlformats.org/officeDocument/2006/relationships/hyperlink" Target="https://m.edsoo.ru/8a195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azovanie-gid.ru/pereskazy1/mezhdunarodnye-otnosheniya-v-1930-e-gody-kratko.html" TargetMode="External"/><Relationship Id="rId14" Type="http://schemas.openxmlformats.org/officeDocument/2006/relationships/hyperlink" Target="https://m.edsoo.ru/8a1954e6" TargetMode="External"/><Relationship Id="rId22" Type="http://schemas.openxmlformats.org/officeDocument/2006/relationships/hyperlink" Target="http://metodsovet.su/go?http://www.pobediteli.ru" TargetMode="External"/><Relationship Id="rId27" Type="http://schemas.openxmlformats.org/officeDocument/2006/relationships/hyperlink" Target="https://m.edsoo.ru/7f41a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BEE1C-AA01-43F9-805B-5D1A6FA7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53</Pages>
  <Words>13573</Words>
  <Characters>77367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2023-12-13T16:35:00Z</cp:lastPrinted>
  <dcterms:created xsi:type="dcterms:W3CDTF">2022-08-31T03:46:00Z</dcterms:created>
  <dcterms:modified xsi:type="dcterms:W3CDTF">2025-09-22T06:24:00Z</dcterms:modified>
</cp:coreProperties>
</file>