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2B" w:rsidRPr="0044582B" w:rsidRDefault="0044582B" w:rsidP="00AD47CA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44582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44582B" w:rsidRPr="0044582B" w:rsidRDefault="0044582B" w:rsidP="00AD47CA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4582B">
        <w:rPr>
          <w:rFonts w:ascii="LiberationSerif" w:eastAsia="Times New Roman" w:hAnsi="LiberationSerif" w:cs="Times New Roman"/>
          <w:b/>
          <w:bCs/>
          <w:caps/>
        </w:rPr>
        <w:t>ЛИЧНОСТНЫЕ РЕЗУЛЬТАТЫ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Патриотического воспитания</w:t>
      </w:r>
      <w:r w:rsidRPr="0044582B">
        <w:rPr>
          <w:rFonts w:ascii="Times New Roman" w:eastAsia="Times New Roman" w:hAnsi="Times New Roman" w:cs="Times New Roman"/>
          <w:sz w:val="24"/>
          <w:szCs w:val="24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44582B">
        <w:rPr>
          <w:rFonts w:ascii="Times New Roman" w:eastAsia="Times New Roman" w:hAnsi="Times New Roman" w:cs="Times New Roman"/>
          <w:sz w:val="24"/>
          <w:szCs w:val="24"/>
        </w:rPr>
        <w:t xml:space="preserve"> уважение к символам России, своего края.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Гражданского воспитания:</w:t>
      </w:r>
      <w:r w:rsidRPr="0044582B">
        <w:rPr>
          <w:rFonts w:ascii="Times New Roman" w:eastAsia="Times New Roman" w:hAnsi="Times New Roman" w:cs="Times New Roman"/>
          <w:sz w:val="24"/>
          <w:szCs w:val="24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44582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44582B">
        <w:rPr>
          <w:rFonts w:ascii="Times New Roman" w:eastAsia="Times New Roman" w:hAnsi="Times New Roman" w:cs="Times New Roman"/>
          <w:sz w:val="24"/>
          <w:szCs w:val="24"/>
        </w:rPr>
        <w:t>разно-образной</w:t>
      </w:r>
      <w:proofErr w:type="gramEnd"/>
      <w:r w:rsidRPr="0044582B">
        <w:rPr>
          <w:rFonts w:ascii="Times New Roman" w:eastAsia="Times New Roman" w:hAnsi="Times New Roman" w:cs="Times New Roman"/>
          <w:sz w:val="24"/>
          <w:szCs w:val="24"/>
        </w:rPr>
        <w:t xml:space="preserve">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44582B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4458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  <w:r w:rsidRPr="0044582B">
        <w:rPr>
          <w:rFonts w:ascii="Times New Roman" w:eastAsia="Times New Roman" w:hAnsi="Times New Roman" w:cs="Times New Roman"/>
          <w:sz w:val="24"/>
          <w:szCs w:val="24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 воспитания:</w:t>
      </w:r>
      <w:r w:rsidRPr="0044582B">
        <w:rPr>
          <w:rFonts w:ascii="Times New Roman" w:eastAsia="Times New Roman" w:hAnsi="Times New Roman" w:cs="Times New Roman"/>
          <w:sz w:val="24"/>
          <w:szCs w:val="24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 научного познания</w:t>
      </w:r>
      <w:r w:rsidRPr="0044582B">
        <w:rPr>
          <w:rFonts w:ascii="Times New Roman" w:eastAsia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44582B">
        <w:rPr>
          <w:rFonts w:ascii="Times New Roman" w:eastAsia="Times New Roman" w:hAnsi="Times New Roman" w:cs="Times New Roman"/>
          <w:sz w:val="24"/>
          <w:szCs w:val="24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44582B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gramEnd"/>
      <w:r w:rsidRPr="004458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44582B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44582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4582B"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</w:t>
      </w:r>
      <w:r w:rsidRPr="0044582B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и пропагандировать правила здорового, безопасного и экологически целесообразного образа жизни;</w:t>
      </w:r>
      <w:proofErr w:type="gramEnd"/>
      <w:r w:rsidRPr="0044582B">
        <w:rPr>
          <w:rFonts w:ascii="Times New Roman" w:eastAsia="Times New Roman" w:hAnsi="Times New Roman" w:cs="Times New Roman"/>
          <w:sz w:val="24"/>
          <w:szCs w:val="24"/>
        </w:rPr>
        <w:t xml:space="preserve"> бережно относиться к природе и окружающей среде.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 воспитания: </w:t>
      </w:r>
      <w:r w:rsidRPr="0044582B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 воспитания:</w:t>
      </w:r>
      <w:r w:rsidRPr="0044582B">
        <w:rPr>
          <w:rFonts w:ascii="Times New Roman" w:eastAsia="Times New Roman" w:hAnsi="Times New Roman" w:cs="Times New Roman"/>
          <w:sz w:val="24"/>
          <w:szCs w:val="24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44582B">
        <w:rPr>
          <w:rFonts w:ascii="Times New Roman" w:eastAsia="Times New Roman" w:hAnsi="Times New Roman" w:cs="Times New Roman"/>
          <w:sz w:val="24"/>
          <w:szCs w:val="24"/>
        </w:rPr>
        <w:t xml:space="preserve"> готовность к участию в практической деятельности экологической направленности.</w:t>
      </w:r>
    </w:p>
    <w:p w:rsidR="0044582B" w:rsidRPr="0044582B" w:rsidRDefault="0044582B" w:rsidP="00AD47CA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4582B">
        <w:rPr>
          <w:rFonts w:ascii="LiberationSerif" w:eastAsia="Times New Roman" w:hAnsi="LiberationSerif" w:cs="Times New Roman"/>
          <w:b/>
          <w:bCs/>
          <w:caps/>
        </w:rPr>
        <w:t>МЕТАПРЕДМЕТНЫЕ РЕЗУЛЬТАТЫ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 xml:space="preserve">Изучение географии в основной школе способствует достижению </w:t>
      </w:r>
      <w:proofErr w:type="spellStart"/>
      <w:r w:rsidRPr="0044582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4582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в том числе: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Овладению универсальными познавательными действиями: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 логические действия</w:t>
      </w:r>
    </w:p>
    <w:p w:rsidR="0044582B" w:rsidRPr="0044582B" w:rsidRDefault="0044582B" w:rsidP="00AD47CA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географических объектов, процессов и явлений;</w:t>
      </w:r>
    </w:p>
    <w:p w:rsidR="0044582B" w:rsidRPr="0044582B" w:rsidRDefault="0044582B" w:rsidP="00AD47CA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44582B" w:rsidRPr="0044582B" w:rsidRDefault="0044582B" w:rsidP="00AD47CA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44582B" w:rsidRPr="0044582B" w:rsidRDefault="0044582B" w:rsidP="00AD47CA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:rsidR="0044582B" w:rsidRPr="0044582B" w:rsidRDefault="0044582B" w:rsidP="00AD47CA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44582B" w:rsidRPr="0044582B" w:rsidRDefault="0044582B" w:rsidP="00AD47CA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 исследовательские действия</w:t>
      </w:r>
    </w:p>
    <w:p w:rsidR="0044582B" w:rsidRPr="0044582B" w:rsidRDefault="0044582B" w:rsidP="00AD47CA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:rsidR="0044582B" w:rsidRPr="0044582B" w:rsidRDefault="0044582B" w:rsidP="00AD47CA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4582B" w:rsidRPr="0044582B" w:rsidRDefault="0044582B" w:rsidP="00AD47CA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44582B" w:rsidRPr="0044582B" w:rsidRDefault="0044582B" w:rsidP="00AD47CA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44582B" w:rsidRPr="0044582B" w:rsidRDefault="0044582B" w:rsidP="00AD47CA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оценивать достоверность информации, полученной в ходе гео</w:t>
      </w:r>
      <w:r w:rsidRPr="0044582B">
        <w:rPr>
          <w:rFonts w:ascii="Times New Roman" w:eastAsia="Times New Roman" w:hAnsi="Times New Roman" w:cs="Times New Roman"/>
          <w:sz w:val="24"/>
          <w:szCs w:val="24"/>
        </w:rPr>
        <w:softHyphen/>
        <w:t>графического исследования;</w:t>
      </w:r>
    </w:p>
    <w:p w:rsidR="0044582B" w:rsidRPr="0044582B" w:rsidRDefault="0044582B" w:rsidP="00AD47CA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44582B" w:rsidRPr="0044582B" w:rsidRDefault="0044582B" w:rsidP="00AD47CA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44582B" w:rsidRPr="0044582B" w:rsidRDefault="0044582B" w:rsidP="00AD47CA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44582B" w:rsidRPr="0044582B" w:rsidRDefault="0044582B" w:rsidP="00AD47CA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44582B" w:rsidRPr="0044582B" w:rsidRDefault="0044582B" w:rsidP="00AD47CA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44582B" w:rsidRPr="0044582B" w:rsidRDefault="0044582B" w:rsidP="00AD47CA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географической информации;</w:t>
      </w:r>
    </w:p>
    <w:p w:rsidR="0044582B" w:rsidRPr="0044582B" w:rsidRDefault="0044582B" w:rsidP="00AD47CA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44582B" w:rsidRPr="0044582B" w:rsidRDefault="0044582B" w:rsidP="00AD47CA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систематизировать географическую информацию в разных формах.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Овладению универсальными коммуникативными действиями: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Общение</w:t>
      </w:r>
    </w:p>
    <w:p w:rsidR="0044582B" w:rsidRPr="0044582B" w:rsidRDefault="0044582B" w:rsidP="00AD47CA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44582B" w:rsidRPr="0044582B" w:rsidRDefault="0044582B" w:rsidP="00AD47CA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4582B" w:rsidRPr="0044582B" w:rsidRDefault="0044582B" w:rsidP="00AD47CA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44582B" w:rsidRPr="0044582B" w:rsidRDefault="0044582B" w:rsidP="00AD47CA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исследования или проекта.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 деятельность (сотрудничество)</w:t>
      </w:r>
    </w:p>
    <w:p w:rsidR="0044582B" w:rsidRPr="0044582B" w:rsidRDefault="0044582B" w:rsidP="00AD47CA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4582B" w:rsidRPr="0044582B" w:rsidRDefault="0044582B" w:rsidP="00AD47CA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4582B" w:rsidRPr="0044582B" w:rsidRDefault="0044582B" w:rsidP="00AD47CA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Овладению универсальными учебными регулятивными действиями: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Самоорганизация</w:t>
      </w:r>
    </w:p>
    <w:p w:rsidR="0044582B" w:rsidRPr="0044582B" w:rsidRDefault="0044582B" w:rsidP="00AD47CA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44582B" w:rsidRPr="0044582B" w:rsidRDefault="0044582B" w:rsidP="00AD47CA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Самоконтроль (рефлексия)</w:t>
      </w:r>
    </w:p>
    <w:p w:rsidR="0044582B" w:rsidRPr="0044582B" w:rsidRDefault="0044582B" w:rsidP="00AD47CA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владеть способами самоконтроля и рефлексии;</w:t>
      </w:r>
    </w:p>
    <w:p w:rsidR="0044582B" w:rsidRPr="0044582B" w:rsidRDefault="0044582B" w:rsidP="00AD47CA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44582B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44582B">
        <w:rPr>
          <w:rFonts w:ascii="Times New Roman" w:eastAsia="Times New Roman" w:hAnsi="Times New Roman" w:cs="Times New Roman"/>
          <w:sz w:val="24"/>
          <w:szCs w:val="24"/>
        </w:rPr>
        <w:t>) результатов деятельности, давать оценку приобретённому опыту;</w:t>
      </w:r>
    </w:p>
    <w:p w:rsidR="0044582B" w:rsidRPr="0044582B" w:rsidRDefault="0044582B" w:rsidP="00AD47CA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4582B" w:rsidRPr="0044582B" w:rsidRDefault="0044582B" w:rsidP="00AD47CA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</w:t>
      </w:r>
    </w:p>
    <w:p w:rsidR="0044582B" w:rsidRPr="0044582B" w:rsidRDefault="0044582B" w:rsidP="00AD47C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Принятие себя и других</w:t>
      </w:r>
    </w:p>
    <w:p w:rsidR="0044582B" w:rsidRPr="0044582B" w:rsidRDefault="0044582B" w:rsidP="00AD47CA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44582B" w:rsidRPr="0044582B" w:rsidRDefault="0044582B" w:rsidP="00AD47CA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 xml:space="preserve">признавать своё право на ошибку и такое же право </w:t>
      </w:r>
      <w:proofErr w:type="gramStart"/>
      <w:r w:rsidRPr="0044582B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445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82B" w:rsidRPr="0044582B" w:rsidRDefault="0044582B" w:rsidP="00AD47CA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4582B">
        <w:rPr>
          <w:rFonts w:ascii="LiberationSerif" w:eastAsia="Times New Roman" w:hAnsi="LiberationSerif" w:cs="Times New Roman"/>
          <w:b/>
          <w:bCs/>
          <w:caps/>
        </w:rPr>
        <w:t>ПРЕДМЕТНЫЕ РЕЗУЛЬТАТЫ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приводить примеры методов исследования, применяемых в географии;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различать вклад великих путешественников в географическое изучение Земли;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описывать и сравнивать маршруты их путешествий;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различать вклад великих путешественников в географическое изучение Земли;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описывать и сравнивать маршруты их путешествий;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82B">
        <w:rPr>
          <w:rFonts w:ascii="Times New Roman" w:eastAsia="Times New Roman" w:hAnsi="Times New Roman" w:cs="Times New Roman"/>
          <w:sz w:val="24"/>
          <w:szCs w:val="24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различать понятия «план местности» и «географическая карта», параллель» и «меридиан»;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 приводить примеры влияния Солнца на мир живой и неживой природы;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объяснять причины смены дня и ночи и времён года;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 различать понятия «земная кора»; «ядро», «мантия»; «минерал» и «горная порода»;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различать понятия «материковая» и «океаническая» земная кора;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различать изученные минералы и горные породы, материковую и океаническую земную кору;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показывать на карте и обозначать на контурной карте материки и океаны, крупные формы рельефа Земли;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различать горы и равнины;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классифицировать формы рельефа суши по высоте и по внешнему облику;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называть причины землетрясений и вулканических извержений;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82B">
        <w:rPr>
          <w:rFonts w:ascii="Times New Roman" w:eastAsia="Times New Roman" w:hAnsi="Times New Roman" w:cs="Times New Roman"/>
          <w:sz w:val="24"/>
          <w:szCs w:val="24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понятия «эпицентр землетрясения» и «очаг землетрясения» для решения познавательных задач;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проявления в окружающем мире внутренних и внешних процессов </w:t>
      </w:r>
      <w:proofErr w:type="spellStart"/>
      <w:r w:rsidRPr="0044582B">
        <w:rPr>
          <w:rFonts w:ascii="Times New Roman" w:eastAsia="Times New Roman" w:hAnsi="Times New Roman" w:cs="Times New Roman"/>
          <w:sz w:val="24"/>
          <w:szCs w:val="24"/>
        </w:rPr>
        <w:t>рельефообразования</w:t>
      </w:r>
      <w:proofErr w:type="spellEnd"/>
      <w:r w:rsidRPr="0044582B">
        <w:rPr>
          <w:rFonts w:ascii="Times New Roman" w:eastAsia="Times New Roman" w:hAnsi="Times New Roman" w:cs="Times New Roman"/>
          <w:sz w:val="24"/>
          <w:szCs w:val="24"/>
        </w:rPr>
        <w:t>: вулканизма, землетрясений; физического, химического и биологического видов выветривания;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 классифицировать острова по происхождению;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приводить примеры опасных природных явлений в литосфере и средств их предупреждения;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44582B" w:rsidRP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действия внешних процессов </w:t>
      </w:r>
      <w:proofErr w:type="spellStart"/>
      <w:r w:rsidRPr="0044582B">
        <w:rPr>
          <w:rFonts w:ascii="Times New Roman" w:eastAsia="Times New Roman" w:hAnsi="Times New Roman" w:cs="Times New Roman"/>
          <w:sz w:val="24"/>
          <w:szCs w:val="24"/>
        </w:rPr>
        <w:t>рельефообразования</w:t>
      </w:r>
      <w:proofErr w:type="spellEnd"/>
      <w:r w:rsidRPr="0044582B">
        <w:rPr>
          <w:rFonts w:ascii="Times New Roman" w:eastAsia="Times New Roman" w:hAnsi="Times New Roman" w:cs="Times New Roman"/>
          <w:sz w:val="24"/>
          <w:szCs w:val="24"/>
        </w:rPr>
        <w:t xml:space="preserve"> и наличия полезных ископаемых в своей местности;</w:t>
      </w:r>
    </w:p>
    <w:p w:rsidR="0044582B" w:rsidRDefault="0044582B" w:rsidP="00AD47C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4582B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AD47CA" w:rsidRPr="0044582B" w:rsidRDefault="00AD47CA" w:rsidP="00AD47C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</w:p>
    <w:sectPr w:rsidR="00AD47CA" w:rsidRPr="0044582B" w:rsidSect="004458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1AC"/>
    <w:multiLevelType w:val="multilevel"/>
    <w:tmpl w:val="23B2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34571"/>
    <w:multiLevelType w:val="multilevel"/>
    <w:tmpl w:val="8C9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E0E39"/>
    <w:multiLevelType w:val="multilevel"/>
    <w:tmpl w:val="BA60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3474C"/>
    <w:multiLevelType w:val="multilevel"/>
    <w:tmpl w:val="DC04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E0550"/>
    <w:multiLevelType w:val="multilevel"/>
    <w:tmpl w:val="ED4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566DD"/>
    <w:multiLevelType w:val="multilevel"/>
    <w:tmpl w:val="EFF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B06E9"/>
    <w:multiLevelType w:val="multilevel"/>
    <w:tmpl w:val="9206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10006"/>
    <w:multiLevelType w:val="multilevel"/>
    <w:tmpl w:val="4ADA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72290"/>
    <w:multiLevelType w:val="multilevel"/>
    <w:tmpl w:val="3FD6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82B"/>
    <w:rsid w:val="00217AA7"/>
    <w:rsid w:val="002C3704"/>
    <w:rsid w:val="00327E99"/>
    <w:rsid w:val="003601F3"/>
    <w:rsid w:val="0038535B"/>
    <w:rsid w:val="003F4904"/>
    <w:rsid w:val="0044582B"/>
    <w:rsid w:val="0048740A"/>
    <w:rsid w:val="00555203"/>
    <w:rsid w:val="00806A92"/>
    <w:rsid w:val="008B170F"/>
    <w:rsid w:val="00AD47CA"/>
    <w:rsid w:val="00B426E0"/>
    <w:rsid w:val="00BC2B8B"/>
    <w:rsid w:val="00BE2922"/>
    <w:rsid w:val="00C24867"/>
    <w:rsid w:val="00C9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F3"/>
  </w:style>
  <w:style w:type="paragraph" w:styleId="1">
    <w:name w:val="heading 1"/>
    <w:basedOn w:val="a"/>
    <w:link w:val="10"/>
    <w:uiPriority w:val="9"/>
    <w:qFormat/>
    <w:rsid w:val="00445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5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dgetinline">
    <w:name w:val="_widgetinline"/>
    <w:basedOn w:val="a0"/>
    <w:rsid w:val="0044582B"/>
  </w:style>
  <w:style w:type="character" w:customStyle="1" w:styleId="10">
    <w:name w:val="Заголовок 1 Знак"/>
    <w:basedOn w:val="a0"/>
    <w:link w:val="1"/>
    <w:uiPriority w:val="9"/>
    <w:rsid w:val="00445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5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4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582B"/>
    <w:rPr>
      <w:b/>
      <w:bCs/>
    </w:rPr>
  </w:style>
  <w:style w:type="table" w:styleId="a5">
    <w:name w:val="Table Grid"/>
    <w:basedOn w:val="a1"/>
    <w:uiPriority w:val="59"/>
    <w:rsid w:val="00445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4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0699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772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509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93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8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69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64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10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8277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1497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0718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20768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520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267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8826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</w:divsChild>
        </w:div>
      </w:divsChild>
    </w:div>
    <w:div w:id="101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3BD9-1BF7-440D-9019-F34FCAED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0-7</dc:creator>
  <cp:keywords/>
  <dc:description/>
  <cp:lastModifiedBy>User</cp:lastModifiedBy>
  <cp:revision>11</cp:revision>
  <cp:lastPrinted>2022-09-08T10:33:00Z</cp:lastPrinted>
  <dcterms:created xsi:type="dcterms:W3CDTF">2022-08-24T07:35:00Z</dcterms:created>
  <dcterms:modified xsi:type="dcterms:W3CDTF">2023-04-11T07:53:00Z</dcterms:modified>
</cp:coreProperties>
</file>