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C5" w:rsidRDefault="00E37FC5">
      <w:pPr>
        <w:spacing w:after="78" w:line="220" w:lineRule="exact"/>
      </w:pPr>
    </w:p>
    <w:p w:rsidR="00E37FC5" w:rsidRPr="00B36BF4" w:rsidRDefault="00B36BF4">
      <w:pPr>
        <w:spacing w:after="0" w:line="230" w:lineRule="auto"/>
        <w:rPr>
          <w:lang w:val="ru-RU"/>
        </w:rPr>
      </w:pPr>
      <w:r w:rsidRPr="00B36BF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37FC5" w:rsidRPr="00B36BF4" w:rsidRDefault="00B36BF4">
      <w:pPr>
        <w:spacing w:before="346" w:after="0" w:line="286" w:lineRule="auto"/>
        <w:ind w:firstLine="180"/>
        <w:rPr>
          <w:lang w:val="ru-RU"/>
        </w:rPr>
      </w:pPr>
      <w:proofErr w:type="gramStart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</w:t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</w:t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характеристики планируемых результатов духовно-нравственного развития, воспитания и социализации </w:t>
      </w:r>
      <w:r w:rsidRPr="00B36BF4">
        <w:rPr>
          <w:lang w:val="ru-RU"/>
        </w:rPr>
        <w:br/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</w:t>
      </w:r>
      <w:proofErr w:type="gramEnd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proofErr w:type="gramStart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Примерной</w:t>
      </w:r>
      <w:proofErr w:type="gramEnd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про-грамме</w:t>
      </w:r>
      <w:proofErr w:type="spellEnd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воспитания (одобрено решением ФУМО от 02.06.2020). Программа разработана с учётом актуальных цел</w:t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ей и задач обучения и воспитания, развития обучающихся и условий, необходимых для достижения личностных, </w:t>
      </w:r>
      <w:proofErr w:type="spellStart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:rsidR="00E37FC5" w:rsidRPr="00B36BF4" w:rsidRDefault="00B36BF4">
      <w:pPr>
        <w:spacing w:before="262" w:after="0" w:line="230" w:lineRule="auto"/>
        <w:rPr>
          <w:lang w:val="ru-RU"/>
        </w:rPr>
      </w:pPr>
      <w:r w:rsidRPr="00B36BF4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E37FC5" w:rsidRPr="00B36BF4" w:rsidRDefault="00B36BF4">
      <w:pPr>
        <w:spacing w:before="166" w:after="0" w:line="271" w:lineRule="auto"/>
        <w:ind w:right="576" w:firstLine="180"/>
        <w:rPr>
          <w:lang w:val="ru-RU"/>
        </w:rPr>
      </w:pP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E37FC5" w:rsidRPr="00B36BF4" w:rsidRDefault="00B36BF4">
      <w:pPr>
        <w:spacing w:before="70" w:after="0" w:line="286" w:lineRule="auto"/>
        <w:ind w:firstLine="180"/>
        <w:rPr>
          <w:lang w:val="ru-RU"/>
        </w:rPr>
      </w:pP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В течение п</w:t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</w:t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</w:t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формой освоения музыкального искусства является практическое </w:t>
      </w:r>
      <w:proofErr w:type="spellStart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музицирование</w:t>
      </w:r>
      <w:proofErr w:type="spellEnd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 — пение, игра на доступных музыкальных инструментах, различные формы музыкального движения. В ходе активной </w:t>
      </w:r>
      <w:r w:rsidRPr="00B36BF4">
        <w:rPr>
          <w:lang w:val="ru-RU"/>
        </w:rPr>
        <w:br/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</w:t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ального языка, понимание основных жанровых особенностей, принципов и форм развития музыки.</w:t>
      </w:r>
    </w:p>
    <w:p w:rsidR="00E37FC5" w:rsidRPr="00B36BF4" w:rsidRDefault="00B36BF4">
      <w:pPr>
        <w:spacing w:before="70" w:after="0" w:line="271" w:lineRule="auto"/>
        <w:ind w:right="144" w:firstLine="180"/>
        <w:rPr>
          <w:lang w:val="ru-RU"/>
        </w:rPr>
      </w:pP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</w:t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и исполнителей, специальной терминологии и т. п.). Однако этот уровень содержания обучения не является главным.</w:t>
      </w:r>
    </w:p>
    <w:p w:rsidR="00E37FC5" w:rsidRPr="00B36BF4" w:rsidRDefault="00B36BF4">
      <w:pPr>
        <w:spacing w:before="70" w:after="0" w:line="271" w:lineRule="auto"/>
        <w:ind w:right="144"/>
        <w:rPr>
          <w:lang w:val="ru-RU"/>
        </w:rPr>
      </w:pP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</w:t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й к жизни, самому себе, другим людям, которые несёт в себе музыка как «искусство интонируемого смысла» (Б. В. Асафьев).</w:t>
      </w:r>
    </w:p>
    <w:p w:rsidR="00E37FC5" w:rsidRPr="00B36BF4" w:rsidRDefault="00B36BF4">
      <w:pPr>
        <w:spacing w:before="72" w:after="0" w:line="281" w:lineRule="auto"/>
        <w:ind w:right="144" w:firstLine="180"/>
        <w:rPr>
          <w:lang w:val="ru-RU"/>
        </w:rPr>
      </w:pP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) является уникальным психологичес</w:t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ким механизмом для формирования мировоззрения ребёнка опосредованным </w:t>
      </w:r>
      <w:proofErr w:type="spellStart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</w:t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уровень, соответствие системе базовых национальных ценностей.</w:t>
      </w:r>
    </w:p>
    <w:p w:rsidR="00E37FC5" w:rsidRPr="00B36BF4" w:rsidRDefault="00B36BF4">
      <w:pPr>
        <w:spacing w:before="70" w:after="0"/>
        <w:ind w:right="144" w:firstLine="180"/>
        <w:rPr>
          <w:lang w:val="ru-RU"/>
        </w:rPr>
      </w:pP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B36BF4">
        <w:rPr>
          <w:lang w:val="ru-RU"/>
        </w:rPr>
        <w:br/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</w:t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ируется эмоциональная осознанность, рефлексивная установка личности в целом.</w:t>
      </w:r>
    </w:p>
    <w:p w:rsidR="00E37FC5" w:rsidRPr="00B36BF4" w:rsidRDefault="00B36BF4">
      <w:pPr>
        <w:spacing w:before="70" w:after="0"/>
        <w:ind w:firstLine="180"/>
        <w:rPr>
          <w:lang w:val="ru-RU"/>
        </w:rPr>
        <w:sectPr w:rsidR="00E37FC5" w:rsidRPr="00B36BF4">
          <w:pgSz w:w="11900" w:h="16840"/>
          <w:pgMar w:top="298" w:right="650" w:bottom="312" w:left="666" w:header="720" w:footer="720" w:gutter="0"/>
          <w:cols w:space="720" w:equalWidth="0">
            <w:col w:w="10584"/>
          </w:cols>
        </w:sectPr>
      </w:pP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</w:t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E37FC5" w:rsidRPr="00B36BF4" w:rsidRDefault="00E37FC5">
      <w:pPr>
        <w:spacing w:after="72" w:line="220" w:lineRule="exact"/>
        <w:rPr>
          <w:lang w:val="ru-RU"/>
        </w:rPr>
      </w:pPr>
    </w:p>
    <w:p w:rsidR="00E37FC5" w:rsidRPr="00B36BF4" w:rsidRDefault="00B36BF4">
      <w:pPr>
        <w:spacing w:after="0" w:line="230" w:lineRule="auto"/>
        <w:rPr>
          <w:lang w:val="ru-RU"/>
        </w:rPr>
      </w:pP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E37FC5" w:rsidRPr="00B36BF4" w:rsidRDefault="00B36BF4">
      <w:pPr>
        <w:spacing w:before="262" w:after="0" w:line="230" w:lineRule="auto"/>
        <w:rPr>
          <w:lang w:val="ru-RU"/>
        </w:rPr>
      </w:pPr>
      <w:r w:rsidRPr="00B36BF4">
        <w:rPr>
          <w:rFonts w:ascii="Times New Roman" w:eastAsia="Times New Roman" w:hAnsi="Times New Roman"/>
          <w:b/>
          <w:color w:val="000000"/>
          <w:sz w:val="24"/>
          <w:lang w:val="ru-RU"/>
        </w:rPr>
        <w:t>ЦЕ</w:t>
      </w:r>
      <w:r w:rsidRPr="00B36BF4">
        <w:rPr>
          <w:rFonts w:ascii="Times New Roman" w:eastAsia="Times New Roman" w:hAnsi="Times New Roman"/>
          <w:b/>
          <w:color w:val="000000"/>
          <w:sz w:val="24"/>
          <w:lang w:val="ru-RU"/>
        </w:rPr>
        <w:t>ЛИ И ЗАДАЧИ ИЗУЧЕНИЯ УЧЕБНОГО ПРЕДМЕТА «МУЗЫКА»</w:t>
      </w:r>
    </w:p>
    <w:p w:rsidR="00E37FC5" w:rsidRPr="00B36BF4" w:rsidRDefault="00B36BF4">
      <w:pPr>
        <w:spacing w:before="166" w:after="0" w:line="271" w:lineRule="auto"/>
        <w:ind w:right="720" w:firstLine="180"/>
        <w:rPr>
          <w:lang w:val="ru-RU"/>
        </w:rPr>
      </w:pP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</w:t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критерии утилитарности.</w:t>
      </w:r>
    </w:p>
    <w:p w:rsidR="00E37FC5" w:rsidRPr="00B36BF4" w:rsidRDefault="00B36BF4">
      <w:pPr>
        <w:spacing w:before="70" w:after="0" w:line="283" w:lineRule="auto"/>
        <w:ind w:right="144" w:firstLine="180"/>
        <w:rPr>
          <w:lang w:val="ru-RU"/>
        </w:rPr>
      </w:pP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. Основным содержанием музыкального обучения и воспитания </w:t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</w:t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овление, воспитание чуткости к внутреннему миру другого человека через опыт сотворчества и сопереживания).</w:t>
      </w:r>
    </w:p>
    <w:p w:rsidR="00E37FC5" w:rsidRPr="00B36BF4" w:rsidRDefault="00B36BF4">
      <w:pPr>
        <w:tabs>
          <w:tab w:val="left" w:pos="180"/>
        </w:tabs>
        <w:spacing w:before="70" w:after="0" w:line="286" w:lineRule="auto"/>
        <w:rPr>
          <w:lang w:val="ru-RU"/>
        </w:rPr>
      </w:pPr>
      <w:r w:rsidRPr="00B36BF4">
        <w:rPr>
          <w:lang w:val="ru-RU"/>
        </w:rPr>
        <w:tab/>
      </w:r>
      <w:proofErr w:type="gramStart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B36BF4">
        <w:rPr>
          <w:lang w:val="ru-RU"/>
        </w:rPr>
        <w:br/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B36BF4">
        <w:rPr>
          <w:lang w:val="ru-RU"/>
        </w:rPr>
        <w:br/>
      </w:r>
      <w:r w:rsidRPr="00B36BF4">
        <w:rPr>
          <w:lang w:val="ru-RU"/>
        </w:rPr>
        <w:tab/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1) становление системы ценностей обучающихся в еди</w:t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нстве эмоциональной и познавательной сферы; </w:t>
      </w:r>
      <w:r w:rsidRPr="00B36BF4">
        <w:rPr>
          <w:lang w:val="ru-RU"/>
        </w:rPr>
        <w:br/>
      </w:r>
      <w:r w:rsidRPr="00B36BF4">
        <w:rPr>
          <w:lang w:val="ru-RU"/>
        </w:rPr>
        <w:tab/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B36BF4">
        <w:rPr>
          <w:lang w:val="ru-RU"/>
        </w:rPr>
        <w:tab/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3) формирование творчески</w:t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х способностей ребёнка, развитие внутренней мотивации к </w:t>
      </w:r>
      <w:r w:rsidRPr="00B36BF4">
        <w:rPr>
          <w:lang w:val="ru-RU"/>
        </w:rPr>
        <w:br/>
      </w:r>
      <w:proofErr w:type="spellStart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музицированию</w:t>
      </w:r>
      <w:proofErr w:type="spellEnd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</w:p>
    <w:p w:rsidR="00E37FC5" w:rsidRPr="00B36BF4" w:rsidRDefault="00B36BF4">
      <w:pPr>
        <w:spacing w:before="70" w:after="0" w:line="262" w:lineRule="auto"/>
        <w:ind w:left="180" w:right="432"/>
        <w:rPr>
          <w:lang w:val="ru-RU"/>
        </w:rPr>
      </w:pP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B36BF4">
        <w:rPr>
          <w:lang w:val="ru-RU"/>
        </w:rPr>
        <w:br/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1. Формирование эмоционально-ценностной отзывчивости </w:t>
      </w:r>
      <w:proofErr w:type="gramStart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прекрасное в жизни и в искусстве.</w:t>
      </w:r>
    </w:p>
    <w:p w:rsidR="00E37FC5" w:rsidRPr="00B36BF4" w:rsidRDefault="00B36BF4">
      <w:pPr>
        <w:tabs>
          <w:tab w:val="left" w:pos="180"/>
        </w:tabs>
        <w:spacing w:before="70" w:after="0" w:line="262" w:lineRule="auto"/>
        <w:ind w:right="864"/>
        <w:rPr>
          <w:lang w:val="ru-RU"/>
        </w:rPr>
      </w:pPr>
      <w:r w:rsidRPr="00B36BF4">
        <w:rPr>
          <w:lang w:val="ru-RU"/>
        </w:rPr>
        <w:tab/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</w:t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ающий мир, гармонизация взаимодействия с природой, обществом, самим собой через доступные формы </w:t>
      </w:r>
      <w:proofErr w:type="spellStart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37FC5" w:rsidRPr="00B36BF4" w:rsidRDefault="00B36BF4">
      <w:pPr>
        <w:spacing w:before="70" w:after="0" w:line="271" w:lineRule="auto"/>
        <w:ind w:right="720" w:firstLine="180"/>
        <w:rPr>
          <w:lang w:val="ru-RU"/>
        </w:rPr>
      </w:pP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</w:t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й опыт эмоционального переживания.</w:t>
      </w:r>
    </w:p>
    <w:p w:rsidR="00E37FC5" w:rsidRPr="00B36BF4" w:rsidRDefault="00B36BF4">
      <w:pPr>
        <w:spacing w:before="70" w:after="0" w:line="271" w:lineRule="auto"/>
        <w:ind w:right="288" w:firstLine="180"/>
        <w:rPr>
          <w:lang w:val="ru-RU"/>
        </w:rPr>
      </w:pP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E37FC5" w:rsidRPr="00B36BF4" w:rsidRDefault="00B36BF4">
      <w:pPr>
        <w:tabs>
          <w:tab w:val="left" w:pos="180"/>
        </w:tabs>
        <w:spacing w:before="70" w:after="0" w:line="286" w:lineRule="auto"/>
        <w:rPr>
          <w:lang w:val="ru-RU"/>
        </w:rPr>
      </w:pPr>
      <w:r w:rsidRPr="00B36BF4">
        <w:rPr>
          <w:lang w:val="ru-RU"/>
        </w:rPr>
        <w:tab/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5. Овладение предметными умения</w:t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ми и навыками в различных видах </w:t>
      </w:r>
      <w:proofErr w:type="gramStart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практического</w:t>
      </w:r>
      <w:proofErr w:type="gramEnd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36BF4">
        <w:rPr>
          <w:lang w:val="ru-RU"/>
        </w:rPr>
        <w:br/>
      </w:r>
      <w:proofErr w:type="spellStart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Введение ребёнка в искусство через разнообразие видов музыкальной деятельности, в том числе: </w:t>
      </w:r>
      <w:r w:rsidRPr="00B36BF4">
        <w:rPr>
          <w:lang w:val="ru-RU"/>
        </w:rPr>
        <w:br/>
      </w:r>
      <w:r w:rsidRPr="00B36BF4">
        <w:rPr>
          <w:lang w:val="ru-RU"/>
        </w:rPr>
        <w:tab/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B36BF4">
        <w:rPr>
          <w:lang w:val="ru-RU"/>
        </w:rPr>
        <w:br/>
      </w:r>
      <w:r w:rsidRPr="00B36BF4">
        <w:rPr>
          <w:lang w:val="ru-RU"/>
        </w:rPr>
        <w:tab/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б) Исполнение (пение, игра на доступных музыкальны</w:t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х инструментах); </w:t>
      </w:r>
      <w:r w:rsidRPr="00B36BF4">
        <w:rPr>
          <w:lang w:val="ru-RU"/>
        </w:rPr>
        <w:br/>
      </w:r>
      <w:r w:rsidRPr="00B36BF4">
        <w:rPr>
          <w:lang w:val="ru-RU"/>
        </w:rPr>
        <w:tab/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B36BF4">
        <w:rPr>
          <w:lang w:val="ru-RU"/>
        </w:rPr>
        <w:br/>
      </w:r>
      <w:r w:rsidRPr="00B36BF4">
        <w:rPr>
          <w:lang w:val="ru-RU"/>
        </w:rPr>
        <w:tab/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B36BF4">
        <w:rPr>
          <w:lang w:val="ru-RU"/>
        </w:rPr>
        <w:tab/>
      </w:r>
      <w:proofErr w:type="spellStart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proofErr w:type="spellEnd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) Исследовательские и творческие проекты.</w:t>
      </w:r>
      <w:proofErr w:type="gramEnd"/>
    </w:p>
    <w:p w:rsidR="00E37FC5" w:rsidRPr="00B36BF4" w:rsidRDefault="00B36BF4">
      <w:pPr>
        <w:tabs>
          <w:tab w:val="left" w:pos="180"/>
        </w:tabs>
        <w:spacing w:before="70" w:after="0" w:line="262" w:lineRule="auto"/>
        <w:rPr>
          <w:lang w:val="ru-RU"/>
        </w:rPr>
      </w:pPr>
      <w:r w:rsidRPr="00B36BF4">
        <w:rPr>
          <w:lang w:val="ru-RU"/>
        </w:rPr>
        <w:tab/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</w:t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кального искусства: интонационная и жанровая природа музыки, основные выразительные средства, элементы музыкального языка.</w:t>
      </w:r>
    </w:p>
    <w:p w:rsidR="00E37FC5" w:rsidRPr="00B36BF4" w:rsidRDefault="00B36BF4">
      <w:pPr>
        <w:tabs>
          <w:tab w:val="left" w:pos="180"/>
        </w:tabs>
        <w:spacing w:before="70" w:after="0" w:line="262" w:lineRule="auto"/>
        <w:ind w:right="864"/>
        <w:rPr>
          <w:lang w:val="ru-RU"/>
        </w:rPr>
      </w:pPr>
      <w:r w:rsidRPr="00B36BF4">
        <w:rPr>
          <w:lang w:val="ru-RU"/>
        </w:rPr>
        <w:tab/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7. Воспитание уважения к </w:t>
      </w:r>
      <w:proofErr w:type="spellStart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цивилизационному</w:t>
      </w:r>
      <w:proofErr w:type="spellEnd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 наследию России; присвоение интонационно-образного строя отечественной музыкальной культур</w:t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ы.</w:t>
      </w:r>
    </w:p>
    <w:p w:rsidR="00E37FC5" w:rsidRPr="00B36BF4" w:rsidRDefault="00B36BF4">
      <w:pPr>
        <w:tabs>
          <w:tab w:val="left" w:pos="180"/>
        </w:tabs>
        <w:spacing w:before="70" w:after="0" w:line="262" w:lineRule="auto"/>
        <w:ind w:right="144"/>
        <w:rPr>
          <w:lang w:val="ru-RU"/>
        </w:rPr>
      </w:pPr>
      <w:r w:rsidRPr="00B36BF4">
        <w:rPr>
          <w:lang w:val="ru-RU"/>
        </w:rPr>
        <w:tab/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E37FC5" w:rsidRPr="00B36BF4" w:rsidRDefault="00B36BF4">
      <w:pPr>
        <w:spacing w:before="262" w:after="0" w:line="230" w:lineRule="auto"/>
        <w:rPr>
          <w:lang w:val="ru-RU"/>
        </w:rPr>
      </w:pPr>
      <w:r w:rsidRPr="00B36BF4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E37FC5" w:rsidRPr="00B36BF4" w:rsidRDefault="00B36BF4">
      <w:pPr>
        <w:spacing w:before="166" w:after="0" w:line="230" w:lineRule="auto"/>
        <w:jc w:val="center"/>
        <w:rPr>
          <w:lang w:val="ru-RU"/>
        </w:rPr>
        <w:sectPr w:rsidR="00E37FC5" w:rsidRPr="00B36BF4">
          <w:pgSz w:w="11900" w:h="16840"/>
          <w:pgMar w:top="292" w:right="648" w:bottom="312" w:left="666" w:header="720" w:footer="720" w:gutter="0"/>
          <w:cols w:space="720" w:equalWidth="0">
            <w:col w:w="10586"/>
          </w:cols>
        </w:sectPr>
      </w:pP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</w:t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ельным стандартом начального общего</w:t>
      </w:r>
    </w:p>
    <w:p w:rsidR="00E37FC5" w:rsidRPr="00B36BF4" w:rsidRDefault="00E37FC5">
      <w:pPr>
        <w:spacing w:after="72" w:line="220" w:lineRule="exact"/>
        <w:rPr>
          <w:lang w:val="ru-RU"/>
        </w:rPr>
      </w:pPr>
    </w:p>
    <w:p w:rsidR="00E37FC5" w:rsidRPr="00B36BF4" w:rsidRDefault="00B36BF4">
      <w:pPr>
        <w:tabs>
          <w:tab w:val="left" w:pos="180"/>
        </w:tabs>
        <w:spacing w:after="0" w:line="288" w:lineRule="auto"/>
        <w:ind w:right="288"/>
        <w:rPr>
          <w:lang w:val="ru-RU"/>
        </w:rPr>
      </w:pP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</w:t>
      </w:r>
      <w:proofErr w:type="gramStart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сс вкл</w:t>
      </w:r>
      <w:proofErr w:type="gramEnd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ючительно. </w:t>
      </w:r>
      <w:r w:rsidRPr="00B36BF4">
        <w:rPr>
          <w:lang w:val="ru-RU"/>
        </w:rPr>
        <w:tab/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</w:t>
      </w:r>
      <w:proofErr w:type="gramStart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и«</w:t>
      </w:r>
      <w:proofErr w:type="gramEnd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Искусство» на протяжении всего курса школьного обучения: </w:t>
      </w:r>
      <w:r w:rsidRPr="00B36BF4">
        <w:rPr>
          <w:lang w:val="ru-RU"/>
        </w:rPr>
        <w:br/>
      </w:r>
      <w:r w:rsidRPr="00B36BF4">
        <w:rPr>
          <w:lang w:val="ru-RU"/>
        </w:rPr>
        <w:tab/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B36BF4">
        <w:rPr>
          <w:lang w:val="ru-RU"/>
        </w:rPr>
        <w:br/>
      </w:r>
      <w:r w:rsidRPr="00B36BF4">
        <w:rPr>
          <w:lang w:val="ru-RU"/>
        </w:rPr>
        <w:tab/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B36BF4">
        <w:rPr>
          <w:lang w:val="ru-RU"/>
        </w:rPr>
        <w:br/>
      </w:r>
      <w:r w:rsidRPr="00B36BF4">
        <w:rPr>
          <w:lang w:val="ru-RU"/>
        </w:rPr>
        <w:tab/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B36BF4">
        <w:rPr>
          <w:lang w:val="ru-RU"/>
        </w:rPr>
        <w:br/>
      </w:r>
      <w:r w:rsidRPr="00B36BF4">
        <w:rPr>
          <w:lang w:val="ru-RU"/>
        </w:rPr>
        <w:tab/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B36BF4">
        <w:rPr>
          <w:lang w:val="ru-RU"/>
        </w:rPr>
        <w:br/>
      </w:r>
      <w:r w:rsidRPr="00B36BF4">
        <w:rPr>
          <w:lang w:val="ru-RU"/>
        </w:rPr>
        <w:tab/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B36BF4">
        <w:rPr>
          <w:lang w:val="ru-RU"/>
        </w:rPr>
        <w:br/>
      </w:r>
      <w:r w:rsidRPr="00B36BF4">
        <w:rPr>
          <w:lang w:val="ru-RU"/>
        </w:rPr>
        <w:tab/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модуль № 6 «Совр</w:t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еменная музыкальная культура»; </w:t>
      </w:r>
      <w:r w:rsidRPr="00B36BF4">
        <w:rPr>
          <w:lang w:val="ru-RU"/>
        </w:rPr>
        <w:br/>
      </w:r>
      <w:r w:rsidRPr="00B36BF4">
        <w:rPr>
          <w:lang w:val="ru-RU"/>
        </w:rPr>
        <w:tab/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B36BF4">
        <w:rPr>
          <w:lang w:val="ru-RU"/>
        </w:rPr>
        <w:br/>
      </w:r>
      <w:r w:rsidRPr="00B36BF4">
        <w:rPr>
          <w:lang w:val="ru-RU"/>
        </w:rPr>
        <w:tab/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E37FC5" w:rsidRPr="00B36BF4" w:rsidRDefault="00B36BF4">
      <w:pPr>
        <w:spacing w:before="190" w:after="0" w:line="281" w:lineRule="auto"/>
        <w:ind w:firstLine="180"/>
        <w:rPr>
          <w:lang w:val="ru-RU"/>
        </w:rPr>
      </w:pP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spellStart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социо-культурную</w:t>
      </w:r>
      <w:proofErr w:type="spellEnd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деятельность </w:t>
      </w:r>
      <w:r w:rsidRPr="00B36BF4">
        <w:rPr>
          <w:lang w:val="ru-RU"/>
        </w:rPr>
        <w:br/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обучающихся, участие в музыкальных праздниках, конкурсах, концертах,</w:t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 театрализованных действиях, в том числе основанных на </w:t>
      </w:r>
      <w:proofErr w:type="spellStart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</w:t>
      </w:r>
      <w:r w:rsidRPr="00B36BF4">
        <w:rPr>
          <w:lang w:val="ru-RU"/>
        </w:rPr>
        <w:br/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B36BF4">
        <w:rPr>
          <w:lang w:val="ru-RU"/>
        </w:rPr>
        <w:br/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</w:t>
      </w: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нный язык» и др.</w:t>
      </w:r>
    </w:p>
    <w:p w:rsidR="00E37FC5" w:rsidRDefault="00B36BF4">
      <w:pPr>
        <w:spacing w:before="190" w:after="0" w:line="262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B36BF4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B36BF4" w:rsidRDefault="00B36BF4">
      <w:pPr>
        <w:spacing w:before="190" w:after="0" w:line="262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36BF4" w:rsidRDefault="00B36BF4">
      <w:pPr>
        <w:spacing w:before="190" w:after="0" w:line="262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36BF4" w:rsidRDefault="00B36BF4">
      <w:pPr>
        <w:spacing w:before="190" w:after="0" w:line="262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36BF4" w:rsidRDefault="00B36BF4">
      <w:pPr>
        <w:spacing w:before="190" w:after="0" w:line="262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36BF4" w:rsidRDefault="00B36BF4">
      <w:pPr>
        <w:spacing w:before="190" w:after="0" w:line="262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36BF4" w:rsidRDefault="00B36BF4">
      <w:pPr>
        <w:spacing w:before="190" w:after="0" w:line="262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36BF4" w:rsidRDefault="00B36BF4">
      <w:pPr>
        <w:spacing w:before="190" w:after="0" w:line="262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sectPr w:rsidR="00B36BF4" w:rsidSect="00E37FC5">
      <w:pgSz w:w="11900" w:h="16840"/>
      <w:pgMar w:top="1440" w:right="1440" w:bottom="1440" w:left="1440" w:header="720" w:footer="720" w:gutter="0"/>
      <w:cols w:space="720" w:equalWidth="0">
        <w:col w:w="105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7E79"/>
    <w:multiLevelType w:val="singleLevel"/>
    <w:tmpl w:val="0419000F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46D5CA9"/>
    <w:multiLevelType w:val="singleLevel"/>
    <w:tmpl w:val="04190001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6B669F6"/>
    <w:multiLevelType w:val="singleLevel"/>
    <w:tmpl w:val="7BC6C8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B43445"/>
    <w:multiLevelType w:val="singleLevel"/>
    <w:tmpl w:val="D644A7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36DD703F"/>
    <w:multiLevelType w:val="singleLevel"/>
    <w:tmpl w:val="E5AA34E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39111399"/>
    <w:multiLevelType w:val="singleLevel"/>
    <w:tmpl w:val="A82AF5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6">
    <w:nsid w:val="413E20C6"/>
    <w:multiLevelType w:val="singleLevel"/>
    <w:tmpl w:val="29CAA3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5EDB379E"/>
    <w:multiLevelType w:val="singleLevel"/>
    <w:tmpl w:val="CFB8409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79E6406"/>
    <w:multiLevelType w:val="singleLevel"/>
    <w:tmpl w:val="01E4DC2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29639D"/>
    <w:rsid w:val="00326F90"/>
    <w:rsid w:val="00AA1D8D"/>
    <w:rsid w:val="00B36BF4"/>
    <w:rsid w:val="00B47730"/>
    <w:rsid w:val="00CB0664"/>
    <w:rsid w:val="00E37FC5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99"/>
    <w:qFormat/>
    <w:rsid w:val="00E37FC5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ootnotetext">
    <w:name w:val="Footnote text"/>
    <w:basedOn w:val="a1"/>
    <w:link w:val="FootnoteTextChar"/>
    <w:uiPriority w:val="99"/>
    <w:semiHidden/>
    <w:unhideWhenUsed/>
    <w:rsid w:val="00E37F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2"/>
    <w:link w:val="Footnotetext"/>
    <w:uiPriority w:val="99"/>
    <w:semiHidden/>
    <w:rsid w:val="00E37FC5"/>
    <w:rPr>
      <w:sz w:val="20"/>
      <w:szCs w:val="20"/>
    </w:rPr>
  </w:style>
  <w:style w:type="character" w:customStyle="1" w:styleId="Footnotereference">
    <w:name w:val="Footnote reference"/>
    <w:basedOn w:val="a2"/>
    <w:uiPriority w:val="99"/>
    <w:semiHidden/>
    <w:unhideWhenUsed/>
    <w:rsid w:val="00E37FC5"/>
    <w:rPr>
      <w:vertAlign w:val="superscript"/>
    </w:rPr>
  </w:style>
  <w:style w:type="paragraph" w:customStyle="1" w:styleId="Endnotetext">
    <w:name w:val="Endnote text"/>
    <w:basedOn w:val="a1"/>
    <w:link w:val="EndnoteTextChar"/>
    <w:uiPriority w:val="99"/>
    <w:semiHidden/>
    <w:unhideWhenUsed/>
    <w:rsid w:val="00E37F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2"/>
    <w:link w:val="Endnotetext"/>
    <w:uiPriority w:val="99"/>
    <w:semiHidden/>
    <w:rsid w:val="00E37FC5"/>
    <w:rPr>
      <w:sz w:val="20"/>
      <w:szCs w:val="20"/>
    </w:rPr>
  </w:style>
  <w:style w:type="character" w:customStyle="1" w:styleId="Endnotereference">
    <w:name w:val="Endnote reference"/>
    <w:basedOn w:val="a2"/>
    <w:uiPriority w:val="99"/>
    <w:semiHidden/>
    <w:unhideWhenUsed/>
    <w:rsid w:val="00E37FC5"/>
    <w:rPr>
      <w:vertAlign w:val="superscript"/>
    </w:rPr>
  </w:style>
  <w:style w:type="character" w:styleId="a5">
    <w:name w:val="Hyperlink"/>
    <w:basedOn w:val="a2"/>
    <w:uiPriority w:val="99"/>
    <w:unhideWhenUsed/>
    <w:rsid w:val="00E37FC5"/>
    <w:rPr>
      <w:color w:val="0000FF" w:themeColor="hyperlink"/>
      <w:u w:val="single"/>
    </w:rPr>
  </w:style>
  <w:style w:type="paragraph" w:styleId="a6">
    <w:name w:val="Plain Text"/>
    <w:basedOn w:val="a1"/>
    <w:link w:val="a7"/>
    <w:uiPriority w:val="99"/>
    <w:semiHidden/>
    <w:unhideWhenUsed/>
    <w:rsid w:val="00E37FC5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7">
    <w:name w:val="Текст Знак"/>
    <w:basedOn w:val="a2"/>
    <w:link w:val="a6"/>
    <w:uiPriority w:val="99"/>
    <w:rsid w:val="00E37FC5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1"/>
    <w:link w:val="HeaderChar"/>
    <w:uiPriority w:val="99"/>
    <w:unhideWhenUsed/>
    <w:rsid w:val="00E3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2"/>
    <w:link w:val="Header"/>
    <w:uiPriority w:val="99"/>
    <w:rsid w:val="00E37FC5"/>
  </w:style>
  <w:style w:type="paragraph" w:customStyle="1" w:styleId="Footer">
    <w:name w:val="Footer"/>
    <w:basedOn w:val="a1"/>
    <w:link w:val="FooterChar"/>
    <w:uiPriority w:val="99"/>
    <w:unhideWhenUsed/>
    <w:rsid w:val="00E3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2"/>
    <w:link w:val="Footer"/>
    <w:uiPriority w:val="99"/>
    <w:rsid w:val="00E37FC5"/>
  </w:style>
  <w:style w:type="paragraph" w:customStyle="1" w:styleId="Heading1">
    <w:name w:val="Heading 1"/>
    <w:basedOn w:val="a1"/>
    <w:next w:val="a1"/>
    <w:link w:val="Heading1Char"/>
    <w:uiPriority w:val="9"/>
    <w:qFormat/>
    <w:rsid w:val="00E37FC5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1"/>
    <w:next w:val="a1"/>
    <w:link w:val="Heading2Char"/>
    <w:uiPriority w:val="9"/>
    <w:unhideWhenUsed/>
    <w:qFormat/>
    <w:rsid w:val="00E37FC5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1"/>
    <w:next w:val="a1"/>
    <w:link w:val="Heading3Char"/>
    <w:uiPriority w:val="9"/>
    <w:unhideWhenUsed/>
    <w:qFormat/>
    <w:rsid w:val="00E37FC5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1"/>
    <w:next w:val="a1"/>
    <w:link w:val="Heading4Char"/>
    <w:uiPriority w:val="9"/>
    <w:semiHidden/>
    <w:unhideWhenUsed/>
    <w:qFormat/>
    <w:rsid w:val="00E37FC5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1"/>
    <w:next w:val="a1"/>
    <w:link w:val="Heading5Char"/>
    <w:uiPriority w:val="9"/>
    <w:semiHidden/>
    <w:unhideWhenUsed/>
    <w:qFormat/>
    <w:rsid w:val="00E37FC5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a1"/>
    <w:next w:val="a1"/>
    <w:link w:val="Heading6Char"/>
    <w:uiPriority w:val="9"/>
    <w:semiHidden/>
    <w:unhideWhenUsed/>
    <w:qFormat/>
    <w:rsid w:val="00E37FC5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a1"/>
    <w:next w:val="a1"/>
    <w:link w:val="Heading7Char"/>
    <w:uiPriority w:val="9"/>
    <w:semiHidden/>
    <w:unhideWhenUsed/>
    <w:qFormat/>
    <w:rsid w:val="00E37FC5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1"/>
    <w:next w:val="a1"/>
    <w:link w:val="Heading8Char"/>
    <w:uiPriority w:val="9"/>
    <w:semiHidden/>
    <w:unhideWhenUsed/>
    <w:qFormat/>
    <w:rsid w:val="00E37FC5"/>
    <w:pPr>
      <w:keepNext/>
      <w:keepLines/>
      <w:spacing w:before="200" w:after="0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customStyle="1" w:styleId="Heading9">
    <w:name w:val="Heading 9"/>
    <w:basedOn w:val="a1"/>
    <w:next w:val="a1"/>
    <w:link w:val="Heading9Char"/>
    <w:uiPriority w:val="9"/>
    <w:semiHidden/>
    <w:unhideWhenUsed/>
    <w:qFormat/>
    <w:rsid w:val="00E37FC5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 Spacing"/>
    <w:uiPriority w:val="1"/>
    <w:qFormat/>
    <w:rsid w:val="00E37FC5"/>
    <w:pPr>
      <w:spacing w:after="0" w:line="240" w:lineRule="auto"/>
    </w:pPr>
  </w:style>
  <w:style w:type="character" w:customStyle="1" w:styleId="Heading1Char">
    <w:name w:val="Heading 1 Char"/>
    <w:basedOn w:val="a2"/>
    <w:link w:val="Heading1"/>
    <w:uiPriority w:val="9"/>
    <w:rsid w:val="00E37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2"/>
    <w:link w:val="Heading2"/>
    <w:uiPriority w:val="9"/>
    <w:rsid w:val="00E37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2"/>
    <w:link w:val="Heading3"/>
    <w:uiPriority w:val="9"/>
    <w:rsid w:val="00E37F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Title"/>
    <w:basedOn w:val="a1"/>
    <w:next w:val="a1"/>
    <w:link w:val="aa"/>
    <w:uiPriority w:val="10"/>
    <w:qFormat/>
    <w:rsid w:val="00E37F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2"/>
    <w:link w:val="a9"/>
    <w:uiPriority w:val="10"/>
    <w:rsid w:val="00E37FC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1"/>
    <w:next w:val="a1"/>
    <w:link w:val="ac"/>
    <w:uiPriority w:val="11"/>
    <w:qFormat/>
    <w:rsid w:val="00E37F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2"/>
    <w:link w:val="ab"/>
    <w:uiPriority w:val="11"/>
    <w:rsid w:val="00E37F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List Paragraph"/>
    <w:basedOn w:val="a1"/>
    <w:uiPriority w:val="34"/>
    <w:qFormat/>
    <w:rsid w:val="00E37FC5"/>
    <w:pPr>
      <w:ind w:left="720"/>
      <w:contextualSpacing/>
    </w:pPr>
  </w:style>
  <w:style w:type="paragraph" w:styleId="ae">
    <w:name w:val="Body Text"/>
    <w:basedOn w:val="a1"/>
    <w:link w:val="af"/>
    <w:uiPriority w:val="99"/>
    <w:unhideWhenUsed/>
    <w:rsid w:val="00E37FC5"/>
    <w:pPr>
      <w:spacing w:after="120"/>
    </w:pPr>
  </w:style>
  <w:style w:type="character" w:customStyle="1" w:styleId="af">
    <w:name w:val="Основной текст Знак"/>
    <w:basedOn w:val="a2"/>
    <w:link w:val="ae"/>
    <w:uiPriority w:val="99"/>
    <w:rsid w:val="00E37FC5"/>
  </w:style>
  <w:style w:type="paragraph" w:styleId="21">
    <w:name w:val="Body Text 2"/>
    <w:basedOn w:val="a1"/>
    <w:link w:val="22"/>
    <w:uiPriority w:val="99"/>
    <w:unhideWhenUsed/>
    <w:rsid w:val="00E37FC5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rsid w:val="00E37FC5"/>
  </w:style>
  <w:style w:type="paragraph" w:styleId="31">
    <w:name w:val="Body Text 3"/>
    <w:basedOn w:val="a1"/>
    <w:link w:val="32"/>
    <w:uiPriority w:val="99"/>
    <w:unhideWhenUsed/>
    <w:rsid w:val="00E37F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E37FC5"/>
    <w:rPr>
      <w:sz w:val="16"/>
      <w:szCs w:val="16"/>
    </w:rPr>
  </w:style>
  <w:style w:type="paragraph" w:styleId="af0">
    <w:name w:val="List"/>
    <w:basedOn w:val="a1"/>
    <w:uiPriority w:val="99"/>
    <w:unhideWhenUsed/>
    <w:rsid w:val="00E37FC5"/>
    <w:pPr>
      <w:ind w:left="360" w:hanging="360"/>
      <w:contextualSpacing/>
    </w:pPr>
  </w:style>
  <w:style w:type="paragraph" w:styleId="23">
    <w:name w:val="List 2"/>
    <w:basedOn w:val="a1"/>
    <w:uiPriority w:val="99"/>
    <w:unhideWhenUsed/>
    <w:rsid w:val="00E37FC5"/>
    <w:pPr>
      <w:ind w:left="720" w:hanging="360"/>
      <w:contextualSpacing/>
    </w:pPr>
  </w:style>
  <w:style w:type="paragraph" w:styleId="33">
    <w:name w:val="List 3"/>
    <w:basedOn w:val="a1"/>
    <w:uiPriority w:val="99"/>
    <w:unhideWhenUsed/>
    <w:rsid w:val="00E37FC5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E37FC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E37FC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E37FC5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E37FC5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E37FC5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E37FC5"/>
    <w:pPr>
      <w:numPr>
        <w:numId w:val="7"/>
      </w:numPr>
      <w:contextualSpacing/>
    </w:pPr>
  </w:style>
  <w:style w:type="paragraph" w:styleId="af1">
    <w:name w:val="List Continue"/>
    <w:basedOn w:val="a1"/>
    <w:uiPriority w:val="99"/>
    <w:unhideWhenUsed/>
    <w:rsid w:val="00E37FC5"/>
    <w:pPr>
      <w:spacing w:after="120"/>
      <w:ind w:left="360"/>
      <w:contextualSpacing/>
    </w:pPr>
  </w:style>
  <w:style w:type="paragraph" w:styleId="24">
    <w:name w:val="List Continue 2"/>
    <w:basedOn w:val="a1"/>
    <w:uiPriority w:val="99"/>
    <w:unhideWhenUsed/>
    <w:rsid w:val="00E37FC5"/>
    <w:pPr>
      <w:spacing w:after="120"/>
      <w:ind w:left="720"/>
      <w:contextualSpacing/>
    </w:pPr>
  </w:style>
  <w:style w:type="paragraph" w:styleId="34">
    <w:name w:val="List Continue 3"/>
    <w:basedOn w:val="a1"/>
    <w:uiPriority w:val="99"/>
    <w:unhideWhenUsed/>
    <w:rsid w:val="00E37FC5"/>
    <w:pPr>
      <w:spacing w:after="120"/>
      <w:ind w:left="1080"/>
      <w:contextualSpacing/>
    </w:pPr>
  </w:style>
  <w:style w:type="paragraph" w:customStyle="1" w:styleId="Macro">
    <w:name w:val="Macro"/>
    <w:link w:val="MacroTextChar"/>
    <w:uiPriority w:val="99"/>
    <w:unhideWhenUsed/>
    <w:rsid w:val="00E37FC5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a2"/>
    <w:link w:val="Macro"/>
    <w:uiPriority w:val="99"/>
    <w:rsid w:val="00E37FC5"/>
    <w:rPr>
      <w:rFonts w:ascii="Courier" w:hAnsi="Courier"/>
      <w:sz w:val="20"/>
      <w:szCs w:val="20"/>
    </w:rPr>
  </w:style>
  <w:style w:type="paragraph" w:styleId="25">
    <w:name w:val="Quote"/>
    <w:basedOn w:val="a1"/>
    <w:next w:val="a1"/>
    <w:link w:val="26"/>
    <w:uiPriority w:val="29"/>
    <w:qFormat/>
    <w:rsid w:val="00E37FC5"/>
    <w:rPr>
      <w:i/>
      <w:iCs/>
      <w:color w:val="000000" w:themeColor="text1"/>
    </w:rPr>
  </w:style>
  <w:style w:type="character" w:customStyle="1" w:styleId="26">
    <w:name w:val="Цитата 2 Знак"/>
    <w:basedOn w:val="a2"/>
    <w:link w:val="25"/>
    <w:uiPriority w:val="29"/>
    <w:rsid w:val="00E37FC5"/>
    <w:rPr>
      <w:i/>
      <w:iCs/>
      <w:color w:val="000000" w:themeColor="text1"/>
    </w:rPr>
  </w:style>
  <w:style w:type="character" w:customStyle="1" w:styleId="Heading4Char">
    <w:name w:val="Heading 4 Char"/>
    <w:basedOn w:val="a2"/>
    <w:link w:val="Heading4"/>
    <w:uiPriority w:val="9"/>
    <w:semiHidden/>
    <w:rsid w:val="00E37F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2"/>
    <w:link w:val="Heading5"/>
    <w:uiPriority w:val="9"/>
    <w:semiHidden/>
    <w:rsid w:val="00E37F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2"/>
    <w:link w:val="Heading6"/>
    <w:uiPriority w:val="9"/>
    <w:semiHidden/>
    <w:rsid w:val="00E37F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2"/>
    <w:link w:val="Heading7"/>
    <w:uiPriority w:val="9"/>
    <w:semiHidden/>
    <w:rsid w:val="00E37F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2"/>
    <w:link w:val="Heading8"/>
    <w:uiPriority w:val="9"/>
    <w:semiHidden/>
    <w:rsid w:val="00E37F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a2"/>
    <w:link w:val="Heading9"/>
    <w:uiPriority w:val="9"/>
    <w:semiHidden/>
    <w:rsid w:val="00E37F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aption">
    <w:name w:val="Caption"/>
    <w:basedOn w:val="a1"/>
    <w:next w:val="a1"/>
    <w:uiPriority w:val="35"/>
    <w:semiHidden/>
    <w:unhideWhenUsed/>
    <w:qFormat/>
    <w:rsid w:val="00E37FC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2">
    <w:name w:val="Strong"/>
    <w:basedOn w:val="a2"/>
    <w:uiPriority w:val="22"/>
    <w:qFormat/>
    <w:rsid w:val="00E37FC5"/>
    <w:rPr>
      <w:b/>
      <w:bCs/>
    </w:rPr>
  </w:style>
  <w:style w:type="character" w:styleId="af3">
    <w:name w:val="Emphasis"/>
    <w:basedOn w:val="a2"/>
    <w:uiPriority w:val="20"/>
    <w:qFormat/>
    <w:rsid w:val="00E37FC5"/>
    <w:rPr>
      <w:i/>
      <w:iCs/>
    </w:rPr>
  </w:style>
  <w:style w:type="paragraph" w:styleId="af4">
    <w:name w:val="Intense Quote"/>
    <w:basedOn w:val="a1"/>
    <w:next w:val="a1"/>
    <w:link w:val="af5"/>
    <w:uiPriority w:val="30"/>
    <w:qFormat/>
    <w:rsid w:val="00E37F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E37FC5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E37FC5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E37FC5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E37FC5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E37FC5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E37FC5"/>
    <w:rPr>
      <w:b/>
      <w:bCs/>
      <w:smallCaps/>
      <w:spacing w:val="5"/>
    </w:rPr>
  </w:style>
  <w:style w:type="paragraph" w:styleId="afb">
    <w:name w:val="TOC Heading"/>
    <w:basedOn w:val="Heading1"/>
    <w:next w:val="a1"/>
    <w:uiPriority w:val="39"/>
    <w:semiHidden/>
    <w:unhideWhenUsed/>
    <w:qFormat/>
    <w:rsid w:val="00E37FC5"/>
  </w:style>
  <w:style w:type="table" w:styleId="afc">
    <w:name w:val="Table Grid"/>
    <w:basedOn w:val="a3"/>
    <w:uiPriority w:val="59"/>
    <w:rsid w:val="00E37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Light Shading"/>
    <w:basedOn w:val="a3"/>
    <w:uiPriority w:val="60"/>
    <w:rsid w:val="00E37F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E37FC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E37FC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E37FC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E37FC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E37FC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E37FC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e">
    <w:name w:val="Light List"/>
    <w:basedOn w:val="a3"/>
    <w:uiPriority w:val="61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">
    <w:name w:val="Light Grid"/>
    <w:basedOn w:val="a3"/>
    <w:uiPriority w:val="62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">
    <w:name w:val="Medium Shading 1"/>
    <w:basedOn w:val="a3"/>
    <w:uiPriority w:val="63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0">
    <w:name w:val="Medium List 1"/>
    <w:basedOn w:val="a3"/>
    <w:uiPriority w:val="65"/>
    <w:rsid w:val="00E37F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E37F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E37F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E37F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E37F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E37F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E37F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3"/>
    <w:uiPriority w:val="66"/>
    <w:rsid w:val="00E37F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E37F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E37F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E37F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E37F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E37F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E37F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1">
    <w:name w:val="Medium Grid 1"/>
    <w:basedOn w:val="a3"/>
    <w:uiPriority w:val="67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rsid w:val="00E37F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E37F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E37F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E37F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E37F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E37F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E37F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5">
    <w:name w:val="Medium Grid 3"/>
    <w:basedOn w:val="a3"/>
    <w:uiPriority w:val="69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E37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0">
    <w:name w:val="Dark List"/>
    <w:basedOn w:val="a3"/>
    <w:uiPriority w:val="70"/>
    <w:rsid w:val="00E37F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E37F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E37F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E37F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E37F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E37F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E37F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1">
    <w:name w:val="Colorful Shading"/>
    <w:basedOn w:val="a3"/>
    <w:uiPriority w:val="71"/>
    <w:rsid w:val="00E37F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E37F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E37F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E37F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E37F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E37F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E37F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2">
    <w:name w:val="Colorful List"/>
    <w:basedOn w:val="a3"/>
    <w:uiPriority w:val="72"/>
    <w:rsid w:val="00E37F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E37F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E37F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E37F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E37F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E37F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E37F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3">
    <w:name w:val="Colorful Grid"/>
    <w:basedOn w:val="a3"/>
    <w:uiPriority w:val="73"/>
    <w:rsid w:val="00E37F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E37F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E37F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E37F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E37F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E37F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E37F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mbr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User</cp:lastModifiedBy>
  <cp:revision>3</cp:revision>
  <dcterms:created xsi:type="dcterms:W3CDTF">2023-04-17T06:33:00Z</dcterms:created>
  <dcterms:modified xsi:type="dcterms:W3CDTF">2023-04-17T06:36:00Z</dcterms:modified>
</cp:coreProperties>
</file>