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54" w:rsidRDefault="00D26054" w:rsidP="00D26054">
      <w:pPr>
        <w:tabs>
          <w:tab w:val="left" w:pos="306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9306"/>
            <wp:effectExtent l="19050" t="0" r="3175" b="0"/>
            <wp:docPr id="1" name="Рисунок 1" descr="C:\Users\User\Desktop\образование 2021-2022\тит листы\Экономика 10-11 класс профи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 2021-2022\тит листы\Экономика 10-11 класс профил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054" w:rsidRDefault="00D26054" w:rsidP="00CB7089">
      <w:pPr>
        <w:tabs>
          <w:tab w:val="left" w:pos="3060"/>
        </w:tabs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54" w:rsidRDefault="00D26054" w:rsidP="00CB7089">
      <w:pPr>
        <w:tabs>
          <w:tab w:val="left" w:pos="3060"/>
        </w:tabs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54" w:rsidRDefault="00D26054" w:rsidP="00CB7089">
      <w:pPr>
        <w:tabs>
          <w:tab w:val="left" w:pos="3060"/>
        </w:tabs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054" w:rsidRDefault="00D26054" w:rsidP="00CB7089">
      <w:pPr>
        <w:tabs>
          <w:tab w:val="left" w:pos="3060"/>
        </w:tabs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17" w:rsidRPr="006E3C34" w:rsidRDefault="00AD7317" w:rsidP="00CB7089">
      <w:pPr>
        <w:tabs>
          <w:tab w:val="left" w:pos="3060"/>
        </w:tabs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C3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«Экономика» (углубленный уровень)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Экономика" (</w:t>
      </w: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углубленный уровень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) -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отражать: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 других социальных науках; понимание эволюции и сущности основных направлений современной экономической науки;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2) владение системными экономическими знаниями, включая современные научные методы познания и опыт самостоятельной исследовательской деятельности в области экономики;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3) владение приемами работы со статистической, фактической и аналитической экономической информацией; умение самостоятельно анализировать и интерпретировать данные для решения теоретических и прикладных задач;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4) умение оценивать и аргументировать собственную точку зрения по экономическим проблемам, различным аспектам социально-экономической политики государства;</w:t>
      </w:r>
    </w:p>
    <w:p w:rsidR="00CB7089" w:rsidRPr="006E3C34" w:rsidRDefault="00CB7089" w:rsidP="00CB70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России.</w:t>
      </w:r>
    </w:p>
    <w:p w:rsidR="009268C7" w:rsidRPr="006E3C34" w:rsidRDefault="009268C7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Выпускник на углубленном уровне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получит возможность научиться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 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Основные концепции экономики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Критически осмысливать актуальную экономическую информацию, поступающую из разных источников, и формулировать на этой основе собственные заключения и оценочные суждения;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события общественной и политической жизни с экономической точки зрения, используя различные источники информации;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владеть приемами работы с аналитической экономической информацией;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оценивать происходящие события и поведение людей с экономической точки зрения;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приобретенные знания для решения практических задач, основанных на ситуациях, связанных с описанием состояния российской экономики;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экономическую информацию по заданной теме в источниках различного типа и источниках, созданных в различных знаковых системах (текст, таблица, график, диаграмма, аудиовизуальный ряд и др.).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Микроэкономика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Применять полученные теоретические и практические знания для определения экономически рационального, правомерного и социально одобряемого поведения;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оценивать и принимать ответственность за рациональные решения и их возможные последствия для себя, своего окружения и общества в целом;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критически осмысливать актуальную экономическую информацию по микроэкономике, поступающую из разных источников, и формулировать на этой основе собственные заключения и оценочные суждения;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объективно оценивать и анализировать экономическую информацию, критически относиться к псевдонаучной информации, недобросовестной рекламе в средствах массовой информации;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приобретенные ключевые компетенции по микроэкономике для самостоятельной исследовательской деятельности в области экономики;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применять теоретические знания по микроэкономике для практической деятельности и повседневной жизни;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понимать необходимость соблюдения предписаний, предлагаемых в договорах по кредитам, ипотеке, вкладам и др.;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оценивать происходящие события и поведение людей с экономической точки зрения;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сопоставлять свои потребности и возможности, оптимально распределять свои материальные и трудовые ресурсы, составлять личный финансовый план;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рационально и экономно обращаться с деньгами в повседневной жизни;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создавать алгоритмы для совершенствования собственной познавательной деятельности творческого и поисково-исследовательского характера;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решать с опорой на полученные знания практические задачи, отражающие типичные жизненные ситуации;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грамотно применять полученные знания для исполнения типичных экономических ролей: в качестве потребителя, члена семьи и гражданина;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моделировать и рассчитывать проект индивидуального бизнес-плана.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Макроэкономика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Объективно оценивать и анализировать экономическую информацию по макроэкономике, критически относиться к псевдонаучной информации;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proofErr w:type="gramStart"/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владеть способностью анализировать</w:t>
      </w:r>
      <w:proofErr w:type="gramEnd"/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денежно-кредитную и налогово-бюджетную политику, используемую государством для стабилизации экономики и поддержания устойчивого экономического роста;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нормативные правовые документы при выполнении учебно-исследовательских проектов, нацеленных на решение разнообразных макроэкономических задач;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события общественной и политической жизни разных стран с экономической точки зрения, используя различные источники информации;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осознавать значение теоретических знаний по макроэкономике для практической деятельности и повседневной жизни;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оценивать происходящие мировые события и поведение людей с экономической точки зрения;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использовать приобретенные знания для решения практических задач, основанных на ситуациях, связанных с описанием состояния </w:t>
      </w:r>
      <w:proofErr w:type="gramStart"/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российской</w:t>
      </w:r>
      <w:proofErr w:type="gramEnd"/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 других экономик;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динамику основных макроэкономических показателей и современной ситуации в экономике России;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решать с опорой на полученные знания практические задачи, отражающие типичные макроэкономические ситуации;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грамотно применять полученные знания для исполнения типичных экономических ролей: в качестве гражданина и налогоплательщика;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отделять основную экономическую информацию по макроэкономике от второстепенной, критически оценивать достоверность полученной информации из неадаптированных источников;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аргументировать собственную точку зрения по экономическим проблемам, различным аспектам социально-экономической политики государства.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Международная экономика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Работать с материалами средств массовой информации, составлять обзоры прессы по международным экономическим проблемам, находить, собирать и первично обобщать фактический материал, делая обоснованные выводы;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социально значимые проблемы и процессы с экономической точки зрения, используя различные источники информации;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оценивать происходящие мировые события с экономической точки зрения;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ориентироваться в мировых экономических, экологических, демографических, миграционных процессах, понимать механизм взаимовлияния планетарной среды и мировой экономики;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создавать алгоритмы для совершенствования собственной познавательной деятельности творческого и поискового характера;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решать с опорой на полученные знания практические задачи, отражающие типичные жизненные ситуации;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анализировать взаимосвязи учебного предмета с особенностями профессий и профессиональной деятельности, в основе которых лежат экономические знания по данному учебному предмету;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экономические знания и опыт самостоятельной исследовательской деятельности в области экономики;</w:t>
      </w:r>
    </w:p>
    <w:p w:rsidR="00CB7089" w:rsidRPr="006E3C34" w:rsidRDefault="00CB7089" w:rsidP="00CB7089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r w:rsidRPr="006E3C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владеть пониманием особенностей формирования рыночной экономики и роли государства в современном мире.</w:t>
      </w:r>
    </w:p>
    <w:p w:rsidR="00AD7317" w:rsidRPr="006E3C34" w:rsidRDefault="00CB7089" w:rsidP="00CB7089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C34">
        <w:rPr>
          <w:rFonts w:ascii="Times New Roman" w:hAnsi="Times New Roman" w:cs="Times New Roman"/>
          <w:sz w:val="28"/>
          <w:szCs w:val="28"/>
          <w:u w:val="single"/>
        </w:rPr>
        <w:t>Личностные результаты</w:t>
      </w:r>
    </w:p>
    <w:p w:rsidR="00AD7317" w:rsidRPr="006E3C34" w:rsidRDefault="00AD7317" w:rsidP="00CB7089">
      <w:pPr>
        <w:tabs>
          <w:tab w:val="left" w:pos="3060"/>
        </w:tabs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3C34">
        <w:rPr>
          <w:rFonts w:ascii="Times New Roman" w:hAnsi="Times New Roman" w:cs="Times New Roman"/>
          <w:sz w:val="28"/>
          <w:szCs w:val="28"/>
        </w:rPr>
        <w:t>1</w:t>
      </w:r>
      <w:r w:rsidRPr="006E3C34">
        <w:rPr>
          <w:rFonts w:ascii="Times New Roman" w:hAnsi="Times New Roman" w:cs="Times New Roman"/>
          <w:i/>
          <w:sz w:val="28"/>
          <w:szCs w:val="28"/>
        </w:rPr>
        <w:t>.</w:t>
      </w:r>
      <w:r w:rsidRPr="006E3C34">
        <w:rPr>
          <w:rFonts w:ascii="Times New Roman" w:hAnsi="Times New Roman" w:cs="Times New Roman"/>
          <w:sz w:val="28"/>
          <w:szCs w:val="28"/>
        </w:rPr>
        <w:t>Сформированность мировоззрения, соответствующего современному уровню экономического знания, включающего знания истории экономической мысли, современной экономической теории и прикладных экономических наук.</w:t>
      </w:r>
    </w:p>
    <w:p w:rsidR="00AD7317" w:rsidRPr="006E3C34" w:rsidRDefault="00AD7317" w:rsidP="00CB7089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E3C3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E3C34">
        <w:rPr>
          <w:rFonts w:ascii="Times New Roman" w:hAnsi="Times New Roman" w:cs="Times New Roman"/>
          <w:sz w:val="28"/>
          <w:szCs w:val="28"/>
        </w:rPr>
        <w:t xml:space="preserve"> субъективной позиции учащегося (самоопределение и самореализация в сфере экономических отношений), а также умения оценивать и аргументировать собственную точку зрения по экономическим проблемам.</w:t>
      </w:r>
    </w:p>
    <w:p w:rsidR="00AD7317" w:rsidRPr="006E3C34" w:rsidRDefault="00AD7317" w:rsidP="00CB7089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E3C3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E3C34">
        <w:rPr>
          <w:rFonts w:ascii="Times New Roman" w:hAnsi="Times New Roman" w:cs="Times New Roman"/>
          <w:sz w:val="28"/>
          <w:szCs w:val="28"/>
        </w:rPr>
        <w:t xml:space="preserve"> гражданской позиции ученика как активного и ответственного члена российского общества, осознающего свои экономические права и обязанности, уважающего свою и чужую собственность.</w:t>
      </w:r>
    </w:p>
    <w:p w:rsidR="00AD7317" w:rsidRPr="006E3C34" w:rsidRDefault="00CB7089" w:rsidP="00CB7089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E3C34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</w:p>
    <w:p w:rsidR="00AD7317" w:rsidRPr="006E3C34" w:rsidRDefault="00CB7089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1. Владение умением</w:t>
      </w:r>
      <w:r w:rsidR="00AD7317" w:rsidRPr="006E3C34">
        <w:rPr>
          <w:rFonts w:ascii="Times New Roman" w:hAnsi="Times New Roman" w:cs="Times New Roman"/>
          <w:sz w:val="28"/>
          <w:szCs w:val="28"/>
        </w:rPr>
        <w:t xml:space="preserve"> принимать рациональные решения  в ситуациях экономического выбора (в качестве потребителя, производителя, покупателя, продавца, заёмщика, акционера, налогоплательщика) в условиях относительной ограниченности доступных ресурсов;</w:t>
      </w:r>
    </w:p>
    <w:p w:rsidR="00AD7317" w:rsidRPr="006E3C34" w:rsidRDefault="00CB7089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lastRenderedPageBreak/>
        <w:t xml:space="preserve">2. Владение умением </w:t>
      </w:r>
      <w:r w:rsidR="00AD7317" w:rsidRPr="006E3C34">
        <w:rPr>
          <w:rFonts w:ascii="Times New Roman" w:hAnsi="Times New Roman" w:cs="Times New Roman"/>
          <w:sz w:val="28"/>
          <w:szCs w:val="28"/>
        </w:rPr>
        <w:t xml:space="preserve"> разрабатывать и реализовывать проекты экономического и междисциплинарного характера, в том числе исследовательские проекты; 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3. Владение базовыми методами научного познания, используемыми в экономике, включая умения: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- Осуществлять поиск актуальной экономической информации в различных источниках (оригинальные тексты, нормативные акты, интернет-ресурсы, научная и учебная литература);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- делать анализ, синтез, обобщение, классификацию, систематизацию экономических явлений и процессов;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- выявлять причинно-следственные, функциональные, иерархические связи между экономическими явлениями и процессами: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- прогнозировать развитие экономических процессов.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4. Владение умением понимать и раскрывать смысл суждений и высказываний авторов культурных текстов и приводить аргументы в подтверждение собственной позиции;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5. Владение умением осуществлять рефлексию собственной  учебной и практической деятельности.</w:t>
      </w:r>
    </w:p>
    <w:p w:rsidR="00AD7317" w:rsidRPr="006E3C34" w:rsidRDefault="00AD7317" w:rsidP="00CB7089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3C34"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6E3C3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E3C34">
        <w:rPr>
          <w:rFonts w:ascii="Times New Roman" w:hAnsi="Times New Roman" w:cs="Times New Roman"/>
          <w:sz w:val="28"/>
          <w:szCs w:val="28"/>
        </w:rPr>
        <w:t xml:space="preserve"> социально-экономической картины мира (владение базовыми экономическими понятиями: рациональный выбор, экономическая система, собственность, фирма, домашнее хозяйство, рынок, финансы, налоги, банки, деньги, государственная экономическая политика, мировое хозяйство, глобализация, интеграция);</w:t>
      </w:r>
      <w:proofErr w:type="gramEnd"/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2. Владение знаниями специфики развития экономической сферы жизни современного российского общества, экономических институтов.</w:t>
      </w:r>
    </w:p>
    <w:p w:rsidR="00AD7317" w:rsidRPr="006E3C34" w:rsidRDefault="00AD7317" w:rsidP="00CB7089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hAnsi="Times New Roman" w:cs="Times New Roman"/>
          <w:sz w:val="28"/>
          <w:szCs w:val="28"/>
        </w:rPr>
        <w:t>3. Владение знаниями устройства экономических институтов в современной российской практике: рынка товаров и услуг, рынка труда, рынка земли, банковской и налоговой систем.</w:t>
      </w:r>
    </w:p>
    <w:p w:rsidR="00AD7317" w:rsidRPr="006E3C34" w:rsidRDefault="00AD7317" w:rsidP="00CB7089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7317" w:rsidRPr="006E3C34" w:rsidRDefault="00AD7317" w:rsidP="00AD731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 «Экономика»</w:t>
      </w:r>
    </w:p>
    <w:p w:rsidR="00AD7317" w:rsidRPr="006E3C34" w:rsidRDefault="00AD7317" w:rsidP="00AD7317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(углубленный уровень)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 Предмет и метод экономической науки.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Безграничность потребностей и ограниченность ресурсов.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Ограниченность ресурсов и ограниченность доходов. Проблема выбора. Свободные и экономические блага. Ресурсы и факторы производства. Природные ресурсы, капитал и труд. Факторы производства и факторные доходы.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Альтернативная стоимость.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Кривая производственных возможностей.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Фундаментальные проблемы экономики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: что производить, как производить, для кого производить? Определение предмета экономической науки. Микроэкономика и макроэкономика. Позитивная и нормативная экономика.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 экономической науки.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Выгоды обмена. Абсолютные и сравнительные преимущества. Экономическая модель. Экономические переменные, Потоки и запасы. Размерность экономических величин. Номинальные и реальные показатели.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 Типы экономических систем.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Функционирование рынка.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Два способа решения фундаментальных проблем экономики. Административно-плановая система и рыночная система.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черты административно-плановой системы.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Государственная собственность на ресурсы. Централизованное распределение трудовых ресурсов. Планирование экономики. Несостоятельность планового управления экономикой.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черты рыночной системы.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Рынок и его функции. Частная собственность и конкуренция. «Невидимая рука рынка». Виды рынков.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Субъекты рыночной экономики.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Домашние хозяйства, фирмы, государство. Кругооборот доходов.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Ограниченность возможностей рынка и смешанная экономика.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Частные и общественные блага. Роль государства в рыночной экономике. Смешанная экономика. Пределы вмешательства государства в экономику.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3. Спрос, предложение и рыночное равновесие.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Спрос, величина спроса, закон спроса.</w:t>
      </w: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и рыночный спрос. Эффект дохода. Эффект замещения. Убывание предельной полезности товара.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Товары </w:t>
      </w:r>
      <w:proofErr w:type="spellStart"/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Гиффена</w:t>
      </w:r>
      <w:proofErr w:type="spellEnd"/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Факторы спроса.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Нормальные блага, товары первой необходимости и товары роскоши. Заменяющие и дополняющие товары.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Предложение, величина предложения, закон предложения.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Индивидуальное и рыночное предложение. Факторы предложения.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Рыночное равновесие, равновесная цена.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совершенной конкуренции. Точка пересечения кривых спроса и предложения.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Реакция рынка на изменения спроса и предложения.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Воздействие внешних сил на рыночное равновесие. Дефицит и избыток. Государственное регулирование цен и рыночное равновесие.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4. Эластичность спроса и предложения.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Эластичность спроса по цене.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Эластичный и неэластичный спрос. Единичная эластичность спроса. Совершенно эластичный и совершенно неэластичный спрос. Коэффициент эластичности.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Факторы, влияющие на ценовую эластичность спроса.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Эластичность спроса по доходу.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Перекрестная эластичность спроса.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Эластичность предложения.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Эластичное и неэластичное предложение. Эластичность предложения в краткосрочном, среднесрочном и долгосрочном периодах.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Практическое применение теории эластичности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5. Поведение потребителя.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Рациональный потребитель.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Полезность и потребительский выбор. Общая и предельная полезность. Закон убывающей предельной полезности.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Защита прав потребителя.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Семейный бюджет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Источники семейных доходов. Реальные и номинальные доходы семьи. Основные виды расходов семьи. Бюджетное ограничение и бюджетная линия. Влияние изменений дохода и соотношения цен на положение бюджетной линии. Равновесие потребителя.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Потребительский кредит. Ипотечный кредит.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Бюджетное ограничение и бюджетная линия.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Равновесие потребителя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Индивидуальный и рыночный спрос.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6. Фирма. Производство и издержки.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Фирма и ее цели.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Фирма как коммерческая организация. Юридическое лицо.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Франчайзинг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Продукт фирмы.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Общий продукт фирмы. Средний продукт (производительность труда). Предельный продукт труда. Закон убывающей отдачи.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Экономические и бухгалтерские затраты и прибыль.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Показатели выпуска фирмы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: общий, средний и предельный продукт переменного фактора производства. Амортизационные отчисления. Необратимые издержки. Постоянные и переменные издержки. Средние и предельные переменные издержки. Динамика издержек.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Эффект масштаба.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Проблема оптимального размера фирмы. Положительный, отрицательный и неизменный эффект масштаба производства. Минимально эффективный размер предприятия.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Преимущества крупных фирм и мелкий бизнес. Предельные издержки и предельная выручка фирмы. Максимизация прибыли.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7. Предпринимательство.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Предпринимательство, его виды и мотивы.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предпринимательства. Предпринимательство и бизнес. Производство прибыли как основная цель предпринимательства. Другие цели предпринимательства. Предпринимательский риск.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Организационно-правовые формы предпринимательства.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Индивидуальное предприятие. Хозяйственные товарищества и общества. Акционерное общество. Обыкновенные и привилегированные акции. Облигации. Ценные бумаги и рынок ценных бумаг. Производственный кооператив (артель). Унитарное предприятие. Объединения предприятий. Унитарное предприятие.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источники финансирования бизнеса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Финансовые институты. Страховые услуги.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принципы менеджмента.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Менеджмент и его функции. Основные требования к личности менеджера. Организация как процесс создания структуры предприятия и ее задачи. Организационные структуры управления предприятием. Планирование, мотивация и контроль как функции менеджмента.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Основные элементы маркетинга.</w:t>
      </w: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 и его основные элементы. Две функции маркетинга: изучение, формирование и стимулирование спроса; ориентация производства на удовлетворение спроса. Маркетинговое исследование и сегментация рынка. Продвижение товаров на рынке. Варианты каналов сбыта продукции. Реклама. Бизнес-план.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8. Конкуренция и рыночные структуры.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Рыночные структуры.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Типы рыночных структур. Совершенная конкуренция, монополистическая конкуренция, олигополия и монополия.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Совершенная конкуренция.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Фирма в условиях совершенной конкуренции. Общий, средний и предельный доход фирмы. Границы целесообразности выпуска продукции фирмой. Кривые предложения конкурентной фирмы. Равновесное положение фирмы.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Монополия, виды монополий.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Ценовая дискриминация. Монополия. Кривая спроса монополиста. Общий и предельный доход монополиста. Оптимальный объем выпуска продукции монополиста. Ценовая дискриминация. Антимонопольная политика государства.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Олигополия.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Олигополистическая взаимозависимость. Рыночное поведение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олигополистов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Картели, лидерство в ценах, неценовая конкуренция. Монопсония. Политика защиты и антимонопольное законодательство.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Монополистическая конкуренция.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Отличия монополистической конкуренции от совершенной конкуренции. Равновесие фирмы в условиях краткосрочного и долгосрочного периода в условиях монополистической конкуренции.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9. Рынки факторов производства и распределение доходов.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Рынки факторов производства.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Особенности рынков факторов производства. Рынки услуг факторов производства. Производный спрос.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Рынок труда.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Спрос фирмы на труд. Кривая спроса на труд. Кривая предложения труда. Дифференциация ставок заработной платы. Предложение труда для отдельной фирмы. Минимальная оплата труда. Дискриминация на рынке труда. Роль профсоюзов.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Рынки земли. Экономическая рента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Рынок услуг земли и земельная рента. Экономическая рента, чистая экономическая рента и земельная рента.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Рынок капитала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Капитал и процент. Реальный и денежный капитал. Основной и оборотный капитал. Человеческий капитал. Процент и процентная ставка. Номинальная и реальная ставка процента.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Границы целесообразности инвестиций.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Дисконтирование, текущая дисконтированная стоимость и коэффициент дисконтирования.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10. Измерение результатов экономической деятельности. Основные макроэкономические показатели.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макроэкономического анализа.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Представление о системе национальных счетов. ВВП. Номинальный и реальный ВВП. Совокупный спрос и совокупное предложение.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валовой внутренний продукт. Как измерить выпуск продукции различных предприятий. Как соизмерить выпуски различной продукции различных предприятий. Конечные и промежуточные товары и услуги.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Методы исчисления валового внутреннего продукта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Что такое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валовый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внутренний продукт. Что такое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валовый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национальный продукт. Как исчисляется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валовый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внутренний продукт. Метод суммирования потока затрат. Статистика. Торговый баланс страны. Метод суммирования потока доходов. Выпуск продукции и добавленная стоимость. Стоимость валового внутреннего продукта. Налог на добавленную стоимость и цена продукции.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Национальный доход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Что такое национальный доход. Определение национального дохода. Чистый национальный продукт. Факторы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производства и факторные доходы. Проценты, дивиденды, рента. Распределение национального дохода. Совокупный национальный доход, совокупный располагаемый доход, личные налоги. Распределение национального дохода страны. Государственный бюджет и его роль в перераспределении национального дохода.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Располагаемый личный доход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Личный доход, совокупный личный доход. Личные налоги, совокупный располагаемый доход.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Номинальный и реальный ВВП.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Номинальный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валовый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внутренний продукт. Реальный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валовый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внутренней. Дефлятор – индекс – дефлятор. Как подсчитывается личный доход.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ВВП и качество жизни населения.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Влияние роста ВВП на качество жизни населения. Сравнительный анализ экономического развития разных стран на основе международного сопоставления по ВВП и ВВП на душу населения.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11. Экономический рост и экономическое развитие.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Экономический рост и его измерение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Понятие экономического роста. Содержание экономического роста. Значение экономического роста. Абсолютный прирост ВВП. Темп прироста ВВП. Производственная функция и факторы экономического роста.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Экстенсивный и интенсивный рост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Факторы экономического роста.</w:t>
      </w: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 функция и факторы экономического роста. Рост затрат труда и затрат капитала как факторы экономического роста. Экономический рост за счет повышения производительности труда и за счет роста производительности капитала. Совокупная факторная производительность.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Экономическое развитие.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«экономическое развитие». Отличие понятий «экономический рост» и «экономическое развитие». Определение способов экономического роста в современном обществе. Анализ современных моделей экономического раз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вития (на примере экономики Японии, Китая, США и др.)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Экономический рост России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12. Совокупный спрос и совокупное предложение. Макроэкономическое равновесие.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Совокупный спрос. Совокупное предложение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Доход, потребление и сбережения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Автономное потребление. Индуцированное потребление и функция потребления. Сбережения. Предельная склонность к потреблению и предельная склонность к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сбережениям. Равновесный уровень национального дохода. Неравновесное состояние экономики.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Сбережения и инвестиции.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Автономные инвестиции, индуцированные инвестиции, автономные затраты частного сектора, общие автономные затраты, общие сбережения. Влияние инвестиций на равновесное состояние экономики. Государственные затраты и равновесие.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Потребительские расходы и сбережения домашних хозяйств в России.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Влияние процентной ставки на размер инвестиций и на потребительские расходы населения.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13. Экономический цикл. Экономические кризисы. Занятость и безработица.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Экономический цикл и его фазы.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Продолжительность экономического цикла. Эндогенные и экзогенные факторы циклических колебаний. Теории экономического цикла. Принцип акселерации, потенциальный (естественный) уровень ВВП.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Длинные циклы экономической динамики.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снижения темпов экономического роста в 70–80-х гг. XX века. Различные трактовки этого явления. Объяснение долговременного снижения темпов роста экономики с позиции теории длинных волн (волн Кондратьева).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Занятость и безработица.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Колебания занятости и безработицы как следствие циклических колебаний. Норма безработицы. Занятые и безработные. Норма безработицы.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Причины и формы безработицы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Фрикционная безработица, структурная безработица, технологическая безработица, циклическая и скрытая безработица. Естественная безработица и полная занятость.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Последствия безработицы и государственное регулирование занятости.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Оукена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Государственная политика в области занятости.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Кейнсианские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рецепты. Регулирование уровня и продолжительности безработицы.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Проблемы и возможности трудоустройства.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14. Деньги и банковская система.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Деньги. Денежные агрегаты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Роль денег и история их создания. Виды денег и их свойства. Деньги как средство сбережения. Плюсы и минусы накопления сокровищ в форме наличных денег.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Основы денежной политики.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Денежная система стран. Деньги как средство обмена. Деньги как средство соизмерения различных товаров. Понятие о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бартере и причины его распространения при расстройстве денежного механизма страны.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Коммерческие банки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и банковская система. Банки. Анализ исторического развития банковской систе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мы. Характеристика банка как социального института. Выделе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видов банков и структуры банковских операций. Определение особенностей коммерческого банка.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Потребительский кредит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Кредитование: его роль в современной экономике домохозяйств, фирм и государств.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Центральный банк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Определение понятия и функций Центрального банка. Описание баланса Центрального банка. Характеристика нормы обязатель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резервов и ставки рефинансирования. Характеристика банковской системы РФ на осно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ве анализа статистических данных и аналитических статей о дея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 банков.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Платежеспособность населения по кредитам.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Плюсы и минусы (риски) кредитования граждан.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15. Инфляция.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Инфляция и её измерение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Построение понятия инфляции. Инфляция, дефляция,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дезинфляция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, индекс – дефлятор ВВП, норма инфляции. Измерение инфляции.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Причины и виды инфляции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Выявление причин инфляции: инфляции издержек, инфляции спроса, инфляционных ожиданий.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инфляции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Характеристика форм инфляции: нормальной, умеренной, галопирующей, гипер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инфляции. Расчёт нормы инфляции. Избыточный спрос. Рост издержек. Инфляционные ожидания. Темпы роста цен и формы инфляции.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Последствия инфляции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Определение послед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нормальной, умеренной, галопирующей и гиперинфляции. Влияние различных форм инфляции на экономику. Стагфляция. Влияние инфляции на положение различных социальных групп. Непредсказуемость нормы инфляц</w:t>
      </w:r>
      <w:proofErr w:type="gram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социальные последствия. Развитие инфляции и перераспределение доходов.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Инфляция в России.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Кривая Филипса. Антиинфляционная политика и политика по регулированию занятости.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16. Государственное регулирование экономики.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Роль государства в рыночной экономике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Общественные блага и внешние эффекты.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Распределение доходов. Измерение неравенства доходов.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Государственный бюджет.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«государственный бюджет». Исследование структуры государственного бюджета: доходов и расходов. Анализ Государственного бюджета РФ. Политика в отношении бюджетного дефицита.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Бюджетно-финансовая политика.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Доходы государственного бюджета. Фискальная политика, бюджетный дефицит, бюджетный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профицит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Инструменты экономической политики. Бюджетно-финансовое стимулирование.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Государственный долг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Понятие «государственный долг». Причины образования государственного долга. Анализ структуры государственного долга РФ. Характеристика послед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ствий увеличения государственного долга.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Фискальная политика государства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Налоги. Понятия «налог», «сбор», «пошлина». Характеристика налоговой системы и её видов. Определение прогрес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сивной, регрессивной и пропорциональной систем налогообложения.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понятий «прямые» и «косвенные налоги». Характеристика различных видов прямых и косвенных налогов.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основания разделения налогов на федеральные, региональные и местные. Характеристика налогов в РФ, относящихся к федеральным, региональным и местным.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ыделение особенностей налоговой системы в России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Анализ налоговых систем различных государств. Налоги и Кривая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Лаффера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Последствия превышения налогообложения.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Монетарная политика Банка России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Кредитно-денежная политика. Регулирование деятельности коммерческих банков. Изменение резервных норм коммерческих банков. Операции на открытом рынке. Политика регулирования учетной ставки. Политика «дешевых» и «дорогих» денег Роль государства в стимулировании экономического роста. Задачи политики стимулирования экономического роста.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17. Международная торговля и валютный рынок.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Международное разделение труда и глобализация.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Международное разделение труда. Открытость экономики. Экспортная доля. Импортная доля. Глобализация.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Современная структура мирового хозяйства.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мировое хозяйство. Интернационализация производства. Группы стран в мировом хозяйстве.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Международная торговля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История возникновения международной торговли и основные этапы её развития.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Неотехнологические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теории международной торговли.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Государственная политика в области международной торговли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Идеи меркантилизма и протекционизма. Принцип абсолютного преимущества. График абсолютного преимущества. Принцип сравнительного преимущества. График сравнительного преимущества. Закономерности развития мировой торговли. Закономерности развития мировой торговли. Индекс условий торговли. Внешняя торговля России. Формы и методы международной торговли. Бартер. Клиринговые соглашения. Компенсационные сделки офсетные,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бай-бэк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толлинг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Сделки на реальный товар. Срочные (фьючерсные) сделки. Страхование сделок от потерь хеджирование.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Внешнеторговая политика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Фритридерство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Таможенные пошлины. Демпинг. Нетарифные инструменты внешнеторговой политики. Международное регулирование торговли. ВТО.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Валютный рынок.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 Понятие валюта. Спрос и предложение валют. Валютный рынок. Обменный курс валюты. Причины изменения курсов валют. Валютно-процентный арбитраж. Монетарный подход. Валютная политика. Валютные интервенции. Девальвация валюты. Ревальвация валюты. Свободно плавающие курсы. Дисконтная политика. Девизная политика. Управление плавающими курсами. Валютные ограничения.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Мировая валютная система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Золотомонетный стандарт.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Бреттон-Вудская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валютная система. Ямайская валютная система.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18. Международное движение капиталов. Международная экономическая интеграция.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Международные финансы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Мировая валютная система. Международные расчеты. Международное движение капиталов. Международный рынок ссудных капиталов. Финансовый рынок. Еврорынок. Внешний долг развивающихся стран. Международные финансовые организации. Россия на мировом рынке ссудного капитала.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Международный рынок предпринимательского капитала.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Экспорт предпринимательского капитала и роль ТНК в мировой экономике. Портфельные инвестиции. Россия как импортёр и экспортёр предпринимательского капитала. Свободные экономические зоны.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Платежный баланс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Понятие платёжный баланс, резидент и </w:t>
      </w:r>
      <w:proofErr w:type="spell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нерезидент</w:t>
      </w:r>
      <w:proofErr w:type="gramStart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proofErr w:type="spellEnd"/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двойной бухгалтерской записи. Схема платёжного 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баланса по методологии МВФ. Характеристика статей платёжного баланса. Платёжный баланс России.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Международная экономическая интеграция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. Международные экономические организации. Глобальные экономические проблемы. Понятие международная экономическая интеграция. Зоны свободной торговли, таможенный союз, экономический союз. Европейский союз.</w:t>
      </w:r>
    </w:p>
    <w:p w:rsidR="00AD7317" w:rsidRPr="006E3C34" w:rsidRDefault="00AD7317" w:rsidP="00AD7317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современной экономики России.</w:t>
      </w:r>
      <w:r w:rsidRPr="006E3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рыночных преобразований на современном этапе экономического развития России</w:t>
      </w:r>
    </w:p>
    <w:p w:rsidR="00CB7089" w:rsidRDefault="00CB7089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3533" w:rsidRPr="006E3C34" w:rsidRDefault="00813533" w:rsidP="00CB70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7317" w:rsidRPr="006E3C34" w:rsidRDefault="00AD7317" w:rsidP="00CB7089">
      <w:pPr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 по экономике 10</w:t>
      </w:r>
      <w:r w:rsidR="009268C7" w:rsidRPr="006E3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«А»</w:t>
      </w:r>
      <w:r w:rsidRPr="006E3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</w:t>
      </w:r>
    </w:p>
    <w:tbl>
      <w:tblPr>
        <w:tblW w:w="975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5670"/>
        <w:gridCol w:w="992"/>
        <w:gridCol w:w="1134"/>
        <w:gridCol w:w="1134"/>
      </w:tblGrid>
      <w:tr w:rsidR="00AD7317" w:rsidRPr="006E3C34" w:rsidTr="00AD7317">
        <w:trPr>
          <w:trHeight w:val="393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9268C7" w:rsidP="009268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Изучаемый раздел</w:t>
            </w:r>
            <w:r w:rsidR="00AD7317"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7317"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 учетом рабочей программы воспитания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AD7317" w:rsidRPr="006E3C34" w:rsidTr="00AD7317">
        <w:trPr>
          <w:trHeight w:val="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AD7317" w:rsidRPr="006E3C34" w:rsidTr="00AD7317">
        <w:trPr>
          <w:trHeight w:val="6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 Предмет и метод экономической науки.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022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Введение в экономику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022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 Безграничность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потребностей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ограниченность </w:t>
            </w:r>
            <w:r w:rsidRPr="006E3C34">
              <w:rPr>
                <w:spacing w:val="-1"/>
                <w:sz w:val="28"/>
                <w:szCs w:val="28"/>
              </w:rPr>
              <w:t xml:space="preserve">ресурсов.  </w:t>
            </w:r>
            <w:r w:rsidRPr="006E3C34">
              <w:rPr>
                <w:sz w:val="28"/>
                <w:szCs w:val="28"/>
              </w:rPr>
              <w:t>Проблема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выбора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55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 w:right="13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Альтернативные</w:t>
            </w:r>
            <w:r w:rsidRPr="006E3C34">
              <w:rPr>
                <w:spacing w:val="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затраты</w:t>
            </w:r>
            <w:r w:rsidRPr="006E3C34">
              <w:rPr>
                <w:spacing w:val="10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1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кривая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производственных</w:t>
            </w:r>
            <w:r w:rsidRPr="006E3C34">
              <w:rPr>
                <w:spacing w:val="-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возможностей.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6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432"/>
              </w:tabs>
              <w:spacing w:before="68" w:line="276" w:lineRule="auto"/>
              <w:ind w:left="0" w:right="132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Альтернативные</w:t>
            </w:r>
            <w:r w:rsidRPr="006E3C34">
              <w:rPr>
                <w:spacing w:val="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затраты</w:t>
            </w:r>
            <w:r w:rsidRPr="006E3C34">
              <w:rPr>
                <w:spacing w:val="9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1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кривая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производственных</w:t>
            </w:r>
            <w:r w:rsidRPr="006E3C34">
              <w:rPr>
                <w:spacing w:val="-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возможностей.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115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pacing w:val="-1"/>
                <w:sz w:val="28"/>
                <w:szCs w:val="28"/>
              </w:rPr>
              <w:t>Фундаментальные</w:t>
            </w:r>
            <w:r w:rsidRPr="006E3C34">
              <w:rPr>
                <w:spacing w:val="-1"/>
                <w:sz w:val="28"/>
                <w:szCs w:val="28"/>
              </w:rPr>
              <w:tab/>
            </w:r>
            <w:r w:rsidRPr="006E3C34">
              <w:rPr>
                <w:sz w:val="28"/>
                <w:szCs w:val="28"/>
              </w:rPr>
              <w:t>проблемы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экономики и </w:t>
            </w:r>
            <w:r w:rsidRPr="006E3C34">
              <w:rPr>
                <w:spacing w:val="-1"/>
                <w:sz w:val="28"/>
                <w:szCs w:val="28"/>
              </w:rPr>
              <w:t>предмет</w:t>
            </w:r>
            <w:r w:rsidRPr="006E3C34">
              <w:rPr>
                <w:spacing w:val="-5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экономической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науки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6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Макро</w:t>
            </w:r>
            <w:r w:rsidRPr="006E3C34">
              <w:rPr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микроэкономика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115"/>
              </w:tabs>
              <w:spacing w:before="68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Метод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экономической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науки.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Измерение </w:t>
            </w:r>
            <w:r w:rsidRPr="006E3C34">
              <w:rPr>
                <w:spacing w:val="-1"/>
                <w:sz w:val="28"/>
                <w:szCs w:val="28"/>
              </w:rPr>
              <w:t>экономических</w:t>
            </w:r>
            <w:r w:rsidRPr="006E3C34">
              <w:rPr>
                <w:spacing w:val="-5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величин.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9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 xml:space="preserve">Урок обобщения и контроля знаний по теме </w:t>
            </w:r>
            <w:r w:rsidRPr="006E3C34">
              <w:rPr>
                <w:b/>
                <w:color w:val="000000"/>
                <w:sz w:val="28"/>
                <w:szCs w:val="28"/>
              </w:rPr>
              <w:t>«</w:t>
            </w:r>
            <w:r w:rsidRPr="006E3C34">
              <w:rPr>
                <w:bCs/>
                <w:color w:val="000000"/>
                <w:sz w:val="28"/>
                <w:szCs w:val="28"/>
              </w:rPr>
              <w:t>Предмет и метод экономической науки»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393"/>
              </w:tabs>
              <w:spacing w:before="69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2.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Рыночная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система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хозяйствования.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Смешанная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экономика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</w:tabs>
              <w:spacing w:before="66" w:line="276" w:lineRule="auto"/>
              <w:ind w:left="0" w:right="134"/>
              <w:rPr>
                <w:spacing w:val="-57"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Два способа </w:t>
            </w:r>
            <w:r w:rsidRPr="006E3C34">
              <w:rPr>
                <w:spacing w:val="-1"/>
                <w:sz w:val="28"/>
                <w:szCs w:val="28"/>
              </w:rPr>
              <w:t>решения</w:t>
            </w:r>
            <w:r w:rsidRPr="006E3C34">
              <w:rPr>
                <w:spacing w:val="-57"/>
                <w:sz w:val="28"/>
                <w:szCs w:val="28"/>
              </w:rPr>
              <w:t xml:space="preserve">               </w:t>
            </w:r>
            <w:r w:rsidRPr="006E3C34">
              <w:rPr>
                <w:sz w:val="28"/>
                <w:szCs w:val="28"/>
              </w:rPr>
              <w:t>фундаментальных проблем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Рыночная</w:t>
            </w:r>
            <w:r w:rsidRPr="006E3C34">
              <w:rPr>
                <w:spacing w:val="3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экономическая</w:t>
            </w:r>
            <w:r w:rsidRPr="006E3C34">
              <w:rPr>
                <w:spacing w:val="3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система и его функции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Рынок</w:t>
            </w:r>
            <w:r w:rsidRPr="006E3C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3C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6E3C3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Ограниченность</w:t>
            </w:r>
            <w:r w:rsidRPr="006E3C34">
              <w:rPr>
                <w:sz w:val="28"/>
                <w:szCs w:val="28"/>
              </w:rPr>
              <w:tab/>
            </w:r>
            <w:r w:rsidRPr="006E3C34">
              <w:rPr>
                <w:spacing w:val="-1"/>
                <w:sz w:val="28"/>
                <w:szCs w:val="28"/>
              </w:rPr>
              <w:t>возможностей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рынка</w:t>
            </w:r>
          </w:p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E3C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экономическая</w:t>
            </w:r>
            <w:r w:rsidRPr="006E3C3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система.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 xml:space="preserve"> Урок обобщения и контроля знаний по теме</w:t>
            </w:r>
            <w:r w:rsidRPr="006E3C34">
              <w:rPr>
                <w:sz w:val="28"/>
                <w:szCs w:val="28"/>
              </w:rPr>
              <w:t xml:space="preserve"> </w:t>
            </w:r>
            <w:r w:rsidRPr="006E3C34">
              <w:rPr>
                <w:spacing w:val="-2"/>
                <w:sz w:val="28"/>
                <w:szCs w:val="28"/>
              </w:rPr>
              <w:t xml:space="preserve">«Типы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экономических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систем».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3.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Спрос,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предложение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рыночное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равновесие</w:t>
            </w:r>
            <w:r w:rsidRPr="006E3C34">
              <w:rPr>
                <w:b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b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Спрос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закон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b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Предложение. </w:t>
            </w:r>
            <w:r w:rsidRPr="006E3C34">
              <w:rPr>
                <w:spacing w:val="-1"/>
                <w:sz w:val="28"/>
                <w:szCs w:val="28"/>
              </w:rPr>
              <w:t xml:space="preserve">Закон </w:t>
            </w:r>
            <w:r w:rsidRPr="006E3C34">
              <w:rPr>
                <w:sz w:val="28"/>
                <w:szCs w:val="28"/>
              </w:rPr>
              <w:t>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b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Рыночное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равновесие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</w:tabs>
              <w:spacing w:before="1" w:line="276" w:lineRule="auto"/>
              <w:ind w:left="0" w:right="136"/>
              <w:rPr>
                <w:spacing w:val="-57"/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Реакция  рынка на изменение</w:t>
            </w:r>
            <w:r w:rsidRPr="006E3C34">
              <w:rPr>
                <w:spacing w:val="-57"/>
                <w:sz w:val="28"/>
                <w:szCs w:val="28"/>
              </w:rPr>
              <w:t xml:space="preserve">             </w:t>
            </w:r>
            <w:r w:rsidRPr="006E3C34">
              <w:rPr>
                <w:sz w:val="28"/>
                <w:szCs w:val="28"/>
              </w:rPr>
              <w:t xml:space="preserve"> спроса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 предложения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</w:tabs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Воздействие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внешних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сил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на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рыночное равновесие. Дефицит и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избыток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на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рынке.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  <w:tab w:val="left" w:pos="5148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4.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Эластичность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спроса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предложения.</w:t>
            </w:r>
            <w:r w:rsidRPr="006E3C34">
              <w:rPr>
                <w:b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Ценовая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эластичность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спроса.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Эластичность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доход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/>
              <w:jc w:val="center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Факторы,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влияющие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на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ценовую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эластичность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Эластичность</w:t>
            </w:r>
            <w:r w:rsidRPr="006E3C34">
              <w:rPr>
                <w:spacing w:val="1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</w:t>
            </w:r>
            <w:r w:rsidRPr="006E3C34">
              <w:rPr>
                <w:spacing w:val="1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</w:t>
            </w:r>
            <w:r w:rsidRPr="006E3C34">
              <w:rPr>
                <w:spacing w:val="1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доходу.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Перекрестная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эластичность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Ценовая  </w:t>
            </w:r>
            <w:r w:rsidRPr="006E3C34">
              <w:rPr>
                <w:spacing w:val="-1"/>
                <w:sz w:val="28"/>
                <w:szCs w:val="28"/>
              </w:rPr>
              <w:t xml:space="preserve">эластичность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  <w:tab w:val="left" w:pos="0"/>
                <w:tab w:val="left" w:pos="3681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Реакция  рынка  на изменение</w:t>
            </w:r>
            <w:r w:rsidRPr="006E3C34">
              <w:rPr>
                <w:spacing w:val="-57"/>
                <w:sz w:val="28"/>
                <w:szCs w:val="28"/>
              </w:rPr>
              <w:t xml:space="preserve">                               </w:t>
            </w:r>
            <w:r w:rsidRPr="006E3C34">
              <w:rPr>
                <w:sz w:val="28"/>
                <w:szCs w:val="28"/>
              </w:rPr>
              <w:t>спроса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 предложения.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238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Практическое</w:t>
            </w:r>
            <w:r w:rsidRPr="006E3C34">
              <w:rPr>
                <w:spacing w:val="2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применение</w:t>
            </w:r>
            <w:r w:rsidRPr="006E3C34">
              <w:rPr>
                <w:spacing w:val="2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теории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эластичности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238"/>
              </w:tabs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темам «</w:t>
            </w:r>
            <w:r w:rsidRPr="006E3C34">
              <w:rPr>
                <w:sz w:val="28"/>
                <w:szCs w:val="28"/>
              </w:rPr>
              <w:t>Спрос,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предложение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рыночное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равновесие. Эластичность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спроса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предложение»</w:t>
            </w:r>
            <w:r w:rsidRPr="006E3C3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5.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Поведение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потребителей.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Общая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предельная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полезность.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Закон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убывающей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предельной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полезности.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Правило  максимизации</w:t>
            </w:r>
            <w:r w:rsidRPr="006E3C34">
              <w:rPr>
                <w:spacing w:val="-57"/>
                <w:sz w:val="28"/>
                <w:szCs w:val="28"/>
              </w:rPr>
              <w:t xml:space="preserve">  </w:t>
            </w:r>
            <w:r w:rsidRPr="006E3C34">
              <w:rPr>
                <w:sz w:val="28"/>
                <w:szCs w:val="28"/>
              </w:rPr>
              <w:t xml:space="preserve"> полезности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28-29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Кривые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безразличия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Бюджетное</w:t>
            </w:r>
            <w:r w:rsidRPr="006E3C34">
              <w:rPr>
                <w:sz w:val="28"/>
                <w:szCs w:val="28"/>
              </w:rPr>
              <w:tab/>
            </w:r>
            <w:r w:rsidRPr="006E3C34">
              <w:rPr>
                <w:spacing w:val="-1"/>
                <w:sz w:val="28"/>
                <w:szCs w:val="28"/>
              </w:rPr>
              <w:t xml:space="preserve">ограничение. </w:t>
            </w:r>
            <w:r w:rsidRPr="006E3C34">
              <w:rPr>
                <w:sz w:val="28"/>
                <w:szCs w:val="28"/>
              </w:rPr>
              <w:t>Равновесие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потребителя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Выбор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современного российского  </w:t>
            </w:r>
            <w:r w:rsidRPr="006E3C34">
              <w:rPr>
                <w:spacing w:val="-57"/>
                <w:sz w:val="28"/>
                <w:szCs w:val="28"/>
              </w:rPr>
              <w:t xml:space="preserve">         </w:t>
            </w:r>
            <w:r w:rsidRPr="006E3C34">
              <w:rPr>
                <w:sz w:val="28"/>
                <w:szCs w:val="28"/>
              </w:rPr>
              <w:t>потребителя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Поведение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потребителей</w:t>
            </w:r>
            <w:r w:rsidRPr="006E3C3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6.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«Фирма.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Производство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издержки»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Современная</w:t>
            </w:r>
            <w:r w:rsidRPr="006E3C34">
              <w:rPr>
                <w:sz w:val="28"/>
                <w:szCs w:val="28"/>
              </w:rPr>
              <w:tab/>
              <w:t xml:space="preserve">фирма. Фирма </w:t>
            </w:r>
            <w:r w:rsidRPr="006E3C34">
              <w:rPr>
                <w:spacing w:val="-4"/>
                <w:sz w:val="28"/>
                <w:szCs w:val="28"/>
              </w:rPr>
              <w:t xml:space="preserve">-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коммерческая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организация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Продукт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фирмы.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Бухгалтерские</w:t>
            </w:r>
            <w:r w:rsidRPr="006E3C34">
              <w:rPr>
                <w:spacing w:val="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9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экономические</w:t>
            </w:r>
            <w:r w:rsidRPr="006E3C34">
              <w:rPr>
                <w:spacing w:val="-57"/>
                <w:sz w:val="28"/>
                <w:szCs w:val="28"/>
              </w:rPr>
              <w:t xml:space="preserve">              </w:t>
            </w:r>
            <w:r w:rsidRPr="006E3C34">
              <w:rPr>
                <w:sz w:val="28"/>
                <w:szCs w:val="28"/>
              </w:rPr>
              <w:t>издержки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Необратимые</w:t>
            </w:r>
            <w:r w:rsidRPr="006E3C34">
              <w:rPr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издержки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фирмы.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Как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изменяются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издержки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фирмы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Какой</w:t>
            </w:r>
            <w:r w:rsidRPr="006E3C34">
              <w:rPr>
                <w:sz w:val="28"/>
                <w:szCs w:val="28"/>
              </w:rPr>
              <w:tab/>
              <w:t>размер</w:t>
            </w:r>
            <w:r w:rsidRPr="006E3C34">
              <w:rPr>
                <w:sz w:val="28"/>
                <w:szCs w:val="28"/>
              </w:rPr>
              <w:tab/>
              <w:t xml:space="preserve"> фирмы </w:t>
            </w:r>
            <w:r w:rsidRPr="006E3C34">
              <w:rPr>
                <w:spacing w:val="-1"/>
                <w:sz w:val="28"/>
                <w:szCs w:val="28"/>
              </w:rPr>
              <w:t>считать</w:t>
            </w:r>
            <w:r w:rsidRPr="006E3C34">
              <w:rPr>
                <w:spacing w:val="-57"/>
                <w:sz w:val="28"/>
                <w:szCs w:val="28"/>
              </w:rPr>
              <w:t xml:space="preserve">                           </w:t>
            </w:r>
            <w:r w:rsidRPr="006E3C34">
              <w:rPr>
                <w:sz w:val="28"/>
                <w:szCs w:val="28"/>
              </w:rPr>
              <w:t>оптимальным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Фирма.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Производство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издержки</w:t>
            </w:r>
            <w:r w:rsidRPr="006E3C3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7.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Предпринимательство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(6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часов)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869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Понятие</w:t>
            </w:r>
            <w:r w:rsidRPr="006E3C34">
              <w:rPr>
                <w:spacing w:val="-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869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Организационно-правовые</w:t>
            </w:r>
            <w:r w:rsidRPr="006E3C34">
              <w:rPr>
                <w:spacing w:val="1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формы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6E3C34">
              <w:rPr>
                <w:sz w:val="28"/>
                <w:szCs w:val="28"/>
              </w:rPr>
              <w:t>Франчайзинг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Менеджмент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его</w:t>
            </w:r>
            <w:r w:rsidRPr="006E3C34">
              <w:rPr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функции.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46-47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Маркетинг и его </w:t>
            </w:r>
            <w:r w:rsidRPr="006E3C34">
              <w:rPr>
                <w:spacing w:val="-1"/>
                <w:sz w:val="28"/>
                <w:szCs w:val="28"/>
              </w:rPr>
              <w:t xml:space="preserve">основные   </w:t>
            </w:r>
            <w:r w:rsidRPr="006E3C34">
              <w:rPr>
                <w:spacing w:val="-57"/>
                <w:sz w:val="28"/>
                <w:szCs w:val="28"/>
              </w:rPr>
              <w:t xml:space="preserve">      </w:t>
            </w:r>
            <w:r w:rsidRPr="006E3C34">
              <w:rPr>
                <w:sz w:val="28"/>
                <w:szCs w:val="28"/>
              </w:rPr>
              <w:t>элементы.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Предпринимательство</w:t>
            </w:r>
            <w:r w:rsidRPr="006E3C3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8.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Рынки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факторов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производства и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распределение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доходов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Особенности</w:t>
            </w:r>
            <w:r w:rsidRPr="006E3C34">
              <w:rPr>
                <w:sz w:val="28"/>
                <w:szCs w:val="28"/>
              </w:rPr>
              <w:tab/>
              <w:t xml:space="preserve">рынков  </w:t>
            </w:r>
            <w:r w:rsidRPr="006E3C34">
              <w:rPr>
                <w:spacing w:val="-1"/>
                <w:sz w:val="28"/>
                <w:szCs w:val="28"/>
              </w:rPr>
              <w:t xml:space="preserve">факторов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Рынок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труда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заработная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плата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Рынок</w:t>
            </w:r>
            <w:r w:rsidRPr="006E3C34">
              <w:rPr>
                <w:spacing w:val="2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услуг</w:t>
            </w:r>
            <w:r w:rsidRPr="006E3C34">
              <w:rPr>
                <w:spacing w:val="1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земли</w:t>
            </w:r>
            <w:r w:rsidRPr="006E3C34">
              <w:rPr>
                <w:spacing w:val="19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2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земельная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Капитал и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процент. Человеческий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капитал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757"/>
                <w:tab w:val="left" w:pos="1796"/>
                <w:tab w:val="left" w:pos="3045"/>
              </w:tabs>
              <w:spacing w:before="68" w:line="276" w:lineRule="auto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 каких случаях фирме целесообразно</w:t>
            </w:r>
            <w:r w:rsidRPr="006E3C34">
              <w:rPr>
                <w:spacing w:val="-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инвестировать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Рынки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факторов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производства 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распределение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доходов</w:t>
            </w:r>
            <w:r w:rsidRPr="006E3C3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9.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Конкуренция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рыночные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структуры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56-57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Совершенная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конкуренция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58-59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Монополия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60-61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Олигополия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Монополистическая</w:t>
            </w:r>
            <w:r w:rsidRPr="006E3C34">
              <w:rPr>
                <w:spacing w:val="-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конкуренция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Конкуренция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рыночные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структуры»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64 -66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Разработка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творческого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проекта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67-68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8" w:line="276" w:lineRule="auto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Повторение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обобщение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D7317" w:rsidRPr="006E3C34" w:rsidRDefault="00AD7317" w:rsidP="00AD7317">
      <w:pPr>
        <w:rPr>
          <w:rFonts w:ascii="Times New Roman" w:hAnsi="Times New Roman" w:cs="Times New Roman"/>
          <w:sz w:val="28"/>
          <w:szCs w:val="28"/>
        </w:rPr>
      </w:pPr>
    </w:p>
    <w:p w:rsidR="00CC61BB" w:rsidRDefault="00CC61BB" w:rsidP="00CB7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317" w:rsidRPr="006E3C34" w:rsidRDefault="00AD7317" w:rsidP="00CB7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C3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«Экономика» 11 класс</w:t>
      </w:r>
    </w:p>
    <w:tbl>
      <w:tblPr>
        <w:tblW w:w="961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5387"/>
        <w:gridCol w:w="992"/>
        <w:gridCol w:w="1205"/>
        <w:gridCol w:w="1205"/>
      </w:tblGrid>
      <w:tr w:rsidR="00AD7317" w:rsidRPr="006E3C34" w:rsidTr="00AD7317">
        <w:trPr>
          <w:trHeight w:val="393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разделов,</w:t>
            </w:r>
          </w:p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AD7317" w:rsidRPr="006E3C34" w:rsidTr="00AD7317">
        <w:trPr>
          <w:trHeight w:val="23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7317" w:rsidRPr="006E3C34" w:rsidRDefault="00AD7317" w:rsidP="00AD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AD7317" w:rsidRPr="006E3C34" w:rsidTr="00AD7317">
        <w:trPr>
          <w:trHeight w:val="6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r w:rsidRPr="006E3C34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Pr="006E3C3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«Измерение</w:t>
            </w:r>
            <w:r w:rsidRPr="006E3C3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результатов</w:t>
            </w:r>
            <w:r w:rsidRPr="006E3C3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r w:rsidRPr="006E3C3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деятельности.</w:t>
            </w:r>
            <w:r w:rsidRPr="006E3C3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r w:rsidRPr="006E3C34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макроэкономические</w:t>
            </w:r>
            <w:r w:rsidRPr="006E3C34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022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Почему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необходимо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измерять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результаты </w:t>
            </w:r>
            <w:r w:rsidRPr="006E3C34">
              <w:rPr>
                <w:spacing w:val="-1"/>
                <w:sz w:val="28"/>
                <w:szCs w:val="28"/>
              </w:rPr>
              <w:t xml:space="preserve">деятельности   </w:t>
            </w:r>
            <w:r w:rsidRPr="006E3C34">
              <w:rPr>
                <w:spacing w:val="-58"/>
                <w:sz w:val="28"/>
                <w:szCs w:val="28"/>
              </w:rPr>
              <w:t xml:space="preserve">            </w:t>
            </w:r>
            <w:r w:rsidRPr="006E3C34">
              <w:rPr>
                <w:sz w:val="28"/>
                <w:szCs w:val="28"/>
              </w:rPr>
              <w:t>национальной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022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Что</w:t>
            </w:r>
            <w:r w:rsidRPr="006E3C34">
              <w:rPr>
                <w:spacing w:val="18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такое</w:t>
            </w:r>
            <w:r w:rsidRPr="006E3C34">
              <w:rPr>
                <w:spacing w:val="1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валовой</w:t>
            </w:r>
            <w:r w:rsidRPr="006E3C34">
              <w:rPr>
                <w:spacing w:val="19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 xml:space="preserve">внутренний </w:t>
            </w:r>
            <w:r w:rsidRPr="006E3C34">
              <w:rPr>
                <w:spacing w:val="-57"/>
                <w:sz w:val="28"/>
                <w:szCs w:val="28"/>
              </w:rPr>
              <w:t xml:space="preserve">       </w:t>
            </w:r>
            <w:r w:rsidRPr="006E3C34">
              <w:rPr>
                <w:sz w:val="28"/>
                <w:szCs w:val="28"/>
              </w:rPr>
              <w:t>продукт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39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 w:right="13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Как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исчисляется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ВВП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6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432"/>
              </w:tabs>
              <w:spacing w:before="68" w:line="276" w:lineRule="auto"/>
              <w:ind w:left="0" w:right="132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Национальный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доход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115"/>
                <w:tab w:val="left" w:pos="9406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Номинальный и реальный ВВП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6" w:line="276" w:lineRule="auto"/>
              <w:ind w:left="0" w:right="76"/>
              <w:rPr>
                <w:sz w:val="28"/>
                <w:szCs w:val="28"/>
              </w:rPr>
            </w:pPr>
            <w:r w:rsidRPr="006E3C34">
              <w:rPr>
                <w:spacing w:val="-1"/>
                <w:sz w:val="28"/>
                <w:szCs w:val="28"/>
              </w:rPr>
              <w:t xml:space="preserve">Отражает  ли ВВП качество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жизни?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6" w:line="276" w:lineRule="auto"/>
              <w:ind w:left="104"/>
              <w:jc w:val="center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115"/>
              </w:tabs>
              <w:spacing w:before="68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</w:t>
            </w:r>
            <w:r w:rsidRPr="006E3C34">
              <w:rPr>
                <w:sz w:val="28"/>
                <w:szCs w:val="28"/>
              </w:rPr>
              <w:t>Измерение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результатов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экономической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деятельности.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Основные</w:t>
            </w:r>
            <w:r w:rsidRPr="006E3C34">
              <w:rPr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макроэкономические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показатели</w:t>
            </w:r>
            <w:r w:rsidRPr="006E3C34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9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11.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Экономический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рост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и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экономическое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3393"/>
              </w:tabs>
              <w:spacing w:before="69"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Содержание </w:t>
            </w:r>
            <w:r w:rsidRPr="006E3C34">
              <w:rPr>
                <w:spacing w:val="-1"/>
                <w:sz w:val="28"/>
                <w:szCs w:val="28"/>
              </w:rPr>
              <w:t xml:space="preserve">экономического  </w:t>
            </w:r>
            <w:r w:rsidRPr="006E3C34">
              <w:rPr>
                <w:spacing w:val="-57"/>
                <w:sz w:val="28"/>
                <w:szCs w:val="28"/>
              </w:rPr>
              <w:t xml:space="preserve">    </w:t>
            </w:r>
            <w:r w:rsidRPr="006E3C34">
              <w:rPr>
                <w:sz w:val="28"/>
                <w:szCs w:val="28"/>
              </w:rPr>
              <w:t>роста.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8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Факторы экономического роста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-96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12.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color w:val="000000"/>
                <w:sz w:val="28"/>
                <w:szCs w:val="28"/>
              </w:rPr>
              <w:t>Совокупный спрос и совокупное предложение. Макроэкономическое равно</w:t>
            </w:r>
            <w:r w:rsidRPr="006E3C34">
              <w:rPr>
                <w:color w:val="000000"/>
                <w:sz w:val="28"/>
                <w:szCs w:val="28"/>
              </w:rPr>
              <w:t>весие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Совокупный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спрос </w:t>
            </w:r>
            <w:r w:rsidRPr="006E3C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и </w:t>
            </w:r>
            <w:r w:rsidRPr="006E3C34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совокупное</w:t>
            </w:r>
            <w:r w:rsidRPr="006E3C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Доход,</w:t>
            </w:r>
            <w:r w:rsidRPr="006E3C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потребление,</w:t>
            </w:r>
            <w:r w:rsidRPr="006E3C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3C3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 xml:space="preserve">сбережения. </w:t>
            </w:r>
            <w:r w:rsidRPr="006E3C3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Функции</w:t>
            </w:r>
            <w:r w:rsidRPr="006E3C34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6E3C34">
              <w:rPr>
                <w:rFonts w:ascii="Times New Roman" w:hAnsi="Times New Roman" w:cs="Times New Roman"/>
                <w:sz w:val="28"/>
                <w:szCs w:val="28"/>
              </w:rPr>
              <w:t>потребления.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Сбережения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инвестиции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Мультипликатор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248"/>
              </w:tabs>
              <w:spacing w:before="1" w:line="276" w:lineRule="auto"/>
              <w:ind w:left="0" w:right="136"/>
              <w:rPr>
                <w:b/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«Совокупный спрос и совокупное предложение. Макроэкономическое равновесие»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13.</w:t>
            </w:r>
            <w:r w:rsidRPr="006E3C34">
              <w:rPr>
                <w:color w:val="000000"/>
                <w:sz w:val="28"/>
                <w:szCs w:val="28"/>
              </w:rPr>
              <w:t xml:space="preserve"> </w:t>
            </w:r>
            <w:r w:rsidRPr="006E3C34">
              <w:rPr>
                <w:b/>
                <w:color w:val="000000"/>
                <w:sz w:val="28"/>
                <w:szCs w:val="28"/>
              </w:rPr>
              <w:t xml:space="preserve">Экономический цикл. Экономические кризисы. Занятость и </w:t>
            </w:r>
            <w:r w:rsidRPr="006E3C34">
              <w:rPr>
                <w:b/>
                <w:color w:val="000000"/>
                <w:sz w:val="28"/>
                <w:szCs w:val="28"/>
              </w:rPr>
              <w:lastRenderedPageBreak/>
              <w:t>безработица</w:t>
            </w:r>
            <w:r w:rsidRPr="006E3C3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59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Экономический</w:t>
            </w:r>
            <w:r w:rsidRPr="006E3C34">
              <w:rPr>
                <w:spacing w:val="-5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цикл.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1700"/>
              </w:tabs>
              <w:spacing w:before="68" w:line="276" w:lineRule="auto"/>
              <w:ind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Механизм  </w:t>
            </w:r>
            <w:r w:rsidRPr="006E3C34">
              <w:rPr>
                <w:spacing w:val="-1"/>
                <w:sz w:val="28"/>
                <w:szCs w:val="28"/>
              </w:rPr>
              <w:t xml:space="preserve">экономического 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цикла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701"/>
              </w:tabs>
              <w:spacing w:before="66" w:line="276" w:lineRule="auto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Длинные циклы экономической</w:t>
            </w:r>
            <w:r w:rsidRPr="006E3C34">
              <w:rPr>
                <w:spacing w:val="-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динамики.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7317" w:rsidRPr="006E3C34" w:rsidRDefault="00AD7317" w:rsidP="00AD73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5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Занятые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безработные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1815"/>
                <w:tab w:val="left" w:pos="2647"/>
              </w:tabs>
              <w:spacing w:before="205" w:line="276" w:lineRule="auto"/>
              <w:ind w:right="135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Причины и </w:t>
            </w:r>
            <w:r w:rsidRPr="006E3C34">
              <w:rPr>
                <w:spacing w:val="-1"/>
                <w:sz w:val="28"/>
                <w:szCs w:val="28"/>
              </w:rPr>
              <w:t xml:space="preserve">формы </w:t>
            </w:r>
            <w:r w:rsidRPr="006E3C34">
              <w:rPr>
                <w:spacing w:val="-57"/>
                <w:sz w:val="28"/>
                <w:szCs w:val="28"/>
              </w:rPr>
              <w:t xml:space="preserve">      </w:t>
            </w:r>
            <w:r w:rsidRPr="006E3C34">
              <w:rPr>
                <w:sz w:val="28"/>
                <w:szCs w:val="28"/>
              </w:rPr>
              <w:t>безработицы.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/>
              <w:jc w:val="center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1685"/>
                <w:tab w:val="left" w:pos="3228"/>
              </w:tabs>
              <w:spacing w:before="66" w:line="276" w:lineRule="auto"/>
              <w:ind w:right="135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Последствия</w:t>
            </w:r>
            <w:r w:rsidRPr="006E3C34">
              <w:rPr>
                <w:sz w:val="28"/>
                <w:szCs w:val="28"/>
              </w:rPr>
              <w:tab/>
              <w:t>безработицы</w:t>
            </w:r>
            <w:r w:rsidRPr="006E3C34">
              <w:rPr>
                <w:sz w:val="28"/>
                <w:szCs w:val="28"/>
              </w:rPr>
              <w:tab/>
            </w:r>
            <w:r w:rsidRPr="006E3C34">
              <w:rPr>
                <w:spacing w:val="-5"/>
                <w:sz w:val="28"/>
                <w:szCs w:val="28"/>
              </w:rPr>
              <w:t>и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государственное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регулирование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занятости.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color w:val="000000"/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«Экономический цикл. Экономические кризисы.</w:t>
            </w:r>
          </w:p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Занятость и безработица.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14.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color w:val="000000"/>
                <w:sz w:val="28"/>
                <w:szCs w:val="28"/>
              </w:rPr>
              <w:t>Деньги и Банковская система</w:t>
            </w:r>
            <w:r w:rsidRPr="006E3C3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975"/>
                <w:tab w:val="left" w:pos="1877"/>
                <w:tab w:val="left" w:pos="2330"/>
              </w:tabs>
              <w:spacing w:before="182" w:line="276" w:lineRule="auto"/>
              <w:ind w:left="0" w:right="135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Роль денег в </w:t>
            </w:r>
            <w:r w:rsidRPr="006E3C34">
              <w:rPr>
                <w:spacing w:val="-1"/>
                <w:sz w:val="28"/>
                <w:szCs w:val="28"/>
              </w:rPr>
              <w:t xml:space="preserve">рыночной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Виды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денег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их свойства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29-30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Коммерческие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банки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82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Потребительский</w:t>
            </w:r>
            <w:r w:rsidRPr="006E3C34">
              <w:rPr>
                <w:spacing w:val="-6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кредит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Центральный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банк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«Деньги и Банковская система»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15.</w:t>
            </w:r>
            <w:r w:rsidRPr="006E3C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color w:val="000000"/>
                <w:sz w:val="28"/>
                <w:szCs w:val="28"/>
              </w:rPr>
              <w:t xml:space="preserve">Инфляция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6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Определение</w:t>
            </w:r>
            <w:r w:rsidRPr="006E3C34">
              <w:rPr>
                <w:spacing w:val="40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инфляц</w:t>
            </w:r>
            <w:proofErr w:type="gramStart"/>
            <w:r w:rsidRPr="006E3C34">
              <w:rPr>
                <w:sz w:val="28"/>
                <w:szCs w:val="28"/>
              </w:rPr>
              <w:t>ии</w:t>
            </w:r>
            <w:r w:rsidRPr="006E3C34">
              <w:rPr>
                <w:spacing w:val="4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</w:t>
            </w:r>
            <w:r w:rsidRPr="006E3C34">
              <w:rPr>
                <w:spacing w:val="4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её</w:t>
            </w:r>
            <w:proofErr w:type="gramEnd"/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измерение.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27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5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Причины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инфляции.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7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82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Формы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инфляции.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091"/>
              </w:tabs>
              <w:spacing w:before="205" w:line="276" w:lineRule="auto"/>
              <w:ind w:left="0" w:right="136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Социальные </w:t>
            </w:r>
            <w:r w:rsidRPr="006E3C34">
              <w:rPr>
                <w:spacing w:val="-1"/>
                <w:sz w:val="28"/>
                <w:szCs w:val="28"/>
              </w:rPr>
              <w:t xml:space="preserve">последствия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инфляции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122"/>
              </w:tabs>
              <w:spacing w:before="66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Практическое </w:t>
            </w:r>
            <w:r w:rsidRPr="006E3C34">
              <w:rPr>
                <w:spacing w:val="-1"/>
                <w:sz w:val="28"/>
                <w:szCs w:val="28"/>
              </w:rPr>
              <w:t xml:space="preserve">применение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теории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инфляции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«Инфляция»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5148"/>
              </w:tabs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 xml:space="preserve">Глава 16. </w:t>
            </w:r>
            <w:r w:rsidRPr="006E3C34">
              <w:rPr>
                <w:b/>
                <w:color w:val="000000"/>
                <w:sz w:val="28"/>
                <w:szCs w:val="28"/>
              </w:rPr>
              <w:t>Государственное регулирование экономики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40-41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 w:right="137"/>
              <w:rPr>
                <w:sz w:val="28"/>
                <w:szCs w:val="28"/>
              </w:rPr>
            </w:pPr>
            <w:r w:rsidRPr="006E3C34">
              <w:rPr>
                <w:spacing w:val="-1"/>
                <w:sz w:val="28"/>
                <w:szCs w:val="28"/>
              </w:rPr>
              <w:t xml:space="preserve">Бюджетно-финансовая </w:t>
            </w:r>
            <w:r w:rsidRPr="006E3C34">
              <w:rPr>
                <w:spacing w:val="-57"/>
                <w:sz w:val="28"/>
                <w:szCs w:val="28"/>
              </w:rPr>
              <w:t xml:space="preserve">    </w:t>
            </w:r>
            <w:r w:rsidRPr="006E3C34">
              <w:rPr>
                <w:sz w:val="28"/>
                <w:szCs w:val="28"/>
              </w:rPr>
              <w:t>политика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42-43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82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Государственный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долг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44-45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406"/>
              </w:tabs>
              <w:spacing w:line="276" w:lineRule="auto"/>
              <w:ind w:left="0" w:right="132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Кредитно-денежная</w:t>
            </w:r>
            <w:r w:rsidRPr="006E3C34">
              <w:rPr>
                <w:sz w:val="28"/>
                <w:szCs w:val="28"/>
              </w:rPr>
              <w:tab/>
            </w:r>
            <w:r w:rsidRPr="006E3C34">
              <w:rPr>
                <w:spacing w:val="-1"/>
                <w:sz w:val="28"/>
                <w:szCs w:val="28"/>
              </w:rPr>
              <w:t>политика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государства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6" w:line="276" w:lineRule="auto"/>
              <w:ind w:left="0" w:right="278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«Государственное регулирование экономики»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17.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b/>
                <w:color w:val="000000"/>
                <w:sz w:val="28"/>
                <w:szCs w:val="28"/>
              </w:rPr>
              <w:t>Международная торговля валютный рынок</w:t>
            </w:r>
            <w:r w:rsidRPr="006E3C3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1"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Мировое</w:t>
            </w:r>
            <w:r w:rsidRPr="006E3C34">
              <w:rPr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хозяйство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48-49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336"/>
              </w:tabs>
              <w:spacing w:before="205" w:line="276" w:lineRule="auto"/>
              <w:ind w:left="0" w:right="135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Современная </w:t>
            </w:r>
            <w:r w:rsidRPr="006E3C34">
              <w:rPr>
                <w:spacing w:val="-1"/>
                <w:sz w:val="28"/>
                <w:szCs w:val="28"/>
              </w:rPr>
              <w:t xml:space="preserve">структура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мирового</w:t>
            </w:r>
            <w:r w:rsidRPr="006E3C34">
              <w:rPr>
                <w:spacing w:val="-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хозяйства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50-51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460"/>
              </w:tabs>
              <w:spacing w:before="66" w:line="276" w:lineRule="auto"/>
              <w:ind w:left="0" w:right="136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Международная</w:t>
            </w:r>
            <w:r w:rsidRPr="006E3C34">
              <w:rPr>
                <w:sz w:val="28"/>
                <w:szCs w:val="28"/>
              </w:rPr>
              <w:tab/>
            </w:r>
            <w:r w:rsidRPr="006E3C34">
              <w:rPr>
                <w:spacing w:val="-1"/>
                <w:sz w:val="28"/>
                <w:szCs w:val="28"/>
              </w:rPr>
              <w:t>торговая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политика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52-53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5"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Внешнеторговая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политика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54-55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6"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Валютный</w:t>
            </w:r>
            <w:r w:rsidRPr="006E3C34">
              <w:rPr>
                <w:spacing w:val="-2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рынок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6" w:line="276" w:lineRule="auto"/>
              <w:ind w:left="0"/>
              <w:jc w:val="both"/>
              <w:rPr>
                <w:sz w:val="28"/>
                <w:szCs w:val="28"/>
              </w:rPr>
            </w:pPr>
            <w:r w:rsidRPr="006E3C34">
              <w:rPr>
                <w:color w:val="000000"/>
                <w:sz w:val="28"/>
                <w:szCs w:val="28"/>
              </w:rPr>
              <w:t>Урок обобщения и контроля знаний по теме «Международная торговля валютный рынок»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6E3C34">
              <w:rPr>
                <w:b/>
                <w:sz w:val="28"/>
                <w:szCs w:val="28"/>
              </w:rPr>
              <w:t>Глава</w:t>
            </w:r>
            <w:r w:rsidRPr="006E3C34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E3C34">
              <w:rPr>
                <w:b/>
                <w:sz w:val="28"/>
                <w:szCs w:val="28"/>
              </w:rPr>
              <w:t>18.</w:t>
            </w:r>
            <w:r w:rsidRPr="006E3C34">
              <w:rPr>
                <w:b/>
                <w:spacing w:val="-2"/>
                <w:sz w:val="28"/>
                <w:szCs w:val="28"/>
              </w:rPr>
              <w:t xml:space="preserve"> Международное движение  капиталов и Международная интеграция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57-58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355"/>
              </w:tabs>
              <w:spacing w:before="205" w:line="276" w:lineRule="auto"/>
              <w:ind w:left="0" w:right="133"/>
              <w:jc w:val="both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Международное </w:t>
            </w:r>
            <w:r w:rsidRPr="006E3C34">
              <w:rPr>
                <w:spacing w:val="-1"/>
                <w:sz w:val="28"/>
                <w:szCs w:val="28"/>
              </w:rPr>
              <w:t xml:space="preserve">движение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капиталов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59-60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2098"/>
              </w:tabs>
              <w:spacing w:before="205" w:line="276" w:lineRule="auto"/>
              <w:ind w:left="0" w:right="136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Международные </w:t>
            </w:r>
            <w:r w:rsidRPr="006E3C34">
              <w:rPr>
                <w:spacing w:val="-1"/>
                <w:sz w:val="28"/>
                <w:szCs w:val="28"/>
              </w:rPr>
              <w:t xml:space="preserve">финансовые </w:t>
            </w:r>
            <w:r w:rsidRPr="006E3C34">
              <w:rPr>
                <w:spacing w:val="-57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организации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61-62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tabs>
                <w:tab w:val="left" w:pos="1798"/>
                <w:tab w:val="left" w:pos="3243"/>
              </w:tabs>
              <w:spacing w:before="66" w:line="276" w:lineRule="auto"/>
              <w:ind w:left="0" w:right="134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Портфельные инвестиции </w:t>
            </w:r>
            <w:r w:rsidRPr="006E3C34">
              <w:rPr>
                <w:spacing w:val="-3"/>
                <w:sz w:val="28"/>
                <w:szCs w:val="28"/>
              </w:rPr>
              <w:t>в</w:t>
            </w:r>
            <w:r w:rsidRPr="006E3C34">
              <w:rPr>
                <w:spacing w:val="-57"/>
                <w:sz w:val="28"/>
                <w:szCs w:val="28"/>
              </w:rPr>
              <w:t xml:space="preserve">                </w:t>
            </w:r>
            <w:r w:rsidRPr="006E3C34">
              <w:rPr>
                <w:sz w:val="28"/>
                <w:szCs w:val="28"/>
              </w:rPr>
              <w:t>акции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63-64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205" w:line="276" w:lineRule="auto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Платежный</w:t>
            </w:r>
            <w:r w:rsidRPr="006E3C34">
              <w:rPr>
                <w:spacing w:val="-3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баланс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65-66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8" w:line="276" w:lineRule="auto"/>
              <w:ind w:left="0" w:right="578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 xml:space="preserve">Международная </w:t>
            </w:r>
            <w:r w:rsidRPr="006E3C34">
              <w:rPr>
                <w:spacing w:val="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экономическая</w:t>
            </w:r>
            <w:r w:rsidRPr="006E3C34">
              <w:rPr>
                <w:spacing w:val="-11"/>
                <w:sz w:val="28"/>
                <w:szCs w:val="28"/>
              </w:rPr>
              <w:t xml:space="preserve"> </w:t>
            </w:r>
            <w:r w:rsidRPr="006E3C34">
              <w:rPr>
                <w:sz w:val="28"/>
                <w:szCs w:val="28"/>
              </w:rPr>
              <w:t>интеграция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7317" w:rsidRPr="006E3C34" w:rsidTr="00AD7317">
        <w:trPr>
          <w:trHeight w:val="4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67-68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pStyle w:val="TableParagraph"/>
              <w:spacing w:before="68" w:line="276" w:lineRule="auto"/>
              <w:rPr>
                <w:sz w:val="28"/>
                <w:szCs w:val="28"/>
              </w:rPr>
            </w:pPr>
            <w:r w:rsidRPr="006E3C34">
              <w:rPr>
                <w:sz w:val="28"/>
                <w:szCs w:val="28"/>
              </w:rPr>
              <w:t>Обобщающее повторение курса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D7317" w:rsidRPr="006E3C34" w:rsidRDefault="00AD7317" w:rsidP="00AD73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E3C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7317" w:rsidRPr="006E3C34" w:rsidRDefault="00AD7317" w:rsidP="00AD73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D7317" w:rsidRPr="006E3C34" w:rsidRDefault="00AD7317">
      <w:pPr>
        <w:rPr>
          <w:rFonts w:ascii="Times New Roman" w:hAnsi="Times New Roman" w:cs="Times New Roman"/>
          <w:sz w:val="28"/>
          <w:szCs w:val="28"/>
        </w:rPr>
      </w:pPr>
      <w:r w:rsidRPr="006E3C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AD7317" w:rsidRPr="006E3C34" w:rsidSect="00CB70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D7317"/>
    <w:rsid w:val="002F0850"/>
    <w:rsid w:val="002F514D"/>
    <w:rsid w:val="0042543E"/>
    <w:rsid w:val="005F5535"/>
    <w:rsid w:val="006E3C34"/>
    <w:rsid w:val="00813533"/>
    <w:rsid w:val="009268C7"/>
    <w:rsid w:val="00A878FB"/>
    <w:rsid w:val="00AD7317"/>
    <w:rsid w:val="00CB7089"/>
    <w:rsid w:val="00CC61BB"/>
    <w:rsid w:val="00D2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D7317"/>
    <w:pPr>
      <w:widowControl w:val="0"/>
      <w:autoSpaceDE w:val="0"/>
      <w:autoSpaceDN w:val="0"/>
      <w:spacing w:after="0" w:line="240" w:lineRule="auto"/>
      <w:ind w:left="150"/>
    </w:pPr>
    <w:rPr>
      <w:rFonts w:ascii="Times New Roman" w:eastAsia="Times New Roman" w:hAnsi="Times New Roman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2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5257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Анаид</dc:creator>
  <cp:keywords/>
  <dc:description/>
  <cp:lastModifiedBy>User</cp:lastModifiedBy>
  <cp:revision>8</cp:revision>
  <cp:lastPrinted>2021-09-06T09:21:00Z</cp:lastPrinted>
  <dcterms:created xsi:type="dcterms:W3CDTF">2021-08-29T07:00:00Z</dcterms:created>
  <dcterms:modified xsi:type="dcterms:W3CDTF">2021-10-29T06:37:00Z</dcterms:modified>
</cp:coreProperties>
</file>