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41" w:rsidRDefault="00EB4618" w:rsidP="00EB4618">
      <w:pPr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pacing w:val="-2"/>
          <w:sz w:val="24"/>
          <w:szCs w:val="27"/>
        </w:rPr>
        <w:t>М</w:t>
      </w:r>
      <w:r w:rsidR="00C34E41" w:rsidRPr="003365E0">
        <w:rPr>
          <w:rFonts w:ascii="Times New Roman" w:hAnsi="Times New Roman" w:cs="Times New Roman"/>
          <w:spacing w:val="-2"/>
          <w:sz w:val="24"/>
          <w:szCs w:val="27"/>
        </w:rPr>
        <w:t>УНИЦИПАЛЬНОЕ БЮДЖЕТНОЕ ОБЩЕОБРАЗОВАТЕЛЬНОЕ</w:t>
      </w:r>
      <w:r w:rsidR="00C34E41" w:rsidRPr="003365E0">
        <w:rPr>
          <w:rFonts w:ascii="Times New Roman" w:hAnsi="Times New Roman" w:cs="Times New Roman"/>
          <w:sz w:val="24"/>
          <w:szCs w:val="27"/>
        </w:rPr>
        <w:t xml:space="preserve"> </w:t>
      </w:r>
      <w:r w:rsidR="00C34E41" w:rsidRPr="003365E0">
        <w:rPr>
          <w:rFonts w:ascii="Times New Roman" w:hAnsi="Times New Roman" w:cs="Times New Roman"/>
          <w:spacing w:val="-4"/>
          <w:sz w:val="24"/>
          <w:szCs w:val="27"/>
        </w:rPr>
        <w:t>УЧРЕЖДЕНИЕ   БОЛЬШЕСАЛЬСКАЯ СРЕДНЯЯ</w:t>
      </w:r>
      <w:r w:rsidR="00C34E41" w:rsidRPr="003365E0">
        <w:rPr>
          <w:rFonts w:ascii="Times New Roman" w:hAnsi="Times New Roman" w:cs="Times New Roman"/>
          <w:sz w:val="24"/>
          <w:szCs w:val="27"/>
        </w:rPr>
        <w:t xml:space="preserve"> ОБЩЕОБРАЗОВАТЕЛЬНАЯ ШКОЛА №8</w:t>
      </w:r>
    </w:p>
    <w:p w:rsidR="00C34E41" w:rsidRDefault="00C34E41" w:rsidP="00C34E4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34E41" w:rsidRDefault="00C34E41" w:rsidP="00C34E41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ИНСТРУКЦИЯ ПО АНТИВИРУСНОЙ ЗАЩИТЕ МБОУ СОШ №8</w:t>
      </w:r>
    </w:p>
    <w:p w:rsidR="00C34E41" w:rsidRDefault="00C34E41" w:rsidP="00C34E41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50BF1" w:rsidRDefault="00C34E41" w:rsidP="00C34E4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1. </w:t>
      </w:r>
      <w:r w:rsidR="00F50BF1" w:rsidRPr="00F50BF1">
        <w:rPr>
          <w:rFonts w:ascii="Times New Roman" w:eastAsia="Times New Roman" w:hAnsi="Times New Roman"/>
          <w:b/>
          <w:lang w:eastAsia="ru-RU"/>
        </w:rPr>
        <w:t>Общие положения</w:t>
      </w:r>
    </w:p>
    <w:p w:rsidR="00C34E41" w:rsidRPr="00F50BF1" w:rsidRDefault="00C34E41" w:rsidP="00C34E41">
      <w:pPr>
        <w:spacing w:after="0" w:line="240" w:lineRule="auto"/>
        <w:ind w:left="1066"/>
        <w:rPr>
          <w:rFonts w:ascii="Times New Roman" w:eastAsia="Times New Roman" w:hAnsi="Times New Roman"/>
          <w:b/>
          <w:lang w:eastAsia="ru-RU"/>
        </w:rPr>
      </w:pPr>
    </w:p>
    <w:p w:rsidR="00F50BF1" w:rsidRPr="00F50BF1" w:rsidRDefault="00F50BF1" w:rsidP="00F50BF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50BF1" w:rsidRPr="00F50BF1" w:rsidRDefault="00F50BF1" w:rsidP="00F50BF1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Данный документ определяет правила и основные требования по обеспечению антивирусной защиты </w:t>
      </w:r>
      <w:r w:rsidR="00B47B51">
        <w:rPr>
          <w:rFonts w:ascii="Times New Roman" w:eastAsia="Times New Roman" w:hAnsi="Times New Roman"/>
          <w:lang w:eastAsia="ru-RU"/>
        </w:rPr>
        <w:t xml:space="preserve">информационной системы персональных данных (далее </w:t>
      </w:r>
      <w:proofErr w:type="gramStart"/>
      <w:r w:rsidR="00B47B51">
        <w:rPr>
          <w:rFonts w:ascii="Times New Roman" w:eastAsia="Times New Roman" w:hAnsi="Times New Roman"/>
          <w:lang w:eastAsia="ru-RU"/>
        </w:rPr>
        <w:t>–</w:t>
      </w:r>
      <w:proofErr w:type="spellStart"/>
      <w:r w:rsidRPr="00F50BF1">
        <w:rPr>
          <w:rFonts w:ascii="Times New Roman" w:eastAsia="Times New Roman" w:hAnsi="Times New Roman"/>
          <w:color w:val="000000"/>
          <w:lang w:eastAsia="ru-RU"/>
        </w:rPr>
        <w:t>И</w:t>
      </w:r>
      <w:proofErr w:type="gramEnd"/>
      <w:r w:rsidRPr="00F50BF1">
        <w:rPr>
          <w:rFonts w:ascii="Times New Roman" w:eastAsia="Times New Roman" w:hAnsi="Times New Roman"/>
          <w:color w:val="000000"/>
          <w:lang w:eastAsia="ru-RU"/>
        </w:rPr>
        <w:t>СПДн</w:t>
      </w:r>
      <w:proofErr w:type="spellEnd"/>
      <w:r w:rsidR="00B47B51">
        <w:rPr>
          <w:rFonts w:ascii="Times New Roman" w:eastAsia="Times New Roman" w:hAnsi="Times New Roman"/>
          <w:color w:val="000000"/>
          <w:lang w:eastAsia="ru-RU"/>
        </w:rPr>
        <w:t>)</w:t>
      </w:r>
      <w:r w:rsidRPr="00F50BF1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B47B51">
        <w:rPr>
          <w:rFonts w:ascii="Times New Roman" w:eastAsia="Times New Roman" w:hAnsi="Times New Roman"/>
          <w:lang w:eastAsia="ru-RU"/>
        </w:rPr>
        <w:t>М</w:t>
      </w:r>
      <w:r w:rsidRPr="00F50BF1">
        <w:rPr>
          <w:rFonts w:ascii="Times New Roman" w:eastAsia="Times New Roman" w:hAnsi="Times New Roman"/>
          <w:lang w:eastAsia="ru-RU"/>
        </w:rPr>
        <w:t>БОУ</w:t>
      </w:r>
      <w:r w:rsidR="00B47B51">
        <w:rPr>
          <w:rFonts w:ascii="Times New Roman" w:eastAsia="Times New Roman" w:hAnsi="Times New Roman"/>
          <w:lang w:eastAsia="ru-RU"/>
        </w:rPr>
        <w:t xml:space="preserve"> СОШ №8</w:t>
      </w:r>
      <w:r w:rsidRPr="00F50BF1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B47B51">
        <w:rPr>
          <w:rFonts w:ascii="Times New Roman" w:eastAsia="Times New Roman" w:hAnsi="Times New Roman"/>
          <w:lang w:eastAsia="ru-RU"/>
        </w:rPr>
        <w:t>Мясниковского</w:t>
      </w:r>
      <w:proofErr w:type="spellEnd"/>
      <w:r w:rsidR="00B47B51">
        <w:rPr>
          <w:rFonts w:ascii="Times New Roman" w:eastAsia="Times New Roman" w:hAnsi="Times New Roman"/>
          <w:lang w:eastAsia="ru-RU"/>
        </w:rPr>
        <w:t xml:space="preserve"> района Ростовской области</w:t>
      </w:r>
      <w:r w:rsidRPr="00F50BF1">
        <w:rPr>
          <w:rFonts w:ascii="Times New Roman" w:eastAsia="Times New Roman" w:hAnsi="Times New Roman"/>
          <w:lang w:eastAsia="ru-RU"/>
        </w:rPr>
        <w:t xml:space="preserve"> </w:t>
      </w:r>
      <w:r w:rsidR="00B47B51">
        <w:rPr>
          <w:rFonts w:ascii="Times New Roman" w:eastAsia="Times New Roman" w:hAnsi="Times New Roman"/>
          <w:color w:val="000000"/>
          <w:lang w:eastAsia="ru-RU"/>
        </w:rPr>
        <w:t>(далее - Школа</w:t>
      </w:r>
      <w:r w:rsidRPr="00F50BF1">
        <w:rPr>
          <w:rFonts w:ascii="Times New Roman" w:eastAsia="Times New Roman" w:hAnsi="Times New Roman"/>
          <w:color w:val="000000"/>
          <w:lang w:eastAsia="ru-RU"/>
        </w:rPr>
        <w:t>)</w:t>
      </w:r>
      <w:r w:rsidRPr="00F50BF1">
        <w:rPr>
          <w:rFonts w:ascii="Times New Roman" w:eastAsia="Times New Roman" w:hAnsi="Times New Roman"/>
          <w:lang w:eastAsia="ru-RU"/>
        </w:rPr>
        <w:t xml:space="preserve"> и устанавливает ответственность за их выполнение.</w:t>
      </w:r>
    </w:p>
    <w:p w:rsidR="00F50BF1" w:rsidRPr="00F50BF1" w:rsidRDefault="00F50BF1" w:rsidP="00F50BF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Действие настоящей инструкции распространяется в полном объеме на </w:t>
      </w:r>
      <w:r w:rsidRPr="00F50BF1">
        <w:rPr>
          <w:rFonts w:ascii="Times New Roman" w:eastAsia="Times New Roman" w:hAnsi="Times New Roman"/>
          <w:color w:val="000000"/>
          <w:lang w:eastAsia="ru-RU"/>
        </w:rPr>
        <w:t xml:space="preserve">Учреждение и </w:t>
      </w:r>
      <w:proofErr w:type="gramStart"/>
      <w:r w:rsidRPr="00F50BF1">
        <w:rPr>
          <w:rFonts w:ascii="Times New Roman" w:eastAsia="Times New Roman" w:hAnsi="Times New Roman"/>
          <w:lang w:eastAsia="ru-RU"/>
        </w:rPr>
        <w:t>обязательна</w:t>
      </w:r>
      <w:proofErr w:type="gramEnd"/>
      <w:r w:rsidRPr="00F50BF1">
        <w:rPr>
          <w:rFonts w:ascii="Times New Roman" w:eastAsia="Times New Roman" w:hAnsi="Times New Roman"/>
          <w:lang w:eastAsia="ru-RU"/>
        </w:rPr>
        <w:t xml:space="preserve"> для выполнения всеми сотрудниками.</w:t>
      </w:r>
      <w:bookmarkStart w:id="0" w:name="_GoBack"/>
      <w:bookmarkEnd w:id="0"/>
    </w:p>
    <w:p w:rsidR="00F50BF1" w:rsidRPr="00F50BF1" w:rsidRDefault="00F50BF1" w:rsidP="00F50BF1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50BF1" w:rsidRPr="00F50BF1" w:rsidRDefault="00C34E41" w:rsidP="00C34E41">
      <w:pPr>
        <w:spacing w:after="0" w:line="240" w:lineRule="auto"/>
        <w:ind w:left="707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2.</w:t>
      </w:r>
      <w:r w:rsidR="00F50BF1" w:rsidRPr="00F50BF1">
        <w:rPr>
          <w:rFonts w:ascii="Times New Roman" w:eastAsia="Times New Roman" w:hAnsi="Times New Roman"/>
          <w:b/>
          <w:lang w:eastAsia="ru-RU"/>
        </w:rPr>
        <w:t>Инструкция по применению средств антивирусной защиты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2.1. </w:t>
      </w:r>
      <w:proofErr w:type="gramStart"/>
      <w:r w:rsidRPr="00F50BF1">
        <w:rPr>
          <w:rFonts w:ascii="Times New Roman" w:eastAsia="Times New Roman" w:hAnsi="Times New Roman"/>
          <w:lang w:eastAsia="ru-RU"/>
        </w:rPr>
        <w:t xml:space="preserve">Защита программного обеспечения </w:t>
      </w:r>
      <w:proofErr w:type="spellStart"/>
      <w:r w:rsidRPr="00F50BF1">
        <w:rPr>
          <w:rFonts w:ascii="Times New Roman" w:eastAsia="Times New Roman" w:hAnsi="Times New Roman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lang w:eastAsia="ru-RU"/>
        </w:rPr>
        <w:t xml:space="preserve"> от вредоносного ПО осуществляется путем применения специализированных средств антивирусной защиты.</w:t>
      </w:r>
      <w:proofErr w:type="gramEnd"/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2.2. К использованию допускаются только лицензионные антивирусные средства, обладающие сертификатами  регулирующих органов РФ. 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2.3. Решение задач по установке и сопровождению средств антивирусной защиты возлагается на </w:t>
      </w:r>
      <w:proofErr w:type="gramStart"/>
      <w:r w:rsidRPr="00F50BF1">
        <w:rPr>
          <w:rFonts w:ascii="Times New Roman" w:eastAsia="Times New Roman" w:hAnsi="Times New Roman"/>
          <w:color w:val="000000"/>
          <w:lang w:eastAsia="ru-RU"/>
        </w:rPr>
        <w:t>ответственного</w:t>
      </w:r>
      <w:proofErr w:type="gramEnd"/>
      <w:r w:rsidRPr="00F50BF1">
        <w:rPr>
          <w:rFonts w:ascii="Times New Roman" w:eastAsia="Times New Roman" w:hAnsi="Times New Roman"/>
          <w:color w:val="000000"/>
          <w:lang w:eastAsia="ru-RU"/>
        </w:rPr>
        <w:t xml:space="preserve"> за СЗИ </w:t>
      </w:r>
      <w:proofErr w:type="spellStart"/>
      <w:r w:rsidRPr="00F50BF1">
        <w:rPr>
          <w:rFonts w:ascii="Times New Roman" w:eastAsia="Times New Roman" w:hAnsi="Times New Roman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color w:val="000000"/>
          <w:lang w:eastAsia="ru-RU"/>
        </w:rPr>
        <w:t>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2.4. Частота обновления баз данных средств антивирусной защиты устанавливается не реже 1 раза в сутки.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2.5. Все впервые вводимое в эксплуатацию программное обеспечение должно проходить обязательный антивирусный контроль.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2.6. Контроль системы управления средствами антивирусной защиты осуществляется  централизованно с рабочего места </w:t>
      </w:r>
      <w:r w:rsidRPr="00F50BF1">
        <w:rPr>
          <w:rFonts w:ascii="Times New Roman" w:eastAsia="Times New Roman" w:hAnsi="Times New Roman"/>
          <w:color w:val="000000"/>
          <w:lang w:eastAsia="ru-RU"/>
        </w:rPr>
        <w:t xml:space="preserve">ответственного за СЗИ </w:t>
      </w:r>
      <w:proofErr w:type="spellStart"/>
      <w:r w:rsidRPr="00F50BF1">
        <w:rPr>
          <w:rFonts w:ascii="Times New Roman" w:eastAsia="Times New Roman" w:hAnsi="Times New Roman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lang w:eastAsia="ru-RU"/>
        </w:rPr>
        <w:t>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2.7. Средства антивирусной защиты устанавливаются на всех рабочих станциях и серверах Учреждения.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2.8. Ежедневно в установленное время в автоматическом режиме проводится антивирусный контроль всех дисков и файлов рабочих станций и серверов.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2.9. Обязательному антивирусному контролю подлежит любая информация (текстовые файлы любых форматов, файлы данных, исполняемые файлы, архивы), получаемая и передаваемая по телекоммуникационным каналам (включая электронную почту), а также информация на съемных носителях.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2.10. Контроль входящей информации необходимо проводить непосредственно после ее приема.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2.11. Контроль исходящей информации необходимо проводить непосредственно перед  отправкой.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2.12. Файлы, помещаемые в электронный архив должны в обязательном порядке проходить антивирусный контроль. 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2.13. При возникновении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 пользователь, обнаруживший проблему, должен провести внеочередной антивирусный контроль рабочей станции либо обратиться к </w:t>
      </w:r>
      <w:proofErr w:type="gramStart"/>
      <w:r w:rsidRPr="00F50BF1">
        <w:rPr>
          <w:rFonts w:ascii="Times New Roman" w:eastAsia="Times New Roman" w:hAnsi="Times New Roman"/>
          <w:color w:val="000000"/>
          <w:lang w:eastAsia="ru-RU"/>
        </w:rPr>
        <w:t>ответственному</w:t>
      </w:r>
      <w:proofErr w:type="gramEnd"/>
      <w:r w:rsidRPr="00F50BF1">
        <w:rPr>
          <w:rFonts w:ascii="Times New Roman" w:eastAsia="Times New Roman" w:hAnsi="Times New Roman"/>
          <w:color w:val="000000"/>
          <w:lang w:eastAsia="ru-RU"/>
        </w:rPr>
        <w:t xml:space="preserve"> за СЗИ </w:t>
      </w:r>
      <w:proofErr w:type="spellStart"/>
      <w:r w:rsidRPr="00F50BF1">
        <w:rPr>
          <w:rFonts w:ascii="Times New Roman" w:eastAsia="Times New Roman" w:hAnsi="Times New Roman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lang w:eastAsia="ru-RU"/>
        </w:rPr>
        <w:t>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2.14. При получении информации о возникновении вирусной эпидемии вне </w:t>
      </w:r>
      <w:r w:rsidRPr="00F50BF1">
        <w:rPr>
          <w:rFonts w:ascii="Times New Roman" w:eastAsia="Times New Roman" w:hAnsi="Times New Roman"/>
          <w:color w:val="000000"/>
          <w:lang w:eastAsia="ru-RU"/>
        </w:rPr>
        <w:t>Учреждения</w:t>
      </w:r>
      <w:r w:rsidRPr="00F50BF1">
        <w:rPr>
          <w:rFonts w:ascii="Times New Roman" w:eastAsia="Times New Roman" w:hAnsi="Times New Roman"/>
          <w:lang w:eastAsia="ru-RU"/>
        </w:rPr>
        <w:t xml:space="preserve"> должно быть осуществлено информирование пользователей о возможной эпидемии и рекомендуемых действиях.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2.15. В случае обнаружения зараженных компьютерными вирусами файлов пользователи обязаны:</w:t>
      </w:r>
    </w:p>
    <w:p w:rsidR="00F50BF1" w:rsidRPr="00F50BF1" w:rsidRDefault="00F50BF1" w:rsidP="00F50BF1">
      <w:pPr>
        <w:widowControl w:val="0"/>
        <w:spacing w:before="60" w:after="0" w:line="240" w:lineRule="auto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F50BF1">
        <w:rPr>
          <w:rFonts w:ascii="Times New Roman" w:eastAsia="Times New Roman" w:hAnsi="Times New Roman"/>
          <w:snapToGrid w:val="0"/>
          <w:lang w:eastAsia="ru-RU"/>
        </w:rPr>
        <w:t>- приостановить работу;</w:t>
      </w:r>
    </w:p>
    <w:p w:rsidR="00F50BF1" w:rsidRPr="00F50BF1" w:rsidRDefault="00F50BF1" w:rsidP="00F50BF1">
      <w:pPr>
        <w:widowControl w:val="0"/>
        <w:spacing w:before="60" w:after="0" w:line="240" w:lineRule="auto"/>
        <w:rPr>
          <w:rFonts w:ascii="Times New Roman" w:eastAsia="Times New Roman" w:hAnsi="Times New Roman"/>
          <w:snapToGrid w:val="0"/>
          <w:lang w:eastAsia="ru-RU"/>
        </w:rPr>
      </w:pPr>
      <w:r w:rsidRPr="00F50BF1">
        <w:rPr>
          <w:rFonts w:ascii="Times New Roman" w:eastAsia="Times New Roman" w:hAnsi="Times New Roman"/>
          <w:snapToGrid w:val="0"/>
          <w:lang w:eastAsia="ru-RU"/>
        </w:rPr>
        <w:t xml:space="preserve">- немедленно поставить в известность о факте обнаружения вируса </w:t>
      </w:r>
      <w:r w:rsidRPr="00F50BF1">
        <w:rPr>
          <w:rFonts w:ascii="Times New Roman" w:eastAsia="Times New Roman" w:hAnsi="Times New Roman"/>
          <w:snapToGrid w:val="0"/>
          <w:color w:val="000000"/>
          <w:lang w:eastAsia="ru-RU"/>
        </w:rPr>
        <w:t xml:space="preserve">ответственного за СЗИ </w:t>
      </w:r>
      <w:proofErr w:type="spellStart"/>
      <w:r w:rsidRPr="00F50BF1">
        <w:rPr>
          <w:rFonts w:ascii="Times New Roman" w:eastAsia="Times New Roman" w:hAnsi="Times New Roman"/>
          <w:snapToGrid w:val="0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snapToGrid w:val="0"/>
          <w:lang w:eastAsia="ru-RU"/>
        </w:rPr>
        <w:t>;</w:t>
      </w:r>
    </w:p>
    <w:p w:rsidR="00F50BF1" w:rsidRPr="00F50BF1" w:rsidRDefault="00F50BF1" w:rsidP="00F50BF1">
      <w:pPr>
        <w:widowControl w:val="0"/>
        <w:spacing w:before="60" w:after="0" w:line="240" w:lineRule="auto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F50BF1">
        <w:rPr>
          <w:rFonts w:ascii="Times New Roman" w:eastAsia="Times New Roman" w:hAnsi="Times New Roman"/>
          <w:snapToGrid w:val="0"/>
          <w:lang w:eastAsia="ru-RU"/>
        </w:rPr>
        <w:t xml:space="preserve">- провести лечение зараженных файлов; </w:t>
      </w:r>
    </w:p>
    <w:p w:rsidR="00F50BF1" w:rsidRPr="00F50BF1" w:rsidRDefault="00F50BF1" w:rsidP="00F50BF1">
      <w:pPr>
        <w:widowControl w:val="0"/>
        <w:spacing w:before="60" w:after="0" w:line="240" w:lineRule="auto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F50BF1">
        <w:rPr>
          <w:rFonts w:ascii="Times New Roman" w:eastAsia="Times New Roman" w:hAnsi="Times New Roman"/>
          <w:snapToGrid w:val="0"/>
          <w:lang w:eastAsia="ru-RU"/>
        </w:rPr>
        <w:t xml:space="preserve">- в случае невозможности лечения обратиться к сотруднику, </w:t>
      </w:r>
      <w:r w:rsidRPr="00F50BF1">
        <w:rPr>
          <w:rFonts w:ascii="Times New Roman" w:eastAsia="Times New Roman" w:hAnsi="Times New Roman"/>
          <w:snapToGrid w:val="0"/>
          <w:color w:val="000000"/>
          <w:lang w:eastAsia="ru-RU"/>
        </w:rPr>
        <w:t xml:space="preserve">ответственному за СЗИ </w:t>
      </w:r>
      <w:proofErr w:type="spellStart"/>
      <w:r w:rsidRPr="00F50BF1">
        <w:rPr>
          <w:rFonts w:ascii="Times New Roman" w:eastAsia="Times New Roman" w:hAnsi="Times New Roman"/>
          <w:snapToGrid w:val="0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snapToGrid w:val="0"/>
          <w:lang w:eastAsia="ru-RU"/>
        </w:rPr>
        <w:t>;</w:t>
      </w:r>
    </w:p>
    <w:p w:rsidR="00F50BF1" w:rsidRPr="00F50BF1" w:rsidRDefault="00F50BF1" w:rsidP="00F50BF1">
      <w:pPr>
        <w:tabs>
          <w:tab w:val="num" w:pos="115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2.16. По факту обнаружения зараженных вирусом файлов сотрудник, </w:t>
      </w:r>
      <w:r w:rsidRPr="00F50BF1">
        <w:rPr>
          <w:rFonts w:ascii="Times New Roman" w:eastAsia="Times New Roman" w:hAnsi="Times New Roman"/>
          <w:color w:val="000000"/>
          <w:lang w:eastAsia="ru-RU"/>
        </w:rPr>
        <w:t xml:space="preserve">ответственный за СЗИ </w:t>
      </w:r>
      <w:proofErr w:type="spellStart"/>
      <w:r w:rsidRPr="00F50BF1">
        <w:rPr>
          <w:rFonts w:ascii="Times New Roman" w:eastAsia="Times New Roman" w:hAnsi="Times New Roman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color w:val="000000"/>
          <w:lang w:eastAsia="ru-RU"/>
        </w:rPr>
        <w:t>,</w:t>
      </w:r>
      <w:r w:rsidRPr="00F50BF1">
        <w:rPr>
          <w:rFonts w:ascii="Times New Roman" w:eastAsia="Times New Roman" w:hAnsi="Times New Roman"/>
          <w:lang w:eastAsia="ru-RU"/>
        </w:rPr>
        <w:t xml:space="preserve"> должен составить служебную записку, в которой необходимо указать </w:t>
      </w:r>
      <w:r w:rsidRPr="00F50BF1">
        <w:rPr>
          <w:rFonts w:ascii="Times New Roman" w:eastAsia="Times New Roman" w:hAnsi="Times New Roman"/>
          <w:lang w:eastAsia="ru-RU"/>
        </w:rPr>
        <w:lastRenderedPageBreak/>
        <w:t>предположительный источник (отправителя, владельца и т.д.) зараженного файла, тип зараженного файла, характер содержащейся в файле информации, тип вируса и выполненные антивирусные мероприятия.</w:t>
      </w:r>
    </w:p>
    <w:p w:rsidR="00F50BF1" w:rsidRPr="00F50BF1" w:rsidRDefault="00F50BF1" w:rsidP="00F50BF1">
      <w:pPr>
        <w:tabs>
          <w:tab w:val="num" w:pos="115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2.17. Пользователям запрещается отключать, выгружать или деинсталлировать средства антивирусной защиты на рабочих станциях.</w:t>
      </w:r>
    </w:p>
    <w:p w:rsidR="00F50BF1" w:rsidRPr="00F50BF1" w:rsidRDefault="00F50BF1" w:rsidP="00F50BF1">
      <w:pPr>
        <w:tabs>
          <w:tab w:val="num" w:pos="115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2.18. Настройка параметров средств антивирусной защиты осуществляется в соответствии с руководствами по применению конкретных антивирусных средств.</w:t>
      </w:r>
    </w:p>
    <w:p w:rsidR="00F50BF1" w:rsidRPr="00F50BF1" w:rsidRDefault="00F50BF1" w:rsidP="00F50BF1">
      <w:pPr>
        <w:tabs>
          <w:tab w:val="num" w:pos="115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color w:val="000000"/>
          <w:lang w:eastAsia="ru-RU"/>
        </w:rPr>
        <w:t xml:space="preserve">2.19. Ответственный за СЗИ </w:t>
      </w:r>
      <w:proofErr w:type="spellStart"/>
      <w:r w:rsidRPr="00F50BF1">
        <w:rPr>
          <w:rFonts w:ascii="Times New Roman" w:eastAsia="Times New Roman" w:hAnsi="Times New Roman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lang w:eastAsia="ru-RU"/>
        </w:rPr>
        <w:t xml:space="preserve"> должен проводить расследования случаев появления вирусов для выявления причин и принятия соответствующих действий по их предотвращению. </w:t>
      </w:r>
    </w:p>
    <w:p w:rsidR="00F50BF1" w:rsidRPr="00F50BF1" w:rsidRDefault="00F50BF1" w:rsidP="00F50BF1">
      <w:pPr>
        <w:tabs>
          <w:tab w:val="num" w:pos="115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2.20. Пользователи должны быть ознакомлены с данной инструкцией под роспись.</w:t>
      </w:r>
    </w:p>
    <w:p w:rsidR="00F50BF1" w:rsidRPr="00F50BF1" w:rsidRDefault="00F50BF1" w:rsidP="00F50BF1">
      <w:pPr>
        <w:tabs>
          <w:tab w:val="num" w:pos="115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2.21. Проводить периодическое тестирование функций средств антивирусной защиты.</w:t>
      </w:r>
    </w:p>
    <w:p w:rsidR="00F50BF1" w:rsidRPr="00F50BF1" w:rsidRDefault="00F50BF1" w:rsidP="00F50BF1">
      <w:pPr>
        <w:tabs>
          <w:tab w:val="num" w:pos="115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2.22. Проводить тестирование функций средств антивирусной защиты  при изменениях (внедрении новых средств, их обновлении, изменениях в системе).</w:t>
      </w:r>
    </w:p>
    <w:p w:rsidR="008D3B98" w:rsidRPr="00F50BF1" w:rsidRDefault="008D3B98"/>
    <w:sectPr w:rsidR="008D3B98" w:rsidRPr="00F50BF1" w:rsidSect="00C34E41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2A9" w:rsidRDefault="004B32A9" w:rsidP="00F50BF1">
      <w:pPr>
        <w:spacing w:after="0" w:line="240" w:lineRule="auto"/>
      </w:pPr>
      <w:r>
        <w:separator/>
      </w:r>
    </w:p>
  </w:endnote>
  <w:endnote w:type="continuationSeparator" w:id="0">
    <w:p w:rsidR="004B32A9" w:rsidRDefault="004B32A9" w:rsidP="00F5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2A9" w:rsidRDefault="004B32A9" w:rsidP="00F50BF1">
      <w:pPr>
        <w:spacing w:after="0" w:line="240" w:lineRule="auto"/>
      </w:pPr>
      <w:r>
        <w:separator/>
      </w:r>
    </w:p>
  </w:footnote>
  <w:footnote w:type="continuationSeparator" w:id="0">
    <w:p w:rsidR="004B32A9" w:rsidRDefault="004B32A9" w:rsidP="00F5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BF1" w:rsidRDefault="00F50BF1">
    <w:pPr>
      <w:pStyle w:val="a4"/>
      <w:jc w:val="center"/>
    </w:pPr>
  </w:p>
  <w:p w:rsidR="00F50BF1" w:rsidRDefault="00F50BF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8382B"/>
    <w:multiLevelType w:val="multilevel"/>
    <w:tmpl w:val="2ED62892"/>
    <w:lvl w:ilvl="0">
      <w:start w:val="1"/>
      <w:numFmt w:val="decimal"/>
      <w:lvlText w:val="%1"/>
      <w:lvlJc w:val="left"/>
      <w:pPr>
        <w:tabs>
          <w:tab w:val="num" w:pos="1067"/>
        </w:tabs>
        <w:ind w:left="1067" w:hanging="360"/>
      </w:pPr>
    </w:lvl>
    <w:lvl w:ilvl="1">
      <w:start w:val="1"/>
      <w:numFmt w:val="decimal"/>
      <w:lvlText w:val="%1.%2"/>
      <w:lvlJc w:val="left"/>
      <w:pPr>
        <w:tabs>
          <w:tab w:val="num" w:pos="2399"/>
        </w:tabs>
        <w:ind w:left="2399" w:hanging="432"/>
      </w:pPr>
      <w:rPr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47"/>
        </w:tabs>
        <w:ind w:left="1931" w:hanging="504"/>
      </w:pPr>
    </w:lvl>
    <w:lvl w:ilvl="3">
      <w:start w:val="1"/>
      <w:numFmt w:val="decimal"/>
      <w:lvlText w:val="%1.%2.%3.%4"/>
      <w:lvlJc w:val="left"/>
      <w:pPr>
        <w:tabs>
          <w:tab w:val="num" w:pos="2507"/>
        </w:tabs>
        <w:ind w:left="2435" w:hanging="648"/>
      </w:pPr>
    </w:lvl>
    <w:lvl w:ilvl="4">
      <w:start w:val="1"/>
      <w:numFmt w:val="decimal"/>
      <w:lvlText w:val="%1.%2.%3.%4.%5"/>
      <w:lvlJc w:val="left"/>
      <w:pPr>
        <w:tabs>
          <w:tab w:val="num" w:pos="3227"/>
        </w:tabs>
        <w:ind w:left="2939" w:hanging="792"/>
      </w:pPr>
    </w:lvl>
    <w:lvl w:ilvl="5">
      <w:start w:val="1"/>
      <w:numFmt w:val="decimal"/>
      <w:lvlText w:val="%1.%2.%3.%4.%5.%6"/>
      <w:lvlJc w:val="left"/>
      <w:pPr>
        <w:tabs>
          <w:tab w:val="num" w:pos="3587"/>
        </w:tabs>
        <w:ind w:left="344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7"/>
        </w:tabs>
        <w:ind w:left="39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7"/>
        </w:tabs>
        <w:ind w:left="445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7"/>
        </w:tabs>
        <w:ind w:left="5027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856"/>
    <w:rsid w:val="000B568C"/>
    <w:rsid w:val="00184085"/>
    <w:rsid w:val="00192EA4"/>
    <w:rsid w:val="00231856"/>
    <w:rsid w:val="00265AE2"/>
    <w:rsid w:val="00291407"/>
    <w:rsid w:val="00293A02"/>
    <w:rsid w:val="002A06E8"/>
    <w:rsid w:val="002A4F77"/>
    <w:rsid w:val="003748FD"/>
    <w:rsid w:val="00463147"/>
    <w:rsid w:val="004849E3"/>
    <w:rsid w:val="004B32A9"/>
    <w:rsid w:val="004F52E1"/>
    <w:rsid w:val="00515108"/>
    <w:rsid w:val="005C493F"/>
    <w:rsid w:val="005D3DD4"/>
    <w:rsid w:val="006F335F"/>
    <w:rsid w:val="00773A1F"/>
    <w:rsid w:val="007F5296"/>
    <w:rsid w:val="0085229F"/>
    <w:rsid w:val="008D3B98"/>
    <w:rsid w:val="00932575"/>
    <w:rsid w:val="009D696F"/>
    <w:rsid w:val="009E654B"/>
    <w:rsid w:val="00A02FC1"/>
    <w:rsid w:val="00A21C6F"/>
    <w:rsid w:val="00A32BDD"/>
    <w:rsid w:val="00A9360B"/>
    <w:rsid w:val="00AB1F09"/>
    <w:rsid w:val="00AB21DC"/>
    <w:rsid w:val="00B47B51"/>
    <w:rsid w:val="00B75D29"/>
    <w:rsid w:val="00BC4711"/>
    <w:rsid w:val="00BE378E"/>
    <w:rsid w:val="00BE68C0"/>
    <w:rsid w:val="00C03347"/>
    <w:rsid w:val="00C11AD6"/>
    <w:rsid w:val="00C34E41"/>
    <w:rsid w:val="00C477C3"/>
    <w:rsid w:val="00C93CF4"/>
    <w:rsid w:val="00CC5377"/>
    <w:rsid w:val="00D81818"/>
    <w:rsid w:val="00DF18D3"/>
    <w:rsid w:val="00E40675"/>
    <w:rsid w:val="00E45E6B"/>
    <w:rsid w:val="00EB4618"/>
    <w:rsid w:val="00EE53EE"/>
    <w:rsid w:val="00F47D86"/>
    <w:rsid w:val="00F50BF1"/>
    <w:rsid w:val="00F605B0"/>
    <w:rsid w:val="00FA3D62"/>
    <w:rsid w:val="00FB7FE7"/>
    <w:rsid w:val="00FC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0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0BF1"/>
  </w:style>
  <w:style w:type="paragraph" w:styleId="a6">
    <w:name w:val="footer"/>
    <w:basedOn w:val="a"/>
    <w:link w:val="a7"/>
    <w:uiPriority w:val="99"/>
    <w:semiHidden/>
    <w:unhideWhenUsed/>
    <w:rsid w:val="00F50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0BF1"/>
  </w:style>
  <w:style w:type="paragraph" w:styleId="a8">
    <w:name w:val="Balloon Text"/>
    <w:basedOn w:val="a"/>
    <w:link w:val="a9"/>
    <w:uiPriority w:val="99"/>
    <w:semiHidden/>
    <w:unhideWhenUsed/>
    <w:rsid w:val="0029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1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любовь</cp:lastModifiedBy>
  <cp:revision>8</cp:revision>
  <cp:lastPrinted>2019-11-13T14:06:00Z</cp:lastPrinted>
  <dcterms:created xsi:type="dcterms:W3CDTF">2019-05-30T11:56:00Z</dcterms:created>
  <dcterms:modified xsi:type="dcterms:W3CDTF">2019-11-13T14:07:00Z</dcterms:modified>
</cp:coreProperties>
</file>