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D7" w:rsidRDefault="00F67AD7" w:rsidP="000D68D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30" cy="8400178"/>
            <wp:effectExtent l="19050" t="0" r="0" b="0"/>
            <wp:docPr id="1" name="Рисунок 1" descr="G:\Дополнительное образование\1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AD7" w:rsidRDefault="00F67AD7" w:rsidP="000D68DE">
      <w:pPr>
        <w:jc w:val="center"/>
        <w:rPr>
          <w:b/>
          <w:sz w:val="28"/>
          <w:szCs w:val="28"/>
        </w:rPr>
      </w:pPr>
    </w:p>
    <w:p w:rsidR="00F67AD7" w:rsidRDefault="00F67AD7" w:rsidP="000D68DE">
      <w:pPr>
        <w:jc w:val="center"/>
        <w:rPr>
          <w:b/>
          <w:sz w:val="28"/>
          <w:szCs w:val="28"/>
        </w:rPr>
      </w:pPr>
    </w:p>
    <w:p w:rsidR="00F67AD7" w:rsidRDefault="00F67AD7" w:rsidP="000D68DE">
      <w:pPr>
        <w:jc w:val="center"/>
        <w:rPr>
          <w:b/>
          <w:sz w:val="28"/>
          <w:szCs w:val="28"/>
        </w:rPr>
      </w:pPr>
    </w:p>
    <w:p w:rsidR="00F67AD7" w:rsidRDefault="00F67AD7" w:rsidP="000D68DE">
      <w:pPr>
        <w:jc w:val="center"/>
        <w:rPr>
          <w:b/>
          <w:sz w:val="28"/>
          <w:szCs w:val="28"/>
        </w:rPr>
      </w:pPr>
    </w:p>
    <w:p w:rsidR="00733CB8" w:rsidRPr="0010057E" w:rsidRDefault="008A1072" w:rsidP="000D68DE">
      <w:pPr>
        <w:jc w:val="center"/>
        <w:rPr>
          <w:b/>
          <w:sz w:val="28"/>
          <w:szCs w:val="28"/>
        </w:rPr>
      </w:pPr>
      <w:r w:rsidRPr="0010057E">
        <w:rPr>
          <w:b/>
          <w:sz w:val="28"/>
          <w:szCs w:val="28"/>
        </w:rPr>
        <w:lastRenderedPageBreak/>
        <w:t>Пояснительная записка</w:t>
      </w:r>
    </w:p>
    <w:p w:rsidR="00EB5B66" w:rsidRDefault="00EB5B66" w:rsidP="00A36854">
      <w:pPr>
        <w:jc w:val="both"/>
        <w:rPr>
          <w:color w:val="000000"/>
          <w:sz w:val="28"/>
          <w:szCs w:val="28"/>
        </w:rPr>
      </w:pPr>
    </w:p>
    <w:p w:rsidR="00EB5B66" w:rsidRPr="00A36854" w:rsidRDefault="00EB5B66" w:rsidP="00A36854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sz w:val="28"/>
          <w:szCs w:val="28"/>
          <w:shd w:val="clear" w:color="auto" w:fill="FFFFFF"/>
        </w:rPr>
        <w:t>Рабочая программа факультативного курса «</w:t>
      </w:r>
      <w:r w:rsidR="000D68DE">
        <w:rPr>
          <w:rStyle w:val="c3"/>
          <w:sz w:val="28"/>
          <w:szCs w:val="28"/>
          <w:shd w:val="clear" w:color="auto" w:fill="FFFFFF"/>
        </w:rPr>
        <w:t>Учись языку как искусству</w:t>
      </w:r>
      <w:r w:rsidR="0010057E">
        <w:rPr>
          <w:rStyle w:val="c3"/>
          <w:sz w:val="28"/>
          <w:szCs w:val="28"/>
          <w:shd w:val="clear" w:color="auto" w:fill="FFFFFF"/>
        </w:rPr>
        <w:t>» составлена с</w:t>
      </w:r>
      <w:r w:rsidRPr="00EB5B66">
        <w:rPr>
          <w:rStyle w:val="c3"/>
          <w:sz w:val="28"/>
          <w:szCs w:val="28"/>
          <w:shd w:val="clear" w:color="auto" w:fill="FFFFFF"/>
        </w:rPr>
        <w:t xml:space="preserve"> учетом программы </w:t>
      </w:r>
      <w:r w:rsidR="00A36854">
        <w:rPr>
          <w:rStyle w:val="c3"/>
          <w:sz w:val="28"/>
          <w:szCs w:val="28"/>
          <w:shd w:val="clear" w:color="auto" w:fill="FFFFFF"/>
        </w:rPr>
        <w:t>факультативного</w:t>
      </w:r>
      <w:r w:rsidRPr="00EB5B66">
        <w:rPr>
          <w:rStyle w:val="c3"/>
          <w:sz w:val="28"/>
          <w:szCs w:val="28"/>
          <w:shd w:val="clear" w:color="auto" w:fill="FFFFFF"/>
        </w:rPr>
        <w:t xml:space="preserve"> курса С.И.</w:t>
      </w:r>
      <w:r>
        <w:rPr>
          <w:rStyle w:val="c3"/>
          <w:sz w:val="28"/>
          <w:szCs w:val="28"/>
          <w:shd w:val="clear" w:color="auto" w:fill="FFFFFF"/>
        </w:rPr>
        <w:t xml:space="preserve"> </w:t>
      </w:r>
      <w:r w:rsidRPr="00EB5B66">
        <w:rPr>
          <w:rStyle w:val="c3"/>
          <w:sz w:val="28"/>
          <w:szCs w:val="28"/>
          <w:shd w:val="clear" w:color="auto" w:fill="FFFFFF"/>
        </w:rPr>
        <w:t>Львовой «Уроки словесности»</w:t>
      </w:r>
      <w:r w:rsidR="00A36854">
        <w:rPr>
          <w:rStyle w:val="c3"/>
          <w:sz w:val="28"/>
          <w:szCs w:val="28"/>
          <w:shd w:val="clear" w:color="auto" w:fill="FFFFFF"/>
        </w:rPr>
        <w:t xml:space="preserve"> для 7-9 классов</w:t>
      </w:r>
      <w:r>
        <w:rPr>
          <w:rStyle w:val="c3"/>
          <w:sz w:val="28"/>
          <w:szCs w:val="28"/>
          <w:shd w:val="clear" w:color="auto" w:fill="FFFFFF"/>
        </w:rPr>
        <w:t>.</w:t>
      </w:r>
      <w:r w:rsidR="00A36854">
        <w:rPr>
          <w:rStyle w:val="c3"/>
          <w:sz w:val="28"/>
          <w:szCs w:val="28"/>
          <w:shd w:val="clear" w:color="auto" w:fill="FFFFFF"/>
        </w:rPr>
        <w:t xml:space="preserve"> – М.: Мнемозина, 2014. </w:t>
      </w:r>
      <w:r w:rsidRPr="00EB5B66">
        <w:rPr>
          <w:rStyle w:val="c3"/>
          <w:sz w:val="28"/>
          <w:szCs w:val="28"/>
          <w:shd w:val="clear" w:color="auto" w:fill="FFFFFF"/>
        </w:rPr>
        <w:t> </w:t>
      </w:r>
    </w:p>
    <w:p w:rsidR="00601D6E" w:rsidRPr="00601D6E" w:rsidRDefault="00601D6E" w:rsidP="00601D6E">
      <w:pPr>
        <w:ind w:firstLine="708"/>
        <w:jc w:val="both"/>
        <w:rPr>
          <w:color w:val="000000"/>
          <w:sz w:val="28"/>
          <w:szCs w:val="28"/>
        </w:rPr>
      </w:pPr>
      <w:r w:rsidRPr="00235D4E">
        <w:rPr>
          <w:sz w:val="28"/>
          <w:szCs w:val="28"/>
        </w:rPr>
        <w:t xml:space="preserve">Преподавание </w:t>
      </w:r>
      <w:r>
        <w:rPr>
          <w:sz w:val="28"/>
          <w:szCs w:val="28"/>
        </w:rPr>
        <w:t xml:space="preserve">факультативного курса </w:t>
      </w:r>
      <w:r w:rsidRPr="00235D4E">
        <w:rPr>
          <w:sz w:val="28"/>
          <w:szCs w:val="28"/>
        </w:rPr>
        <w:t xml:space="preserve">в </w:t>
      </w:r>
      <w:r w:rsidR="000D68DE">
        <w:rPr>
          <w:sz w:val="28"/>
          <w:szCs w:val="28"/>
        </w:rPr>
        <w:t>2019-2020</w:t>
      </w:r>
      <w:r w:rsidRPr="00235D4E">
        <w:rPr>
          <w:sz w:val="28"/>
          <w:szCs w:val="28"/>
        </w:rPr>
        <w:t xml:space="preserve"> учебном году ведётся в соответствии со следующими нормативными документами:</w:t>
      </w:r>
    </w:p>
    <w:p w:rsidR="000D68DE" w:rsidRPr="0010057E" w:rsidRDefault="001B2EF2" w:rsidP="001B2EF2">
      <w:pPr>
        <w:numPr>
          <w:ilvl w:val="0"/>
          <w:numId w:val="8"/>
        </w:numPr>
        <w:jc w:val="both"/>
        <w:rPr>
          <w:rFonts w:eastAsia="Calibri"/>
          <w:sz w:val="28"/>
          <w:szCs w:val="28"/>
          <w:lang w:eastAsia="en-US"/>
        </w:rPr>
      </w:pPr>
      <w:r w:rsidRPr="0010057E">
        <w:rPr>
          <w:bCs/>
          <w:sz w:val="28"/>
          <w:szCs w:val="28"/>
        </w:rPr>
        <w:t>Федеральный государственный стандарт основного общего образования, Образ</w:t>
      </w:r>
      <w:r w:rsidR="000D68DE" w:rsidRPr="0010057E">
        <w:rPr>
          <w:bCs/>
          <w:sz w:val="28"/>
          <w:szCs w:val="28"/>
        </w:rPr>
        <w:t>овательная программа МБОУ СОШ №8</w:t>
      </w:r>
    </w:p>
    <w:p w:rsidR="000D68DE" w:rsidRPr="0010057E" w:rsidRDefault="001B2EF2" w:rsidP="000D68DE">
      <w:pPr>
        <w:numPr>
          <w:ilvl w:val="0"/>
          <w:numId w:val="8"/>
        </w:numPr>
        <w:jc w:val="both"/>
        <w:rPr>
          <w:rFonts w:eastAsia="Calibri"/>
          <w:sz w:val="28"/>
          <w:szCs w:val="28"/>
          <w:lang w:eastAsia="en-US"/>
        </w:rPr>
      </w:pPr>
      <w:r w:rsidRPr="0010057E">
        <w:rPr>
          <w:rFonts w:eastAsia="Calibri"/>
          <w:sz w:val="28"/>
          <w:szCs w:val="28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</w:t>
      </w:r>
      <w:r w:rsidR="0010057E">
        <w:rPr>
          <w:rFonts w:eastAsia="Calibri"/>
          <w:sz w:val="28"/>
          <w:szCs w:val="28"/>
        </w:rPr>
        <w:t>го, среднего общего образования.</w:t>
      </w:r>
    </w:p>
    <w:p w:rsidR="00142A31" w:rsidRDefault="00142A31" w:rsidP="001B2EF2">
      <w:pPr>
        <w:rPr>
          <w:rFonts w:eastAsia="MS Mincho"/>
          <w:b/>
          <w:sz w:val="28"/>
          <w:szCs w:val="28"/>
          <w:u w:val="single"/>
          <w:lang w:eastAsia="ja-JP"/>
        </w:rPr>
      </w:pPr>
    </w:p>
    <w:p w:rsidR="00CA6E9D" w:rsidRPr="00CA6E9D" w:rsidRDefault="00CA6E9D" w:rsidP="00CA6E9D">
      <w:pPr>
        <w:ind w:firstLine="567"/>
        <w:jc w:val="center"/>
        <w:rPr>
          <w:rFonts w:eastAsia="MS Mincho"/>
          <w:b/>
          <w:sz w:val="28"/>
          <w:szCs w:val="28"/>
          <w:u w:val="single"/>
          <w:lang w:eastAsia="ja-JP"/>
        </w:rPr>
      </w:pPr>
      <w:r w:rsidRPr="00CA6E9D">
        <w:rPr>
          <w:rFonts w:eastAsia="MS Mincho"/>
          <w:b/>
          <w:sz w:val="28"/>
          <w:szCs w:val="28"/>
          <w:u w:val="single"/>
          <w:lang w:eastAsia="ja-JP"/>
        </w:rPr>
        <w:t>Место учебного курса в обучении</w:t>
      </w:r>
    </w:p>
    <w:p w:rsidR="00CA6E9D" w:rsidRDefault="00CA6E9D" w:rsidP="00733CB8">
      <w:pPr>
        <w:tabs>
          <w:tab w:val="left" w:pos="0"/>
        </w:tabs>
        <w:suppressAutoHyphens/>
        <w:jc w:val="both"/>
        <w:rPr>
          <w:sz w:val="28"/>
          <w:szCs w:val="28"/>
          <w:shd w:val="clear" w:color="auto" w:fill="FFFFFF"/>
        </w:rPr>
      </w:pPr>
    </w:p>
    <w:p w:rsidR="00670160" w:rsidRDefault="00670160" w:rsidP="00670160">
      <w:pPr>
        <w:tabs>
          <w:tab w:val="left" w:pos="0"/>
        </w:tabs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CA6E9D" w:rsidRPr="00CA6E9D">
        <w:rPr>
          <w:sz w:val="28"/>
          <w:szCs w:val="28"/>
          <w:shd w:val="clear" w:color="auto" w:fill="FFFFFF"/>
        </w:rPr>
        <w:t xml:space="preserve">Данная программа </w:t>
      </w:r>
      <w:r w:rsidR="0010057E">
        <w:rPr>
          <w:sz w:val="28"/>
          <w:szCs w:val="28"/>
          <w:shd w:val="clear" w:color="auto" w:fill="FFFFFF"/>
        </w:rPr>
        <w:t>рассчитана на 68</w:t>
      </w:r>
      <w:r>
        <w:rPr>
          <w:sz w:val="28"/>
          <w:szCs w:val="28"/>
          <w:shd w:val="clear" w:color="auto" w:fill="FFFFFF"/>
        </w:rPr>
        <w:t xml:space="preserve"> учебные </w:t>
      </w:r>
      <w:r w:rsidR="00CA6E9D" w:rsidRPr="00CA6E9D">
        <w:rPr>
          <w:sz w:val="28"/>
          <w:szCs w:val="28"/>
          <w:shd w:val="clear" w:color="auto" w:fill="FFFFFF"/>
        </w:rPr>
        <w:t>недели</w:t>
      </w:r>
      <w:r w:rsidR="0010057E">
        <w:rPr>
          <w:sz w:val="28"/>
          <w:szCs w:val="28"/>
          <w:shd w:val="clear" w:color="auto" w:fill="FFFFFF"/>
        </w:rPr>
        <w:t xml:space="preserve"> (2</w:t>
      </w:r>
      <w:r>
        <w:rPr>
          <w:sz w:val="28"/>
          <w:szCs w:val="28"/>
          <w:shd w:val="clear" w:color="auto" w:fill="FFFFFF"/>
        </w:rPr>
        <w:t xml:space="preserve"> час</w:t>
      </w:r>
      <w:r w:rsidR="0010057E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в неделю).</w:t>
      </w:r>
      <w:r w:rsidR="000D68DE">
        <w:rPr>
          <w:sz w:val="28"/>
          <w:szCs w:val="28"/>
          <w:shd w:val="clear" w:color="auto" w:fill="FFFFFF"/>
        </w:rPr>
        <w:t xml:space="preserve"> В связи коротким учебным годом для выпускных классов, один урок объединен 22.05.2020г. </w:t>
      </w:r>
    </w:p>
    <w:p w:rsidR="00670160" w:rsidRDefault="00670160" w:rsidP="00670160">
      <w:pPr>
        <w:tabs>
          <w:tab w:val="left" w:pos="0"/>
        </w:tabs>
        <w:suppressAutoHyphens/>
        <w:jc w:val="both"/>
        <w:rPr>
          <w:sz w:val="28"/>
          <w:szCs w:val="28"/>
          <w:shd w:val="clear" w:color="auto" w:fill="FFFFFF"/>
        </w:rPr>
      </w:pPr>
    </w:p>
    <w:p w:rsidR="00670160" w:rsidRPr="00BA6F47" w:rsidRDefault="00670160" w:rsidP="00670160">
      <w:pPr>
        <w:pStyle w:val="Default"/>
        <w:ind w:left="-142" w:firstLine="426"/>
        <w:contextualSpacing/>
        <w:jc w:val="center"/>
        <w:rPr>
          <w:b/>
          <w:bCs/>
          <w:sz w:val="28"/>
          <w:szCs w:val="28"/>
          <w:u w:val="single"/>
        </w:rPr>
      </w:pPr>
      <w:r w:rsidRPr="00BA6F47">
        <w:rPr>
          <w:b/>
          <w:bCs/>
          <w:sz w:val="28"/>
          <w:szCs w:val="28"/>
          <w:u w:val="single"/>
        </w:rPr>
        <w:t>Планируемые результаты освоения учебного курса</w:t>
      </w:r>
    </w:p>
    <w:p w:rsidR="00670160" w:rsidRPr="00670160" w:rsidRDefault="00670160" w:rsidP="00670160">
      <w:pPr>
        <w:tabs>
          <w:tab w:val="left" w:pos="0"/>
        </w:tabs>
        <w:suppressAutoHyphens/>
        <w:jc w:val="both"/>
        <w:rPr>
          <w:rFonts w:eastAsia="MS Mincho"/>
          <w:sz w:val="28"/>
          <w:szCs w:val="28"/>
          <w:lang w:eastAsia="ja-JP"/>
        </w:rPr>
      </w:pPr>
    </w:p>
    <w:tbl>
      <w:tblPr>
        <w:tblpPr w:leftFromText="45" w:rightFromText="45" w:vertAnchor="text"/>
        <w:tblW w:w="946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36"/>
        <w:gridCol w:w="7029"/>
      </w:tblGrid>
      <w:tr w:rsidR="00670160" w:rsidRPr="00670160" w:rsidTr="00396288"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160" w:rsidRPr="00670160" w:rsidRDefault="00670160" w:rsidP="00670160">
            <w:pPr>
              <w:spacing w:after="150"/>
              <w:jc w:val="center"/>
              <w:rPr>
                <w:sz w:val="28"/>
                <w:szCs w:val="28"/>
              </w:rPr>
            </w:pPr>
            <w:r w:rsidRPr="00670160">
              <w:rPr>
                <w:b/>
                <w:bCs/>
                <w:sz w:val="28"/>
                <w:szCs w:val="28"/>
              </w:rPr>
              <w:t>Личностные</w:t>
            </w:r>
          </w:p>
        </w:tc>
        <w:tc>
          <w:tcPr>
            <w:tcW w:w="7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</w:t>
            </w:r>
            <w:r>
              <w:rPr>
                <w:sz w:val="28"/>
                <w:szCs w:val="28"/>
              </w:rPr>
              <w:t>олучения школьного образования;</w:t>
            </w:r>
          </w:p>
          <w:p w:rsid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</w:t>
            </w:r>
            <w:r>
              <w:rPr>
                <w:sz w:val="28"/>
                <w:szCs w:val="28"/>
              </w:rPr>
              <w:t>стремление к речевому самосовершенствованию;</w:t>
            </w:r>
          </w:p>
          <w:p w:rsidR="00670160" w:rsidRP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3) достаточный объем словарного запаса и усвоенных грамматических сре</w:t>
            </w:r>
            <w:proofErr w:type="gramStart"/>
            <w:r w:rsidRPr="00670160">
              <w:rPr>
                <w:sz w:val="28"/>
                <w:szCs w:val="28"/>
              </w:rPr>
              <w:t>дств дл</w:t>
            </w:r>
            <w:proofErr w:type="gramEnd"/>
            <w:r w:rsidRPr="00670160">
              <w:rPr>
                <w:sz w:val="28"/>
                <w:szCs w:val="28"/>
              </w:rPr>
              <w:t>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</w:p>
        </w:tc>
      </w:tr>
      <w:tr w:rsidR="00670160" w:rsidRPr="00670160" w:rsidTr="00396288"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160" w:rsidRPr="00670160" w:rsidRDefault="00670160" w:rsidP="00670160">
            <w:pPr>
              <w:spacing w:after="150"/>
              <w:jc w:val="center"/>
              <w:rPr>
                <w:sz w:val="28"/>
                <w:szCs w:val="28"/>
              </w:rPr>
            </w:pPr>
            <w:proofErr w:type="spellStart"/>
            <w:r w:rsidRPr="00670160">
              <w:rPr>
                <w:b/>
                <w:bCs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7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1)</w:t>
            </w:r>
            <w:r>
              <w:rPr>
                <w:sz w:val="28"/>
                <w:szCs w:val="28"/>
              </w:rPr>
              <w:t xml:space="preserve"> </w:t>
            </w:r>
            <w:r w:rsidRPr="00670160">
              <w:rPr>
                <w:sz w:val="28"/>
                <w:szCs w:val="28"/>
              </w:rPr>
              <w:t>владение всеми видами речевой деятельности;</w:t>
            </w:r>
          </w:p>
          <w:p w:rsid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 xml:space="preserve"> </w:t>
            </w:r>
            <w:r w:rsidRPr="00670160">
              <w:rPr>
                <w:sz w:val="28"/>
                <w:szCs w:val="28"/>
              </w:rPr>
      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</w:t>
            </w:r>
            <w:r w:rsidRPr="00670160">
              <w:rPr>
                <w:sz w:val="28"/>
                <w:szCs w:val="28"/>
              </w:rPr>
              <w:lastRenderedPageBreak/>
              <w:t xml:space="preserve">полученных знаний, умений и навыков анализа языковых явлений на </w:t>
            </w:r>
            <w:proofErr w:type="spellStart"/>
            <w:r w:rsidRPr="00670160">
              <w:rPr>
                <w:sz w:val="28"/>
                <w:szCs w:val="28"/>
              </w:rPr>
              <w:t>межпредметном</w:t>
            </w:r>
            <w:proofErr w:type="spellEnd"/>
            <w:r w:rsidRPr="00670160">
              <w:rPr>
                <w:sz w:val="28"/>
                <w:szCs w:val="28"/>
              </w:rPr>
              <w:t xml:space="preserve"> ур</w:t>
            </w:r>
            <w:r>
              <w:rPr>
                <w:sz w:val="28"/>
                <w:szCs w:val="28"/>
              </w:rPr>
              <w:t>овне;</w:t>
            </w:r>
          </w:p>
          <w:p w:rsidR="00670160" w:rsidRP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3)</w:t>
            </w:r>
            <w:r>
              <w:rPr>
                <w:sz w:val="28"/>
                <w:szCs w:val="28"/>
              </w:rPr>
              <w:t xml:space="preserve"> </w:t>
            </w:r>
            <w:r w:rsidRPr="00670160">
              <w:rPr>
                <w:sz w:val="28"/>
                <w:szCs w:val="28"/>
              </w:rPr>
              <w:t>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      </w:r>
          </w:p>
        </w:tc>
      </w:tr>
      <w:tr w:rsidR="00670160" w:rsidRPr="00670160" w:rsidTr="00396288"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160" w:rsidRPr="00670160" w:rsidRDefault="00670160" w:rsidP="00670160">
            <w:pPr>
              <w:spacing w:after="150"/>
              <w:jc w:val="center"/>
              <w:rPr>
                <w:sz w:val="28"/>
                <w:szCs w:val="28"/>
              </w:rPr>
            </w:pPr>
            <w:r w:rsidRPr="00670160">
              <w:rPr>
                <w:b/>
                <w:bCs/>
                <w:sz w:val="28"/>
                <w:szCs w:val="28"/>
              </w:rPr>
              <w:lastRenderedPageBreak/>
              <w:t>Предметные</w:t>
            </w:r>
          </w:p>
        </w:tc>
        <w:tc>
          <w:tcPr>
            <w:tcW w:w="71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70160" w:rsidRP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670160" w:rsidRP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670160" w:rsidRP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670160" w:rsidRP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proofErr w:type="gramStart"/>
            <w:r w:rsidRPr="00670160">
              <w:rPr>
                <w:sz w:val="28"/>
                <w:szCs w:val="28"/>
              </w:rPr>
              <w:t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      </w:r>
            <w:proofErr w:type="gramEnd"/>
            <w:r w:rsidRPr="00670160">
              <w:rPr>
                <w:sz w:val="28"/>
                <w:szCs w:val="28"/>
              </w:rPr>
              <w:t xml:space="preserve"> текст, типы текста; основные единицы языка, их признаки и особенности употребления в речи;</w:t>
            </w:r>
          </w:p>
          <w:p w:rsidR="00670160" w:rsidRP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5)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      </w:r>
          </w:p>
          <w:p w:rsidR="00670160" w:rsidRP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6)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      </w:r>
          </w:p>
          <w:p w:rsidR="00670160" w:rsidRP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 xml:space="preserve">7) проведение различных видов анализа слова (фонетический, морфемный, словообразовательный, </w:t>
            </w:r>
            <w:r w:rsidRPr="00670160">
              <w:rPr>
                <w:sz w:val="28"/>
                <w:szCs w:val="28"/>
              </w:rPr>
              <w:lastRenderedPageBreak/>
              <w:t xml:space="preserve">лексический, морфологический), синтаксического анализа словосочетания и предложения, </w:t>
            </w:r>
            <w:proofErr w:type="spellStart"/>
            <w:r w:rsidRPr="00670160">
              <w:rPr>
                <w:sz w:val="28"/>
                <w:szCs w:val="28"/>
              </w:rPr>
              <w:t>многоаспектного</w:t>
            </w:r>
            <w:proofErr w:type="spellEnd"/>
            <w:r w:rsidRPr="00670160">
              <w:rPr>
                <w:sz w:val="28"/>
                <w:szCs w:val="28"/>
              </w:rPr>
              <w:t xml:space="preserve"> анализа текста с точки зрения его основных признаков и структуры, принадлежности к</w:t>
            </w:r>
            <w:r>
              <w:rPr>
                <w:sz w:val="28"/>
                <w:szCs w:val="28"/>
              </w:rPr>
              <w:t xml:space="preserve"> </w:t>
            </w:r>
            <w:r w:rsidRPr="00670160">
              <w:rPr>
                <w:sz w:val="28"/>
                <w:szCs w:val="28"/>
              </w:rPr>
              <w:t>определенным функциональным разновидностям языка, особенностей языкового оформления, использования выразительных средств языка;</w:t>
            </w:r>
          </w:p>
          <w:p w:rsidR="00670160" w:rsidRP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8)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      </w:r>
          </w:p>
          <w:p w:rsidR="00670160" w:rsidRPr="00670160" w:rsidRDefault="00670160" w:rsidP="00670160">
            <w:pPr>
              <w:spacing w:after="150"/>
              <w:jc w:val="both"/>
              <w:rPr>
                <w:sz w:val="28"/>
                <w:szCs w:val="28"/>
              </w:rPr>
            </w:pPr>
            <w:r w:rsidRPr="00670160">
              <w:rPr>
                <w:sz w:val="28"/>
                <w:szCs w:val="28"/>
              </w:rPr>
      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      </w:r>
          </w:p>
        </w:tc>
      </w:tr>
    </w:tbl>
    <w:p w:rsidR="00004C70" w:rsidRPr="00004C70" w:rsidRDefault="00670160" w:rsidP="00004C70">
      <w:pPr>
        <w:ind w:firstLine="709"/>
        <w:jc w:val="center"/>
        <w:rPr>
          <w:b/>
          <w:bCs/>
          <w:sz w:val="28"/>
          <w:szCs w:val="28"/>
          <w:u w:val="single"/>
        </w:rPr>
      </w:pPr>
      <w:r w:rsidRPr="00670160">
        <w:rPr>
          <w:sz w:val="28"/>
          <w:szCs w:val="28"/>
        </w:rPr>
        <w:lastRenderedPageBreak/>
        <w:br/>
      </w:r>
      <w:r w:rsidR="00004C70" w:rsidRPr="00004C70">
        <w:rPr>
          <w:b/>
          <w:bCs/>
          <w:sz w:val="28"/>
          <w:szCs w:val="28"/>
          <w:u w:val="single"/>
        </w:rPr>
        <w:t>Содержание учебного курса</w:t>
      </w:r>
    </w:p>
    <w:p w:rsidR="00FB67F8" w:rsidRDefault="00FB67F8" w:rsidP="00FB67F8">
      <w:pPr>
        <w:pStyle w:val="a3"/>
        <w:jc w:val="both"/>
        <w:rPr>
          <w:b/>
          <w:bCs/>
          <w:sz w:val="28"/>
          <w:szCs w:val="28"/>
        </w:rPr>
      </w:pPr>
    </w:p>
    <w:p w:rsidR="00FB67F8" w:rsidRPr="00FB67F8" w:rsidRDefault="00FB67F8" w:rsidP="006519DB">
      <w:pPr>
        <w:pStyle w:val="a3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12EF8">
        <w:rPr>
          <w:b/>
          <w:sz w:val="28"/>
          <w:szCs w:val="28"/>
        </w:rPr>
        <w:t xml:space="preserve">Написание изложения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B67F8">
        <w:rPr>
          <w:sz w:val="28"/>
          <w:szCs w:val="28"/>
        </w:rPr>
        <w:t>Текст как единица языка. Тема, идея, проблема текста и способы их установления,</w:t>
      </w:r>
      <w:r>
        <w:rPr>
          <w:sz w:val="28"/>
          <w:szCs w:val="28"/>
        </w:rPr>
        <w:t xml:space="preserve"> </w:t>
      </w:r>
      <w:r w:rsidRPr="00FB67F8">
        <w:rPr>
          <w:sz w:val="28"/>
          <w:szCs w:val="28"/>
        </w:rPr>
        <w:t xml:space="preserve">формулирования.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2. Композиция, логическая, грамматическая структура текста.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Микротема</w:t>
      </w:r>
      <w:proofErr w:type="spellEnd"/>
      <w:r>
        <w:rPr>
          <w:sz w:val="28"/>
          <w:szCs w:val="28"/>
        </w:rPr>
        <w:t xml:space="preserve">. </w:t>
      </w:r>
      <w:r w:rsidRPr="00FB67F8">
        <w:rPr>
          <w:sz w:val="28"/>
          <w:szCs w:val="28"/>
        </w:rPr>
        <w:t>Соотношение</w:t>
      </w:r>
      <w:r>
        <w:rPr>
          <w:sz w:val="28"/>
          <w:szCs w:val="28"/>
        </w:rPr>
        <w:t xml:space="preserve"> </w:t>
      </w:r>
      <w:proofErr w:type="spellStart"/>
      <w:r w:rsidRPr="00FB67F8">
        <w:rPr>
          <w:sz w:val="28"/>
          <w:szCs w:val="28"/>
        </w:rPr>
        <w:t>микротемы</w:t>
      </w:r>
      <w:proofErr w:type="spellEnd"/>
      <w:r w:rsidRPr="00FB67F8">
        <w:rPr>
          <w:sz w:val="28"/>
          <w:szCs w:val="28"/>
        </w:rPr>
        <w:t xml:space="preserve"> и абзацного строения текста. Абзац Синтаксическое богатство русского языка.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B67F8">
        <w:rPr>
          <w:sz w:val="28"/>
          <w:szCs w:val="28"/>
        </w:rPr>
        <w:t xml:space="preserve">Главная и второстепенная информация в тексте. Способы сокращения текста: грамматические, логические, синтаксические. </w:t>
      </w:r>
    </w:p>
    <w:p w:rsidR="000D68DE" w:rsidRDefault="00FB67F8" w:rsidP="000D68DE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5. Написание изложения.</w:t>
      </w:r>
      <w:r w:rsidRPr="00FB67F8">
        <w:rPr>
          <w:sz w:val="28"/>
          <w:szCs w:val="28"/>
        </w:rPr>
        <w:tab/>
      </w:r>
    </w:p>
    <w:p w:rsidR="00FB67F8" w:rsidRPr="000D68DE" w:rsidRDefault="00FB67F8" w:rsidP="000D68D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12EF8">
        <w:rPr>
          <w:b/>
          <w:sz w:val="28"/>
          <w:szCs w:val="28"/>
        </w:rPr>
        <w:t>Задания</w:t>
      </w:r>
      <w:r w:rsidRPr="00FB67F8">
        <w:rPr>
          <w:b/>
          <w:sz w:val="28"/>
          <w:szCs w:val="28"/>
        </w:rPr>
        <w:t xml:space="preserve"> с кратким ответом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B67F8">
        <w:rPr>
          <w:sz w:val="28"/>
          <w:szCs w:val="28"/>
        </w:rPr>
        <w:t>Анализ напечатанного текста, отработка умения находить предложение, в котором содержится информация, необходимая для обосновани</w:t>
      </w:r>
      <w:r w:rsidR="00112EF8">
        <w:rPr>
          <w:sz w:val="28"/>
          <w:szCs w:val="28"/>
        </w:rPr>
        <w:t>я ответа на поставленный вопрос.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FB67F8">
        <w:rPr>
          <w:sz w:val="28"/>
          <w:szCs w:val="28"/>
        </w:rPr>
        <w:t xml:space="preserve">Средства речевой выразительности. Отработка умения квалифицировать средства речевой выразительности.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B67F8">
        <w:rPr>
          <w:sz w:val="28"/>
          <w:szCs w:val="28"/>
        </w:rPr>
        <w:t xml:space="preserve">Правописание приставок. Приставки, оканчивающиеся на </w:t>
      </w:r>
      <w:proofErr w:type="gramStart"/>
      <w:r w:rsidRPr="00FB67F8">
        <w:rPr>
          <w:sz w:val="28"/>
          <w:szCs w:val="28"/>
        </w:rPr>
        <w:t>З</w:t>
      </w:r>
      <w:proofErr w:type="gramEnd"/>
      <w:r w:rsidRPr="00FB67F8">
        <w:rPr>
          <w:sz w:val="28"/>
          <w:szCs w:val="28"/>
        </w:rPr>
        <w:t xml:space="preserve"> - С, иноязычные при</w:t>
      </w:r>
      <w:r>
        <w:rPr>
          <w:sz w:val="28"/>
          <w:szCs w:val="28"/>
        </w:rPr>
        <w:t>ставки. Приставки ПР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и ПРИ-</w:t>
      </w:r>
      <w:r w:rsidRPr="00FB67F8">
        <w:rPr>
          <w:sz w:val="28"/>
          <w:szCs w:val="28"/>
        </w:rPr>
        <w:t xml:space="preserve">; Ы, И после приставок.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 xml:space="preserve">4. Правописание суффиксов. Суффиксы причастий, отыменных и отглагольных прилагательных, наречий.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 xml:space="preserve">5. Синонимы. Контекстуальные синонимы. Стилистически нейтральные слова. Антонимы. Омонимы. Стилистически и эмоционально окрашенные слова.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 xml:space="preserve">6. Словосочетание. Виды связи слов в словосочетании.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FB67F8">
        <w:rPr>
          <w:sz w:val="28"/>
          <w:szCs w:val="28"/>
        </w:rPr>
        <w:t xml:space="preserve">Предложение. Грамматическая основа предложения. Виды сказуемых. Односоставные предложения.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lastRenderedPageBreak/>
        <w:t>8.</w:t>
      </w:r>
      <w:r>
        <w:rPr>
          <w:sz w:val="28"/>
          <w:szCs w:val="28"/>
        </w:rPr>
        <w:t xml:space="preserve"> </w:t>
      </w:r>
      <w:r w:rsidRPr="00FB67F8">
        <w:rPr>
          <w:sz w:val="28"/>
          <w:szCs w:val="28"/>
        </w:rPr>
        <w:t>Простое осложненное предложение. Обособленные члены предложения. Пунктуация при обособленных членах предложениях. (Задание 9)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9. Вводные слова и предложения.  Вставные конструкции.  Обращения. (Задание 10)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FB67F8">
        <w:rPr>
          <w:sz w:val="28"/>
          <w:szCs w:val="28"/>
        </w:rPr>
        <w:t>Предложение. Односоставные и двусоставные предложения. Сложное предложение. Грам</w:t>
      </w:r>
      <w:r>
        <w:rPr>
          <w:sz w:val="28"/>
          <w:szCs w:val="28"/>
        </w:rPr>
        <w:t xml:space="preserve">матическая основа предложения. </w:t>
      </w:r>
      <w:r w:rsidRPr="00FB67F8">
        <w:rPr>
          <w:sz w:val="28"/>
          <w:szCs w:val="28"/>
        </w:rPr>
        <w:t xml:space="preserve">Количество грамматических основ в предложении.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 xml:space="preserve">11. Сложносочиненные и сложноподчиненные предложения. Бессоюзные предложения. Пунктуация в сложном предложении.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FB67F8">
        <w:rPr>
          <w:sz w:val="28"/>
          <w:szCs w:val="28"/>
        </w:rPr>
        <w:t xml:space="preserve">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 </w:t>
      </w:r>
    </w:p>
    <w:p w:rsid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FB67F8">
        <w:rPr>
          <w:sz w:val="28"/>
          <w:szCs w:val="28"/>
        </w:rPr>
        <w:t xml:space="preserve">Сложные предложения с разными видами связи. </w:t>
      </w:r>
    </w:p>
    <w:p w:rsidR="001B2EF2" w:rsidRDefault="001B2EF2" w:rsidP="006519DB">
      <w:pPr>
        <w:pStyle w:val="a3"/>
        <w:ind w:firstLine="708"/>
        <w:jc w:val="both"/>
        <w:rPr>
          <w:b/>
          <w:sz w:val="28"/>
          <w:szCs w:val="28"/>
        </w:rPr>
      </w:pPr>
    </w:p>
    <w:p w:rsidR="00FB67F8" w:rsidRPr="00FB67F8" w:rsidRDefault="00FB67F8" w:rsidP="006519DB">
      <w:pPr>
        <w:pStyle w:val="a3"/>
        <w:ind w:firstLine="708"/>
        <w:jc w:val="both"/>
        <w:rPr>
          <w:sz w:val="28"/>
          <w:szCs w:val="28"/>
        </w:rPr>
      </w:pPr>
      <w:r w:rsidRPr="00FB67F8">
        <w:rPr>
          <w:b/>
          <w:sz w:val="28"/>
          <w:szCs w:val="28"/>
        </w:rPr>
        <w:t>3.</w:t>
      </w:r>
      <w:r w:rsidR="0010470A" w:rsidRPr="00112EF8">
        <w:rPr>
          <w:b/>
          <w:sz w:val="28"/>
          <w:szCs w:val="28"/>
        </w:rPr>
        <w:t xml:space="preserve"> Н</w:t>
      </w:r>
      <w:r w:rsidRPr="00112EF8">
        <w:rPr>
          <w:b/>
          <w:sz w:val="28"/>
          <w:szCs w:val="28"/>
        </w:rPr>
        <w:t>аписани</w:t>
      </w:r>
      <w:r w:rsidR="00112EF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сочинения-рассуждения </w:t>
      </w:r>
    </w:p>
    <w:p w:rsid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B67F8">
        <w:rPr>
          <w:sz w:val="28"/>
          <w:szCs w:val="28"/>
        </w:rPr>
        <w:t>Понятие о сочинении-рассуждении. Критерии оценки сочинения.</w:t>
      </w:r>
      <w:r>
        <w:rPr>
          <w:sz w:val="28"/>
          <w:szCs w:val="28"/>
        </w:rPr>
        <w:t xml:space="preserve"> Тема, идея, проблема текста.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67F8">
        <w:rPr>
          <w:sz w:val="28"/>
          <w:szCs w:val="28"/>
        </w:rPr>
        <w:t>Позиция автора. Собственная позиция. Подбор аргументов.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B67F8">
        <w:rPr>
          <w:sz w:val="28"/>
          <w:szCs w:val="28"/>
        </w:rPr>
        <w:t xml:space="preserve">Композиция сочинения (тезис, аргументы, вывод). Оформление вступления и концовки сочинения. </w:t>
      </w:r>
    </w:p>
    <w:p w:rsidR="00FB67F8" w:rsidRP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FB67F8">
        <w:rPr>
          <w:sz w:val="28"/>
          <w:szCs w:val="28"/>
        </w:rPr>
        <w:t xml:space="preserve">Анализ написанного сочинения. Классификация речевых и грамматических ошибок. </w:t>
      </w:r>
    </w:p>
    <w:p w:rsidR="00FB67F8" w:rsidRPr="006519DB" w:rsidRDefault="006519DB" w:rsidP="00FB67F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Корректировка текста. </w:t>
      </w:r>
    </w:p>
    <w:p w:rsidR="001B2EF2" w:rsidRDefault="001B2EF2" w:rsidP="006519DB">
      <w:pPr>
        <w:pStyle w:val="a3"/>
        <w:ind w:firstLine="708"/>
        <w:jc w:val="both"/>
        <w:rPr>
          <w:b/>
          <w:sz w:val="28"/>
          <w:szCs w:val="28"/>
        </w:rPr>
      </w:pPr>
    </w:p>
    <w:p w:rsidR="00FB67F8" w:rsidRPr="00FB67F8" w:rsidRDefault="00112EF8" w:rsidP="006519DB">
      <w:pPr>
        <w:pStyle w:val="a3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Контроль знаний </w:t>
      </w:r>
    </w:p>
    <w:p w:rsidR="00FB67F8" w:rsidRDefault="00FB67F8" w:rsidP="00FB67F8">
      <w:pPr>
        <w:pStyle w:val="a3"/>
        <w:jc w:val="both"/>
        <w:rPr>
          <w:sz w:val="28"/>
          <w:szCs w:val="28"/>
        </w:rPr>
      </w:pPr>
      <w:r w:rsidRPr="00FB67F8">
        <w:rPr>
          <w:sz w:val="28"/>
          <w:szCs w:val="28"/>
        </w:rPr>
        <w:t>Репетиционный экзамен в формате ОГЭ.</w:t>
      </w:r>
    </w:p>
    <w:p w:rsidR="00781122" w:rsidRDefault="00781122" w:rsidP="00FB67F8">
      <w:pPr>
        <w:pStyle w:val="a3"/>
        <w:jc w:val="both"/>
        <w:rPr>
          <w:sz w:val="28"/>
          <w:szCs w:val="28"/>
        </w:rPr>
      </w:pPr>
    </w:p>
    <w:p w:rsidR="001B2EF2" w:rsidRDefault="001B2EF2" w:rsidP="00FB67F8">
      <w:pPr>
        <w:pStyle w:val="a3"/>
        <w:jc w:val="center"/>
        <w:rPr>
          <w:b/>
          <w:sz w:val="28"/>
          <w:szCs w:val="28"/>
          <w:u w:val="single"/>
        </w:rPr>
      </w:pPr>
    </w:p>
    <w:p w:rsidR="001B2EF2" w:rsidRDefault="001B2EF2" w:rsidP="00444CDE">
      <w:pPr>
        <w:pStyle w:val="a3"/>
        <w:ind w:left="-567"/>
        <w:jc w:val="center"/>
        <w:rPr>
          <w:b/>
          <w:sz w:val="28"/>
          <w:szCs w:val="28"/>
          <w:u w:val="single"/>
        </w:rPr>
      </w:pPr>
    </w:p>
    <w:p w:rsidR="00FB67F8" w:rsidRDefault="00AD135E" w:rsidP="00FB67F8">
      <w:pPr>
        <w:pStyle w:val="a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Календарно-</w:t>
      </w:r>
      <w:r w:rsidR="00FB67F8" w:rsidRPr="00FB67F8">
        <w:rPr>
          <w:b/>
          <w:sz w:val="28"/>
          <w:szCs w:val="28"/>
          <w:u w:val="single"/>
        </w:rPr>
        <w:t>тематический план</w:t>
      </w:r>
      <w:r w:rsidR="001B2EF2">
        <w:rPr>
          <w:b/>
          <w:sz w:val="28"/>
          <w:szCs w:val="28"/>
          <w:u w:val="single"/>
        </w:rPr>
        <w:t>:</w:t>
      </w:r>
    </w:p>
    <w:p w:rsidR="006368D8" w:rsidRDefault="006368D8" w:rsidP="00FB67F8">
      <w:pPr>
        <w:rPr>
          <w:b/>
        </w:rPr>
      </w:pPr>
    </w:p>
    <w:tbl>
      <w:tblPr>
        <w:tblW w:w="10887" w:type="dxa"/>
        <w:tblInd w:w="-289" w:type="dxa"/>
        <w:tblLayout w:type="fixed"/>
        <w:tblLook w:val="0000"/>
      </w:tblPr>
      <w:tblGrid>
        <w:gridCol w:w="568"/>
        <w:gridCol w:w="2977"/>
        <w:gridCol w:w="1388"/>
        <w:gridCol w:w="1276"/>
        <w:gridCol w:w="1559"/>
        <w:gridCol w:w="1418"/>
        <w:gridCol w:w="850"/>
        <w:gridCol w:w="851"/>
      </w:tblGrid>
      <w:tr w:rsidR="00444CDE" w:rsidRPr="00B20C09" w:rsidTr="00644407">
        <w:trPr>
          <w:trHeight w:val="21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  <w:r w:rsidRPr="00FB67F8">
              <w:rPr>
                <w:b/>
              </w:rPr>
              <w:t>№</w:t>
            </w:r>
          </w:p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  <w:proofErr w:type="spellStart"/>
            <w:r w:rsidRPr="00FB67F8">
              <w:rPr>
                <w:b/>
              </w:rPr>
              <w:t>п\</w:t>
            </w:r>
            <w:proofErr w:type="gramStart"/>
            <w:r w:rsidRPr="00FB67F8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  <w:r w:rsidRPr="00FB67F8">
              <w:rPr>
                <w:b/>
              </w:rPr>
              <w:t>Наименование разделов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AD135E" w:rsidP="00444CDE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  <w:r w:rsidRPr="00FB67F8">
              <w:rPr>
                <w:b/>
              </w:rPr>
              <w:t>Из них</w:t>
            </w:r>
            <w:r>
              <w:rPr>
                <w:b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Дата план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Дата факт</w:t>
            </w:r>
          </w:p>
        </w:tc>
      </w:tr>
      <w:tr w:rsidR="00444CDE" w:rsidRPr="00B20C09" w:rsidTr="00644407">
        <w:trPr>
          <w:trHeight w:val="58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  <w:r w:rsidRPr="00FB67F8">
              <w:rPr>
                <w:b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  <w:r w:rsidRPr="00FB67F8">
              <w:rPr>
                <w:b/>
              </w:rPr>
              <w:t>Практикумы</w:t>
            </w:r>
          </w:p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  <w:r w:rsidRPr="00FB67F8">
              <w:rPr>
                <w:b/>
              </w:rPr>
              <w:t>Уроки контроля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Pr="00FB67F8" w:rsidRDefault="00444CDE" w:rsidP="00396288">
            <w:pPr>
              <w:pStyle w:val="a3"/>
              <w:jc w:val="center"/>
              <w:rPr>
                <w:b/>
              </w:rPr>
            </w:pPr>
          </w:p>
        </w:tc>
      </w:tr>
      <w:tr w:rsidR="00444CDE" w:rsidRPr="00B20C09" w:rsidTr="00444CDE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 w:rsidRPr="00FB67F8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10057E">
            <w:pPr>
              <w:pStyle w:val="a3"/>
            </w:pPr>
            <w:r>
              <w:t>Особенности написания подробного</w:t>
            </w:r>
            <w:r w:rsidRPr="00FB67F8">
              <w:t xml:space="preserve"> изложения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  <w:r>
              <w:t>6.09</w:t>
            </w:r>
          </w:p>
          <w:p w:rsidR="00444CDE" w:rsidRDefault="00444CDE" w:rsidP="00B21E99">
            <w:pPr>
              <w:pStyle w:val="a3"/>
              <w:jc w:val="center"/>
            </w:pPr>
            <w:r>
              <w:t>9.09</w:t>
            </w:r>
          </w:p>
          <w:p w:rsidR="00444CDE" w:rsidRDefault="00444CDE" w:rsidP="00B21E99">
            <w:pPr>
              <w:pStyle w:val="a3"/>
              <w:jc w:val="center"/>
            </w:pPr>
            <w:r>
              <w:t>13.09</w:t>
            </w:r>
          </w:p>
          <w:p w:rsidR="00EA0939" w:rsidRPr="00FB67F8" w:rsidRDefault="00EA0939" w:rsidP="00EA0939">
            <w:pPr>
              <w:pStyle w:val="a3"/>
              <w:jc w:val="center"/>
            </w:pPr>
            <w:r>
              <w:t>16.09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Pr="00FB67F8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</w:pPr>
            <w:r>
              <w:t>Особенности написания сжатого</w:t>
            </w:r>
            <w:r w:rsidRPr="00FB67F8">
              <w:t xml:space="preserve"> изложения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  <w:r>
              <w:t>20.09</w:t>
            </w:r>
          </w:p>
          <w:p w:rsidR="00444CDE" w:rsidRDefault="00444CDE" w:rsidP="00B21E99">
            <w:pPr>
              <w:pStyle w:val="a3"/>
              <w:jc w:val="center"/>
            </w:pPr>
            <w:r>
              <w:t>23.09</w:t>
            </w:r>
          </w:p>
          <w:p w:rsidR="00444CDE" w:rsidRDefault="00444CDE" w:rsidP="00B21E99">
            <w:pPr>
              <w:pStyle w:val="a3"/>
              <w:jc w:val="center"/>
            </w:pPr>
            <w:r>
              <w:t>27.09</w:t>
            </w:r>
          </w:p>
          <w:p w:rsidR="00444CDE" w:rsidRDefault="00444CDE" w:rsidP="00B21E99">
            <w:pPr>
              <w:pStyle w:val="a3"/>
              <w:jc w:val="center"/>
            </w:pPr>
            <w:r>
              <w:t>30.09</w:t>
            </w:r>
          </w:p>
          <w:p w:rsidR="00EA0939" w:rsidRDefault="00EA0939" w:rsidP="00EA0939">
            <w:pPr>
              <w:pStyle w:val="a3"/>
              <w:jc w:val="center"/>
            </w:pPr>
            <w:r>
              <w:t>4.10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Default="00444CDE" w:rsidP="00396288">
            <w:pPr>
              <w:pStyle w:val="a3"/>
            </w:pPr>
            <w:r>
              <w:t xml:space="preserve">Особенности написания </w:t>
            </w:r>
            <w:r w:rsidRPr="00FB67F8">
              <w:t xml:space="preserve"> изложения</w:t>
            </w:r>
            <w:r>
              <w:t xml:space="preserve"> с элементами сочинения-рассуждения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  <w:r>
              <w:t>7.10</w:t>
            </w:r>
          </w:p>
          <w:p w:rsidR="00444CDE" w:rsidRDefault="00444CDE" w:rsidP="00B21E99">
            <w:pPr>
              <w:pStyle w:val="a3"/>
              <w:jc w:val="center"/>
            </w:pPr>
            <w:r>
              <w:t>11.10</w:t>
            </w:r>
          </w:p>
          <w:p w:rsidR="00444CDE" w:rsidRDefault="00444CDE" w:rsidP="00B21E99">
            <w:pPr>
              <w:pStyle w:val="a3"/>
              <w:jc w:val="center"/>
            </w:pPr>
            <w:r>
              <w:t>14.10</w:t>
            </w:r>
          </w:p>
          <w:p w:rsidR="00EA0939" w:rsidRDefault="00EA0939" w:rsidP="00EA0939">
            <w:pPr>
              <w:pStyle w:val="a3"/>
              <w:jc w:val="center"/>
            </w:pPr>
            <w:r>
              <w:lastRenderedPageBreak/>
              <w:t>18.10</w:t>
            </w:r>
          </w:p>
          <w:p w:rsidR="00EA0939" w:rsidRPr="00FB67F8" w:rsidRDefault="00EA0939" w:rsidP="00B21E99">
            <w:pPr>
              <w:pStyle w:val="a3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Pr="00FB67F8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Default="00444CDE" w:rsidP="0010057E">
            <w:pPr>
              <w:pStyle w:val="a3"/>
            </w:pPr>
            <w:r>
              <w:t>Синтаксический анализ предложения, текста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  <w:r>
              <w:t>21.10</w:t>
            </w:r>
          </w:p>
          <w:p w:rsidR="00444CDE" w:rsidRDefault="00444CDE" w:rsidP="00B21E99">
            <w:pPr>
              <w:pStyle w:val="a3"/>
              <w:jc w:val="center"/>
            </w:pPr>
            <w:r>
              <w:t>25.10</w:t>
            </w:r>
          </w:p>
          <w:p w:rsidR="00444CDE" w:rsidRDefault="00444CDE" w:rsidP="00B21E99">
            <w:pPr>
              <w:pStyle w:val="a3"/>
              <w:jc w:val="center"/>
            </w:pPr>
            <w:r>
              <w:t>8.11</w:t>
            </w:r>
          </w:p>
          <w:p w:rsidR="00444CDE" w:rsidRDefault="00444CDE" w:rsidP="00B21E99">
            <w:pPr>
              <w:pStyle w:val="a3"/>
              <w:jc w:val="center"/>
            </w:pPr>
            <w:r>
              <w:t>11.11</w:t>
            </w:r>
          </w:p>
          <w:p w:rsidR="00EA0939" w:rsidRDefault="00EA0939" w:rsidP="00B21E99">
            <w:pPr>
              <w:pStyle w:val="a3"/>
              <w:jc w:val="center"/>
            </w:pPr>
            <w:r>
              <w:t>15.11</w:t>
            </w:r>
          </w:p>
          <w:p w:rsidR="00EA0939" w:rsidRDefault="00EA0939" w:rsidP="00B21E99">
            <w:pPr>
              <w:pStyle w:val="a3"/>
              <w:jc w:val="center"/>
            </w:pPr>
            <w:r>
              <w:t>18.11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Default="00444CDE" w:rsidP="0010057E">
            <w:pPr>
              <w:pStyle w:val="a3"/>
            </w:pPr>
            <w:r>
              <w:t>Пунктуационный анализ предложения, текста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12E5" w:rsidRDefault="00EA0939" w:rsidP="00EA0939">
            <w:pPr>
              <w:pStyle w:val="a3"/>
            </w:pPr>
            <w:r>
              <w:t xml:space="preserve"> </w:t>
            </w:r>
            <w:r w:rsidR="003E12E5">
              <w:t>22.11</w:t>
            </w:r>
          </w:p>
          <w:p w:rsidR="003E12E5" w:rsidRDefault="003E12E5" w:rsidP="00EA0939">
            <w:pPr>
              <w:pStyle w:val="a3"/>
            </w:pPr>
            <w:r>
              <w:t>25.11</w:t>
            </w:r>
          </w:p>
          <w:p w:rsidR="003E12E5" w:rsidRDefault="003E12E5" w:rsidP="00EA0939">
            <w:pPr>
              <w:pStyle w:val="a3"/>
            </w:pPr>
            <w:r>
              <w:t>29.11</w:t>
            </w:r>
          </w:p>
          <w:p w:rsidR="003E12E5" w:rsidRDefault="003E12E5" w:rsidP="00EA0939">
            <w:pPr>
              <w:pStyle w:val="a3"/>
            </w:pPr>
            <w:r>
              <w:t>2.12</w:t>
            </w:r>
          </w:p>
          <w:p w:rsidR="00444CDE" w:rsidRDefault="00EA0939" w:rsidP="003E12E5">
            <w:pPr>
              <w:pStyle w:val="a3"/>
            </w:pPr>
            <w:r>
              <w:t>6.12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Default="00444CDE" w:rsidP="0010057E">
            <w:pPr>
              <w:pStyle w:val="a3"/>
            </w:pPr>
            <w:r>
              <w:t>Лингвистический анализ текста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939" w:rsidRDefault="00EA0939" w:rsidP="00EA0939">
            <w:pPr>
              <w:pStyle w:val="a3"/>
              <w:jc w:val="center"/>
            </w:pPr>
            <w:r>
              <w:t>9.12</w:t>
            </w:r>
          </w:p>
          <w:p w:rsidR="00EA0939" w:rsidRDefault="00EA0939" w:rsidP="00EA0939">
            <w:pPr>
              <w:pStyle w:val="a3"/>
              <w:jc w:val="center"/>
            </w:pPr>
            <w:r>
              <w:t>13.12</w:t>
            </w:r>
          </w:p>
          <w:p w:rsidR="00EA0939" w:rsidRDefault="00EA0939" w:rsidP="00EA0939">
            <w:pPr>
              <w:pStyle w:val="a3"/>
              <w:jc w:val="center"/>
            </w:pPr>
            <w:r>
              <w:t>16.12</w:t>
            </w:r>
          </w:p>
          <w:p w:rsidR="00EA0939" w:rsidRDefault="00EA0939" w:rsidP="00EA0939">
            <w:pPr>
              <w:pStyle w:val="a3"/>
              <w:jc w:val="center"/>
            </w:pPr>
            <w:r>
              <w:t>20.12</w:t>
            </w:r>
          </w:p>
          <w:p w:rsidR="00444CDE" w:rsidRPr="00FB67F8" w:rsidRDefault="00EA0939" w:rsidP="00EA0939">
            <w:pPr>
              <w:pStyle w:val="a3"/>
              <w:jc w:val="center"/>
            </w:pPr>
            <w:r>
              <w:t>23.12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Pr="00FB67F8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4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Default="00444CDE" w:rsidP="0010057E">
            <w:pPr>
              <w:pStyle w:val="a3"/>
            </w:pPr>
            <w:r>
              <w:t>Комплексный анализ текста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939" w:rsidRDefault="00EA0939" w:rsidP="00EA0939">
            <w:pPr>
              <w:pStyle w:val="a3"/>
              <w:jc w:val="center"/>
            </w:pPr>
            <w:r>
              <w:t>27.12</w:t>
            </w:r>
          </w:p>
          <w:p w:rsidR="00EA0939" w:rsidRDefault="00EA0939" w:rsidP="00EA0939">
            <w:pPr>
              <w:pStyle w:val="a3"/>
              <w:jc w:val="center"/>
            </w:pPr>
            <w:r>
              <w:t>13.01</w:t>
            </w:r>
          </w:p>
          <w:p w:rsidR="00EA0939" w:rsidRDefault="00EA0939" w:rsidP="00EA0939">
            <w:pPr>
              <w:pStyle w:val="a3"/>
              <w:jc w:val="center"/>
            </w:pPr>
            <w:r>
              <w:t>17.01</w:t>
            </w:r>
          </w:p>
          <w:p w:rsidR="00444CDE" w:rsidRPr="00FB67F8" w:rsidRDefault="00EA0939" w:rsidP="00EA0939">
            <w:pPr>
              <w:pStyle w:val="a3"/>
              <w:jc w:val="center"/>
            </w:pPr>
            <w:r>
              <w:t>20.01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Pr="00FB67F8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4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</w:pPr>
            <w:r>
              <w:t>Задания</w:t>
            </w:r>
            <w:r w:rsidRPr="00FB67F8">
              <w:t xml:space="preserve"> с кратким ответом   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 w:rsidRPr="00FB67F8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939" w:rsidRDefault="00EA0939" w:rsidP="00EA0939">
            <w:pPr>
              <w:pStyle w:val="a3"/>
              <w:jc w:val="center"/>
            </w:pPr>
            <w:r>
              <w:t>24.01</w:t>
            </w:r>
          </w:p>
          <w:p w:rsidR="00EA0939" w:rsidRDefault="00EA0939" w:rsidP="00EA0939">
            <w:pPr>
              <w:pStyle w:val="a3"/>
              <w:jc w:val="center"/>
            </w:pPr>
            <w:r>
              <w:t>27.01</w:t>
            </w:r>
          </w:p>
          <w:p w:rsidR="00EA0939" w:rsidRDefault="00EA0939" w:rsidP="00EA0939">
            <w:pPr>
              <w:pStyle w:val="a3"/>
              <w:jc w:val="center"/>
            </w:pPr>
            <w:r>
              <w:t>31.01</w:t>
            </w:r>
          </w:p>
          <w:p w:rsidR="00EA0939" w:rsidRDefault="00EA0939" w:rsidP="00EA0939">
            <w:pPr>
              <w:pStyle w:val="a3"/>
              <w:jc w:val="center"/>
            </w:pPr>
            <w:r>
              <w:t>3.02</w:t>
            </w:r>
          </w:p>
          <w:p w:rsidR="00444CDE" w:rsidRDefault="00EA0939" w:rsidP="00EA0939">
            <w:pPr>
              <w:pStyle w:val="a3"/>
              <w:jc w:val="center"/>
            </w:pPr>
            <w:r>
              <w:t>7.02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10057E">
            <w:pPr>
              <w:pStyle w:val="a3"/>
            </w:pPr>
            <w:r>
              <w:t xml:space="preserve">Особенности написания </w:t>
            </w:r>
            <w:r w:rsidRPr="00FB67F8">
              <w:t xml:space="preserve">сочинения-рассуждения </w:t>
            </w:r>
            <w:r>
              <w:t>на лингвистическую тему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939" w:rsidRDefault="00EA0939" w:rsidP="00EA0939">
            <w:pPr>
              <w:pStyle w:val="a3"/>
              <w:jc w:val="center"/>
            </w:pPr>
            <w:r>
              <w:t>10.02</w:t>
            </w:r>
          </w:p>
          <w:p w:rsidR="00EA0939" w:rsidRDefault="00EA0939" w:rsidP="00EA0939">
            <w:pPr>
              <w:pStyle w:val="a3"/>
              <w:jc w:val="center"/>
            </w:pPr>
            <w:r>
              <w:t>14.02</w:t>
            </w:r>
          </w:p>
          <w:p w:rsidR="00EA0939" w:rsidRDefault="00EA0939" w:rsidP="00EA0939">
            <w:pPr>
              <w:pStyle w:val="a3"/>
              <w:jc w:val="center"/>
            </w:pPr>
            <w:r>
              <w:t>17.02</w:t>
            </w:r>
          </w:p>
          <w:p w:rsidR="00EA0939" w:rsidRDefault="00EA0939" w:rsidP="00EA0939">
            <w:pPr>
              <w:pStyle w:val="a3"/>
              <w:jc w:val="center"/>
            </w:pPr>
            <w:r>
              <w:t>21.02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Default="00444CDE" w:rsidP="0010057E">
            <w:pPr>
              <w:pStyle w:val="a3"/>
            </w:pPr>
            <w:r>
              <w:t xml:space="preserve">Особенности написания </w:t>
            </w:r>
            <w:r w:rsidRPr="00FB67F8">
              <w:t>сочинения-рассуждения</w:t>
            </w:r>
            <w:r>
              <w:t xml:space="preserve"> на нравственно-философскую тему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939" w:rsidRDefault="00EA0939" w:rsidP="00EA0939">
            <w:pPr>
              <w:pStyle w:val="a3"/>
              <w:jc w:val="center"/>
            </w:pPr>
            <w:r>
              <w:t>28.02</w:t>
            </w:r>
          </w:p>
          <w:p w:rsidR="00EA0939" w:rsidRDefault="00EA0939" w:rsidP="00EA0939">
            <w:pPr>
              <w:pStyle w:val="a3"/>
              <w:jc w:val="center"/>
            </w:pPr>
            <w:r>
              <w:t>2.03</w:t>
            </w:r>
          </w:p>
          <w:p w:rsidR="00EA0939" w:rsidRDefault="00EA0939" w:rsidP="00EA0939">
            <w:pPr>
              <w:pStyle w:val="a3"/>
              <w:jc w:val="center"/>
            </w:pPr>
            <w:r>
              <w:t>6.03</w:t>
            </w:r>
          </w:p>
          <w:p w:rsidR="00444CDE" w:rsidRDefault="00EA0939" w:rsidP="00EA0939">
            <w:pPr>
              <w:pStyle w:val="a3"/>
              <w:jc w:val="center"/>
            </w:pPr>
            <w:r>
              <w:t>13.03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Default="00444CDE" w:rsidP="0010057E">
            <w:pPr>
              <w:pStyle w:val="a3"/>
            </w:pPr>
            <w:r>
              <w:t xml:space="preserve">Особенности написания </w:t>
            </w:r>
            <w:r w:rsidRPr="00FB67F8">
              <w:t>сочинения-рассуждения</w:t>
            </w:r>
            <w:r>
              <w:t xml:space="preserve"> с привлечением аргументации из текстов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939" w:rsidRDefault="00EA0939" w:rsidP="00EA0939">
            <w:pPr>
              <w:pStyle w:val="a3"/>
              <w:jc w:val="center"/>
            </w:pPr>
            <w:r>
              <w:t>16.03</w:t>
            </w:r>
          </w:p>
          <w:p w:rsidR="00EA0939" w:rsidRDefault="00EA0939" w:rsidP="00EA0939">
            <w:pPr>
              <w:pStyle w:val="a3"/>
              <w:jc w:val="center"/>
            </w:pPr>
            <w:r>
              <w:t>20.03</w:t>
            </w:r>
          </w:p>
          <w:p w:rsidR="00EA0939" w:rsidRDefault="00EA0939" w:rsidP="00EA0939">
            <w:pPr>
              <w:pStyle w:val="a3"/>
              <w:jc w:val="center"/>
            </w:pPr>
            <w:r>
              <w:t>3.04</w:t>
            </w:r>
          </w:p>
          <w:p w:rsidR="00444CDE" w:rsidRDefault="00EA0939" w:rsidP="00EA0939">
            <w:pPr>
              <w:pStyle w:val="a3"/>
              <w:jc w:val="center"/>
            </w:pPr>
            <w:r>
              <w:t>6.04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Default="00444CDE" w:rsidP="00FB67F8">
            <w:pPr>
              <w:pStyle w:val="a3"/>
              <w:jc w:val="center"/>
            </w:pPr>
            <w: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Default="00444CDE" w:rsidP="0010057E">
            <w:pPr>
              <w:pStyle w:val="a3"/>
            </w:pPr>
            <w:r>
              <w:t xml:space="preserve">Анализ художественного текста.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939" w:rsidRDefault="00EA0939" w:rsidP="00EA0939">
            <w:pPr>
              <w:pStyle w:val="a3"/>
              <w:jc w:val="center"/>
            </w:pPr>
            <w:r>
              <w:t>10.04</w:t>
            </w:r>
          </w:p>
          <w:p w:rsidR="00EA0939" w:rsidRDefault="00EA0939" w:rsidP="00EA0939">
            <w:pPr>
              <w:pStyle w:val="a3"/>
              <w:jc w:val="center"/>
            </w:pPr>
            <w:r>
              <w:t>13.04</w:t>
            </w:r>
          </w:p>
          <w:p w:rsidR="00444CDE" w:rsidRDefault="00EA0939" w:rsidP="00EA0939">
            <w:pPr>
              <w:pStyle w:val="a3"/>
              <w:jc w:val="center"/>
            </w:pPr>
            <w:r>
              <w:t>17.04</w:t>
            </w:r>
          </w:p>
          <w:p w:rsidR="00444CDE" w:rsidRDefault="00444CDE" w:rsidP="00444CDE">
            <w:pPr>
              <w:pStyle w:val="a3"/>
              <w:jc w:val="center"/>
            </w:pPr>
            <w:r>
              <w:t>20.04</w:t>
            </w:r>
          </w:p>
          <w:p w:rsidR="00444CDE" w:rsidRPr="00FB67F8" w:rsidRDefault="00444CDE" w:rsidP="00EA0939">
            <w:pPr>
              <w:pStyle w:val="a3"/>
              <w:jc w:val="center"/>
            </w:pPr>
            <w:r>
              <w:t>24.04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Pr="00FB67F8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Default="00444CDE" w:rsidP="00FB67F8">
            <w:pPr>
              <w:pStyle w:val="a3"/>
              <w:jc w:val="center"/>
            </w:pPr>
            <w: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Default="00444CDE" w:rsidP="0010057E">
            <w:pPr>
              <w:pStyle w:val="a3"/>
            </w:pPr>
            <w:r>
              <w:t xml:space="preserve">Изобразительно-выразительные средства языка.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0939" w:rsidRDefault="00EA0939" w:rsidP="00EA0939">
            <w:pPr>
              <w:pStyle w:val="a3"/>
              <w:jc w:val="center"/>
            </w:pPr>
            <w:r>
              <w:t>27.04</w:t>
            </w:r>
          </w:p>
          <w:p w:rsidR="00444CDE" w:rsidRDefault="00444CDE" w:rsidP="00B21E99">
            <w:pPr>
              <w:pStyle w:val="a3"/>
              <w:jc w:val="center"/>
            </w:pPr>
            <w:r>
              <w:t>4.05</w:t>
            </w:r>
          </w:p>
          <w:p w:rsidR="00444CDE" w:rsidRDefault="00444CDE" w:rsidP="00B21E99">
            <w:pPr>
              <w:pStyle w:val="a3"/>
              <w:jc w:val="center"/>
            </w:pPr>
            <w:r>
              <w:t>8.05</w:t>
            </w:r>
          </w:p>
          <w:p w:rsidR="00444CDE" w:rsidRDefault="00444CDE" w:rsidP="00B21E99">
            <w:pPr>
              <w:pStyle w:val="a3"/>
              <w:jc w:val="center"/>
            </w:pPr>
            <w:r>
              <w:t>11.05</w:t>
            </w:r>
          </w:p>
          <w:p w:rsidR="00444CDE" w:rsidRPr="00FB67F8" w:rsidRDefault="00444CDE" w:rsidP="00B21E99">
            <w:pPr>
              <w:pStyle w:val="a3"/>
              <w:jc w:val="center"/>
            </w:pPr>
            <w:r>
              <w:t>15.05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Pr="00FB67F8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FB67F8">
            <w:pPr>
              <w:pStyle w:val="a3"/>
              <w:jc w:val="center"/>
            </w:pPr>
            <w: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</w:pPr>
            <w:r w:rsidRPr="00FB67F8">
              <w:t>Контроль знаний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 w:rsidRPr="00FB67F8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 w:rsidRPr="00FB67F8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FB67F8" w:rsidRDefault="00444CDE" w:rsidP="00B21E99">
            <w:pPr>
              <w:pStyle w:val="a3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  <w:r>
              <w:t>22.05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Default="00444CDE" w:rsidP="00B21E99">
            <w:pPr>
              <w:pStyle w:val="a3"/>
              <w:jc w:val="center"/>
            </w:pPr>
          </w:p>
        </w:tc>
      </w:tr>
      <w:tr w:rsidR="00444CDE" w:rsidRPr="00B20C09" w:rsidTr="00444CDE">
        <w:trPr>
          <w:trHeight w:val="2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FB67F8" w:rsidRDefault="00444CDE" w:rsidP="00396288">
            <w:pPr>
              <w:pStyle w:val="a3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10470A" w:rsidRDefault="00444CDE" w:rsidP="0010470A">
            <w:pPr>
              <w:pStyle w:val="a3"/>
              <w:rPr>
                <w:b/>
              </w:rPr>
            </w:pPr>
            <w:r w:rsidRPr="0010470A">
              <w:rPr>
                <w:b/>
              </w:rPr>
              <w:t>Всего: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10470A" w:rsidRDefault="00444CDE" w:rsidP="00396288">
            <w:pPr>
              <w:pStyle w:val="a3"/>
              <w:jc w:val="center"/>
              <w:rPr>
                <w:b/>
              </w:rPr>
            </w:pPr>
            <w:r w:rsidRPr="0010470A">
              <w:rPr>
                <w:b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10470A" w:rsidRDefault="00444CDE" w:rsidP="00B21E99">
            <w:pPr>
              <w:pStyle w:val="a3"/>
              <w:jc w:val="center"/>
              <w:rPr>
                <w:b/>
              </w:rPr>
            </w:pPr>
            <w:r w:rsidRPr="0010470A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4CDE" w:rsidRPr="0010470A" w:rsidRDefault="00444CDE" w:rsidP="00B21E99">
            <w:pPr>
              <w:pStyle w:val="a3"/>
              <w:jc w:val="center"/>
              <w:rPr>
                <w:b/>
              </w:rPr>
            </w:pPr>
            <w:r w:rsidRPr="0010470A">
              <w:rPr>
                <w:b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4CDE" w:rsidRPr="0010470A" w:rsidRDefault="00444CDE" w:rsidP="00B21E99">
            <w:pPr>
              <w:pStyle w:val="a3"/>
              <w:jc w:val="center"/>
              <w:rPr>
                <w:b/>
              </w:rPr>
            </w:pPr>
            <w:r w:rsidRPr="0010470A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Pr="0010470A" w:rsidRDefault="00444CDE" w:rsidP="00B21E99">
            <w:pPr>
              <w:pStyle w:val="a3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CDE" w:rsidRPr="0010470A" w:rsidRDefault="00444CDE" w:rsidP="00B21E99">
            <w:pPr>
              <w:pStyle w:val="a3"/>
              <w:jc w:val="center"/>
              <w:rPr>
                <w:b/>
              </w:rPr>
            </w:pPr>
          </w:p>
        </w:tc>
      </w:tr>
    </w:tbl>
    <w:p w:rsidR="00AD135E" w:rsidRDefault="00AD135E" w:rsidP="009652A1">
      <w:pPr>
        <w:ind w:firstLine="284"/>
        <w:jc w:val="center"/>
        <w:rPr>
          <w:b/>
          <w:sz w:val="28"/>
          <w:szCs w:val="28"/>
          <w:u w:val="single"/>
        </w:rPr>
      </w:pPr>
    </w:p>
    <w:sectPr w:rsidR="00AD135E" w:rsidSect="00733CB8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EA9" w:rsidRDefault="00750EA9" w:rsidP="00781122">
      <w:r>
        <w:separator/>
      </w:r>
    </w:p>
  </w:endnote>
  <w:endnote w:type="continuationSeparator" w:id="0">
    <w:p w:rsidR="00750EA9" w:rsidRDefault="00750EA9" w:rsidP="00781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122" w:rsidRDefault="007811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EA9" w:rsidRDefault="00750EA9" w:rsidP="00781122">
      <w:r>
        <w:separator/>
      </w:r>
    </w:p>
  </w:footnote>
  <w:footnote w:type="continuationSeparator" w:id="0">
    <w:p w:rsidR="00750EA9" w:rsidRDefault="00750EA9" w:rsidP="00781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ADD"/>
    <w:multiLevelType w:val="multilevel"/>
    <w:tmpl w:val="175C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C18FB"/>
    <w:multiLevelType w:val="multilevel"/>
    <w:tmpl w:val="1CBA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E4CD9"/>
    <w:multiLevelType w:val="hybridMultilevel"/>
    <w:tmpl w:val="B686A06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6633F7B"/>
    <w:multiLevelType w:val="multilevel"/>
    <w:tmpl w:val="2EDA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D0FB4"/>
    <w:multiLevelType w:val="hybridMultilevel"/>
    <w:tmpl w:val="32A8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E4771"/>
    <w:multiLevelType w:val="multilevel"/>
    <w:tmpl w:val="07F2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ED236F"/>
    <w:multiLevelType w:val="multilevel"/>
    <w:tmpl w:val="2752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03D53"/>
    <w:multiLevelType w:val="multilevel"/>
    <w:tmpl w:val="AD58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11D3C"/>
    <w:multiLevelType w:val="multilevel"/>
    <w:tmpl w:val="694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301"/>
    <w:rsid w:val="00004C70"/>
    <w:rsid w:val="000131AD"/>
    <w:rsid w:val="00061CD1"/>
    <w:rsid w:val="000D68DE"/>
    <w:rsid w:val="0010057E"/>
    <w:rsid w:val="0010470A"/>
    <w:rsid w:val="00112EF8"/>
    <w:rsid w:val="00142A31"/>
    <w:rsid w:val="001431CA"/>
    <w:rsid w:val="001B2EF2"/>
    <w:rsid w:val="00203F6F"/>
    <w:rsid w:val="00396288"/>
    <w:rsid w:val="003E12E5"/>
    <w:rsid w:val="00444CDE"/>
    <w:rsid w:val="004F09CA"/>
    <w:rsid w:val="00547547"/>
    <w:rsid w:val="00574AB8"/>
    <w:rsid w:val="00601D6E"/>
    <w:rsid w:val="006368D8"/>
    <w:rsid w:val="00647B53"/>
    <w:rsid w:val="006519DB"/>
    <w:rsid w:val="00670160"/>
    <w:rsid w:val="0073117D"/>
    <w:rsid w:val="00733CB8"/>
    <w:rsid w:val="00750EA9"/>
    <w:rsid w:val="00781122"/>
    <w:rsid w:val="007874AE"/>
    <w:rsid w:val="00846B78"/>
    <w:rsid w:val="00880F21"/>
    <w:rsid w:val="008A1072"/>
    <w:rsid w:val="008B627C"/>
    <w:rsid w:val="008F18D2"/>
    <w:rsid w:val="009102C4"/>
    <w:rsid w:val="009652A1"/>
    <w:rsid w:val="009D01B4"/>
    <w:rsid w:val="009D2620"/>
    <w:rsid w:val="00A25229"/>
    <w:rsid w:val="00A36854"/>
    <w:rsid w:val="00A846C7"/>
    <w:rsid w:val="00AD135E"/>
    <w:rsid w:val="00B21E99"/>
    <w:rsid w:val="00B5276D"/>
    <w:rsid w:val="00CA6E9D"/>
    <w:rsid w:val="00CD25F8"/>
    <w:rsid w:val="00D07301"/>
    <w:rsid w:val="00E13EDB"/>
    <w:rsid w:val="00EA0939"/>
    <w:rsid w:val="00EB5B66"/>
    <w:rsid w:val="00F67AD7"/>
    <w:rsid w:val="00FB67F8"/>
    <w:rsid w:val="00FB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701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004C70"/>
    <w:pPr>
      <w:spacing w:before="100" w:beforeAutospacing="1" w:after="100" w:afterAutospacing="1"/>
    </w:pPr>
  </w:style>
  <w:style w:type="character" w:customStyle="1" w:styleId="FontStyle12">
    <w:name w:val="Font Style12"/>
    <w:rsid w:val="006368D8"/>
    <w:rPr>
      <w:rFonts w:ascii="Arial" w:hAnsi="Arial" w:cs="Arial"/>
      <w:b/>
      <w:bCs/>
      <w:i/>
      <w:iCs/>
      <w:sz w:val="18"/>
      <w:szCs w:val="18"/>
    </w:rPr>
  </w:style>
  <w:style w:type="table" w:styleId="a5">
    <w:name w:val="Table Grid"/>
    <w:basedOn w:val="a1"/>
    <w:uiPriority w:val="39"/>
    <w:rsid w:val="0039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11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1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11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1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5B66"/>
  </w:style>
  <w:style w:type="paragraph" w:customStyle="1" w:styleId="c15">
    <w:name w:val="c15"/>
    <w:basedOn w:val="a"/>
    <w:rsid w:val="00EB5B66"/>
    <w:pPr>
      <w:spacing w:before="100" w:beforeAutospacing="1" w:after="100" w:afterAutospacing="1"/>
    </w:pPr>
  </w:style>
  <w:style w:type="character" w:customStyle="1" w:styleId="c7">
    <w:name w:val="c7"/>
    <w:basedOn w:val="a0"/>
    <w:rsid w:val="00EB5B66"/>
  </w:style>
  <w:style w:type="paragraph" w:styleId="aa">
    <w:name w:val="Balloon Text"/>
    <w:basedOn w:val="a"/>
    <w:link w:val="ab"/>
    <w:uiPriority w:val="99"/>
    <w:semiHidden/>
    <w:unhideWhenUsed/>
    <w:rsid w:val="00B21E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1E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любовь</cp:lastModifiedBy>
  <cp:revision>11</cp:revision>
  <cp:lastPrinted>2017-09-13T14:33:00Z</cp:lastPrinted>
  <dcterms:created xsi:type="dcterms:W3CDTF">2019-08-11T20:40:00Z</dcterms:created>
  <dcterms:modified xsi:type="dcterms:W3CDTF">2019-11-26T15:22:00Z</dcterms:modified>
</cp:coreProperties>
</file>