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FB" w:rsidRDefault="002279FB" w:rsidP="004826D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  <w:sectPr w:rsidR="002279FB" w:rsidSect="002279FB">
          <w:footerReference w:type="default" r:id="rId8"/>
          <w:pgSz w:w="12240" w:h="15840"/>
          <w:pgMar w:top="1134" w:right="1185" w:bottom="1134" w:left="1134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33049" cy="8829675"/>
            <wp:effectExtent l="19050" t="0" r="5851" b="0"/>
            <wp:docPr id="1" name="Рисунок 1" descr="C:\Users\Марина\Desktop\Титульные листы рабочих программ\Маня\Родной язык\1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049" cy="882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9EB" w:rsidRDefault="005319EB" w:rsidP="004826D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5319EB" w:rsidRDefault="005319EB" w:rsidP="004826D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tt-RU"/>
        </w:rPr>
      </w:pPr>
    </w:p>
    <w:p w:rsidR="002C2554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Нормативная база преподавания предмета</w:t>
      </w:r>
    </w:p>
    <w:p w:rsidR="00AB6CCB" w:rsidRPr="005319EB" w:rsidRDefault="00AB6CCB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CCB" w:rsidRDefault="00AB6CCB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AB6CCB" w:rsidRDefault="00AB6CCB" w:rsidP="00AB6CC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6A2143" w:rsidRDefault="00AB6CCB" w:rsidP="006A214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очая программа по родному (армянскому) языку</w:t>
      </w:r>
      <w:r w:rsidR="00C61032">
        <w:rPr>
          <w:rFonts w:ascii="Times New Roman" w:hAnsi="Times New Roman" w:cs="Times New Roman"/>
          <w:sz w:val="24"/>
          <w:szCs w:val="24"/>
        </w:rPr>
        <w:t xml:space="preserve"> </w:t>
      </w:r>
      <w:r w:rsidR="00D34571">
        <w:rPr>
          <w:rFonts w:ascii="Times New Roman" w:hAnsi="Times New Roman" w:cs="Times New Roman"/>
          <w:sz w:val="24"/>
          <w:szCs w:val="24"/>
        </w:rPr>
        <w:t>5 класса</w:t>
      </w:r>
      <w:r w:rsidR="007F352A">
        <w:rPr>
          <w:rFonts w:ascii="Times New Roman" w:hAnsi="Times New Roman" w:cs="Times New Roman"/>
          <w:sz w:val="24"/>
          <w:szCs w:val="24"/>
        </w:rPr>
        <w:t xml:space="preserve"> разработана в целях конкретизации содержания образовательного стандарта  с учетом </w:t>
      </w:r>
      <w:proofErr w:type="spellStart"/>
      <w:r w:rsidR="007F352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7F35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352A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7F352A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</w:t>
      </w:r>
      <w:r w:rsidR="00BB3BDC">
        <w:rPr>
          <w:rFonts w:ascii="Times New Roman" w:hAnsi="Times New Roman" w:cs="Times New Roman"/>
          <w:sz w:val="24"/>
          <w:szCs w:val="24"/>
        </w:rPr>
        <w:t>растных особенностей младших школьников.</w:t>
      </w:r>
      <w:r w:rsidR="007F3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1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34571" w:rsidRDefault="00E86F99" w:rsidP="000D3B5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2C2554" w:rsidRPr="005319EB">
        <w:rPr>
          <w:rFonts w:ascii="Times New Roman" w:hAnsi="Times New Roman" w:cs="Times New Roman"/>
          <w:sz w:val="24"/>
          <w:szCs w:val="24"/>
        </w:rPr>
        <w:t xml:space="preserve"> основного обще</w:t>
      </w:r>
      <w:r w:rsidR="00CA37C2">
        <w:rPr>
          <w:rFonts w:ascii="Times New Roman" w:hAnsi="Times New Roman" w:cs="Times New Roman"/>
          <w:sz w:val="24"/>
          <w:szCs w:val="24"/>
        </w:rPr>
        <w:t>го образования по родному (армянск</w:t>
      </w:r>
      <w:r>
        <w:rPr>
          <w:rFonts w:ascii="Times New Roman" w:hAnsi="Times New Roman" w:cs="Times New Roman"/>
          <w:sz w:val="24"/>
          <w:szCs w:val="24"/>
        </w:rPr>
        <w:t>ому) языку</w:t>
      </w:r>
      <w:r w:rsidR="006A2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авторской.</w:t>
      </w:r>
    </w:p>
    <w:p w:rsidR="00D34571" w:rsidRDefault="00A94D1E" w:rsidP="00D3457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Учитывая, что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основного общего образования, отсутствуют учебники по учебному предмету</w:t>
      </w:r>
      <w:r w:rsidR="00D34571">
        <w:rPr>
          <w:rFonts w:ascii="Times New Roman" w:hAnsi="Times New Roman"/>
          <w:sz w:val="24"/>
          <w:szCs w:val="24"/>
        </w:rPr>
        <w:t xml:space="preserve"> «Родной (армянский) язык»</w:t>
      </w:r>
      <w:r>
        <w:rPr>
          <w:rFonts w:ascii="Times New Roman" w:hAnsi="Times New Roman"/>
          <w:sz w:val="24"/>
          <w:szCs w:val="24"/>
        </w:rPr>
        <w:t xml:space="preserve">, в качестве дополнительного учебника </w:t>
      </w:r>
      <w:r w:rsidR="00D34571">
        <w:rPr>
          <w:rFonts w:ascii="Times New Roman" w:hAnsi="Times New Roman"/>
          <w:sz w:val="24"/>
          <w:szCs w:val="24"/>
        </w:rPr>
        <w:t>используется учебник «</w:t>
      </w:r>
      <w:proofErr w:type="spellStart"/>
      <w:r w:rsidR="00D34571">
        <w:rPr>
          <w:rFonts w:ascii="Times New Roman" w:hAnsi="Times New Roman"/>
          <w:sz w:val="24"/>
          <w:szCs w:val="24"/>
        </w:rPr>
        <w:t>Майрени</w:t>
      </w:r>
      <w:proofErr w:type="spellEnd"/>
      <w:r w:rsidR="00D34571">
        <w:rPr>
          <w:rFonts w:ascii="Times New Roman" w:hAnsi="Times New Roman"/>
          <w:sz w:val="24"/>
          <w:szCs w:val="24"/>
        </w:rPr>
        <w:t xml:space="preserve">» под редакцией Дж. </w:t>
      </w:r>
      <w:proofErr w:type="spellStart"/>
      <w:r w:rsidR="00D34571">
        <w:rPr>
          <w:rFonts w:ascii="Times New Roman" w:hAnsi="Times New Roman"/>
          <w:sz w:val="24"/>
          <w:szCs w:val="24"/>
        </w:rPr>
        <w:t>Г</w:t>
      </w:r>
      <w:r w:rsidR="004A49F4">
        <w:rPr>
          <w:rFonts w:ascii="Times New Roman" w:hAnsi="Times New Roman"/>
          <w:sz w:val="24"/>
          <w:szCs w:val="24"/>
        </w:rPr>
        <w:t>юламирян</w:t>
      </w:r>
      <w:proofErr w:type="spellEnd"/>
      <w:proofErr w:type="gramStart"/>
      <w:r w:rsidR="004A49F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A49F4">
        <w:rPr>
          <w:rFonts w:ascii="Times New Roman" w:hAnsi="Times New Roman"/>
          <w:sz w:val="24"/>
          <w:szCs w:val="24"/>
        </w:rPr>
        <w:t xml:space="preserve"> издательство «</w:t>
      </w:r>
      <w:proofErr w:type="spellStart"/>
      <w:r w:rsidR="004A49F4">
        <w:rPr>
          <w:rFonts w:ascii="Times New Roman" w:hAnsi="Times New Roman"/>
          <w:sz w:val="24"/>
          <w:szCs w:val="24"/>
        </w:rPr>
        <w:t>Зангак</w:t>
      </w:r>
      <w:proofErr w:type="spellEnd"/>
      <w:r w:rsidR="004A49F4">
        <w:rPr>
          <w:rFonts w:ascii="Times New Roman" w:hAnsi="Times New Roman"/>
          <w:sz w:val="24"/>
          <w:szCs w:val="24"/>
        </w:rPr>
        <w:t>, Ереван»</w:t>
      </w:r>
      <w:r w:rsidR="00D34571">
        <w:rPr>
          <w:rFonts w:ascii="Times New Roman" w:hAnsi="Times New Roman"/>
          <w:sz w:val="24"/>
          <w:szCs w:val="24"/>
        </w:rPr>
        <w:t xml:space="preserve"> 2014 </w:t>
      </w:r>
      <w:r>
        <w:rPr>
          <w:rFonts w:ascii="Times New Roman" w:hAnsi="Times New Roman"/>
          <w:sz w:val="24"/>
          <w:szCs w:val="24"/>
        </w:rPr>
        <w:t>г</w:t>
      </w:r>
      <w:r w:rsidR="00D34571">
        <w:rPr>
          <w:rFonts w:ascii="Times New Roman" w:hAnsi="Times New Roman"/>
          <w:sz w:val="24"/>
          <w:szCs w:val="24"/>
        </w:rPr>
        <w:t>.</w:t>
      </w:r>
    </w:p>
    <w:p w:rsidR="002C2554" w:rsidRPr="00AB6CCB" w:rsidRDefault="00D34571" w:rsidP="00D3457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</w:t>
      </w:r>
      <w:r w:rsidR="00CA37C2" w:rsidRPr="00D34571">
        <w:rPr>
          <w:rFonts w:ascii="Times New Roman" w:hAnsi="Times New Roman" w:cs="Times New Roman"/>
          <w:b/>
          <w:iCs/>
          <w:sz w:val="24"/>
          <w:szCs w:val="24"/>
        </w:rPr>
        <w:t>Цели обучения</w:t>
      </w:r>
      <w:r w:rsidR="00E86F99" w:rsidRPr="00D34571">
        <w:rPr>
          <w:rFonts w:ascii="Times New Roman" w:hAnsi="Times New Roman" w:cs="Times New Roman"/>
          <w:b/>
          <w:iCs/>
          <w:sz w:val="24"/>
          <w:szCs w:val="24"/>
        </w:rPr>
        <w:t xml:space="preserve"> родном</w:t>
      </w:r>
      <w:proofErr w:type="gramStart"/>
      <w:r w:rsidR="00E86F99" w:rsidRPr="00D34571">
        <w:rPr>
          <w:rFonts w:ascii="Times New Roman" w:hAnsi="Times New Roman" w:cs="Times New Roman"/>
          <w:b/>
          <w:iCs/>
          <w:sz w:val="24"/>
          <w:szCs w:val="24"/>
        </w:rPr>
        <w:t>у(</w:t>
      </w:r>
      <w:proofErr w:type="gramEnd"/>
      <w:r w:rsidR="00E86F99" w:rsidRPr="00D34571">
        <w:rPr>
          <w:rFonts w:ascii="Times New Roman" w:hAnsi="Times New Roman" w:cs="Times New Roman"/>
          <w:b/>
          <w:iCs/>
          <w:sz w:val="24"/>
          <w:szCs w:val="24"/>
        </w:rPr>
        <w:t xml:space="preserve"> а</w:t>
      </w:r>
      <w:r w:rsidR="00CA37C2" w:rsidRPr="00D34571">
        <w:rPr>
          <w:rFonts w:ascii="Times New Roman" w:hAnsi="Times New Roman" w:cs="Times New Roman"/>
          <w:b/>
          <w:iCs/>
          <w:sz w:val="24"/>
          <w:szCs w:val="24"/>
        </w:rPr>
        <w:t>рмян</w:t>
      </w:r>
      <w:r w:rsidR="002C2554" w:rsidRPr="00D34571">
        <w:rPr>
          <w:rFonts w:ascii="Times New Roman" w:hAnsi="Times New Roman" w:cs="Times New Roman"/>
          <w:b/>
          <w:iCs/>
          <w:sz w:val="24"/>
          <w:szCs w:val="24"/>
        </w:rPr>
        <w:t>скому языку</w:t>
      </w:r>
      <w:r w:rsidR="00E86F99" w:rsidRPr="00D34571">
        <w:rPr>
          <w:rFonts w:ascii="Times New Roman" w:hAnsi="Times New Roman" w:cs="Times New Roman"/>
          <w:iCs/>
          <w:sz w:val="24"/>
          <w:szCs w:val="24"/>
        </w:rPr>
        <w:t>)</w:t>
      </w:r>
      <w:r w:rsidR="00E86F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C2554" w:rsidRPr="005319EB">
        <w:rPr>
          <w:rFonts w:ascii="Times New Roman" w:hAnsi="Times New Roman" w:cs="Times New Roman"/>
          <w:sz w:val="24"/>
          <w:szCs w:val="24"/>
        </w:rPr>
        <w:t xml:space="preserve"> – научить школьников практически владеть родным языком.   В ходе изучения родного  языка формируются речевые способности обучающегося,  </w:t>
      </w:r>
      <w:r w:rsidR="00E86F99">
        <w:rPr>
          <w:rFonts w:ascii="Times New Roman" w:hAnsi="Times New Roman" w:cs="Times New Roman"/>
          <w:sz w:val="24"/>
          <w:szCs w:val="24"/>
        </w:rPr>
        <w:t>культуры и обычаям Армении</w:t>
      </w:r>
      <w:r w:rsidR="002C2554" w:rsidRPr="005319EB">
        <w:rPr>
          <w:rFonts w:ascii="Times New Roman" w:hAnsi="Times New Roman" w:cs="Times New Roman"/>
          <w:sz w:val="24"/>
          <w:szCs w:val="24"/>
        </w:rPr>
        <w:t xml:space="preserve">, заложить основу формирования функционально грамотной личности, обеспечить языковое и речевое развитие ребенка.                                                                                                                                                                       </w:t>
      </w:r>
    </w:p>
    <w:p w:rsidR="002C2554" w:rsidRPr="005319EB" w:rsidRDefault="002C2554" w:rsidP="005319EB">
      <w:pPr>
        <w:tabs>
          <w:tab w:val="left" w:pos="708"/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Pr="005319EB">
        <w:rPr>
          <w:rFonts w:ascii="Times New Roman" w:hAnsi="Times New Roman" w:cs="Times New Roman"/>
          <w:sz w:val="24"/>
          <w:szCs w:val="24"/>
        </w:rPr>
        <w:t xml:space="preserve">овладение умениями осознанного, правильного и выразительного </w:t>
      </w:r>
      <w:r w:rsidR="00E86F99">
        <w:rPr>
          <w:rFonts w:ascii="Times New Roman" w:hAnsi="Times New Roman" w:cs="Times New Roman"/>
          <w:sz w:val="24"/>
          <w:szCs w:val="24"/>
        </w:rPr>
        <w:t>чтения на армян</w:t>
      </w:r>
      <w:r w:rsidRPr="005319EB">
        <w:rPr>
          <w:rFonts w:ascii="Times New Roman" w:hAnsi="Times New Roman" w:cs="Times New Roman"/>
          <w:sz w:val="24"/>
          <w:szCs w:val="24"/>
        </w:rPr>
        <w:t>ском языке; элементарными практическими умениями работы с</w:t>
      </w:r>
      <w:r w:rsidR="00E86F99">
        <w:rPr>
          <w:rFonts w:ascii="Times New Roman" w:hAnsi="Times New Roman" w:cs="Times New Roman"/>
          <w:sz w:val="24"/>
          <w:szCs w:val="24"/>
        </w:rPr>
        <w:t xml:space="preserve"> художественным текстом на армян</w:t>
      </w:r>
      <w:r w:rsidRPr="005319EB">
        <w:rPr>
          <w:rFonts w:ascii="Times New Roman" w:hAnsi="Times New Roman" w:cs="Times New Roman"/>
          <w:sz w:val="24"/>
          <w:szCs w:val="24"/>
        </w:rPr>
        <w:t>ском языке; формирование всех вид</w:t>
      </w:r>
      <w:r w:rsidR="00E86F99">
        <w:rPr>
          <w:rFonts w:ascii="Times New Roman" w:hAnsi="Times New Roman" w:cs="Times New Roman"/>
          <w:sz w:val="24"/>
          <w:szCs w:val="24"/>
        </w:rPr>
        <w:t>ов речевой деятельности на армян</w:t>
      </w:r>
      <w:r w:rsidRPr="005319EB">
        <w:rPr>
          <w:rFonts w:ascii="Times New Roman" w:hAnsi="Times New Roman" w:cs="Times New Roman"/>
          <w:sz w:val="24"/>
          <w:szCs w:val="24"/>
        </w:rPr>
        <w:t xml:space="preserve">ском языке; </w:t>
      </w:r>
    </w:p>
    <w:p w:rsidR="002C2554" w:rsidRPr="005319EB" w:rsidRDefault="002C2554" w:rsidP="005319EB">
      <w:pPr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Pr="005319EB">
        <w:rPr>
          <w:rFonts w:ascii="Times New Roman" w:hAnsi="Times New Roman" w:cs="Times New Roman"/>
          <w:sz w:val="24"/>
          <w:szCs w:val="24"/>
        </w:rPr>
        <w:t>развитие эсте</w:t>
      </w:r>
      <w:r w:rsidR="00E86F99">
        <w:rPr>
          <w:rFonts w:ascii="Times New Roman" w:hAnsi="Times New Roman" w:cs="Times New Roman"/>
          <w:sz w:val="24"/>
          <w:szCs w:val="24"/>
        </w:rPr>
        <w:t>тической восприимчивости к армян</w:t>
      </w:r>
      <w:r w:rsidRPr="005319EB">
        <w:rPr>
          <w:rFonts w:ascii="Times New Roman" w:hAnsi="Times New Roman" w:cs="Times New Roman"/>
          <w:sz w:val="24"/>
          <w:szCs w:val="24"/>
        </w:rPr>
        <w:t>скому художественному слову, приобретение опыта чи</w:t>
      </w:r>
      <w:r w:rsidR="00E86F99">
        <w:rPr>
          <w:rFonts w:ascii="Times New Roman" w:hAnsi="Times New Roman" w:cs="Times New Roman"/>
          <w:sz w:val="24"/>
          <w:szCs w:val="24"/>
        </w:rPr>
        <w:t>тательской деятельности на армян</w:t>
      </w:r>
      <w:r w:rsidRPr="005319EB">
        <w:rPr>
          <w:rFonts w:ascii="Times New Roman" w:hAnsi="Times New Roman" w:cs="Times New Roman"/>
          <w:sz w:val="24"/>
          <w:szCs w:val="24"/>
        </w:rPr>
        <w:t>ском языке;</w:t>
      </w:r>
    </w:p>
    <w:p w:rsidR="002C2554" w:rsidRPr="005319EB" w:rsidRDefault="002C2554" w:rsidP="005319EB">
      <w:pPr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="00CA37C2">
        <w:rPr>
          <w:rFonts w:ascii="Times New Roman" w:hAnsi="Times New Roman" w:cs="Times New Roman"/>
          <w:sz w:val="24"/>
          <w:szCs w:val="24"/>
        </w:rPr>
        <w:t>воспитание уважения к армян</w:t>
      </w:r>
      <w:r w:rsidRPr="005319EB">
        <w:rPr>
          <w:rFonts w:ascii="Times New Roman" w:hAnsi="Times New Roman" w:cs="Times New Roman"/>
          <w:sz w:val="24"/>
          <w:szCs w:val="24"/>
        </w:rPr>
        <w:t>ской литературе и литературе других народов Ро</w:t>
      </w:r>
      <w:r w:rsidR="00CA37C2">
        <w:rPr>
          <w:rFonts w:ascii="Times New Roman" w:hAnsi="Times New Roman" w:cs="Times New Roman"/>
          <w:sz w:val="24"/>
          <w:szCs w:val="24"/>
        </w:rPr>
        <w:t>ссии, интереса к чтению на армян</w:t>
      </w:r>
      <w:r w:rsidRPr="005319EB">
        <w:rPr>
          <w:rFonts w:ascii="Times New Roman" w:hAnsi="Times New Roman" w:cs="Times New Roman"/>
          <w:sz w:val="24"/>
          <w:szCs w:val="24"/>
        </w:rPr>
        <w:t>ском языке, расширение нравственно- эстетического опыта учащихся.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5319EB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познавательная цель </w:t>
      </w:r>
      <w:r w:rsidRPr="005319EB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формированиеу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 обучающихся обеспечение коммуникативно-психологической адаптации младших школьников к новому языковому миру для преодоления в дальнейшем психологическог</w:t>
      </w:r>
      <w:r w:rsidR="00CA37C2">
        <w:rPr>
          <w:rFonts w:ascii="Times New Roman" w:hAnsi="Times New Roman" w:cs="Times New Roman"/>
          <w:sz w:val="24"/>
          <w:szCs w:val="24"/>
        </w:rPr>
        <w:t>о барьера и использования  армян</w:t>
      </w:r>
      <w:r w:rsidRPr="005319EB">
        <w:rPr>
          <w:rFonts w:ascii="Times New Roman" w:hAnsi="Times New Roman" w:cs="Times New Roman"/>
          <w:sz w:val="24"/>
          <w:szCs w:val="24"/>
        </w:rPr>
        <w:t>ского языка как средства общения.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Для достижения п</w:t>
      </w:r>
      <w:r w:rsidR="00CA37C2">
        <w:rPr>
          <w:rFonts w:ascii="Times New Roman" w:hAnsi="Times New Roman" w:cs="Times New Roman"/>
          <w:sz w:val="24"/>
          <w:szCs w:val="24"/>
        </w:rPr>
        <w:t>оставленных целей изучения армян</w:t>
      </w:r>
      <w:r w:rsidRPr="005319EB">
        <w:rPr>
          <w:rFonts w:ascii="Times New Roman" w:hAnsi="Times New Roman" w:cs="Times New Roman"/>
          <w:sz w:val="24"/>
          <w:szCs w:val="24"/>
        </w:rPr>
        <w:t>ского язык</w:t>
      </w:r>
      <w:r w:rsidR="004A49F4">
        <w:rPr>
          <w:rFonts w:ascii="Times New Roman" w:hAnsi="Times New Roman" w:cs="Times New Roman"/>
          <w:sz w:val="24"/>
          <w:szCs w:val="24"/>
        </w:rPr>
        <w:t xml:space="preserve">а и литературы в 5 </w:t>
      </w:r>
      <w:r w:rsidR="00CA37C2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5319EB">
        <w:rPr>
          <w:rFonts w:ascii="Times New Roman" w:hAnsi="Times New Roman" w:cs="Times New Roman"/>
          <w:sz w:val="24"/>
          <w:szCs w:val="24"/>
        </w:rPr>
        <w:t xml:space="preserve"> необходимо решение следующих практических </w:t>
      </w:r>
      <w:r w:rsidRPr="005319EB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2C2554" w:rsidRPr="005319EB" w:rsidRDefault="002C2554" w:rsidP="005319EB">
      <w:pPr>
        <w:tabs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5319EB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</w:t>
      </w:r>
      <w:r w:rsidRPr="005319EB">
        <w:rPr>
          <w:rFonts w:ascii="Times New Roman" w:hAnsi="Times New Roman" w:cs="Times New Roman"/>
          <w:sz w:val="24"/>
          <w:szCs w:val="24"/>
        </w:rPr>
        <w:t>речи, развитие личности, речевых способностей, внимания, мышления, памяти воображения младшего школьника; мотивац</w:t>
      </w:r>
      <w:r w:rsidR="00CA37C2">
        <w:rPr>
          <w:rFonts w:ascii="Times New Roman" w:hAnsi="Times New Roman" w:cs="Times New Roman"/>
          <w:sz w:val="24"/>
          <w:szCs w:val="24"/>
        </w:rPr>
        <w:t>ии к дальнейшему овладению армян</w:t>
      </w:r>
      <w:r w:rsidRPr="005319EB">
        <w:rPr>
          <w:rFonts w:ascii="Times New Roman" w:hAnsi="Times New Roman" w:cs="Times New Roman"/>
          <w:sz w:val="24"/>
          <w:szCs w:val="24"/>
        </w:rPr>
        <w:t>ским языком; освоение первоначальных знаний о лек</w:t>
      </w:r>
      <w:r w:rsidR="00D07564">
        <w:rPr>
          <w:rFonts w:ascii="Times New Roman" w:hAnsi="Times New Roman" w:cs="Times New Roman"/>
          <w:sz w:val="24"/>
          <w:szCs w:val="24"/>
        </w:rPr>
        <w:t>сике, фонетике, грамматике армян</w:t>
      </w:r>
      <w:r w:rsidRPr="005319EB">
        <w:rPr>
          <w:rFonts w:ascii="Times New Roman" w:hAnsi="Times New Roman" w:cs="Times New Roman"/>
          <w:sz w:val="24"/>
          <w:szCs w:val="24"/>
        </w:rPr>
        <w:t>ского языка;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  <w:lang w:val="tt-RU"/>
        </w:rPr>
        <w:lastRenderedPageBreak/>
        <w:t>-</w:t>
      </w:r>
      <w:r w:rsidRPr="005319EB">
        <w:rPr>
          <w:rFonts w:ascii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5319EB">
        <w:rPr>
          <w:rFonts w:ascii="Times New Roman" w:hAnsi="Times New Roman" w:cs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i/>
          <w:iCs/>
          <w:sz w:val="24"/>
          <w:szCs w:val="24"/>
          <w:lang w:val="tt-RU"/>
        </w:rPr>
        <w:t>-</w:t>
      </w:r>
      <w:r w:rsidRPr="005319EB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5319EB">
        <w:rPr>
          <w:rFonts w:ascii="Times New Roman" w:hAnsi="Times New Roman" w:cs="Times New Roman"/>
          <w:sz w:val="24"/>
          <w:szCs w:val="24"/>
        </w:rPr>
        <w:t>позитивного эмоционально</w:t>
      </w:r>
      <w:r w:rsidR="00D07564">
        <w:rPr>
          <w:rFonts w:ascii="Times New Roman" w:hAnsi="Times New Roman" w:cs="Times New Roman"/>
          <w:sz w:val="24"/>
          <w:szCs w:val="24"/>
        </w:rPr>
        <w:t xml:space="preserve"> – ценностного отношения к армян</w:t>
      </w:r>
      <w:r w:rsidRPr="005319EB">
        <w:rPr>
          <w:rFonts w:ascii="Times New Roman" w:hAnsi="Times New Roman" w:cs="Times New Roman"/>
          <w:sz w:val="24"/>
          <w:szCs w:val="24"/>
        </w:rPr>
        <w:t>скому языку и литературному чтению,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Учебный материал выстроен по тематическому принципу – он поделен на несколько крупных разделов, которые в свою очередь подразделяются на несколько тем.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34571">
        <w:rPr>
          <w:rFonts w:ascii="Times New Roman" w:hAnsi="Times New Roman" w:cs="Times New Roman"/>
          <w:b/>
          <w:bCs/>
          <w:iCs/>
          <w:sz w:val="24"/>
          <w:szCs w:val="24"/>
        </w:rPr>
        <w:t>Формы и виды контроля по</w:t>
      </w:r>
      <w:r w:rsidR="006C295A" w:rsidRPr="00D34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армян</w:t>
      </w:r>
      <w:r w:rsidRPr="00D34571">
        <w:rPr>
          <w:rFonts w:ascii="Times New Roman" w:hAnsi="Times New Roman" w:cs="Times New Roman"/>
          <w:b/>
          <w:bCs/>
          <w:iCs/>
          <w:sz w:val="24"/>
          <w:szCs w:val="24"/>
        </w:rPr>
        <w:t>ско</w:t>
      </w:r>
      <w:r w:rsidR="00D34571" w:rsidRPr="00D34571">
        <w:rPr>
          <w:rFonts w:ascii="Times New Roman" w:hAnsi="Times New Roman" w:cs="Times New Roman"/>
          <w:b/>
          <w:bCs/>
          <w:iCs/>
          <w:sz w:val="24"/>
          <w:szCs w:val="24"/>
        </w:rPr>
        <w:t>му языку</w:t>
      </w:r>
      <w:r w:rsidRPr="00D3457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1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</w:t>
      </w:r>
      <w:r w:rsidR="00282100">
        <w:rPr>
          <w:rFonts w:ascii="Times New Roman" w:hAnsi="Times New Roman" w:cs="Times New Roman"/>
          <w:sz w:val="24"/>
          <w:szCs w:val="24"/>
        </w:rPr>
        <w:t xml:space="preserve">овательного стандарта </w:t>
      </w:r>
      <w:r w:rsidRPr="005319EB">
        <w:rPr>
          <w:rFonts w:ascii="Times New Roman" w:hAnsi="Times New Roman" w:cs="Times New Roman"/>
          <w:sz w:val="24"/>
          <w:szCs w:val="24"/>
        </w:rPr>
        <w:t xml:space="preserve"> общего образования при оценке достижения планируемых результатов освоения уч</w:t>
      </w:r>
      <w:r w:rsidR="00CA37C2">
        <w:rPr>
          <w:rFonts w:ascii="Times New Roman" w:hAnsi="Times New Roman" w:cs="Times New Roman"/>
          <w:sz w:val="24"/>
          <w:szCs w:val="24"/>
        </w:rPr>
        <w:t>ебной программы по родному (армян</w:t>
      </w:r>
      <w:r w:rsidR="00D34571">
        <w:rPr>
          <w:rFonts w:ascii="Times New Roman" w:hAnsi="Times New Roman" w:cs="Times New Roman"/>
          <w:sz w:val="24"/>
          <w:szCs w:val="24"/>
        </w:rPr>
        <w:t>скому) языку  в 5</w:t>
      </w:r>
      <w:r w:rsidR="00CD5F57"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 xml:space="preserve"> классе используются следующие формы оценивания: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Для оценки  личностных результатов: тестирование, наблюдения, мониторинг активности участия в образовательных событиях разного уровня и социально-значимых акциях, специальные диагностические работы, задания по отдельным универсальным учебным действиям.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 результатов: итоговые контрольные работы, комплексные работы на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 основе, творческие задания.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Для оценки предметных результатов: диагностические работы, контрольные работы, тестовые задания.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У</w:t>
      </w:r>
      <w:r w:rsidR="00CC6536">
        <w:rPr>
          <w:rFonts w:ascii="Times New Roman" w:hAnsi="Times New Roman" w:cs="Times New Roman"/>
          <w:sz w:val="24"/>
          <w:szCs w:val="24"/>
        </w:rPr>
        <w:t>чебный процесс по обучению</w:t>
      </w:r>
      <w:r w:rsidR="00282100">
        <w:rPr>
          <w:rFonts w:ascii="Times New Roman" w:hAnsi="Times New Roman" w:cs="Times New Roman"/>
          <w:sz w:val="24"/>
          <w:szCs w:val="24"/>
        </w:rPr>
        <w:t xml:space="preserve"> родному</w:t>
      </w:r>
      <w:r w:rsidR="006A2143">
        <w:rPr>
          <w:rFonts w:ascii="Times New Roman" w:hAnsi="Times New Roman" w:cs="Times New Roman"/>
          <w:sz w:val="24"/>
          <w:szCs w:val="24"/>
        </w:rPr>
        <w:t xml:space="preserve"> </w:t>
      </w:r>
      <w:r w:rsidR="00282100">
        <w:rPr>
          <w:rFonts w:ascii="Times New Roman" w:hAnsi="Times New Roman" w:cs="Times New Roman"/>
          <w:sz w:val="24"/>
          <w:szCs w:val="24"/>
        </w:rPr>
        <w:t>(</w:t>
      </w:r>
      <w:r w:rsidR="00CC6536">
        <w:rPr>
          <w:rFonts w:ascii="Times New Roman" w:hAnsi="Times New Roman" w:cs="Times New Roman"/>
          <w:sz w:val="24"/>
          <w:szCs w:val="24"/>
        </w:rPr>
        <w:t>армян</w:t>
      </w:r>
      <w:r w:rsidRPr="005319EB">
        <w:rPr>
          <w:rFonts w:ascii="Times New Roman" w:hAnsi="Times New Roman" w:cs="Times New Roman"/>
          <w:sz w:val="24"/>
          <w:szCs w:val="24"/>
        </w:rPr>
        <w:t>скому</w:t>
      </w:r>
      <w:r w:rsidR="00282100">
        <w:rPr>
          <w:rFonts w:ascii="Times New Roman" w:hAnsi="Times New Roman" w:cs="Times New Roman"/>
          <w:sz w:val="24"/>
          <w:szCs w:val="24"/>
        </w:rPr>
        <w:t>)</w:t>
      </w:r>
      <w:r w:rsidR="00CD5F57">
        <w:rPr>
          <w:rFonts w:ascii="Times New Roman" w:hAnsi="Times New Roman" w:cs="Times New Roman"/>
          <w:sz w:val="24"/>
          <w:szCs w:val="24"/>
        </w:rPr>
        <w:t xml:space="preserve"> языку </w:t>
      </w:r>
      <w:r w:rsidRPr="005319EB">
        <w:rPr>
          <w:rFonts w:ascii="Times New Roman" w:hAnsi="Times New Roman" w:cs="Times New Roman"/>
          <w:sz w:val="24"/>
          <w:szCs w:val="24"/>
        </w:rPr>
        <w:t xml:space="preserve"> в школе должен строиться на коммуникативной основе с учетом принципов: практической направленности обучения; активной речевой деятельности; учета возрастных особенностей учащихся; учета специфики родного языка; устной основы обучения чтению и письму, а также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 принципов: сознательности, наглядности,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Основное и ведущее  </w:t>
      </w:r>
      <w:proofErr w:type="spellStart"/>
      <w:proofErr w:type="gramStart"/>
      <w:r w:rsidRPr="005319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319EB">
        <w:rPr>
          <w:rFonts w:ascii="Times New Roman" w:hAnsi="Times New Roman" w:cs="Times New Roman"/>
          <w:sz w:val="24"/>
          <w:szCs w:val="24"/>
        </w:rPr>
        <w:t>ecтo</w:t>
      </w:r>
      <w:proofErr w:type="spellEnd"/>
      <w:r w:rsidR="00CC6536">
        <w:rPr>
          <w:rFonts w:ascii="Times New Roman" w:hAnsi="Times New Roman" w:cs="Times New Roman"/>
          <w:sz w:val="24"/>
          <w:szCs w:val="24"/>
        </w:rPr>
        <w:t xml:space="preserve"> в системе уроков родного (армян</w:t>
      </w:r>
      <w:r w:rsidRPr="005319EB">
        <w:rPr>
          <w:rFonts w:ascii="Times New Roman" w:hAnsi="Times New Roman" w:cs="Times New Roman"/>
          <w:sz w:val="24"/>
          <w:szCs w:val="24"/>
        </w:rPr>
        <w:t xml:space="preserve">ского языка) в русской школе должны занимать формирование и развитие навыков устной речи, которые затем послужат учащимся фундаментом </w:t>
      </w:r>
      <w:r w:rsidR="0006619A">
        <w:rPr>
          <w:rFonts w:ascii="Times New Roman" w:hAnsi="Times New Roman" w:cs="Times New Roman"/>
          <w:sz w:val="24"/>
          <w:szCs w:val="24"/>
        </w:rPr>
        <w:t>для последующего овладения армян</w:t>
      </w:r>
      <w:r w:rsidRPr="005319EB">
        <w:rPr>
          <w:rFonts w:ascii="Times New Roman" w:hAnsi="Times New Roman" w:cs="Times New Roman"/>
          <w:sz w:val="24"/>
          <w:szCs w:val="24"/>
        </w:rPr>
        <w:t xml:space="preserve">ским </w:t>
      </w:r>
      <w:r w:rsidR="0006619A">
        <w:rPr>
          <w:rFonts w:ascii="Times New Roman" w:hAnsi="Times New Roman" w:cs="Times New Roman"/>
          <w:sz w:val="24"/>
          <w:szCs w:val="24"/>
        </w:rPr>
        <w:t>языком. Обучение  учащихся армя</w:t>
      </w:r>
      <w:r w:rsidR="00CD5F57">
        <w:rPr>
          <w:rFonts w:ascii="Times New Roman" w:hAnsi="Times New Roman" w:cs="Times New Roman"/>
          <w:sz w:val="24"/>
          <w:szCs w:val="24"/>
        </w:rPr>
        <w:t>н</w:t>
      </w:r>
      <w:r w:rsidRPr="005319EB">
        <w:rPr>
          <w:rFonts w:ascii="Times New Roman" w:hAnsi="Times New Roman" w:cs="Times New Roman"/>
          <w:sz w:val="24"/>
          <w:szCs w:val="24"/>
        </w:rPr>
        <w:t>скому языку включает в себя овладение главными видами речевой деятельности н</w:t>
      </w:r>
      <w:r w:rsidR="0006619A">
        <w:rPr>
          <w:rFonts w:ascii="Times New Roman" w:hAnsi="Times New Roman" w:cs="Times New Roman"/>
          <w:sz w:val="24"/>
          <w:szCs w:val="24"/>
        </w:rPr>
        <w:t xml:space="preserve">а изучаемом языке: </w:t>
      </w:r>
      <w:r w:rsidRPr="005319EB">
        <w:rPr>
          <w:rFonts w:ascii="Times New Roman" w:hAnsi="Times New Roman" w:cs="Times New Roman"/>
          <w:sz w:val="24"/>
          <w:szCs w:val="24"/>
        </w:rPr>
        <w:t xml:space="preserve"> говорением, чтением и письмом.</w:t>
      </w:r>
    </w:p>
    <w:p w:rsidR="002C2554" w:rsidRPr="005319EB" w:rsidRDefault="002C2554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.</w:t>
      </w:r>
    </w:p>
    <w:p w:rsidR="002C2554" w:rsidRPr="005319EB" w:rsidRDefault="002C2554" w:rsidP="005319EB">
      <w:pPr>
        <w:tabs>
          <w:tab w:val="left" w:pos="426"/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9EB">
        <w:rPr>
          <w:rFonts w:ascii="Times New Roman" w:hAnsi="Times New Roman" w:cs="Times New Roman"/>
          <w:color w:val="000000"/>
          <w:sz w:val="24"/>
          <w:szCs w:val="24"/>
        </w:rPr>
        <w:t xml:space="preserve">Из области фонетики дети знакомятся с понятием </w:t>
      </w:r>
      <w:r w:rsidRPr="005319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звук</w:t>
      </w:r>
      <w:r w:rsidRPr="005319EB">
        <w:rPr>
          <w:rFonts w:ascii="Times New Roman" w:hAnsi="Times New Roman" w:cs="Times New Roman"/>
          <w:color w:val="000000"/>
          <w:sz w:val="24"/>
          <w:szCs w:val="24"/>
        </w:rPr>
        <w:t xml:space="preserve"> в сопоставлении  с буквой, звуками гласными  и согласными; согласными звуками звонкими и глухими, твёрдыми и мягкими; с ударением. Дети  учатся произносить  звуки,  слушать  звучащее  слово,  соотносить  произношение  и написание. Отрабатываются знание алфавита и навык его практического использования.</w:t>
      </w:r>
    </w:p>
    <w:p w:rsidR="002C2554" w:rsidRPr="005319EB" w:rsidRDefault="002C2554" w:rsidP="005319EB">
      <w:pPr>
        <w:tabs>
          <w:tab w:val="left" w:pos="426"/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9EB">
        <w:rPr>
          <w:rFonts w:ascii="Times New Roman" w:hAnsi="Times New Roman" w:cs="Times New Roman"/>
          <w:color w:val="000000"/>
          <w:sz w:val="24"/>
          <w:szCs w:val="24"/>
        </w:rPr>
        <w:t xml:space="preserve">В ходе рассредоточенной лексической работы дети  наблюдают за тем,  что  слова  называют  предметы,  их  признаки;  действия  людей, животных  и предметов; осознают, что каждое слово  что - то означает, то  есть  имеет  </w:t>
      </w:r>
      <w:r w:rsidRPr="005319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значение</w:t>
      </w:r>
      <w:r w:rsidRPr="005319EB">
        <w:rPr>
          <w:rFonts w:ascii="Times New Roman" w:hAnsi="Times New Roman" w:cs="Times New Roman"/>
          <w:color w:val="000000"/>
          <w:sz w:val="24"/>
          <w:szCs w:val="24"/>
        </w:rPr>
        <w:t>;  что  значений  у  одного  слова  может  быть несколько.</w:t>
      </w:r>
    </w:p>
    <w:p w:rsidR="002C2554" w:rsidRPr="005319EB" w:rsidRDefault="002C2554" w:rsidP="005319EB">
      <w:pPr>
        <w:tabs>
          <w:tab w:val="left" w:pos="426"/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</w:p>
    <w:p w:rsidR="002C2554" w:rsidRPr="005319EB" w:rsidRDefault="002C2554" w:rsidP="005319EB">
      <w:pPr>
        <w:tabs>
          <w:tab w:val="left" w:pos="426"/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предмета, курса  в учебном плане школы</w:t>
      </w:r>
    </w:p>
    <w:p w:rsidR="002C2554" w:rsidRPr="005319EB" w:rsidRDefault="00CC6536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изучение родного (армян</w:t>
      </w:r>
      <w:r w:rsidR="00D34571">
        <w:rPr>
          <w:rFonts w:ascii="Times New Roman" w:hAnsi="Times New Roman" w:cs="Times New Roman"/>
          <w:sz w:val="24"/>
          <w:szCs w:val="24"/>
        </w:rPr>
        <w:t xml:space="preserve">ского) языка  в 5 </w:t>
      </w:r>
      <w:r w:rsidR="008E65CA">
        <w:rPr>
          <w:rFonts w:ascii="Times New Roman" w:hAnsi="Times New Roman" w:cs="Times New Roman"/>
          <w:sz w:val="24"/>
          <w:szCs w:val="24"/>
        </w:rPr>
        <w:t>классе выделяется 0,5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(17</w:t>
      </w:r>
      <w:r w:rsidR="001E05E5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D5F57">
        <w:rPr>
          <w:rFonts w:ascii="Times New Roman" w:hAnsi="Times New Roman" w:cs="Times New Roman"/>
          <w:sz w:val="24"/>
          <w:szCs w:val="24"/>
        </w:rPr>
        <w:t xml:space="preserve"> в год</w:t>
      </w:r>
      <w:r w:rsidR="002C2554" w:rsidRPr="005319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before="100" w:after="10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5319E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319EB">
        <w:rPr>
          <w:rFonts w:ascii="Times New Roman" w:hAnsi="Times New Roman" w:cs="Times New Roman"/>
          <w:b/>
          <w:bCs/>
          <w:sz w:val="24"/>
          <w:szCs w:val="24"/>
        </w:rPr>
        <w:t xml:space="preserve"> и пре</w:t>
      </w:r>
      <w:r w:rsidR="00F41A27">
        <w:rPr>
          <w:rFonts w:ascii="Times New Roman" w:hAnsi="Times New Roman" w:cs="Times New Roman"/>
          <w:b/>
          <w:bCs/>
          <w:sz w:val="24"/>
          <w:szCs w:val="24"/>
        </w:rPr>
        <w:t xml:space="preserve">дметные результаты освоения </w:t>
      </w:r>
      <w:r w:rsidRPr="005319EB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 результатами</w:t>
      </w:r>
      <w:r w:rsidRPr="005319EB">
        <w:rPr>
          <w:rFonts w:ascii="Times New Roman" w:hAnsi="Times New Roman" w:cs="Times New Roman"/>
          <w:sz w:val="24"/>
          <w:szCs w:val="24"/>
        </w:rPr>
        <w:t xml:space="preserve"> изучения предмета 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="00CC6536">
        <w:rPr>
          <w:rFonts w:ascii="Times New Roman" w:hAnsi="Times New Roman" w:cs="Times New Roman"/>
          <w:sz w:val="24"/>
          <w:szCs w:val="24"/>
        </w:rPr>
        <w:t>Родной (армян</w:t>
      </w:r>
      <w:r w:rsidRPr="005319EB">
        <w:rPr>
          <w:rFonts w:ascii="Times New Roman" w:hAnsi="Times New Roman" w:cs="Times New Roman"/>
          <w:sz w:val="24"/>
          <w:szCs w:val="24"/>
        </w:rPr>
        <w:t>ский) язык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 xml:space="preserve">» </w:t>
      </w:r>
      <w:r w:rsidRPr="005319EB">
        <w:rPr>
          <w:rFonts w:ascii="Times New Roman" w:hAnsi="Times New Roman" w:cs="Times New Roman"/>
          <w:sz w:val="24"/>
          <w:szCs w:val="24"/>
        </w:rPr>
        <w:t>и литература являются следующие умения и качества: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эмоциональность; умение осознавать и определять (называть) свои эмоции;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чувство </w:t>
      </w:r>
      <w:proofErr w:type="gramStart"/>
      <w:r w:rsidRPr="005319EB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5319EB">
        <w:rPr>
          <w:rFonts w:ascii="Times New Roman" w:hAnsi="Times New Roman" w:cs="Times New Roman"/>
          <w:sz w:val="24"/>
          <w:szCs w:val="24"/>
        </w:rPr>
        <w:t xml:space="preserve"> – умение чувствовать красоту и выразительность речи, стремиться к совершенствованию собственной речи;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любовь и уважение к Отечеству, его языку, культуре;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интерес к чтению, к ведению диалога с автором текста; потребность в чтении;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интерес к письму, к созданию собственных текстов, к письменной форме общения;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интерес к изучению языка;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осознание ответственности за произнесённое и написанное слово.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571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Метапредметными</w:t>
      </w:r>
      <w:proofErr w:type="spellEnd"/>
      <w:r w:rsidRPr="00D345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результатами</w:t>
      </w:r>
      <w:r w:rsidRPr="00D34571"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 xml:space="preserve">изучения курса 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="00576F3B">
        <w:rPr>
          <w:rFonts w:ascii="Times New Roman" w:hAnsi="Times New Roman" w:cs="Times New Roman"/>
          <w:sz w:val="24"/>
          <w:szCs w:val="24"/>
        </w:rPr>
        <w:t>Родного (армян</w:t>
      </w:r>
      <w:r w:rsidRPr="005319EB">
        <w:rPr>
          <w:rFonts w:ascii="Times New Roman" w:hAnsi="Times New Roman" w:cs="Times New Roman"/>
          <w:sz w:val="24"/>
          <w:szCs w:val="24"/>
        </w:rPr>
        <w:t>ского) язык</w:t>
      </w:r>
      <w:r w:rsidR="00576F3B">
        <w:rPr>
          <w:rFonts w:ascii="Times New Roman" w:hAnsi="Times New Roman" w:cs="Times New Roman"/>
          <w:sz w:val="24"/>
          <w:szCs w:val="24"/>
        </w:rPr>
        <w:t>а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>»</w:t>
      </w:r>
      <w:r w:rsidR="00576F3B">
        <w:rPr>
          <w:rFonts w:ascii="Times New Roman" w:hAnsi="Times New Roman" w:cs="Times New Roman"/>
          <w:sz w:val="24"/>
          <w:szCs w:val="24"/>
          <w:lang w:val="tt-RU"/>
        </w:rPr>
        <w:t xml:space="preserve"> и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>литература</w:t>
      </w:r>
      <w:r w:rsidR="00576F3B"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>является формирование универсальных учебных действий (УУД).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EB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тему и цели урока;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EB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вычитывать все виды текстовой информации: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подтекстовую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319EB">
        <w:rPr>
          <w:rFonts w:ascii="Times New Roman" w:hAnsi="Times New Roman" w:cs="Times New Roman"/>
          <w:sz w:val="24"/>
          <w:szCs w:val="24"/>
        </w:rPr>
        <w:t>концептуальную</w:t>
      </w:r>
      <w:proofErr w:type="gramEnd"/>
      <w:r w:rsidRPr="005319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пользоваться разными видами чтения: изучающим, просмотровым, ознакомительным;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извлекать информацию, представленную в разных формах (сплошной текст;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 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пользоваться словарями, справочниками;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осуществлять анализ и синтез;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устанавливать причинно-следственные связи;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строить рассуждения;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Средством развития </w:t>
      </w:r>
      <w:proofErr w:type="gramStart"/>
      <w:r w:rsidRPr="005319EB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5319EB">
        <w:rPr>
          <w:rFonts w:ascii="Times New Roman" w:hAnsi="Times New Roman" w:cs="Times New Roman"/>
          <w:sz w:val="24"/>
          <w:szCs w:val="24"/>
        </w:rPr>
        <w:t xml:space="preserve"> УУД служат тексты учебника и его методический аппарат; технология продуктивного чтения.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EB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оформлять свои мысли в устной и письменной форме с учётом речевой ситуации;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высказывать и обосновывать свою точку зрения;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задавать вопросы.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5319EB">
        <w:rPr>
          <w:rFonts w:ascii="Times New Roman" w:hAnsi="Times New Roman" w:cs="Times New Roman"/>
          <w:sz w:val="24"/>
          <w:szCs w:val="24"/>
        </w:rPr>
        <w:t xml:space="preserve"> изучения курса 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="00576F3B">
        <w:rPr>
          <w:rFonts w:ascii="Times New Roman" w:hAnsi="Times New Roman" w:cs="Times New Roman"/>
          <w:sz w:val="24"/>
          <w:szCs w:val="24"/>
        </w:rPr>
        <w:t>Родной (армян</w:t>
      </w:r>
      <w:r w:rsidRPr="005319EB">
        <w:rPr>
          <w:rFonts w:ascii="Times New Roman" w:hAnsi="Times New Roman" w:cs="Times New Roman"/>
          <w:sz w:val="24"/>
          <w:szCs w:val="24"/>
        </w:rPr>
        <w:t>ский) язык</w:t>
      </w:r>
      <w:r w:rsidRPr="005319EB">
        <w:rPr>
          <w:rFonts w:ascii="Times New Roman" w:hAnsi="Times New Roman" w:cs="Times New Roman"/>
          <w:sz w:val="24"/>
          <w:szCs w:val="24"/>
          <w:lang w:val="tt-RU"/>
        </w:rPr>
        <w:t xml:space="preserve">» </w:t>
      </w:r>
      <w:r w:rsidRPr="005319EB">
        <w:rPr>
          <w:rFonts w:ascii="Times New Roman" w:hAnsi="Times New Roman" w:cs="Times New Roman"/>
          <w:sz w:val="24"/>
          <w:szCs w:val="24"/>
        </w:rPr>
        <w:t>и литература</w:t>
      </w:r>
      <w:r w:rsidR="00576F3B"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5319E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19EB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произносить звуки речи в соответствии с нормами языка;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находить и исправлять ошибки в словах с изученными орфограммами; </w:t>
      </w:r>
    </w:p>
    <w:p w:rsidR="002C2554" w:rsidRPr="005319EB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 xml:space="preserve">пользоваться словарём; </w:t>
      </w:r>
    </w:p>
    <w:p w:rsidR="002C2554" w:rsidRDefault="002C2554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9EB">
        <w:rPr>
          <w:rFonts w:ascii="Times New Roman" w:hAnsi="Times New Roman" w:cs="Times New Roman"/>
          <w:sz w:val="24"/>
          <w:szCs w:val="24"/>
        </w:rPr>
        <w:t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</w:t>
      </w:r>
      <w:r w:rsidR="00CD5F57">
        <w:rPr>
          <w:rFonts w:ascii="Times New Roman" w:hAnsi="Times New Roman" w:cs="Times New Roman"/>
          <w:sz w:val="24"/>
          <w:szCs w:val="24"/>
        </w:rPr>
        <w:t>н, пересказывать текст по плану.</w:t>
      </w:r>
      <w:r w:rsidRPr="00531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971" w:rsidRPr="005319EB" w:rsidRDefault="00320971" w:rsidP="005319E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9EB" w:rsidRPr="005319EB" w:rsidRDefault="005319EB" w:rsidP="005319EB">
      <w:pPr>
        <w:tabs>
          <w:tab w:val="left" w:pos="993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</w:p>
    <w:p w:rsidR="005319EB" w:rsidRPr="005319EB" w:rsidRDefault="005319EB" w:rsidP="005319EB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E5010B" w:rsidRDefault="00E5010B" w:rsidP="00E501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Календарно-тематическое планирование по родно</w:t>
      </w:r>
      <w:r w:rsidR="00320971">
        <w:rPr>
          <w:sz w:val="28"/>
          <w:szCs w:val="28"/>
        </w:rPr>
        <w:t>му  (армянскому) языку для 5</w:t>
      </w:r>
      <w:proofErr w:type="gramStart"/>
      <w:r w:rsidR="00320971"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 класса</w:t>
      </w:r>
    </w:p>
    <w:tbl>
      <w:tblPr>
        <w:tblW w:w="16125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335"/>
        <w:gridCol w:w="416"/>
        <w:gridCol w:w="456"/>
        <w:gridCol w:w="28"/>
        <w:gridCol w:w="720"/>
        <w:gridCol w:w="23"/>
        <w:gridCol w:w="2606"/>
        <w:gridCol w:w="2740"/>
        <w:gridCol w:w="68"/>
        <w:gridCol w:w="56"/>
        <w:gridCol w:w="2205"/>
        <w:gridCol w:w="2105"/>
        <w:gridCol w:w="821"/>
        <w:gridCol w:w="79"/>
        <w:gridCol w:w="16"/>
        <w:gridCol w:w="884"/>
      </w:tblGrid>
      <w:tr w:rsidR="00E5010B" w:rsidTr="00E501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№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Тип 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Планируемые результаты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Дата</w:t>
            </w:r>
          </w:p>
        </w:tc>
      </w:tr>
      <w:tr w:rsidR="00E5010B" w:rsidTr="00E5010B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0B" w:rsidRDefault="00E501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0B" w:rsidRDefault="00E5010B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0B" w:rsidRDefault="00E5010B">
            <w:pPr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0B" w:rsidRDefault="00E5010B">
            <w:pPr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5010B" w:rsidTr="00E5010B">
        <w:trPr>
          <w:trHeight w:val="260"/>
        </w:trPr>
        <w:tc>
          <w:tcPr>
            <w:tcW w:w="161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Введение</w:t>
            </w:r>
          </w:p>
        </w:tc>
      </w:tr>
      <w:tr w:rsidR="00E5010B" w:rsidTr="00E5010B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Чему учит предмет «Родной (армянский) язык»?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Урок рефлексии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2"/>
              <w:widowControl/>
              <w:spacing w:line="276" w:lineRule="auto"/>
              <w:ind w:left="5" w:hanging="5"/>
              <w:rPr>
                <w:rStyle w:val="FontStyle14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i w:val="0"/>
              </w:rPr>
              <w:t>Формирование «стартовой» мотивации на изучение но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>вого материала, саморазвитию в исследователь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>ской и творче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>ской деятель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>ности</w:t>
            </w:r>
          </w:p>
        </w:tc>
        <w:tc>
          <w:tcPr>
            <w:tcW w:w="28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2"/>
              <w:widowControl/>
              <w:spacing w:line="276" w:lineRule="auto"/>
              <w:ind w:left="10" w:hanging="10"/>
              <w:rPr>
                <w:rStyle w:val="FontStyle14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13"/>
                <w:i/>
              </w:rPr>
              <w:t>Коммуникативные: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4"/>
                <w:rFonts w:ascii="Times New Roman" w:hAnsi="Times New Roman"/>
                <w:i w:val="0"/>
              </w:rPr>
              <w:t>слушать и слышать друг друга; с достаточной полнотой и точностью выражать свои мысли в соответствии с задачами и условиями ком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>муникации.</w:t>
            </w:r>
          </w:p>
          <w:p w:rsidR="00E5010B" w:rsidRDefault="00E5010B">
            <w:pPr>
              <w:pStyle w:val="Style2"/>
              <w:widowControl/>
              <w:spacing w:line="276" w:lineRule="auto"/>
              <w:ind w:left="10" w:hanging="10"/>
              <w:rPr>
                <w:rStyle w:val="FontStyle14"/>
                <w:rFonts w:ascii="Times New Roman" w:hAnsi="Times New Roman"/>
                <w:i w:val="0"/>
                <w:sz w:val="20"/>
                <w:szCs w:val="20"/>
              </w:rPr>
            </w:pPr>
            <w:proofErr w:type="gramStart"/>
            <w:r>
              <w:rPr>
                <w:rStyle w:val="FontStyle13"/>
                <w:i/>
              </w:rPr>
              <w:t>Регулятивные</w:t>
            </w:r>
            <w:proofErr w:type="gramEnd"/>
            <w:r>
              <w:rPr>
                <w:rStyle w:val="FontStyle13"/>
                <w:i/>
              </w:rPr>
              <w:t>: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4"/>
                <w:rFonts w:ascii="Times New Roman" w:hAnsi="Times New Roman"/>
                <w:i w:val="0"/>
              </w:rPr>
              <w:t>самостоятельно выделять и форму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 xml:space="preserve">лировать познавательную цель; искать и выделять необходимую информацию. </w:t>
            </w:r>
            <w:r>
              <w:rPr>
                <w:rStyle w:val="FontStyle13"/>
                <w:i/>
              </w:rPr>
              <w:t>Познавательные: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4"/>
                <w:rFonts w:ascii="Times New Roman" w:hAnsi="Times New Roman"/>
                <w:i w:val="0"/>
              </w:rPr>
              <w:t>объяснять языковые явления, процессы, связи и отношения, выявляемые в ходе исследовательской, проектной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2"/>
              <w:widowControl/>
              <w:spacing w:line="276" w:lineRule="auto"/>
              <w:ind w:left="5" w:hanging="5"/>
              <w:rPr>
                <w:rStyle w:val="FontStyle14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i w:val="0"/>
              </w:rPr>
              <w:t>Научиться определять про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 xml:space="preserve">блемные зоны в предметной, </w:t>
            </w:r>
            <w:proofErr w:type="spellStart"/>
            <w:r>
              <w:rPr>
                <w:rStyle w:val="FontStyle14"/>
                <w:rFonts w:ascii="Times New Roman" w:hAnsi="Times New Roman"/>
                <w:i w:val="0"/>
              </w:rPr>
              <w:t>метапредметной</w:t>
            </w:r>
            <w:proofErr w:type="spellEnd"/>
            <w:r>
              <w:rPr>
                <w:rStyle w:val="FontStyle14"/>
                <w:rFonts w:ascii="Times New Roman" w:hAnsi="Times New Roman"/>
                <w:i w:val="0"/>
              </w:rPr>
              <w:t xml:space="preserve"> и </w:t>
            </w:r>
            <w:proofErr w:type="spellStart"/>
            <w:r>
              <w:rPr>
                <w:rStyle w:val="FontStyle14"/>
                <w:rFonts w:ascii="Times New Roman" w:hAnsi="Times New Roman"/>
                <w:i w:val="0"/>
              </w:rPr>
              <w:t>личностно-ори-ентированной</w:t>
            </w:r>
            <w:proofErr w:type="spellEnd"/>
            <w:r>
              <w:rPr>
                <w:rStyle w:val="FontStyle14"/>
                <w:rFonts w:ascii="Times New Roman" w:hAnsi="Times New Roman"/>
                <w:i w:val="0"/>
              </w:rPr>
              <w:t xml:space="preserve"> </w:t>
            </w:r>
            <w:proofErr w:type="gramStart"/>
            <w:r>
              <w:rPr>
                <w:rStyle w:val="FontStyle14"/>
                <w:rFonts w:ascii="Times New Roman" w:hAnsi="Times New Roman"/>
                <w:i w:val="0"/>
              </w:rPr>
              <w:t>сферах</w:t>
            </w:r>
            <w:proofErr w:type="gramEnd"/>
            <w:r>
              <w:rPr>
                <w:rStyle w:val="FontStyle14"/>
                <w:rFonts w:ascii="Times New Roman" w:hAnsi="Times New Roman"/>
                <w:i w:val="0"/>
              </w:rPr>
              <w:t xml:space="preserve"> деятель</w:t>
            </w:r>
            <w:r>
              <w:rPr>
                <w:rStyle w:val="FontStyle14"/>
                <w:rFonts w:ascii="Times New Roman" w:hAnsi="Times New Roman"/>
                <w:i w:val="0"/>
              </w:rPr>
              <w:softHyphen/>
              <w:t>ности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знакомятся с понятием родного языка.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15</w:t>
            </w:r>
            <w:r w:rsidR="00E5010B">
              <w:rPr>
                <w:b/>
              </w:rPr>
              <w:t>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540"/>
        </w:trPr>
        <w:tc>
          <w:tcPr>
            <w:tcW w:w="161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Общие сведения о языке</w:t>
            </w:r>
          </w:p>
        </w:tc>
      </w:tr>
      <w:tr w:rsidR="00E5010B" w:rsidTr="00E5010B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Армянский язык в семье родственных языков.</w:t>
            </w: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«открытия нового»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Научиться  определять коммуникативную функцию языка; место армянского языка среди  индоевропейских языков</w:t>
            </w:r>
            <w:proofErr w:type="gramStart"/>
            <w:r>
              <w:t xml:space="preserve"> .</w:t>
            </w:r>
            <w:proofErr w:type="gramEnd"/>
          </w:p>
          <w:p w:rsidR="00E5010B" w:rsidRDefault="00E5010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Коммуникативные</w:t>
            </w:r>
            <w:r>
              <w:rPr>
                <w:b/>
              </w:rPr>
              <w:t xml:space="preserve">: </w:t>
            </w:r>
          </w:p>
          <w:p w:rsidR="00E5010B" w:rsidRDefault="00E5010B">
            <w:pPr>
              <w:suppressAutoHyphens/>
            </w:pPr>
            <w:r>
              <w:t>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E5010B" w:rsidRDefault="00E5010B">
            <w:pPr>
              <w:suppressAutoHyphens/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 xml:space="preserve"> </w:t>
            </w:r>
            <w:proofErr w:type="gramStart"/>
            <w:r>
              <w:rPr>
                <w:b/>
                <w:i/>
                <w:u w:val="single"/>
              </w:rPr>
              <w:t>Регулятивные</w:t>
            </w:r>
            <w:proofErr w:type="gramEnd"/>
            <w:r>
              <w:rPr>
                <w:b/>
              </w:rPr>
              <w:t>:</w:t>
            </w:r>
            <w:r>
              <w:t xml:space="preserve"> самостоятельно выделять и формулировать познавательную цель; искать и выделять необходимую информацию.</w:t>
            </w:r>
            <w:r>
              <w:rPr>
                <w:i/>
                <w:u w:val="single"/>
              </w:rPr>
              <w:t xml:space="preserve"> </w:t>
            </w:r>
          </w:p>
          <w:p w:rsidR="00E5010B" w:rsidRDefault="00E5010B">
            <w:pPr>
              <w:suppressAutoHyphens/>
            </w:pPr>
            <w:r>
              <w:rPr>
                <w:b/>
                <w:i/>
                <w:u w:val="single"/>
              </w:rPr>
              <w:t>Познавательны:</w:t>
            </w:r>
            <w:r>
              <w:t xml:space="preserve"> </w:t>
            </w:r>
          </w:p>
          <w:p w:rsidR="00E5010B" w:rsidRDefault="00E5010B">
            <w:pPr>
              <w:suppressAutoHyphens/>
            </w:pPr>
            <w:r>
              <w:t>объяснять языковые явления,</w:t>
            </w:r>
          </w:p>
          <w:p w:rsidR="00E5010B" w:rsidRDefault="00E5010B">
            <w:pPr>
              <w:suppressAutoHyphens/>
            </w:pPr>
            <w:r>
              <w:t xml:space="preserve"> процессы, связи и отношения, выявляемые в ходе</w:t>
            </w:r>
          </w:p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t xml:space="preserve"> исследования структуры слова.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lastRenderedPageBreak/>
              <w:t>Формирование  «стартовой» мотивации к изучению нового материала.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E5010B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E5010B" w:rsidTr="00E5010B">
        <w:trPr>
          <w:trHeight w:val="200"/>
        </w:trPr>
        <w:tc>
          <w:tcPr>
            <w:tcW w:w="161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Язык – форма и зеркало национальной культуры</w:t>
            </w:r>
          </w:p>
        </w:tc>
      </w:tr>
      <w:tr w:rsidR="00E5010B" w:rsidTr="00E5010B">
        <w:trPr>
          <w:trHeight w:val="2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Национальное своеобразие понятий «языковая картина мира», «языковая личность», «армянская языковая картина мира».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«открытия нового»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Формирование у учащихся </w:t>
            </w:r>
            <w:proofErr w:type="spellStart"/>
            <w:r>
              <w:t>деятельностных</w:t>
            </w:r>
            <w:proofErr w:type="spellEnd"/>
            <w:r>
              <w:t xml:space="preserve">   </w:t>
            </w:r>
          </w:p>
          <w:p w:rsidR="00E5010B" w:rsidRDefault="00E5010B">
            <w:pPr>
              <w:rPr>
                <w:sz w:val="24"/>
                <w:szCs w:val="24"/>
              </w:rPr>
            </w:pPr>
            <w:r>
              <w:t xml:space="preserve">способностей и способностей к структурированию и систематизации  изучаемого предметного содержания: групповая работа с понятиями «языковая картина </w:t>
            </w:r>
            <w:r>
              <w:lastRenderedPageBreak/>
              <w:t>мира», «языковая личность», «армянская языковая картина мира».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Коммуникативные:</w:t>
            </w:r>
          </w:p>
          <w:p w:rsidR="00E5010B" w:rsidRDefault="00E5010B">
            <w:r>
              <w:t>формировать навыки учебного сотрудничества в ходе индивидуальной и групповой работы.</w:t>
            </w:r>
          </w:p>
          <w:p w:rsidR="00E5010B" w:rsidRDefault="00E5010B">
            <w:pPr>
              <w:rPr>
                <w:b/>
              </w:rPr>
            </w:pPr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>:</w:t>
            </w:r>
          </w:p>
          <w:p w:rsidR="00E5010B" w:rsidRDefault="00E5010B">
            <w:r>
              <w:t xml:space="preserve">проектировать маршрут преодоления затруднений в обучении через включение в новые виды </w:t>
            </w:r>
            <w:r>
              <w:lastRenderedPageBreak/>
              <w:t>деятельности и формы сотрудничества.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Познавательны: </w:t>
            </w:r>
          </w:p>
          <w:p w:rsidR="00E5010B" w:rsidRDefault="00E5010B">
            <w:r>
              <w:t xml:space="preserve">объяснять языковые явления, процессы, связи и отношения, выявляемые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5010B" w:rsidRDefault="00E5010B">
            <w:pPr>
              <w:rPr>
                <w:sz w:val="24"/>
                <w:szCs w:val="24"/>
              </w:rPr>
            </w:pPr>
            <w:r>
              <w:t>ходе исследования понятий.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Научиться  рассматривать слова с точки зрения лексического значения.</w:t>
            </w:r>
          </w:p>
          <w:p w:rsidR="00E5010B" w:rsidRDefault="00E5010B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 xml:space="preserve">Обучающиеся знакомятся с понятиями «языковая картина мира», «языковая личность»; учатся использовать их при составлении устного монологического/диалогического высказывания;  </w:t>
            </w:r>
            <w:r>
              <w:lastRenderedPageBreak/>
              <w:t>закладываются основы формирования русской языковой картины мира, осознание особенностей родного языка, его своеобразия.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29</w:t>
            </w:r>
            <w:r w:rsidR="00E5010B">
              <w:rPr>
                <w:rFonts w:ascii="Times New Roman" w:hAnsi="Times New Roman"/>
                <w:b/>
              </w:rPr>
              <w:t>.01</w:t>
            </w:r>
          </w:p>
          <w:p w:rsidR="00E5010B" w:rsidRDefault="0032097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E5010B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Отражение армянской языковой картины мира в фольклоре.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Пословицы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оговорки.Обряды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«открытия нового»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армянское  слово в  его  эстетической  функции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Style1"/>
              <w:widowControl/>
              <w:spacing w:line="276" w:lineRule="auto"/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i/>
              </w:rPr>
              <w:t>Коммуникативные:</w:t>
            </w:r>
            <w:r>
              <w:rPr>
                <w:rStyle w:val="FontStyle12"/>
                <w:b w:val="0"/>
              </w:rPr>
              <w:t xml:space="preserve">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>формировать навыки речевых действий: использовать адекватные языковые сред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ства для отображения в форме устных и письменных речевых высказываний своих чувств, мыслей, побу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 xml:space="preserve">ждений и иных составляющих внутреннего мира. </w:t>
            </w:r>
            <w:proofErr w:type="gramStart"/>
            <w:r>
              <w:rPr>
                <w:rStyle w:val="FontStyle12"/>
                <w:b w:val="0"/>
                <w:i/>
              </w:rPr>
              <w:t>Регулятивные</w:t>
            </w:r>
            <w:proofErr w:type="gramEnd"/>
            <w:r>
              <w:rPr>
                <w:rStyle w:val="FontStyle12"/>
                <w:b w:val="0"/>
                <w:i/>
              </w:rPr>
              <w:t>:</w:t>
            </w:r>
            <w:r>
              <w:rPr>
                <w:rStyle w:val="FontStyle12"/>
                <w:b w:val="0"/>
              </w:rPr>
              <w:t xml:space="preserve">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>осознавать самого себя как движу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 xml:space="preserve">щую силу своего </w:t>
            </w:r>
            <w:proofErr w:type="spellStart"/>
            <w:r>
              <w:rPr>
                <w:rStyle w:val="FontStyle11"/>
                <w:rFonts w:ascii="Times New Roman" w:eastAsia="Calibri" w:hAnsi="Times New Roman"/>
                <w:b w:val="0"/>
              </w:rPr>
              <w:t>научения</w:t>
            </w:r>
            <w:proofErr w:type="spellEnd"/>
            <w:r>
              <w:rPr>
                <w:rStyle w:val="FontStyle11"/>
                <w:rFonts w:ascii="Times New Roman" w:eastAsia="Calibri" w:hAnsi="Times New Roman"/>
                <w:b w:val="0"/>
              </w:rPr>
              <w:t>, свою способность к пре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 xml:space="preserve">одолению препятствий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lastRenderedPageBreak/>
              <w:t xml:space="preserve">и </w:t>
            </w:r>
            <w:proofErr w:type="spellStart"/>
            <w:r>
              <w:rPr>
                <w:rStyle w:val="FontStyle11"/>
                <w:rFonts w:ascii="Times New Roman" w:eastAsia="Calibri" w:hAnsi="Times New Roman"/>
                <w:b w:val="0"/>
              </w:rPr>
              <w:t>самокоррекции</w:t>
            </w:r>
            <w:proofErr w:type="spellEnd"/>
            <w:r>
              <w:rPr>
                <w:rStyle w:val="FontStyle11"/>
                <w:rFonts w:ascii="Times New Roman" w:eastAsia="Calibri" w:hAnsi="Times New Roman"/>
                <w:b w:val="0"/>
              </w:rPr>
              <w:t xml:space="preserve">. </w:t>
            </w:r>
            <w:r>
              <w:rPr>
                <w:rStyle w:val="FontStyle12"/>
                <w:b w:val="0"/>
                <w:i/>
              </w:rPr>
              <w:t>Познавательные:</w:t>
            </w:r>
            <w:r>
              <w:rPr>
                <w:rStyle w:val="FontStyle12"/>
                <w:b w:val="0"/>
              </w:rPr>
              <w:t xml:space="preserve">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>объяснять языковые явления, про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цессы, связи и отношения, выявляемые в ходе кон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струирования ответа</w:t>
            </w:r>
          </w:p>
          <w:p w:rsidR="00E5010B" w:rsidRDefault="00E5010B">
            <w:pPr>
              <w:pStyle w:val="1"/>
              <w:jc w:val="both"/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целостное мировоззрение.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учатся выделять единицы языка, продолжают работу по знакомству  со словарями.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E501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Музей одной пословицы/поговорки/фразеологических единиц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общеметодической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понимать русское  слово в  его эстетической  функции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1"/>
              <w:widowControl/>
              <w:spacing w:line="276" w:lineRule="auto"/>
              <w:ind w:left="5" w:hanging="5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1"/>
                <w:rFonts w:ascii="Times New Roman" w:eastAsia="Calibri" w:hAnsi="Times New Roman"/>
                <w:b w:val="0"/>
                <w:i/>
              </w:rPr>
              <w:t>Коммуникативные: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 xml:space="preserve"> </w:t>
            </w:r>
            <w:r>
              <w:rPr>
                <w:rStyle w:val="FontStyle12"/>
                <w:b w:val="0"/>
              </w:rPr>
              <w:t>слушать и слышать друг друга; с достаточной полнотой и точностью выражать свои мысли в соответствии с задачами и условиями ком</w:t>
            </w:r>
            <w:r>
              <w:rPr>
                <w:rStyle w:val="FontStyle12"/>
                <w:b w:val="0"/>
              </w:rPr>
              <w:softHyphen/>
              <w:t>муникации.</w:t>
            </w:r>
          </w:p>
          <w:p w:rsidR="00E5010B" w:rsidRDefault="00E5010B">
            <w:pPr>
              <w:pStyle w:val="Style1"/>
              <w:widowControl/>
              <w:spacing w:line="276" w:lineRule="auto"/>
              <w:ind w:left="5" w:hanging="5"/>
              <w:rPr>
                <w:rStyle w:val="FontStyle12"/>
                <w:b w:val="0"/>
              </w:rPr>
            </w:pPr>
            <w:r>
              <w:rPr>
                <w:rStyle w:val="FontStyle11"/>
                <w:rFonts w:ascii="Times New Roman" w:eastAsia="Calibri" w:hAnsi="Times New Roman"/>
                <w:b w:val="0"/>
                <w:i/>
              </w:rPr>
              <w:t>Регулятивные: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 xml:space="preserve"> </w:t>
            </w:r>
            <w:r>
              <w:rPr>
                <w:rStyle w:val="FontStyle12"/>
                <w:b w:val="0"/>
              </w:rPr>
              <w:t>выделять и осознавать то, что уже усвоено и что еще подлежит усвоению, осознавать качество и уровень усвоения.</w:t>
            </w:r>
          </w:p>
          <w:p w:rsidR="00E5010B" w:rsidRDefault="00E5010B">
            <w:pPr>
              <w:pStyle w:val="1"/>
              <w:jc w:val="both"/>
              <w:rPr>
                <w:b/>
              </w:rPr>
            </w:pPr>
            <w:r>
              <w:rPr>
                <w:rStyle w:val="FontStyle11"/>
                <w:rFonts w:ascii="Times New Roman" w:eastAsia="Calibri" w:hAnsi="Times New Roman"/>
                <w:b w:val="0"/>
                <w:i/>
                <w:sz w:val="24"/>
                <w:szCs w:val="24"/>
              </w:rPr>
              <w:t>Познавательные: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2"/>
                <w:b w:val="0"/>
                <w:sz w:val="24"/>
                <w:szCs w:val="24"/>
              </w:rPr>
              <w:t>самостоятельно создавать способы решения проблем творческого и поискового харак</w:t>
            </w:r>
            <w:r>
              <w:rPr>
                <w:rStyle w:val="FontStyle12"/>
                <w:b w:val="0"/>
                <w:sz w:val="24"/>
                <w:szCs w:val="24"/>
              </w:rPr>
              <w:softHyphen/>
              <w:t>тера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любовь и уважение к родному языку.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 xml:space="preserve">Определяют стилистические функции языковых единиц, участвующих в образовании пословиц, поговорок, фразеологических единиц. Соотносят    содержание пословиц, поговорок, фразеологических единиц с конкретной стороной жизни.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E501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Армянский речевой этикет. Единицы речевого этикета.</w:t>
            </w:r>
          </w:p>
          <w:p w:rsidR="00E5010B" w:rsidRDefault="00E501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«открытия ново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9"/>
              <w:spacing w:before="0" w:beforeAutospacing="0" w:after="20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владеть качествами хорошей речи (точность, логичность, чистота, выразительность, </w:t>
            </w:r>
            <w:r>
              <w:rPr>
                <w:color w:val="000000"/>
              </w:rPr>
              <w:lastRenderedPageBreak/>
              <w:t>уместность, богатство);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Коммуникативные:</w:t>
            </w:r>
          </w:p>
          <w:p w:rsidR="00E5010B" w:rsidRDefault="00E5010B">
            <w:r>
              <w:t xml:space="preserve">использовать адекватные языковые средства для </w:t>
            </w:r>
            <w:r>
              <w:lastRenderedPageBreak/>
              <w:t>отображения в форме речевых высказываний с целью составления и выполнения алгоритма, творческого задания.</w:t>
            </w:r>
          </w:p>
          <w:p w:rsidR="00E5010B" w:rsidRDefault="00E5010B">
            <w:pPr>
              <w:rPr>
                <w:b/>
              </w:rPr>
            </w:pPr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>:</w:t>
            </w:r>
          </w:p>
          <w:p w:rsidR="00E5010B" w:rsidRDefault="00E5010B">
            <w: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Познавательные: </w:t>
            </w:r>
          </w:p>
          <w:p w:rsidR="00E5010B" w:rsidRDefault="00E5010B">
            <w:r>
              <w:t xml:space="preserve">объяснять языковые явления, процессы, связи и отношения, выявляемые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ходе исследования контрольного теста.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9"/>
              <w:spacing w:before="0" w:beforeAutospacing="0" w:after="200" w:afterAutospacing="0"/>
              <w:rPr>
                <w:sz w:val="20"/>
                <w:szCs w:val="20"/>
              </w:rPr>
            </w:pPr>
            <w:r>
              <w:lastRenderedPageBreak/>
              <w:t>Осознавать себя как языковую личность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знакомятся со стереотипами русского речевого </w:t>
            </w:r>
            <w:r>
              <w:lastRenderedPageBreak/>
              <w:t>этикета, включая речевой этикет, осознают себя как языковую личность.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  <w:r w:rsidR="00E5010B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2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Армянский речевой этикет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5010B" w:rsidRDefault="00E501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10B" w:rsidRDefault="00E501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общеметодической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9"/>
              <w:spacing w:before="0" w:beforeAutospacing="0" w:after="20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Моделировать речевое поведение в соответствии с задачами общения;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Коммуникативные:</w:t>
            </w:r>
          </w:p>
          <w:p w:rsidR="00E5010B" w:rsidRDefault="00E5010B">
            <w: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  <w:p w:rsidR="00E5010B" w:rsidRDefault="00E5010B">
            <w:pPr>
              <w:rPr>
                <w:b/>
              </w:rPr>
            </w:pPr>
            <w:r>
              <w:rPr>
                <w:b/>
                <w:i/>
                <w:u w:val="single"/>
              </w:rPr>
              <w:lastRenderedPageBreak/>
              <w:t>Регулятивные</w:t>
            </w:r>
            <w:r>
              <w:rPr>
                <w:b/>
              </w:rPr>
              <w:t>:</w:t>
            </w:r>
          </w:p>
          <w:p w:rsidR="00E5010B" w:rsidRDefault="00E5010B">
            <w: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Познавательные: </w:t>
            </w:r>
          </w:p>
          <w:p w:rsidR="00E5010B" w:rsidRDefault="00E5010B">
            <w:r>
              <w:t xml:space="preserve">объяснять языковые явления, процессы, связи и отношения, выявляемые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ходе исследования контрольного теста.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9"/>
              <w:spacing w:before="0" w:beforeAutospacing="0" w:after="200" w:afterAutospacing="0"/>
            </w:pPr>
            <w:r>
              <w:lastRenderedPageBreak/>
              <w:t>Овладеть навыками связной монологической и  диалогической речи.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формируют представления о речевом этикете; развивают  навыки связной монологической и  диалогической речи.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5010B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458"/>
        </w:trPr>
        <w:tc>
          <w:tcPr>
            <w:tcW w:w="161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Текст</w:t>
            </w:r>
          </w:p>
        </w:tc>
      </w:tr>
      <w:tr w:rsidR="00E5010B" w:rsidTr="00E5010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8-9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Текст как продукт речевой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рефлексии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 xml:space="preserve">Коммуникативные: </w:t>
            </w:r>
          </w:p>
          <w:p w:rsidR="00E5010B" w:rsidRDefault="00E5010B">
            <w:r>
              <w:t xml:space="preserve">представлять конкретное содержание и сообщать его </w:t>
            </w:r>
            <w:proofErr w:type="gramStart"/>
            <w:r>
              <w:t>в</w:t>
            </w:r>
            <w:proofErr w:type="gramEnd"/>
            <w:r>
              <w:t xml:space="preserve"> письменной </w:t>
            </w:r>
          </w:p>
          <w:p w:rsidR="00E5010B" w:rsidRDefault="00E5010B">
            <w:r>
              <w:t>форме.</w:t>
            </w:r>
          </w:p>
          <w:p w:rsidR="00E5010B" w:rsidRDefault="00E5010B"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>:</w:t>
            </w:r>
            <w:r>
              <w:t xml:space="preserve"> определять новый уровень отношения к самому себе как субъекту деятельности.</w:t>
            </w:r>
          </w:p>
          <w:p w:rsidR="00E5010B" w:rsidRDefault="00E5010B">
            <w:r>
              <w:rPr>
                <w:b/>
                <w:i/>
                <w:u w:val="single"/>
              </w:rPr>
              <w:t>Познавательны:</w:t>
            </w:r>
            <w:r>
              <w:t xml:space="preserve"> </w:t>
            </w:r>
          </w:p>
          <w:p w:rsidR="00E5010B" w:rsidRDefault="00E5010B">
            <w:r>
              <w:t xml:space="preserve">объяснять языковые </w:t>
            </w:r>
            <w:r>
              <w:lastRenderedPageBreak/>
              <w:t>явления,</w:t>
            </w:r>
          </w:p>
          <w:p w:rsidR="00E5010B" w:rsidRDefault="00E5010B">
            <w:pPr>
              <w:rPr>
                <w:sz w:val="24"/>
                <w:szCs w:val="24"/>
              </w:rPr>
            </w:pPr>
            <w:r>
              <w:t>процессы, связи и отношения, выявляемые в ходе исследования текста.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lastRenderedPageBreak/>
              <w:t>Формирование    познавательного интереса.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закрепляют навыки работы с текстом, определяют признаки текста.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E5010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E5010B" w:rsidRDefault="0032097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E5010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E5010B" w:rsidTr="00E5010B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Средства связи и виды связи предложений в тексте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Урок «открытия нового»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Научиться   отличать </w:t>
            </w:r>
          </w:p>
          <w:p w:rsidR="00E5010B" w:rsidRDefault="00E5010B">
            <w:r>
              <w:t>средства связи и виды связи предложений в тексте; владеть</w:t>
            </w:r>
          </w:p>
          <w:p w:rsidR="00E5010B" w:rsidRDefault="00E5010B">
            <w:r>
              <w:t>терминологией.</w:t>
            </w:r>
          </w:p>
          <w:p w:rsidR="00E5010B" w:rsidRDefault="00E5010B">
            <w:r>
              <w:t>.</w:t>
            </w:r>
          </w:p>
          <w:p w:rsidR="00E5010B" w:rsidRDefault="00E5010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Коммуникативные:</w:t>
            </w:r>
            <w:r>
              <w:rPr>
                <w:b/>
              </w:rPr>
              <w:t xml:space="preserve"> </w:t>
            </w:r>
          </w:p>
          <w:p w:rsidR="00E5010B" w:rsidRDefault="00E5010B">
            <w:r>
              <w:t xml:space="preserve">формировать навыки учебного сотрудничества в ходе индивидуальной </w:t>
            </w:r>
          </w:p>
          <w:p w:rsidR="00E5010B" w:rsidRDefault="00E5010B">
            <w:r>
              <w:t>и групповой работы.</w:t>
            </w:r>
          </w:p>
          <w:p w:rsidR="00E5010B" w:rsidRDefault="00E5010B"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>:</w:t>
            </w:r>
            <w:r>
              <w:t xml:space="preserve"> 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Познавательны: </w:t>
            </w:r>
          </w:p>
          <w:p w:rsidR="00E5010B" w:rsidRDefault="00E5010B">
            <w:r>
              <w:t xml:space="preserve">объяснять языковые явления, </w:t>
            </w:r>
          </w:p>
          <w:p w:rsidR="00E5010B" w:rsidRDefault="00E5010B">
            <w:r>
              <w:t xml:space="preserve">процессы, связи и отношения, выявляемые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5010B" w:rsidRDefault="00E5010B">
            <w:pPr>
              <w:rPr>
                <w:i/>
                <w:sz w:val="24"/>
                <w:szCs w:val="24"/>
              </w:rPr>
            </w:pPr>
            <w:r>
              <w:t>ходе исследования структуры текста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t>Формирование  устойчивой мотивации к индивидуальной деятельности по самостоятельно составленному плану.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определяют виды связи предложений в тексте, определяют грамматические и лексические средства связи предложений в тексте.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320971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E5010B">
              <w:rPr>
                <w:rFonts w:ascii="Times New Roman" w:hAnsi="Times New Roman"/>
                <w:b/>
              </w:rPr>
              <w:t>.04</w:t>
            </w: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E5010B" w:rsidTr="00E5010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sz w:val="24"/>
                <w:szCs w:val="24"/>
              </w:rPr>
            </w:pPr>
            <w:r>
              <w:t xml:space="preserve">Типы речи: Повествование </w:t>
            </w:r>
            <w:r>
              <w:lastRenderedPageBreak/>
              <w:t>Описание Рассуждение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Урок «откр</w:t>
            </w:r>
            <w:r>
              <w:rPr>
                <w:rFonts w:ascii="Times New Roman" w:hAnsi="Times New Roman"/>
              </w:rPr>
              <w:lastRenderedPageBreak/>
              <w:t>ытия нового»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Научиться  различать </w:t>
            </w:r>
            <w:r>
              <w:lastRenderedPageBreak/>
              <w:t xml:space="preserve">типы речи </w:t>
            </w:r>
          </w:p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lastRenderedPageBreak/>
              <w:t>Коммуникативные</w:t>
            </w:r>
            <w:r>
              <w:rPr>
                <w:b/>
              </w:rPr>
              <w:t>:</w:t>
            </w:r>
          </w:p>
          <w:p w:rsidR="00E5010B" w:rsidRDefault="00E5010B">
            <w:pPr>
              <w:suppressAutoHyphens/>
            </w:pPr>
            <w:r>
              <w:lastRenderedPageBreak/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E5010B" w:rsidRDefault="00E5010B">
            <w:pPr>
              <w:suppressAutoHyphens/>
              <w:rPr>
                <w:b/>
              </w:rPr>
            </w:pPr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E5010B" w:rsidRDefault="00E5010B">
            <w:pPr>
              <w:suppressAutoHyphens/>
            </w:pPr>
            <w:r>
              <w:t xml:space="preserve">осознавать самого себя как движущую силу своего </w:t>
            </w:r>
            <w:proofErr w:type="spellStart"/>
            <w:r>
              <w:t>научения</w:t>
            </w:r>
            <w:proofErr w:type="spellEnd"/>
            <w:r>
              <w:t xml:space="preserve">, свою способность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E5010B" w:rsidRDefault="00E5010B">
            <w:pPr>
              <w:suppressAutoHyphens/>
            </w:pPr>
            <w:r>
              <w:t xml:space="preserve">мобилизации сил и энергии, волевому усилию 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E5010B" w:rsidRDefault="00E5010B">
            <w:pPr>
              <w:suppressAutoHyphens/>
            </w:pPr>
            <w:r>
              <w:t>выбору в ситуации мотивационного конфликта, к преодолению препятствий.</w:t>
            </w:r>
          </w:p>
          <w:p w:rsidR="00E5010B" w:rsidRDefault="00E5010B">
            <w:pPr>
              <w:suppressAutoHyphens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Познавательны:</w:t>
            </w:r>
          </w:p>
          <w:p w:rsidR="00E5010B" w:rsidRDefault="00E5010B">
            <w:pPr>
              <w:suppressAutoHyphens/>
            </w:pPr>
            <w:r>
              <w:t>объяснять языковые явления,</w:t>
            </w:r>
          </w:p>
          <w:p w:rsidR="00E5010B" w:rsidRDefault="00E5010B">
            <w:pPr>
              <w:suppressAutoHyphens/>
            </w:pPr>
            <w:r>
              <w:t xml:space="preserve">процессы, связи и отношения, выявляемые в </w:t>
            </w:r>
            <w:r>
              <w:lastRenderedPageBreak/>
              <w:t xml:space="preserve">ходе </w:t>
            </w:r>
          </w:p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t>исследования структуры текста.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Формирование  </w:t>
            </w:r>
            <w:r>
              <w:lastRenderedPageBreak/>
              <w:t xml:space="preserve">навыков анализа, </w:t>
            </w:r>
          </w:p>
          <w:p w:rsidR="00E5010B" w:rsidRDefault="00E5010B">
            <w:pPr>
              <w:suppressAutoHyphens/>
              <w:rPr>
                <w:sz w:val="24"/>
                <w:szCs w:val="24"/>
              </w:rPr>
            </w:pPr>
            <w:r>
              <w:t xml:space="preserve">сопоставления, сравнения. Стремление к речевому совершенствованию.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lastRenderedPageBreak/>
              <w:t xml:space="preserve">Обучающиеся определяют </w:t>
            </w:r>
            <w:r>
              <w:lastRenderedPageBreak/>
              <w:t>основные типы речи, коммуникативную цель повествования, рассуждения, описания.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</w:t>
            </w:r>
            <w:r w:rsidR="00E5010B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E5010B" w:rsidTr="00E5010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lastRenderedPageBreak/>
              <w:t>12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Выразительное чтение.</w:t>
            </w:r>
          </w:p>
          <w:p w:rsidR="00E5010B" w:rsidRDefault="00E5010B">
            <w:pPr>
              <w:jc w:val="both"/>
            </w:pPr>
            <w:r>
              <w:t>Единицы техники речи:</w:t>
            </w:r>
          </w:p>
          <w:p w:rsidR="00E5010B" w:rsidRDefault="00E5010B">
            <w:pPr>
              <w:jc w:val="both"/>
            </w:pPr>
            <w:r>
              <w:t>Интонация Логическое ударение</w:t>
            </w:r>
          </w:p>
          <w:p w:rsidR="00E5010B" w:rsidRDefault="00E5010B">
            <w:pPr>
              <w:jc w:val="both"/>
            </w:pPr>
            <w:r>
              <w:t>Дыхание</w:t>
            </w:r>
          </w:p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Орфоэпия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Формирование у учащихся </w:t>
            </w:r>
            <w:proofErr w:type="spellStart"/>
            <w:r>
              <w:t>деятельностных</w:t>
            </w:r>
            <w:proofErr w:type="spellEnd"/>
            <w:r>
              <w:t xml:space="preserve">   </w:t>
            </w:r>
          </w:p>
          <w:p w:rsidR="00E5010B" w:rsidRDefault="00E5010B">
            <w:pPr>
              <w:rPr>
                <w:sz w:val="24"/>
                <w:szCs w:val="24"/>
              </w:rPr>
            </w:pPr>
            <w:r>
              <w:t>способностей и способностей к структурированию и систематизации  изучаемого предметного содержания: групповая работа с орфоэпическими словарями, составление словарной статьи, работа с текстами, дидактическим материалом на основе орфоэпического словаря.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u w:val="single"/>
              </w:rPr>
              <w:t>Коммуникативные:</w:t>
            </w:r>
            <w:r>
              <w:rPr>
                <w:b/>
              </w:rPr>
              <w:t xml:space="preserve"> </w:t>
            </w:r>
          </w:p>
          <w:p w:rsidR="00E5010B" w:rsidRDefault="00E5010B">
            <w:r>
              <w:t>формировать навыки учебного сотрудничества в ходе индивидуальной и групповой работы.</w:t>
            </w:r>
          </w:p>
          <w:p w:rsidR="00E5010B" w:rsidRDefault="00E5010B">
            <w:pPr>
              <w:rPr>
                <w:b/>
              </w:rPr>
            </w:pPr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>:</w:t>
            </w:r>
          </w:p>
          <w:p w:rsidR="00E5010B" w:rsidRDefault="00E5010B">
            <w: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Познавательны: </w:t>
            </w:r>
          </w:p>
          <w:p w:rsidR="00E5010B" w:rsidRDefault="00E5010B">
            <w:r>
              <w:t>объяснять языковые явления, процессы, связи и отношения, выявляемые в ходе исследования текста в речевом отношении.</w:t>
            </w:r>
          </w:p>
          <w:p w:rsidR="00E5010B" w:rsidRDefault="00E5010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sz w:val="24"/>
                <w:szCs w:val="24"/>
              </w:rPr>
            </w:pPr>
            <w:r>
              <w:t>Формирование  познавательного интереса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знакомятся с единицами техники речи. Учатся передавать смысл высказывания с помощью выразительного чтения. Развивают умение выразительно читать, четко и ясно говорить.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E5010B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E5010B" w:rsidTr="00E5010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 xml:space="preserve">Художественное чтение отрывка прозаического и/ или лирического </w:t>
            </w:r>
            <w:r>
              <w:lastRenderedPageBreak/>
              <w:t>произведения. Конкурс чтецов.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общемето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Обучать выразительному чтению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2"/>
                <w:b w:val="0"/>
                <w:i/>
                <w:sz w:val="24"/>
                <w:szCs w:val="24"/>
              </w:rPr>
              <w:t>Коммуникативные: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 xml:space="preserve">формировать навыки речевых действий: использовать 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lastRenderedPageBreak/>
              <w:t>адекватные языковые сред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softHyphen/>
              <w:t>ства для отображения в форме устных и письменных речевых высказываний своих чувств, мыслей, побу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softHyphen/>
              <w:t xml:space="preserve">ждений и иных составляющих внутреннего мира. </w:t>
            </w:r>
            <w:proofErr w:type="gramStart"/>
            <w:r>
              <w:rPr>
                <w:rStyle w:val="FontStyle12"/>
                <w:b w:val="0"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Style w:val="FontStyle12"/>
                <w:b w:val="0"/>
                <w:i/>
                <w:sz w:val="24"/>
                <w:szCs w:val="24"/>
              </w:rPr>
              <w:t>: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>осознавать самого себя как движу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softHyphen/>
              <w:t xml:space="preserve">щую силу своего </w:t>
            </w:r>
            <w:proofErr w:type="spellStart"/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>научения</w:t>
            </w:r>
            <w:proofErr w:type="spellEnd"/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>, свою способность к пре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softHyphen/>
              <w:t xml:space="preserve">одолению препятствий и </w:t>
            </w:r>
            <w:proofErr w:type="spellStart"/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>самокоррекции</w:t>
            </w:r>
            <w:proofErr w:type="spellEnd"/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 xml:space="preserve">. </w:t>
            </w:r>
            <w:r>
              <w:rPr>
                <w:rStyle w:val="FontStyle12"/>
                <w:b w:val="0"/>
                <w:i/>
                <w:sz w:val="24"/>
                <w:szCs w:val="24"/>
              </w:rPr>
              <w:t>Познавательные: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t>объяснять языковые явления, про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softHyphen/>
              <w:t>цессы, связи и отношения, выявляемые в ходе кон</w:t>
            </w:r>
            <w:r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  <w:softHyphen/>
              <w:t>струирования ответа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Воспитывать любовь к чтению художественных произведений.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proofErr w:type="gramStart"/>
            <w:r>
              <w:t>Обучающиеся</w:t>
            </w:r>
            <w:proofErr w:type="gramEnd"/>
            <w:r>
              <w:t xml:space="preserve"> продолжают развивать речь, </w:t>
            </w:r>
            <w:r>
              <w:lastRenderedPageBreak/>
              <w:t xml:space="preserve">расставлять правильно логические  ударение через выразительное прочтение художественных  произведений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  <w:r w:rsidR="00E5010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240"/>
        </w:trPr>
        <w:tc>
          <w:tcPr>
            <w:tcW w:w="161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Лексика и фразеология</w:t>
            </w:r>
          </w:p>
        </w:tc>
      </w:tr>
      <w:tr w:rsidR="00E5010B" w:rsidTr="00E5010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Экология армянского  языка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«открытия нового»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Научиться  рассматривать лексику с точки зрения экологии языка.</w:t>
            </w:r>
          </w:p>
          <w:p w:rsidR="00E5010B" w:rsidRDefault="00E5010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u w:val="single"/>
              </w:rPr>
              <w:t>Коммуникативные:</w:t>
            </w:r>
          </w:p>
          <w:p w:rsidR="00E5010B" w:rsidRDefault="00E5010B">
            <w:r>
              <w:t>формировать навыки учебного сотрудничества в ходе индивидуальной и групповой работы.</w:t>
            </w:r>
          </w:p>
          <w:p w:rsidR="00E5010B" w:rsidRDefault="00E5010B">
            <w:pPr>
              <w:rPr>
                <w:b/>
              </w:rPr>
            </w:pPr>
            <w:r>
              <w:rPr>
                <w:b/>
                <w:i/>
                <w:u w:val="single"/>
              </w:rPr>
              <w:t>Регулятивные</w:t>
            </w:r>
            <w:r>
              <w:rPr>
                <w:b/>
              </w:rPr>
              <w:t>:</w:t>
            </w:r>
          </w:p>
          <w:p w:rsidR="00E5010B" w:rsidRDefault="00E5010B">
            <w:r>
              <w:t xml:space="preserve">проектировать маршрут преодоления затруднений </w:t>
            </w:r>
            <w:r>
              <w:lastRenderedPageBreak/>
              <w:t>в обучении через включение в новые виды деятельности и формы сотрудничества.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Познавательные: </w:t>
            </w:r>
          </w:p>
          <w:p w:rsidR="00E5010B" w:rsidRDefault="00E5010B">
            <w:r>
              <w:t xml:space="preserve">объяснять языковые явления, процессы, связи и отношения, выявляемые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5010B" w:rsidRDefault="00E5010B">
            <w:r>
              <w:t>ходе исследования слова как лексической единицы.</w:t>
            </w:r>
          </w:p>
          <w:p w:rsidR="00E5010B" w:rsidRDefault="00E5010B"/>
          <w:p w:rsidR="00E5010B" w:rsidRDefault="00E5010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способность  к учению. Формирование основ экологической культуры языка.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 xml:space="preserve">Обучающиеся знакомятся с термином «экология русского языка», определяют причины нарушения экологии русского языка: </w:t>
            </w:r>
            <w:r>
              <w:lastRenderedPageBreak/>
              <w:t>использование ненормативной лексики в социально-бытовой сфере, широкое использование заимствований во всех сферах жизни общества, делают выводы о необходимости сохранить национальное своеобразие русского языка.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6.05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lastRenderedPageBreak/>
              <w:t>15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Словари – наши помощники. Виды словарей. Особенности работы с ними.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b/>
                <w:sz w:val="24"/>
                <w:szCs w:val="24"/>
              </w:rPr>
            </w:pPr>
            <w:r>
              <w:t>Урок «открытия нового»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1"/>
              <w:widowControl/>
              <w:spacing w:line="276" w:lineRule="auto"/>
              <w:ind w:firstLine="5"/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Style w:val="FontStyle11"/>
                <w:rFonts w:ascii="Times New Roman" w:eastAsia="Calibri" w:hAnsi="Times New Roman"/>
                <w:b w:val="0"/>
              </w:rPr>
              <w:t>Формирование навыков ин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дивидуального и коллективного проектирования в ходе выполне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ния контроль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ной работы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1"/>
              <w:widowControl/>
              <w:spacing w:line="276" w:lineRule="auto"/>
              <w:ind w:right="10"/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</w:rPr>
              <w:t xml:space="preserve">Коммуникативные: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>формировать навыки самостоя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 xml:space="preserve">тельной работы с последующей самопроверкой. </w:t>
            </w:r>
            <w:r>
              <w:rPr>
                <w:rStyle w:val="FontStyle12"/>
                <w:b w:val="0"/>
              </w:rPr>
              <w:t xml:space="preserve">Регулятивные: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t>применять методы информационно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го поиска, в том числе с помощью компьютерных средств.</w:t>
            </w:r>
          </w:p>
          <w:p w:rsidR="00E5010B" w:rsidRDefault="00E5010B">
            <w:pPr>
              <w:pStyle w:val="Style1"/>
              <w:widowControl/>
              <w:spacing w:line="276" w:lineRule="auto"/>
              <w:ind w:right="10"/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</w:rPr>
              <w:t xml:space="preserve">Познавательные: 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lastRenderedPageBreak/>
              <w:t>объяснять языковые явления, про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цессы, связи и отношения, выявляемые в ходе вы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полнения тестовых заданий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Style1"/>
              <w:widowControl/>
              <w:spacing w:line="276" w:lineRule="auto"/>
              <w:ind w:right="62" w:firstLine="10"/>
              <w:rPr>
                <w:rStyle w:val="FontStyle11"/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Style w:val="FontStyle11"/>
                <w:rFonts w:ascii="Times New Roman" w:eastAsia="Calibri" w:hAnsi="Times New Roman"/>
                <w:b w:val="0"/>
              </w:rPr>
              <w:lastRenderedPageBreak/>
              <w:t>Научиться вы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 xml:space="preserve">полнять </w:t>
            </w:r>
            <w:proofErr w:type="gramStart"/>
            <w:r>
              <w:rPr>
                <w:rStyle w:val="FontStyle11"/>
                <w:rFonts w:ascii="Times New Roman" w:eastAsia="Calibri" w:hAnsi="Times New Roman"/>
                <w:b w:val="0"/>
              </w:rPr>
              <w:t>индиви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дуальный проект</w:t>
            </w:r>
            <w:proofErr w:type="gramEnd"/>
            <w:r>
              <w:rPr>
                <w:rStyle w:val="FontStyle11"/>
                <w:rFonts w:ascii="Times New Roman" w:eastAsia="Calibri" w:hAnsi="Times New Roman"/>
                <w:b w:val="0"/>
              </w:rPr>
              <w:t xml:space="preserve"> при консульта</w:t>
            </w:r>
            <w:r>
              <w:rPr>
                <w:rStyle w:val="FontStyle11"/>
                <w:rFonts w:ascii="Times New Roman" w:eastAsia="Calibri" w:hAnsi="Times New Roman"/>
                <w:b w:val="0"/>
              </w:rPr>
              <w:softHyphen/>
              <w:t>тивной помощи учителя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совершенствуют навыки работы со словарями, учатся писать словарную статью.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3209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13</w:t>
            </w:r>
            <w:r w:rsidR="00E5010B">
              <w:rPr>
                <w:b/>
              </w:rPr>
              <w:t>.05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5010B" w:rsidTr="00E5010B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lastRenderedPageBreak/>
              <w:t>16-17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Заключительное занятие</w:t>
            </w:r>
          </w:p>
          <w:p w:rsidR="00E5010B" w:rsidRDefault="00E5010B">
            <w:pPr>
              <w:rPr>
                <w:b/>
                <w:sz w:val="24"/>
                <w:szCs w:val="24"/>
              </w:rPr>
            </w:pPr>
            <w:r>
              <w:t>Устное сочинение «Язык есть дух народа».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Научиться  писать и оформлять</w:t>
            </w:r>
          </w:p>
          <w:p w:rsidR="00E5010B" w:rsidRDefault="00E5010B">
            <w:r>
              <w:t>письменную работу.</w:t>
            </w:r>
          </w:p>
          <w:p w:rsidR="00E5010B" w:rsidRDefault="00E5010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i/>
                <w:u w:val="single"/>
              </w:rPr>
              <w:t>Коммуникативные</w:t>
            </w:r>
            <w:proofErr w:type="gramEnd"/>
            <w:r>
              <w:rPr>
                <w:b/>
                <w:i/>
                <w:u w:val="single"/>
              </w:rPr>
              <w:t>:</w:t>
            </w:r>
            <w:r>
              <w:t xml:space="preserve"> организовывать и планировать учебное сотрудничество с учителем</w:t>
            </w:r>
          </w:p>
          <w:p w:rsidR="00E5010B" w:rsidRDefault="00E5010B">
            <w:r>
              <w:t>и сверстниками.</w:t>
            </w:r>
          </w:p>
          <w:p w:rsidR="00E5010B" w:rsidRDefault="00E5010B">
            <w:proofErr w:type="gramStart"/>
            <w:r>
              <w:rPr>
                <w:b/>
                <w:i/>
                <w:u w:val="single"/>
              </w:rPr>
              <w:t>Регулятивные</w:t>
            </w:r>
            <w:proofErr w:type="gramEnd"/>
            <w:r>
              <w:rPr>
                <w:b/>
              </w:rPr>
              <w:t>:</w:t>
            </w:r>
            <w:r>
              <w:t xml:space="preserve">  осознавать самого себя как движущую силу своего </w:t>
            </w:r>
            <w:proofErr w:type="spellStart"/>
            <w:r>
              <w:t>научения</w:t>
            </w:r>
            <w:proofErr w:type="spellEnd"/>
            <w:r>
              <w:t xml:space="preserve">, свою способность к преодолению препятствий и </w:t>
            </w:r>
            <w:proofErr w:type="spellStart"/>
            <w:r>
              <w:t>самокоррекции</w:t>
            </w:r>
            <w:proofErr w:type="spellEnd"/>
            <w:r>
              <w:t>.</w:t>
            </w:r>
          </w:p>
          <w:p w:rsidR="00E5010B" w:rsidRDefault="00E5010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Познавательны:</w:t>
            </w:r>
          </w:p>
          <w:p w:rsidR="00E5010B" w:rsidRDefault="00E5010B">
            <w:r>
              <w:t xml:space="preserve">объяснять языковые явления, </w:t>
            </w:r>
          </w:p>
          <w:p w:rsidR="00E5010B" w:rsidRDefault="00E5010B">
            <w:pPr>
              <w:rPr>
                <w:i/>
                <w:sz w:val="24"/>
                <w:szCs w:val="24"/>
              </w:rPr>
            </w:pPr>
            <w:r>
              <w:t>процессы, связи и отношения, выявляемые в ходе работы над сочинением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Формирование  устойчивого интереса к творческой деятельности, проявления </w:t>
            </w:r>
          </w:p>
          <w:p w:rsidR="00E5010B" w:rsidRDefault="00E5010B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t>креативных</w:t>
            </w:r>
            <w:proofErr w:type="spellEnd"/>
            <w:r>
              <w:t xml:space="preserve"> способностей.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0B" w:rsidRDefault="00E5010B">
            <w:pPr>
              <w:jc w:val="both"/>
              <w:rPr>
                <w:sz w:val="24"/>
                <w:szCs w:val="24"/>
              </w:rPr>
            </w:pPr>
            <w:r>
              <w:t>Обучающиеся актуализируют знания и практические навыки при составлении устного сочинения.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320971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E5010B">
              <w:rPr>
                <w:rFonts w:ascii="Times New Roman" w:hAnsi="Times New Roman"/>
                <w:b/>
              </w:rPr>
              <w:t>.05</w:t>
            </w:r>
          </w:p>
          <w:p w:rsidR="00E5010B" w:rsidRDefault="00320971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E5010B" w:rsidTr="00E5010B">
        <w:trPr>
          <w:trHeight w:val="380"/>
        </w:trPr>
        <w:tc>
          <w:tcPr>
            <w:tcW w:w="161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0B" w:rsidRDefault="00E5010B">
            <w:pPr>
              <w:pStyle w:val="1"/>
              <w:tabs>
                <w:tab w:val="left" w:pos="86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Итого 17 часов</w:t>
            </w:r>
          </w:p>
          <w:p w:rsidR="00E5010B" w:rsidRDefault="00E5010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010B" w:rsidRDefault="00E5010B" w:rsidP="00E5010B">
      <w:pPr>
        <w:rPr>
          <w:sz w:val="24"/>
          <w:szCs w:val="24"/>
        </w:rPr>
      </w:pPr>
    </w:p>
    <w:p w:rsidR="00820FEE" w:rsidRPr="005319EB" w:rsidRDefault="00820FEE" w:rsidP="005319EB">
      <w:pPr>
        <w:autoSpaceDE w:val="0"/>
        <w:autoSpaceDN w:val="0"/>
        <w:adjustRightInd w:val="0"/>
        <w:spacing w:after="0" w:line="240" w:lineRule="auto"/>
        <w:ind w:firstLine="709"/>
        <w:rPr>
          <w:lang w:val="tt-RU"/>
        </w:rPr>
      </w:pPr>
    </w:p>
    <w:sectPr w:rsidR="00820FEE" w:rsidRPr="005319EB" w:rsidSect="00320971">
      <w:pgSz w:w="15840" w:h="12240" w:orient="landscape"/>
      <w:pgMar w:top="1134" w:right="1134" w:bottom="118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1E2" w:rsidRDefault="004671E2" w:rsidP="00E41569">
      <w:pPr>
        <w:spacing w:after="0" w:line="240" w:lineRule="auto"/>
      </w:pPr>
      <w:r>
        <w:separator/>
      </w:r>
    </w:p>
  </w:endnote>
  <w:endnote w:type="continuationSeparator" w:id="0">
    <w:p w:rsidR="004671E2" w:rsidRDefault="004671E2" w:rsidP="00E4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34837"/>
      <w:docPartObj>
        <w:docPartGallery w:val="Page Numbers (Bottom of Page)"/>
        <w:docPartUnique/>
      </w:docPartObj>
    </w:sdtPr>
    <w:sdtContent>
      <w:p w:rsidR="00AB6CCB" w:rsidRDefault="0045414E">
        <w:pPr>
          <w:pStyle w:val="a6"/>
          <w:jc w:val="right"/>
        </w:pPr>
        <w:fldSimple w:instr=" PAGE   \* MERGEFORMAT ">
          <w:r w:rsidR="002279FB">
            <w:rPr>
              <w:noProof/>
            </w:rPr>
            <w:t>2</w:t>
          </w:r>
        </w:fldSimple>
      </w:p>
    </w:sdtContent>
  </w:sdt>
  <w:p w:rsidR="00AB6CCB" w:rsidRDefault="00AB6C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1E2" w:rsidRDefault="004671E2" w:rsidP="00E41569">
      <w:pPr>
        <w:spacing w:after="0" w:line="240" w:lineRule="auto"/>
      </w:pPr>
      <w:r>
        <w:separator/>
      </w:r>
    </w:p>
  </w:footnote>
  <w:footnote w:type="continuationSeparator" w:id="0">
    <w:p w:rsidR="004671E2" w:rsidRDefault="004671E2" w:rsidP="00E41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9CB7D6"/>
    <w:lvl w:ilvl="0">
      <w:numFmt w:val="bullet"/>
      <w:lvlText w:val="*"/>
      <w:lvlJc w:val="left"/>
    </w:lvl>
  </w:abstractNum>
  <w:abstractNum w:abstractNumId="1">
    <w:nsid w:val="107C0F43"/>
    <w:multiLevelType w:val="hybridMultilevel"/>
    <w:tmpl w:val="798A0C0A"/>
    <w:lvl w:ilvl="0" w:tplc="A2CE628C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0FE8"/>
    <w:multiLevelType w:val="hybridMultilevel"/>
    <w:tmpl w:val="D3444E7C"/>
    <w:lvl w:ilvl="0" w:tplc="24BC99C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A0ECB"/>
    <w:multiLevelType w:val="hybridMultilevel"/>
    <w:tmpl w:val="DCAAFD74"/>
    <w:lvl w:ilvl="0" w:tplc="30B2A9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F026F"/>
    <w:multiLevelType w:val="hybridMultilevel"/>
    <w:tmpl w:val="0B3E9608"/>
    <w:lvl w:ilvl="0" w:tplc="EE084E34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D6306"/>
    <w:multiLevelType w:val="hybridMultilevel"/>
    <w:tmpl w:val="52168C7C"/>
    <w:lvl w:ilvl="0" w:tplc="8C146D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729E2"/>
    <w:multiLevelType w:val="hybridMultilevel"/>
    <w:tmpl w:val="15C6B1E6"/>
    <w:lvl w:ilvl="0" w:tplc="47C26AB6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C26"/>
    <w:multiLevelType w:val="hybridMultilevel"/>
    <w:tmpl w:val="3014DFA8"/>
    <w:lvl w:ilvl="0" w:tplc="30B2A9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11B8"/>
    <w:multiLevelType w:val="hybridMultilevel"/>
    <w:tmpl w:val="E6D4016C"/>
    <w:lvl w:ilvl="0" w:tplc="A9C6B3FC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933BD"/>
    <w:multiLevelType w:val="hybridMultilevel"/>
    <w:tmpl w:val="3DD8F7D8"/>
    <w:lvl w:ilvl="0" w:tplc="44C8F97A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177DE"/>
    <w:multiLevelType w:val="hybridMultilevel"/>
    <w:tmpl w:val="A7084EF8"/>
    <w:lvl w:ilvl="0" w:tplc="47C26AB6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06F40"/>
    <w:multiLevelType w:val="hybridMultilevel"/>
    <w:tmpl w:val="858486B0"/>
    <w:lvl w:ilvl="0" w:tplc="EE084E34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121A4B"/>
    <w:multiLevelType w:val="hybridMultilevel"/>
    <w:tmpl w:val="11122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8A6176"/>
    <w:multiLevelType w:val="hybridMultilevel"/>
    <w:tmpl w:val="59906AC2"/>
    <w:lvl w:ilvl="0" w:tplc="EDECFF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A1965"/>
    <w:multiLevelType w:val="hybridMultilevel"/>
    <w:tmpl w:val="BDE81CE4"/>
    <w:lvl w:ilvl="0" w:tplc="C10C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D2091"/>
    <w:multiLevelType w:val="hybridMultilevel"/>
    <w:tmpl w:val="B99283D0"/>
    <w:lvl w:ilvl="0" w:tplc="24BC99C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141FF"/>
    <w:multiLevelType w:val="hybridMultilevel"/>
    <w:tmpl w:val="512EC5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DC32E0"/>
    <w:multiLevelType w:val="hybridMultilevel"/>
    <w:tmpl w:val="6054D654"/>
    <w:lvl w:ilvl="0" w:tplc="9E9650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CD5223"/>
    <w:multiLevelType w:val="hybridMultilevel"/>
    <w:tmpl w:val="7468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16"/>
  </w:num>
  <w:num w:numId="4">
    <w:abstractNumId w:val="3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9"/>
  </w:num>
  <w:num w:numId="14">
    <w:abstractNumId w:val="1"/>
  </w:num>
  <w:num w:numId="15">
    <w:abstractNumId w:val="4"/>
  </w:num>
  <w:num w:numId="16">
    <w:abstractNumId w:val="6"/>
  </w:num>
  <w:num w:numId="17">
    <w:abstractNumId w:val="10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2C2554"/>
    <w:rsid w:val="00013580"/>
    <w:rsid w:val="0002130E"/>
    <w:rsid w:val="0006619A"/>
    <w:rsid w:val="000A1CD3"/>
    <w:rsid w:val="000B06F2"/>
    <w:rsid w:val="000D3B51"/>
    <w:rsid w:val="000E55B1"/>
    <w:rsid w:val="000E5A92"/>
    <w:rsid w:val="0010588C"/>
    <w:rsid w:val="00130531"/>
    <w:rsid w:val="00131E7A"/>
    <w:rsid w:val="0014626E"/>
    <w:rsid w:val="00180F75"/>
    <w:rsid w:val="001A5552"/>
    <w:rsid w:val="001B1A0A"/>
    <w:rsid w:val="001C2061"/>
    <w:rsid w:val="001E05E5"/>
    <w:rsid w:val="00214237"/>
    <w:rsid w:val="00222A1A"/>
    <w:rsid w:val="002279FB"/>
    <w:rsid w:val="002410AA"/>
    <w:rsid w:val="00253CC7"/>
    <w:rsid w:val="00271990"/>
    <w:rsid w:val="00282100"/>
    <w:rsid w:val="00282B69"/>
    <w:rsid w:val="002C2554"/>
    <w:rsid w:val="0030460E"/>
    <w:rsid w:val="003163DE"/>
    <w:rsid w:val="00320971"/>
    <w:rsid w:val="00323E5A"/>
    <w:rsid w:val="00351826"/>
    <w:rsid w:val="003B00AB"/>
    <w:rsid w:val="003F19A8"/>
    <w:rsid w:val="00400BE5"/>
    <w:rsid w:val="00420610"/>
    <w:rsid w:val="004331C9"/>
    <w:rsid w:val="004434F6"/>
    <w:rsid w:val="0045414E"/>
    <w:rsid w:val="004671E2"/>
    <w:rsid w:val="004826DB"/>
    <w:rsid w:val="004A49F4"/>
    <w:rsid w:val="004C6888"/>
    <w:rsid w:val="004D6373"/>
    <w:rsid w:val="004E1666"/>
    <w:rsid w:val="0051235A"/>
    <w:rsid w:val="005132E3"/>
    <w:rsid w:val="005319EB"/>
    <w:rsid w:val="00533857"/>
    <w:rsid w:val="00536A9A"/>
    <w:rsid w:val="00556649"/>
    <w:rsid w:val="0056559C"/>
    <w:rsid w:val="00576F3B"/>
    <w:rsid w:val="00583270"/>
    <w:rsid w:val="005A791A"/>
    <w:rsid w:val="005C6731"/>
    <w:rsid w:val="005F4ED4"/>
    <w:rsid w:val="00620D73"/>
    <w:rsid w:val="00622B68"/>
    <w:rsid w:val="00624B81"/>
    <w:rsid w:val="006A2143"/>
    <w:rsid w:val="006C295A"/>
    <w:rsid w:val="006C5B3B"/>
    <w:rsid w:val="006D24F6"/>
    <w:rsid w:val="006D5F29"/>
    <w:rsid w:val="006E79EF"/>
    <w:rsid w:val="00711EB8"/>
    <w:rsid w:val="0073193C"/>
    <w:rsid w:val="007358D0"/>
    <w:rsid w:val="00746765"/>
    <w:rsid w:val="00751747"/>
    <w:rsid w:val="007553F6"/>
    <w:rsid w:val="00757DFD"/>
    <w:rsid w:val="0077034B"/>
    <w:rsid w:val="007F352A"/>
    <w:rsid w:val="00807E60"/>
    <w:rsid w:val="008124F6"/>
    <w:rsid w:val="00820FEE"/>
    <w:rsid w:val="008532ED"/>
    <w:rsid w:val="00860940"/>
    <w:rsid w:val="00877B21"/>
    <w:rsid w:val="00897302"/>
    <w:rsid w:val="008B3749"/>
    <w:rsid w:val="008C6128"/>
    <w:rsid w:val="008D29D3"/>
    <w:rsid w:val="008E65CA"/>
    <w:rsid w:val="00917C50"/>
    <w:rsid w:val="0094414A"/>
    <w:rsid w:val="009C2484"/>
    <w:rsid w:val="009E6475"/>
    <w:rsid w:val="00A16C5E"/>
    <w:rsid w:val="00A2493A"/>
    <w:rsid w:val="00A36238"/>
    <w:rsid w:val="00A36D3F"/>
    <w:rsid w:val="00A50BF9"/>
    <w:rsid w:val="00A82E51"/>
    <w:rsid w:val="00A84FB3"/>
    <w:rsid w:val="00A8790D"/>
    <w:rsid w:val="00A94D1E"/>
    <w:rsid w:val="00AA32EE"/>
    <w:rsid w:val="00AB6CCB"/>
    <w:rsid w:val="00AE79D9"/>
    <w:rsid w:val="00AF5AE8"/>
    <w:rsid w:val="00B11CB9"/>
    <w:rsid w:val="00B3366B"/>
    <w:rsid w:val="00B5106D"/>
    <w:rsid w:val="00B56292"/>
    <w:rsid w:val="00B634CD"/>
    <w:rsid w:val="00B729E9"/>
    <w:rsid w:val="00BB3BDC"/>
    <w:rsid w:val="00BE11A6"/>
    <w:rsid w:val="00C03715"/>
    <w:rsid w:val="00C27DBE"/>
    <w:rsid w:val="00C32C1C"/>
    <w:rsid w:val="00C61032"/>
    <w:rsid w:val="00C72E3E"/>
    <w:rsid w:val="00C77F76"/>
    <w:rsid w:val="00CA37C2"/>
    <w:rsid w:val="00CA787B"/>
    <w:rsid w:val="00CC1228"/>
    <w:rsid w:val="00CC6261"/>
    <w:rsid w:val="00CC6536"/>
    <w:rsid w:val="00CD13F3"/>
    <w:rsid w:val="00CD5F57"/>
    <w:rsid w:val="00CE4781"/>
    <w:rsid w:val="00CF00A5"/>
    <w:rsid w:val="00CF4F05"/>
    <w:rsid w:val="00D07564"/>
    <w:rsid w:val="00D2798B"/>
    <w:rsid w:val="00D34571"/>
    <w:rsid w:val="00D423FC"/>
    <w:rsid w:val="00D54AFA"/>
    <w:rsid w:val="00D83607"/>
    <w:rsid w:val="00DB54BF"/>
    <w:rsid w:val="00DD050E"/>
    <w:rsid w:val="00E30B96"/>
    <w:rsid w:val="00E41569"/>
    <w:rsid w:val="00E5010B"/>
    <w:rsid w:val="00E77D97"/>
    <w:rsid w:val="00E802CF"/>
    <w:rsid w:val="00E86F99"/>
    <w:rsid w:val="00EC07EF"/>
    <w:rsid w:val="00EF2264"/>
    <w:rsid w:val="00EF34EF"/>
    <w:rsid w:val="00F246BB"/>
    <w:rsid w:val="00F3475B"/>
    <w:rsid w:val="00F41A27"/>
    <w:rsid w:val="00F75DD9"/>
    <w:rsid w:val="00FF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373"/>
    <w:pPr>
      <w:ind w:left="720"/>
      <w:contextualSpacing/>
    </w:pPr>
  </w:style>
  <w:style w:type="paragraph" w:styleId="a4">
    <w:name w:val="header"/>
    <w:basedOn w:val="a"/>
    <w:link w:val="a5"/>
    <w:unhideWhenUsed/>
    <w:rsid w:val="00E4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41569"/>
  </w:style>
  <w:style w:type="paragraph" w:styleId="a6">
    <w:name w:val="footer"/>
    <w:basedOn w:val="a"/>
    <w:link w:val="a7"/>
    <w:uiPriority w:val="99"/>
    <w:unhideWhenUsed/>
    <w:rsid w:val="00E4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569"/>
  </w:style>
  <w:style w:type="table" w:styleId="a8">
    <w:name w:val="Table Grid"/>
    <w:basedOn w:val="a1"/>
    <w:uiPriority w:val="59"/>
    <w:rsid w:val="00BE1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E5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501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E5010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E5010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5010B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E5010B"/>
    <w:rPr>
      <w:rFonts w:ascii="Georgia" w:hAnsi="Georgia" w:cs="Georgia" w:hint="default"/>
      <w:i/>
      <w:iCs/>
      <w:sz w:val="18"/>
      <w:szCs w:val="18"/>
    </w:rPr>
  </w:style>
  <w:style w:type="character" w:customStyle="1" w:styleId="FontStyle11">
    <w:name w:val="Font Style11"/>
    <w:basedOn w:val="a0"/>
    <w:rsid w:val="00E5010B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E5010B"/>
    <w:rPr>
      <w:rFonts w:ascii="Times New Roman" w:hAnsi="Times New Roman" w:cs="Times New Roman" w:hint="default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2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7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DD9DC-33AB-4391-A36F-3E110175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8</cp:revision>
  <cp:lastPrinted>2019-10-07T12:17:00Z</cp:lastPrinted>
  <dcterms:created xsi:type="dcterms:W3CDTF">2019-10-05T10:52:00Z</dcterms:created>
  <dcterms:modified xsi:type="dcterms:W3CDTF">2019-11-26T07:27:00Z</dcterms:modified>
</cp:coreProperties>
</file>