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7E" w:rsidRDefault="00681F7E" w:rsidP="00A735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681F7E" w:rsidSect="00681F7E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 w:rsidRPr="00681F7E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1pt;height:698.2pt">
            <v:imagedata r:id="rId5" o:title="1 004"/>
          </v:shape>
        </w:pict>
      </w:r>
    </w:p>
    <w:p w:rsidR="00A73576" w:rsidRPr="00A73576" w:rsidRDefault="00A73576" w:rsidP="00A735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576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A73576" w:rsidRPr="00A73576" w:rsidRDefault="00A73576" w:rsidP="00A735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73576" w:rsidRPr="00A73576" w:rsidRDefault="00A73576" w:rsidP="00A735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 xml:space="preserve">Рабочая программа по ОДНКНР составлена на основе Федерального  государственного образовательного стандарта основного общего образования и программы комплексного учебного курса «Основы духовно-нравственной культуры народов России» </w:t>
      </w:r>
      <w:r w:rsidRPr="00A735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3576">
        <w:rPr>
          <w:rFonts w:ascii="Times New Roman" w:hAnsi="Times New Roman"/>
          <w:bCs/>
          <w:sz w:val="28"/>
          <w:szCs w:val="28"/>
        </w:rPr>
        <w:t>Н.Ф. Виноградовой, В.И. Власенко, А.В. Полякова, - М, «</w:t>
      </w:r>
      <w:proofErr w:type="spellStart"/>
      <w:r w:rsidRPr="00A73576">
        <w:rPr>
          <w:rFonts w:ascii="Times New Roman" w:hAnsi="Times New Roman"/>
          <w:bCs/>
          <w:sz w:val="28"/>
          <w:szCs w:val="28"/>
        </w:rPr>
        <w:t>Вентана-Граф</w:t>
      </w:r>
      <w:proofErr w:type="spellEnd"/>
      <w:r w:rsidRPr="00A73576">
        <w:rPr>
          <w:rFonts w:ascii="Times New Roman" w:hAnsi="Times New Roman"/>
          <w:bCs/>
          <w:sz w:val="28"/>
          <w:szCs w:val="28"/>
        </w:rPr>
        <w:t>», 2013 г.</w:t>
      </w:r>
      <w:r w:rsidRPr="00A73576">
        <w:rPr>
          <w:rFonts w:ascii="Times New Roman" w:hAnsi="Times New Roman"/>
          <w:spacing w:val="-2"/>
          <w:sz w:val="28"/>
          <w:szCs w:val="28"/>
        </w:rPr>
        <w:t xml:space="preserve">  </w:t>
      </w:r>
      <w:r w:rsidRPr="00A73576">
        <w:rPr>
          <w:rFonts w:ascii="Times New Roman" w:hAnsi="Times New Roman"/>
          <w:sz w:val="28"/>
          <w:szCs w:val="28"/>
        </w:rPr>
        <w:t xml:space="preserve">  </w:t>
      </w:r>
    </w:p>
    <w:p w:rsidR="00A73576" w:rsidRPr="00A73576" w:rsidRDefault="00A73576" w:rsidP="00A735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На изучение предмета ОДНКНР в 5 классе выделен 1 час в неделю, 34 часа в год.  Ку</w:t>
      </w:r>
      <w:proofErr w:type="gramStart"/>
      <w:r w:rsidRPr="00A73576">
        <w:rPr>
          <w:rFonts w:ascii="Times New Roman" w:hAnsi="Times New Roman"/>
          <w:sz w:val="28"/>
          <w:szCs w:val="28"/>
        </w:rPr>
        <w:t>рс вкл</w:t>
      </w:r>
      <w:proofErr w:type="gramEnd"/>
      <w:r w:rsidRPr="00A73576">
        <w:rPr>
          <w:rFonts w:ascii="Times New Roman" w:hAnsi="Times New Roman"/>
          <w:sz w:val="28"/>
          <w:szCs w:val="28"/>
        </w:rPr>
        <w:t>ючает  следующие темы: «В мире  культуры»,  «Нравственные  ценности  российского  народа»,  «Религия  и  культура», «Как сохранить духовные ценности».</w:t>
      </w:r>
    </w:p>
    <w:p w:rsidR="00A73576" w:rsidRPr="00A73576" w:rsidRDefault="00A73576" w:rsidP="00A735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учебника: </w:t>
      </w:r>
      <w:r w:rsidRPr="00A73576">
        <w:rPr>
          <w:rFonts w:ascii="Times New Roman" w:hAnsi="Times New Roman"/>
          <w:bCs/>
          <w:sz w:val="28"/>
          <w:szCs w:val="28"/>
        </w:rPr>
        <w:t>Н.Ф. Виноградова, В.И. Власенко, А.В. Поляков</w:t>
      </w:r>
      <w:r w:rsidRPr="00A73576">
        <w:rPr>
          <w:rFonts w:ascii="Times New Roman" w:hAnsi="Times New Roman"/>
          <w:sz w:val="28"/>
          <w:szCs w:val="28"/>
        </w:rPr>
        <w:t xml:space="preserve">. Основы духовно- нравственной культуры народов России. 5 класс, - М., </w:t>
      </w:r>
      <w:r w:rsidRPr="00A73576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A73576">
        <w:rPr>
          <w:rFonts w:ascii="Times New Roman" w:hAnsi="Times New Roman"/>
          <w:bCs/>
          <w:sz w:val="28"/>
          <w:szCs w:val="28"/>
        </w:rPr>
        <w:t>Вентана-Граф</w:t>
      </w:r>
      <w:proofErr w:type="spellEnd"/>
      <w:r w:rsidRPr="00A73576">
        <w:rPr>
          <w:rFonts w:ascii="Times New Roman" w:hAnsi="Times New Roman"/>
          <w:bCs/>
          <w:sz w:val="28"/>
          <w:szCs w:val="28"/>
        </w:rPr>
        <w:t>»</w:t>
      </w:r>
      <w:r w:rsidRPr="00A73576">
        <w:rPr>
          <w:rFonts w:ascii="Times New Roman" w:hAnsi="Times New Roman"/>
          <w:sz w:val="28"/>
          <w:szCs w:val="28"/>
        </w:rPr>
        <w:t>, 2019 г.</w:t>
      </w:r>
    </w:p>
    <w:p w:rsidR="00A73576" w:rsidRPr="00A73576" w:rsidRDefault="00A73576" w:rsidP="00A7357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В связи с тем, что 6 уроков в 5 «А» классе выпадают на нерабочие дни, объединяются  уроки 20-21, 22-23, 24-25, 26-27, 28-29, 30-31.</w:t>
      </w:r>
    </w:p>
    <w:p w:rsidR="00A73576" w:rsidRP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576">
        <w:rPr>
          <w:rFonts w:ascii="Times New Roman" w:hAnsi="Times New Roman"/>
          <w:b/>
          <w:sz w:val="28"/>
          <w:szCs w:val="28"/>
        </w:rPr>
        <w:t>ЦЕЛИ И ЗАДАЧИ ИЗУЧЕНИЯ КУРСА</w:t>
      </w:r>
    </w:p>
    <w:p w:rsidR="00A73576" w:rsidRPr="00A73576" w:rsidRDefault="00A73576" w:rsidP="00A735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 xml:space="preserve">Изучение ОДНКНР в 5 классе направлено на достижение следующих </w:t>
      </w:r>
      <w:r w:rsidRPr="00A73576">
        <w:rPr>
          <w:rFonts w:ascii="Times New Roman" w:hAnsi="Times New Roman"/>
          <w:b/>
          <w:bCs/>
          <w:i/>
          <w:iCs/>
          <w:sz w:val="28"/>
          <w:szCs w:val="28"/>
        </w:rPr>
        <w:t>целей</w:t>
      </w:r>
      <w:r w:rsidRPr="00A73576"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                                                          </w:t>
      </w:r>
      <w:r w:rsidRPr="00A73576">
        <w:rPr>
          <w:rFonts w:ascii="Times New Roman" w:hAnsi="Times New Roman"/>
          <w:sz w:val="28"/>
          <w:szCs w:val="28"/>
        </w:rPr>
        <w:t xml:space="preserve">1. 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обычаях, в искусстве;                                                                 </w:t>
      </w:r>
    </w:p>
    <w:p w:rsidR="00A73576" w:rsidRPr="00A73576" w:rsidRDefault="00A73576" w:rsidP="00A7357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 xml:space="preserve">2. воспитание духовно-нравственного гражданина России, любящего свое Отечество, способного к нравственному совершенствованию и развитию. </w:t>
      </w:r>
    </w:p>
    <w:p w:rsidR="00A73576" w:rsidRDefault="00A73576" w:rsidP="00A73576">
      <w:pPr>
        <w:spacing w:before="100" w:beforeAutospacing="1"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Основные</w:t>
      </w:r>
      <w:r w:rsidRPr="00A73576">
        <w:rPr>
          <w:rFonts w:ascii="Times New Roman" w:hAnsi="Times New Roman"/>
          <w:b/>
          <w:sz w:val="28"/>
          <w:szCs w:val="28"/>
        </w:rPr>
        <w:t xml:space="preserve"> </w:t>
      </w:r>
      <w:r w:rsidRPr="00A73576">
        <w:rPr>
          <w:rFonts w:ascii="Times New Roman" w:hAnsi="Times New Roman"/>
          <w:b/>
          <w:i/>
          <w:sz w:val="28"/>
          <w:szCs w:val="28"/>
        </w:rPr>
        <w:t xml:space="preserve">задачи </w:t>
      </w:r>
      <w:r w:rsidRPr="00A73576">
        <w:rPr>
          <w:rFonts w:ascii="Times New Roman" w:hAnsi="Times New Roman"/>
          <w:sz w:val="28"/>
          <w:szCs w:val="28"/>
        </w:rPr>
        <w:t xml:space="preserve">курса:                                                                                                   </w:t>
      </w:r>
    </w:p>
    <w:p w:rsidR="00A73576" w:rsidRDefault="00A73576" w:rsidP="00A73576">
      <w:pPr>
        <w:spacing w:before="100" w:beforeAutospacing="1"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lastRenderedPageBreak/>
        <w:t xml:space="preserve"> 1. 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                                                                 </w:t>
      </w:r>
    </w:p>
    <w:p w:rsidR="00A73576" w:rsidRDefault="00A73576" w:rsidP="00A73576">
      <w:pPr>
        <w:spacing w:before="100" w:beforeAutospacing="1"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 xml:space="preserve">2. формирование первоначальных представлений о традиционных религиях народов России, их роли в культуре, истории российского общества;             </w:t>
      </w:r>
    </w:p>
    <w:p w:rsidR="00A73576" w:rsidRDefault="00A73576" w:rsidP="00A73576">
      <w:pPr>
        <w:spacing w:before="100" w:beforeAutospacing="1"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 xml:space="preserve">3. 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                                                                              4. 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                                                   </w:t>
      </w:r>
    </w:p>
    <w:p w:rsidR="00A73576" w:rsidRPr="00A73576" w:rsidRDefault="00A73576" w:rsidP="00A73576">
      <w:pPr>
        <w:spacing w:before="100" w:beforeAutospacing="1"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5. 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A73576" w:rsidRP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576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Pr="00A73576">
        <w:rPr>
          <w:rFonts w:ascii="Times New Roman" w:hAnsi="Times New Roman"/>
          <w:b/>
          <w:bCs/>
          <w:sz w:val="28"/>
          <w:szCs w:val="28"/>
        </w:rPr>
        <w:t>ОСВОЕНИЯ</w:t>
      </w:r>
    </w:p>
    <w:p w:rsidR="00A73576" w:rsidRP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73576"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  <w:r w:rsidRPr="00A73576">
        <w:rPr>
          <w:rFonts w:ascii="Times New Roman" w:hAnsi="Times New Roman"/>
          <w:b/>
          <w:bCs/>
          <w:sz w:val="28"/>
          <w:szCs w:val="28"/>
        </w:rPr>
        <w:t xml:space="preserve">  УЧЕБНОГО КУРСА</w:t>
      </w:r>
    </w:p>
    <w:p w:rsidR="00A73576" w:rsidRPr="00A73576" w:rsidRDefault="00A73576" w:rsidP="00A735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b/>
          <w:i/>
          <w:sz w:val="28"/>
          <w:szCs w:val="28"/>
        </w:rPr>
        <w:t>Личностные:</w:t>
      </w:r>
      <w:r w:rsidRPr="00A73576">
        <w:rPr>
          <w:rFonts w:ascii="Times New Roman" w:hAnsi="Times New Roman"/>
          <w:sz w:val="28"/>
          <w:szCs w:val="28"/>
        </w:rPr>
        <w:t xml:space="preserve"> 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1.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2. понимание ценности семьи в жизни человека и важности заботливого, внимательного отношения между её членами;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3. знания основных нравственных норм, ориентация на их выполнение;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4.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lastRenderedPageBreak/>
        <w:t>5. стремление участвовать в коллективной работе (парах, группах);</w:t>
      </w:r>
    </w:p>
    <w:p w:rsidR="00A73576" w:rsidRPr="00A73576" w:rsidRDefault="00A73576" w:rsidP="00A7357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6.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A73576" w:rsidRPr="00A73576" w:rsidRDefault="00A73576" w:rsidP="00A73576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A73576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A73576">
        <w:rPr>
          <w:rFonts w:ascii="Times New Roman" w:hAnsi="Times New Roman"/>
          <w:b/>
          <w:i/>
          <w:sz w:val="28"/>
          <w:szCs w:val="28"/>
        </w:rPr>
        <w:t>: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1. организация и планирование своих действий в соответствии с поставленными учебно-познавательными задачами и условиями их реализации, поиск сре</w:t>
      </w:r>
      <w:proofErr w:type="gramStart"/>
      <w:r w:rsidRPr="00A73576">
        <w:rPr>
          <w:rFonts w:ascii="Times New Roman" w:hAnsi="Times New Roman"/>
          <w:sz w:val="28"/>
          <w:szCs w:val="28"/>
        </w:rPr>
        <w:t>дств дл</w:t>
      </w:r>
      <w:proofErr w:type="gramEnd"/>
      <w:r w:rsidRPr="00A73576">
        <w:rPr>
          <w:rFonts w:ascii="Times New Roman" w:hAnsi="Times New Roman"/>
          <w:sz w:val="28"/>
          <w:szCs w:val="28"/>
        </w:rPr>
        <w:t xml:space="preserve">я их осуществления; </w:t>
      </w:r>
    </w:p>
    <w:p w:rsid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 xml:space="preserve">2. умение контролировать процесс и результаты своей деятельности, вносить необходимые коррективы на основе учёта сделанных ошибок;                            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3. умение сравнивать результаты своей деятельности и деятельности одноклассников, объективно оценивать их;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 xml:space="preserve">4. оценка правильности выполнения действий, осознание трудности, поиск их причины и способов преодоления; </w:t>
      </w:r>
    </w:p>
    <w:p w:rsidR="00A73576" w:rsidRPr="00A73576" w:rsidRDefault="00A73576" w:rsidP="00A735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5. осознание учебно-познавательной задачи, целенаправленное  её решение, ориентируясь на учителя и одноклассников;                                                                       6. осуществление поиска и анализа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7. понимание информации, представленной в изобразительной, схематичной форме; умение переводить её в словесную форму;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8. применение для решения задач (под руководством учителя) логических действий анализа, сравнения, обобщения, установления аналогий, построения рассуждений и выводов;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9. умение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lastRenderedPageBreak/>
        <w:t xml:space="preserve">10. умение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</w:t>
      </w:r>
    </w:p>
    <w:p w:rsidR="00A73576" w:rsidRPr="00A73576" w:rsidRDefault="00A73576" w:rsidP="00A7357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 xml:space="preserve">11. умение допускать возможность существования у людей различных точек зрения, проявлять терпимость и доброжелательность к одноклассникам. </w:t>
      </w:r>
    </w:p>
    <w:p w:rsidR="00A73576" w:rsidRPr="00A73576" w:rsidRDefault="00A73576" w:rsidP="00A73576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73576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1. умение находить на карте национально-территориальные образования Российской Федерации, определять влияние природных условий на жизнь и быт людей;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2. умение описывать памятники истории и культуры народов России на основе иллюстраций учебника;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3. умение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4. умение подготовить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5. умение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6. умение различать хорошие и плохие поступки людей, оценивать их с общепринятых нравственных позиций;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7. умение рассказывать о составе семьи, своих обязанностей в семье, оценивать характер семейных взаимоотношений;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8. оценка своего поведения в семье, школе и вне их на основе примеров;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9. использование полученных в курсе знаний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>10. умение приводить примеры беззаветного служения Родине – России.</w:t>
      </w:r>
    </w:p>
    <w:p w:rsidR="00A73576" w:rsidRP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576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3576">
        <w:rPr>
          <w:rFonts w:ascii="Times New Roman" w:hAnsi="Times New Roman"/>
          <w:b/>
          <w:i/>
          <w:sz w:val="28"/>
          <w:szCs w:val="28"/>
        </w:rPr>
        <w:t xml:space="preserve">Раздел 1. В мире культуры (2 ч.) </w:t>
      </w:r>
    </w:p>
    <w:p w:rsidR="00A73576" w:rsidRPr="00A73576" w:rsidRDefault="00A73576" w:rsidP="00A7357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>Величие  российской  культуры.</w:t>
      </w:r>
      <w:r w:rsidRPr="00A73576">
        <w:rPr>
          <w:rFonts w:ascii="Times New Roman" w:hAnsi="Times New Roman"/>
          <w:sz w:val="28"/>
          <w:szCs w:val="28"/>
        </w:rPr>
        <w:t xml:space="preserve">  Российская  культура  –  плод  усилий  разных народов.  Деятели  науки  и  культуры  –  представителей  разных  национальностей  (К. Брюллов,  И.  Репин,  К.  Станиславский,  Ш.  </w:t>
      </w:r>
      <w:proofErr w:type="spellStart"/>
      <w:r w:rsidRPr="00A73576">
        <w:rPr>
          <w:rFonts w:ascii="Times New Roman" w:hAnsi="Times New Roman"/>
          <w:sz w:val="28"/>
          <w:szCs w:val="28"/>
        </w:rPr>
        <w:t>Алейхем</w:t>
      </w:r>
      <w:proofErr w:type="spellEnd"/>
      <w:r w:rsidRPr="00A73576">
        <w:rPr>
          <w:rFonts w:ascii="Times New Roman" w:hAnsi="Times New Roman"/>
          <w:sz w:val="28"/>
          <w:szCs w:val="28"/>
        </w:rPr>
        <w:t xml:space="preserve">,  Г.  Уланова,  Д.  Шостакович,  Р. Гамзатов, Л. Лихачев, С. </w:t>
      </w:r>
      <w:proofErr w:type="spellStart"/>
      <w:r w:rsidRPr="00A73576">
        <w:rPr>
          <w:rFonts w:ascii="Times New Roman" w:hAnsi="Times New Roman"/>
          <w:sz w:val="28"/>
          <w:szCs w:val="28"/>
        </w:rPr>
        <w:t>Эрьзя</w:t>
      </w:r>
      <w:proofErr w:type="spellEnd"/>
      <w:r w:rsidRPr="00A73576">
        <w:rPr>
          <w:rFonts w:ascii="Times New Roman" w:hAnsi="Times New Roman"/>
          <w:sz w:val="28"/>
          <w:szCs w:val="28"/>
        </w:rPr>
        <w:t xml:space="preserve">, Ю. </w:t>
      </w:r>
      <w:proofErr w:type="spellStart"/>
      <w:r w:rsidRPr="00A73576">
        <w:rPr>
          <w:rFonts w:ascii="Times New Roman" w:hAnsi="Times New Roman"/>
          <w:sz w:val="28"/>
          <w:szCs w:val="28"/>
        </w:rPr>
        <w:t>Рытхэу</w:t>
      </w:r>
      <w:proofErr w:type="spellEnd"/>
      <w:r w:rsidRPr="00A73576">
        <w:rPr>
          <w:rFonts w:ascii="Times New Roman" w:hAnsi="Times New Roman"/>
          <w:sz w:val="28"/>
          <w:szCs w:val="28"/>
        </w:rPr>
        <w:t xml:space="preserve"> и др.).  </w:t>
      </w:r>
    </w:p>
    <w:p w:rsidR="00A73576" w:rsidRPr="00A73576" w:rsidRDefault="00A73576" w:rsidP="00A7357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>Человек  –  творец  и  носитель  культуры.</w:t>
      </w:r>
      <w:r w:rsidRPr="00A73576">
        <w:rPr>
          <w:rFonts w:ascii="Times New Roman" w:hAnsi="Times New Roman"/>
          <w:sz w:val="28"/>
          <w:szCs w:val="28"/>
        </w:rPr>
        <w:t xml:space="preserve">  Вне  культуры  жизнь  человека невозможна. Вклад личности в культуру зависит от ее таланта, способностей,  упорства. Законы нравственности – часть культуры общества. Источники, создающие нравственные установки. </w:t>
      </w:r>
    </w:p>
    <w:p w:rsidR="00A73576" w:rsidRPr="00A73576" w:rsidRDefault="00A73576" w:rsidP="00A73576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73576">
        <w:rPr>
          <w:rFonts w:ascii="Times New Roman" w:hAnsi="Times New Roman"/>
          <w:b/>
          <w:i/>
          <w:sz w:val="28"/>
          <w:szCs w:val="28"/>
        </w:rPr>
        <w:t>Раздел 2. Нравственные ценности российского народа  (7 ч.)</w:t>
      </w:r>
    </w:p>
    <w:p w:rsidR="00A73576" w:rsidRPr="00A73576" w:rsidRDefault="00A73576" w:rsidP="00A73576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>«Береги  землю  родимую,  как  мать  любимую».</w:t>
      </w:r>
      <w:r w:rsidRPr="00A73576">
        <w:rPr>
          <w:rFonts w:ascii="Times New Roman" w:hAnsi="Times New Roman"/>
          <w:sz w:val="28"/>
          <w:szCs w:val="28"/>
        </w:rPr>
        <w:t xml:space="preserve">  Представления  о  патриотизме  в фольклоре разных народов. Герои национального эпоса разных народов (</w:t>
      </w:r>
      <w:proofErr w:type="spellStart"/>
      <w:r w:rsidRPr="00A73576">
        <w:rPr>
          <w:rFonts w:ascii="Times New Roman" w:hAnsi="Times New Roman"/>
          <w:sz w:val="28"/>
          <w:szCs w:val="28"/>
        </w:rPr>
        <w:t>Улып</w:t>
      </w:r>
      <w:proofErr w:type="spellEnd"/>
      <w:r w:rsidRPr="00A73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3576">
        <w:rPr>
          <w:rFonts w:ascii="Times New Roman" w:hAnsi="Times New Roman"/>
          <w:sz w:val="28"/>
          <w:szCs w:val="28"/>
        </w:rPr>
        <w:t>Сияжар</w:t>
      </w:r>
      <w:proofErr w:type="spellEnd"/>
      <w:r w:rsidRPr="00A735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73576">
        <w:rPr>
          <w:rFonts w:ascii="Times New Roman" w:hAnsi="Times New Roman"/>
          <w:sz w:val="28"/>
          <w:szCs w:val="28"/>
        </w:rPr>
        <w:t>Боотур</w:t>
      </w:r>
      <w:proofErr w:type="spellEnd"/>
      <w:r w:rsidRPr="00A73576">
        <w:rPr>
          <w:rFonts w:ascii="Times New Roman" w:hAnsi="Times New Roman"/>
          <w:sz w:val="28"/>
          <w:szCs w:val="28"/>
        </w:rPr>
        <w:t xml:space="preserve">, Урал-батыр и др.). </w:t>
      </w:r>
    </w:p>
    <w:p w:rsidR="00A73576" w:rsidRPr="00A73576" w:rsidRDefault="00A73576" w:rsidP="00A73576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>Жизнь  ратными  подвигами  полна.</w:t>
      </w:r>
      <w:r w:rsidRPr="00A73576">
        <w:rPr>
          <w:rFonts w:ascii="Times New Roman" w:hAnsi="Times New Roman"/>
          <w:sz w:val="28"/>
          <w:szCs w:val="28"/>
        </w:rPr>
        <w:t xml:space="preserve">  Реальные  примеры  выражения патриотических  чувств  в  истории  России  (Дмитрий  Донской,  Кузьма  Минин,  Иван Сусанин,  Надежда  Дурова  и  др.).  Деятели  разных  конфессий  –  патриоты  (Сергий Радонежский,  </w:t>
      </w:r>
      <w:proofErr w:type="spellStart"/>
      <w:r w:rsidRPr="00A73576">
        <w:rPr>
          <w:rFonts w:ascii="Times New Roman" w:hAnsi="Times New Roman"/>
          <w:sz w:val="28"/>
          <w:szCs w:val="28"/>
        </w:rPr>
        <w:t>Рабби</w:t>
      </w:r>
      <w:proofErr w:type="spellEnd"/>
      <w:r w:rsidRPr="00A7357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73576">
        <w:rPr>
          <w:rFonts w:ascii="Times New Roman" w:hAnsi="Times New Roman"/>
          <w:sz w:val="28"/>
          <w:szCs w:val="28"/>
        </w:rPr>
        <w:t>Шнеур-Залман</w:t>
      </w:r>
      <w:proofErr w:type="spellEnd"/>
      <w:r w:rsidRPr="00A73576">
        <w:rPr>
          <w:rFonts w:ascii="Times New Roman" w:hAnsi="Times New Roman"/>
          <w:sz w:val="28"/>
          <w:szCs w:val="28"/>
        </w:rPr>
        <w:t xml:space="preserve">  и  др.).  Вклад  народов  нашей  страны  в  победу  над фашизмом. </w:t>
      </w:r>
    </w:p>
    <w:p w:rsidR="00A73576" w:rsidRPr="00A73576" w:rsidRDefault="00A73576" w:rsidP="00A73576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>В труде – красота человека.</w:t>
      </w:r>
      <w:r w:rsidRPr="00A73576">
        <w:rPr>
          <w:rFonts w:ascii="Times New Roman" w:hAnsi="Times New Roman"/>
          <w:sz w:val="28"/>
          <w:szCs w:val="28"/>
        </w:rPr>
        <w:t xml:space="preserve"> Тема труда в фольклоре разных народов (сказках, легендах, пословицах). </w:t>
      </w:r>
    </w:p>
    <w:p w:rsidR="00A73576" w:rsidRPr="00A73576" w:rsidRDefault="00A73576" w:rsidP="00A73576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>«Плод  добрых  трудов  славен…»</w:t>
      </w:r>
      <w:r w:rsidRPr="00A73576">
        <w:rPr>
          <w:rFonts w:ascii="Times New Roman" w:hAnsi="Times New Roman"/>
          <w:sz w:val="28"/>
          <w:szCs w:val="28"/>
        </w:rPr>
        <w:t xml:space="preserve">.  Буддизм,  ислам,  христианство  о  труде  и трудолюбии. Люди  труда.  Примеры  самоотверженного  труда  людей  разной  национальности на благо родины (землепроходцы, ученые, путешественники, колхозники и пр.). </w:t>
      </w:r>
    </w:p>
    <w:p w:rsidR="00A73576" w:rsidRPr="00A73576" w:rsidRDefault="00A73576" w:rsidP="00A73576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>Бережное отношение к природе.</w:t>
      </w:r>
      <w:r w:rsidRPr="00A73576">
        <w:rPr>
          <w:rFonts w:ascii="Times New Roman" w:hAnsi="Times New Roman"/>
          <w:sz w:val="28"/>
          <w:szCs w:val="28"/>
        </w:rPr>
        <w:t xml:space="preserve"> Одушевление природы нашими предками.  Роль заповедников в сохранении природных объектов. Заповедники на карте России.  </w:t>
      </w:r>
    </w:p>
    <w:p w:rsidR="00A73576" w:rsidRPr="00A73576" w:rsidRDefault="00A73576" w:rsidP="00A73576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lastRenderedPageBreak/>
        <w:t>Семья – хранитель духовных ценностей.</w:t>
      </w:r>
      <w:r w:rsidRPr="00A73576">
        <w:rPr>
          <w:rFonts w:ascii="Times New Roman" w:hAnsi="Times New Roman"/>
          <w:sz w:val="28"/>
          <w:szCs w:val="28"/>
        </w:rPr>
        <w:t xml:space="preserve"> Роль семьи в жизни человека. Любовь, искренность,  симпатия,  взаимопомощь  и  поддержка  –  главные  семейные  ценности.  О любви  и  милосердии  в  разных  религиях.  Семейные  ценности  в  православии,  буддизме, исламе,  иудаизме.  Взаимоотношения  членов семьи.  Отражение  ценностей  семьи  в фольклоре разных народов. Семья – первый трудовой коллектив. 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3576">
        <w:rPr>
          <w:rFonts w:ascii="Times New Roman" w:hAnsi="Times New Roman"/>
          <w:b/>
          <w:i/>
          <w:sz w:val="28"/>
          <w:szCs w:val="28"/>
        </w:rPr>
        <w:t>Раздел 3. Религия и культура  (5 ч.)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>Роль  религии  в  развитии  культуры.</w:t>
      </w:r>
      <w:r w:rsidRPr="00A73576">
        <w:rPr>
          <w:rFonts w:ascii="Times New Roman" w:hAnsi="Times New Roman"/>
          <w:sz w:val="28"/>
          <w:szCs w:val="28"/>
        </w:rPr>
        <w:t xml:space="preserve">  Вклад  религии  в  развитие  материальной и духовной культуры общества.  Культурное  наследие  христианской  Руси.  Принятие  христианства  на  Руси, влияние  Византии.  Христианская  вера  и  образование  в  Древней  Руси.  Великие  князья Древней  Руси  и  их  влияние  на  развитие  образования.                         </w:t>
      </w:r>
      <w:r w:rsidRPr="00A73576">
        <w:rPr>
          <w:rFonts w:ascii="Times New Roman" w:hAnsi="Times New Roman"/>
          <w:i/>
          <w:sz w:val="28"/>
          <w:szCs w:val="28"/>
        </w:rPr>
        <w:t>Православный  храм</w:t>
      </w:r>
      <w:r w:rsidRPr="00A73576">
        <w:rPr>
          <w:rFonts w:ascii="Times New Roman" w:hAnsi="Times New Roman"/>
          <w:sz w:val="28"/>
          <w:szCs w:val="28"/>
        </w:rPr>
        <w:t xml:space="preserve">  (внешние особенности,  внутреннее  убранство). Духовная  музыка.  Богослужебное  песнопение. Колокольный звон. Особенности православного календаря. 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>Культура ислама.</w:t>
      </w:r>
      <w:r w:rsidRPr="00A73576">
        <w:rPr>
          <w:rFonts w:ascii="Times New Roman" w:hAnsi="Times New Roman"/>
          <w:sz w:val="28"/>
          <w:szCs w:val="28"/>
        </w:rPr>
        <w:t xml:space="preserve">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 в  сокровищницу  мировой  культуры.    Декоративно-прикладное  искусство народов,  исповедующих  ислам.  Мечеть  –  часть  исламской культуры.  Исламский календарь. 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>Иудаизм  и  культура.</w:t>
      </w:r>
      <w:r w:rsidRPr="00A73576">
        <w:rPr>
          <w:rFonts w:ascii="Times New Roman" w:hAnsi="Times New Roman"/>
          <w:sz w:val="28"/>
          <w:szCs w:val="28"/>
        </w:rPr>
        <w:t xml:space="preserve">  Возникновение  иудаизма.  Тора  –  Пятикнижие  Моисея. Синагога  –  молельный  дом иудеев.  Особенности  внутреннего  убранства  синагоги. Священная история иудеев  в сюжетах мировой живописи. Еврейский календарь. </w:t>
      </w:r>
    </w:p>
    <w:p w:rsidR="00A73576" w:rsidRPr="00A73576" w:rsidRDefault="00A73576" w:rsidP="00A7357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>Культурные  традиции  буддизма.</w:t>
      </w:r>
      <w:r w:rsidRPr="00A73576">
        <w:rPr>
          <w:rFonts w:ascii="Times New Roman" w:hAnsi="Times New Roman"/>
          <w:sz w:val="28"/>
          <w:szCs w:val="28"/>
        </w:rPr>
        <w:t xml:space="preserve">  Распространение  буддизма  в  России. Культовые сооружения буддистов. Буддийские монастыри. Искусство танка. Буддийский календарь. </w:t>
      </w:r>
    </w:p>
    <w:p w:rsidR="00A73576" w:rsidRPr="00A73576" w:rsidRDefault="00A73576" w:rsidP="00A73576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73576">
        <w:rPr>
          <w:rFonts w:ascii="Times New Roman" w:hAnsi="Times New Roman"/>
          <w:b/>
          <w:i/>
          <w:sz w:val="28"/>
          <w:szCs w:val="28"/>
        </w:rPr>
        <w:t xml:space="preserve">Раздел 4. Как сохранить духовные ценности  (2 ч.) </w:t>
      </w:r>
    </w:p>
    <w:p w:rsidR="00A73576" w:rsidRPr="00A73576" w:rsidRDefault="00A73576" w:rsidP="00A73576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sz w:val="28"/>
          <w:szCs w:val="28"/>
        </w:rPr>
        <w:t xml:space="preserve">Забота  государства  о  сохранении  духовных  ценностей.  Конституционные гарантии  права гражданина исповедовать любую религию. Восстановление памятников духовной культуры, охрана исторических памятников, связанных с </w:t>
      </w:r>
      <w:r w:rsidRPr="00A73576">
        <w:rPr>
          <w:rFonts w:ascii="Times New Roman" w:hAnsi="Times New Roman"/>
          <w:sz w:val="28"/>
          <w:szCs w:val="28"/>
        </w:rPr>
        <w:lastRenderedPageBreak/>
        <w:t xml:space="preserve">разными религиями. Хранить память предков. Уважение к труду, обычаям, вере предков. Примеры благотворительности из российской истории. Известные  меценаты России.  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73576">
        <w:rPr>
          <w:rFonts w:ascii="Times New Roman" w:hAnsi="Times New Roman"/>
          <w:b/>
          <w:i/>
          <w:sz w:val="28"/>
          <w:szCs w:val="28"/>
        </w:rPr>
        <w:t>Раздел 5. Твой духовный мир (1 ч.)</w:t>
      </w:r>
    </w:p>
    <w:p w:rsidR="00A73576" w:rsidRPr="00A73576" w:rsidRDefault="00A73576" w:rsidP="00A735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i/>
          <w:sz w:val="28"/>
          <w:szCs w:val="28"/>
        </w:rPr>
        <w:t xml:space="preserve">Твой духовный мир. </w:t>
      </w:r>
      <w:r w:rsidRPr="00A73576">
        <w:rPr>
          <w:rFonts w:ascii="Times New Roman" w:hAnsi="Times New Roman"/>
          <w:sz w:val="28"/>
          <w:szCs w:val="28"/>
        </w:rPr>
        <w:t>Что  составляет  твой  духовный  мир.  Образованность  человека,  его  интересы, увлечения,  симпатии,  радости,  нравственные  качества  личности  –  составляющие духовного  мира.  Культура  поведения  человека.  Этикет  в  разных  жизненных  ситуациях. Нравственные качества человека.</w:t>
      </w: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3576" w:rsidRPr="00A73576" w:rsidRDefault="00A73576" w:rsidP="00A7357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3576">
        <w:rPr>
          <w:rFonts w:ascii="Times New Roman" w:hAnsi="Times New Roman"/>
          <w:b/>
          <w:bCs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147"/>
        <w:gridCol w:w="1070"/>
        <w:gridCol w:w="7816"/>
      </w:tblGrid>
      <w:tr w:rsidR="00A73576" w:rsidRPr="00A73576" w:rsidTr="00A73576">
        <w:tc>
          <w:tcPr>
            <w:tcW w:w="568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№</w:t>
            </w:r>
          </w:p>
        </w:tc>
        <w:tc>
          <w:tcPr>
            <w:tcW w:w="5147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070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7816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Контроль</w:t>
            </w:r>
          </w:p>
        </w:tc>
      </w:tr>
      <w:tr w:rsidR="00A73576" w:rsidRPr="00A73576" w:rsidTr="00A73576">
        <w:tc>
          <w:tcPr>
            <w:tcW w:w="568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1</w:t>
            </w:r>
          </w:p>
        </w:tc>
        <w:tc>
          <w:tcPr>
            <w:tcW w:w="5147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3576">
              <w:rPr>
                <w:rFonts w:ascii="Times New Roman" w:hAnsi="Times New Roman"/>
                <w:sz w:val="28"/>
                <w:szCs w:val="28"/>
              </w:rPr>
              <w:t>В мире культуры</w:t>
            </w:r>
          </w:p>
        </w:tc>
        <w:tc>
          <w:tcPr>
            <w:tcW w:w="1070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7816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3576" w:rsidRPr="00A73576" w:rsidTr="00A73576">
        <w:tc>
          <w:tcPr>
            <w:tcW w:w="568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5147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hAnsi="Times New Roman"/>
                <w:sz w:val="28"/>
                <w:szCs w:val="28"/>
              </w:rPr>
              <w:t>Нравственные ценности российского народа</w:t>
            </w:r>
          </w:p>
        </w:tc>
        <w:tc>
          <w:tcPr>
            <w:tcW w:w="1070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14</w:t>
            </w:r>
          </w:p>
        </w:tc>
        <w:tc>
          <w:tcPr>
            <w:tcW w:w="7816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Контрольная работа № 1 по теме «</w:t>
            </w:r>
            <w:r w:rsidRPr="00A73576">
              <w:rPr>
                <w:rFonts w:ascii="Times New Roman" w:hAnsi="Times New Roman"/>
                <w:sz w:val="28"/>
                <w:szCs w:val="28"/>
              </w:rPr>
              <w:t>Нравственные ценности российского народа</w:t>
            </w: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 xml:space="preserve">» </w:t>
            </w:r>
          </w:p>
        </w:tc>
      </w:tr>
      <w:tr w:rsidR="00A73576" w:rsidRPr="00A73576" w:rsidTr="00A73576">
        <w:tc>
          <w:tcPr>
            <w:tcW w:w="568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3</w:t>
            </w:r>
          </w:p>
        </w:tc>
        <w:tc>
          <w:tcPr>
            <w:tcW w:w="5147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Религия и культура</w:t>
            </w:r>
          </w:p>
        </w:tc>
        <w:tc>
          <w:tcPr>
            <w:tcW w:w="1070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10</w:t>
            </w:r>
          </w:p>
        </w:tc>
        <w:tc>
          <w:tcPr>
            <w:tcW w:w="7816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3576" w:rsidRPr="00A73576" w:rsidTr="00A73576">
        <w:tc>
          <w:tcPr>
            <w:tcW w:w="568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5147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hAnsi="Times New Roman"/>
                <w:sz w:val="28"/>
                <w:szCs w:val="28"/>
              </w:rPr>
              <w:t xml:space="preserve">Как сохранить духовные ценности  </w:t>
            </w:r>
          </w:p>
        </w:tc>
        <w:tc>
          <w:tcPr>
            <w:tcW w:w="1070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7816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  <w:tr w:rsidR="00A73576" w:rsidRPr="00A73576" w:rsidTr="00A73576">
        <w:tc>
          <w:tcPr>
            <w:tcW w:w="568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5</w:t>
            </w:r>
          </w:p>
        </w:tc>
        <w:tc>
          <w:tcPr>
            <w:tcW w:w="5147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070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</w:tc>
        <w:tc>
          <w:tcPr>
            <w:tcW w:w="7816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A73576" w:rsidRDefault="00A73576" w:rsidP="00A73576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A73576" w:rsidRPr="00A73576" w:rsidRDefault="00A73576" w:rsidP="00A7357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3576">
        <w:rPr>
          <w:rFonts w:ascii="Times New Roman" w:hAnsi="Times New Roman"/>
          <w:b/>
          <w:bCs/>
          <w:sz w:val="28"/>
          <w:szCs w:val="28"/>
        </w:rPr>
        <w:t>ГРАФИК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3"/>
        <w:gridCol w:w="3402"/>
      </w:tblGrid>
      <w:tr w:rsidR="00A73576" w:rsidRPr="00A73576" w:rsidTr="00A73576">
        <w:tc>
          <w:tcPr>
            <w:tcW w:w="11023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Сроки</w:t>
            </w:r>
          </w:p>
        </w:tc>
      </w:tr>
      <w:tr w:rsidR="00A73576" w:rsidRPr="00A73576" w:rsidTr="00A73576">
        <w:tc>
          <w:tcPr>
            <w:tcW w:w="11023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Контрольная работа № 1 по теме «</w:t>
            </w:r>
            <w:r w:rsidRPr="00A73576">
              <w:rPr>
                <w:rFonts w:ascii="Times New Roman" w:hAnsi="Times New Roman"/>
                <w:sz w:val="28"/>
                <w:szCs w:val="28"/>
              </w:rPr>
              <w:t>Нравственные ценности российского народа</w:t>
            </w: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bCs/>
                <w:sz w:val="28"/>
                <w:szCs w:val="28"/>
              </w:rPr>
              <w:t>27.01 – 5 «А»</w:t>
            </w:r>
          </w:p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bCs/>
                <w:sz w:val="28"/>
                <w:szCs w:val="28"/>
              </w:rPr>
              <w:t>16.01 – 5 «Б»</w:t>
            </w:r>
          </w:p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bCs/>
                <w:sz w:val="28"/>
                <w:szCs w:val="28"/>
              </w:rPr>
              <w:t>15.01 – 5 «В»</w:t>
            </w:r>
          </w:p>
        </w:tc>
      </w:tr>
      <w:tr w:rsidR="00A73576" w:rsidRPr="00A73576" w:rsidTr="00A73576">
        <w:tc>
          <w:tcPr>
            <w:tcW w:w="11023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rPr>
                <w:rFonts w:ascii="Times New Roman" w:eastAsia="MS Mincho" w:hAnsi="Times New Roman"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402" w:type="dxa"/>
            <w:shd w:val="clear" w:color="auto" w:fill="auto"/>
          </w:tcPr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bCs/>
                <w:sz w:val="28"/>
                <w:szCs w:val="28"/>
              </w:rPr>
              <w:t>25.05 – 5 «А»</w:t>
            </w:r>
          </w:p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bCs/>
                <w:sz w:val="28"/>
                <w:szCs w:val="28"/>
              </w:rPr>
              <w:t>21.05 – 5 «Б»</w:t>
            </w:r>
          </w:p>
          <w:p w:rsidR="00A73576" w:rsidRPr="00A73576" w:rsidRDefault="00A73576" w:rsidP="00A73576">
            <w:pPr>
              <w:spacing w:after="0" w:line="360" w:lineRule="auto"/>
              <w:jc w:val="center"/>
              <w:rPr>
                <w:rFonts w:ascii="Times New Roman" w:eastAsia="MS Mincho" w:hAnsi="Times New Roman"/>
                <w:bCs/>
                <w:sz w:val="28"/>
                <w:szCs w:val="28"/>
              </w:rPr>
            </w:pPr>
            <w:r w:rsidRPr="00A73576">
              <w:rPr>
                <w:rFonts w:ascii="Times New Roman" w:eastAsia="MS Mincho" w:hAnsi="Times New Roman"/>
                <w:bCs/>
                <w:sz w:val="28"/>
                <w:szCs w:val="28"/>
              </w:rPr>
              <w:t>20.05 – 5 «В»</w:t>
            </w:r>
          </w:p>
        </w:tc>
      </w:tr>
    </w:tbl>
    <w:p w:rsidR="00A73576" w:rsidRDefault="00A73576" w:rsidP="00A73576">
      <w:pPr>
        <w:spacing w:line="360" w:lineRule="auto"/>
        <w:rPr>
          <w:sz w:val="28"/>
          <w:szCs w:val="28"/>
        </w:rPr>
      </w:pPr>
    </w:p>
    <w:p w:rsidR="00A73576" w:rsidRDefault="00A73576" w:rsidP="00A73576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FE5B9C" w:rsidRPr="00434899" w:rsidRDefault="00FE5B9C" w:rsidP="0043489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КАЛЕНДАРНО – </w:t>
      </w:r>
      <w:r w:rsidR="003E2F8E">
        <w:rPr>
          <w:rFonts w:ascii="Times New Roman" w:hAnsi="Times New Roman"/>
          <w:b/>
          <w:smallCaps/>
          <w:sz w:val="28"/>
          <w:szCs w:val="28"/>
        </w:rPr>
        <w:t xml:space="preserve">ТЕМАТИЧЕСКОЕ  ПЛАНИРОВАНИЕ 5 </w:t>
      </w:r>
      <w:r w:rsidR="005E4AE5">
        <w:rPr>
          <w:rFonts w:ascii="Times New Roman" w:hAnsi="Times New Roman"/>
          <w:b/>
          <w:smallCaps/>
          <w:sz w:val="28"/>
          <w:szCs w:val="28"/>
        </w:rPr>
        <w:t xml:space="preserve"> «А» </w:t>
      </w:r>
      <w:r>
        <w:rPr>
          <w:rFonts w:ascii="Times New Roman" w:hAnsi="Times New Roman"/>
          <w:b/>
          <w:smallCaps/>
          <w:sz w:val="28"/>
          <w:szCs w:val="28"/>
        </w:rPr>
        <w:t>КЛАССА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54"/>
        <w:gridCol w:w="2314"/>
        <w:gridCol w:w="2117"/>
        <w:gridCol w:w="3038"/>
        <w:gridCol w:w="1701"/>
        <w:gridCol w:w="1559"/>
        <w:gridCol w:w="851"/>
        <w:gridCol w:w="850"/>
        <w:gridCol w:w="709"/>
      </w:tblGrid>
      <w:tr w:rsidR="00FE5B9C" w:rsidRPr="00944A79" w:rsidTr="00944A79">
        <w:trPr>
          <w:trHeight w:val="278"/>
        </w:trPr>
        <w:tc>
          <w:tcPr>
            <w:tcW w:w="541" w:type="dxa"/>
            <w:vMerge w:val="restart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54" w:type="dxa"/>
            <w:vMerge w:val="restart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14" w:type="dxa"/>
            <w:vMerge w:val="restart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элементы</w:t>
            </w:r>
          </w:p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содержания образования</w:t>
            </w:r>
          </w:p>
        </w:tc>
        <w:tc>
          <w:tcPr>
            <w:tcW w:w="6856" w:type="dxa"/>
            <w:gridSpan w:val="3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  <w:r w:rsidR="000F30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</w:t>
            </w:r>
            <w:r w:rsidR="000F3060" w:rsidRPr="000F306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851" w:type="dxa"/>
            <w:vMerge w:val="restart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559" w:type="dxa"/>
            <w:gridSpan w:val="2"/>
            <w:vMerge w:val="restart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</w:tr>
      <w:tr w:rsidR="00FE5B9C" w:rsidRPr="00944A79" w:rsidTr="00944A79">
        <w:trPr>
          <w:trHeight w:val="322"/>
        </w:trPr>
        <w:tc>
          <w:tcPr>
            <w:tcW w:w="541" w:type="dxa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 w:val="restart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038" w:type="dxa"/>
            <w:vMerge w:val="restart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559" w:type="dxa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rPr>
          <w:trHeight w:val="276"/>
        </w:trPr>
        <w:tc>
          <w:tcPr>
            <w:tcW w:w="541" w:type="dxa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709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Ф.</w:t>
            </w:r>
          </w:p>
        </w:tc>
      </w:tr>
      <w:tr w:rsidR="00FE5B9C" w:rsidRPr="00944A79" w:rsidTr="00944A79">
        <w:trPr>
          <w:trHeight w:val="276"/>
        </w:trPr>
        <w:tc>
          <w:tcPr>
            <w:tcW w:w="54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Тема 1. 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>В</w:t>
            </w: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мире </w:t>
            </w:r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куль-туры</w:t>
            </w:r>
            <w:proofErr w:type="gramEnd"/>
          </w:p>
        </w:tc>
        <w:tc>
          <w:tcPr>
            <w:tcW w:w="231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FE5B9C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5E4A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5E4AE5" w:rsidRPr="00944A79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709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rPr>
          <w:trHeight w:val="276"/>
        </w:trPr>
        <w:tc>
          <w:tcPr>
            <w:tcW w:w="54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944A79"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  <w:t>Введение</w:t>
            </w:r>
          </w:p>
        </w:tc>
        <w:tc>
          <w:tcPr>
            <w:tcW w:w="231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курсом и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учебни-ком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17" w:type="dxa"/>
          </w:tcPr>
          <w:p w:rsidR="00FE5B9C" w:rsidRPr="00944A79" w:rsidRDefault="00FE5B9C" w:rsidP="009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понятия: </w:t>
            </w: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культура, материальная культура, духовная культура, культурные традиции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обуча-ющиеся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 по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предложенно-му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учителем плану.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смогут вступать в учебный диалог.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смогут, работая с текстом учебника, отвечать на вопросы</w:t>
            </w:r>
            <w:proofErr w:type="gramEnd"/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 роль культуры в развитии государства 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E5B9C" w:rsidRPr="00944A79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9.09</w:t>
            </w:r>
          </w:p>
        </w:tc>
        <w:tc>
          <w:tcPr>
            <w:tcW w:w="709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c>
          <w:tcPr>
            <w:tcW w:w="54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Величие </w:t>
            </w:r>
            <w:proofErr w:type="spell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многона-циональ-ной</w:t>
            </w:r>
            <w:proofErr w:type="spell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россий-ской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231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Российская  культура  –  плод  усилий  разных народов.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Деяте-ли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науки  и  культуры - представителей  разных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нацио-нальностей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(К. Брюллов,  И.  Репин,  К.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Ста-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ниславский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Д.  Шостакович,  Р. Гамзатов, Л.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Ли-хачев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2117" w:type="dxa"/>
          </w:tcPr>
          <w:p w:rsidR="00FE5B9C" w:rsidRPr="00944A79" w:rsidRDefault="00FE5B9C" w:rsidP="009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 смогут</w:t>
            </w:r>
            <w:r w:rsidRPr="00944A7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известных деятелей российской культуры и их достижения</w:t>
            </w: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FE5B9C" w:rsidRPr="00944A79" w:rsidRDefault="00FE5B9C" w:rsidP="00944A7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смогут вступать в учебный диалог.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смогут, работая с иллюстрациями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учебника, составлять словесный портрет деятелей российской культуры </w:t>
            </w:r>
            <w:proofErr w:type="gramEnd"/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944A7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роль деятелей науки и культуры - представителей разных </w:t>
            </w:r>
            <w:proofErr w:type="spellStart"/>
            <w:proofErr w:type="gram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националь-ностей</w:t>
            </w:r>
            <w:proofErr w:type="spellEnd"/>
            <w:proofErr w:type="gram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развитии общероссийской культуры</w:t>
            </w:r>
          </w:p>
        </w:tc>
        <w:tc>
          <w:tcPr>
            <w:tcW w:w="1559" w:type="dxa"/>
          </w:tcPr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7-11, вопросы</w:t>
            </w:r>
          </w:p>
        </w:tc>
        <w:tc>
          <w:tcPr>
            <w:tcW w:w="85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FE5B9C" w:rsidRPr="00944A79" w:rsidRDefault="005E4AE5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709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c>
          <w:tcPr>
            <w:tcW w:w="54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5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Человек – творец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 носитель культуры</w:t>
            </w:r>
          </w:p>
        </w:tc>
        <w:tc>
          <w:tcPr>
            <w:tcW w:w="231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Человек  –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тво-рец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 носитель  культуры.   Вклад личности в культуру зависит от ее таланта,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спо-собностей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упор-ства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Законы нравственности – часть культуры общества.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Источ-ники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создающие нравственные установки</w:t>
            </w:r>
          </w:p>
        </w:tc>
        <w:tc>
          <w:tcPr>
            <w:tcW w:w="2117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охарактеризо-вать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человека как творца и носителя культуры, определить, от чего зависит вклад личности в культуру</w:t>
            </w: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работая с учебником в парах, выполнять задания по теме урока.</w:t>
            </w: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анализировать пословицы и поговорки, делать выводы</w:t>
            </w:r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 своё отношение к поступку княгини Елизаветы Фёдоровны Романовой 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12-17, вопросы</w:t>
            </w: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E5B9C" w:rsidRPr="00944A79" w:rsidRDefault="005E4AE5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709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c>
          <w:tcPr>
            <w:tcW w:w="54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Тема 2. </w:t>
            </w:r>
            <w:proofErr w:type="spellStart"/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Нравст-венные</w:t>
            </w:r>
            <w:proofErr w:type="spellEnd"/>
            <w:proofErr w:type="gramEnd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ценности </w:t>
            </w:r>
            <w:proofErr w:type="spell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россий-ского</w:t>
            </w:r>
            <w:proofErr w:type="spellEnd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народа</w:t>
            </w:r>
            <w:r w:rsidRPr="00944A7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1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FE5B9C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30.09</w:t>
            </w:r>
          </w:p>
          <w:p w:rsidR="005E4AE5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5E4AE5" w:rsidRPr="00944A79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709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c>
          <w:tcPr>
            <w:tcW w:w="54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«Береги   землю родимую, как мать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люби-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мую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14" w:type="dxa"/>
          </w:tcPr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Представления  о  патриотизме  в фольклоре разных народов. Герои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национального эпоса разных народов (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Улып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Сияжар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Боотур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Урал-батыр и др.)</w:t>
            </w:r>
          </w:p>
        </w:tc>
        <w:tc>
          <w:tcPr>
            <w:tcW w:w="2117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объяс-нить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понятия: </w:t>
            </w: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патриотизм, патриот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оха-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рактеризовать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представления  о  патриотизме  в фольклоре разных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наро-дов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назвать героев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нацио-нального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эпоса разных народов</w:t>
            </w: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работая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дополнитель-ными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источниками информации,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подгото-вить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выступить с сообщением об одном из героев эпоса народов России.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работать с текстом  и иллюстрациями </w:t>
            </w:r>
            <w:proofErr w:type="spellStart"/>
            <w:proofErr w:type="gramStart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учеб-ника</w:t>
            </w:r>
            <w:proofErr w:type="spellEnd"/>
            <w:proofErr w:type="gramEnd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 своё отношение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 героям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националь-ного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эпоса разных народов</w:t>
            </w:r>
          </w:p>
        </w:tc>
        <w:tc>
          <w:tcPr>
            <w:tcW w:w="1559" w:type="dxa"/>
          </w:tcPr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19-24, вопросы</w:t>
            </w: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5B9C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FE5B9C" w:rsidRPr="00944A79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709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c>
          <w:tcPr>
            <w:tcW w:w="541" w:type="dxa"/>
          </w:tcPr>
          <w:p w:rsidR="00FE5B9C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5-</w:t>
            </w:r>
            <w:r w:rsidR="00FE5B9C"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4" w:type="dxa"/>
          </w:tcPr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Жизнь </w:t>
            </w:r>
            <w:proofErr w:type="gramStart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ратными</w:t>
            </w:r>
            <w:proofErr w:type="gramEnd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 подвига-</w:t>
            </w:r>
          </w:p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ми </w:t>
            </w:r>
            <w:proofErr w:type="gramStart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полна</w:t>
            </w:r>
            <w:proofErr w:type="gramEnd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Реальные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при-меры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выраже-ния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патриотичес-ких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чувств  в  истории  России  (Д.  Донской,  К. Минин,  И.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Суса-нин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 Н. Дурова).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Деятели  разных  конфессий  –  патриоты  (С. Радонежский,  Р.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Шнеур-Залман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 Вклад  народов  нашей  страны  в  победу  над фашизмом </w:t>
            </w:r>
          </w:p>
        </w:tc>
        <w:tc>
          <w:tcPr>
            <w:tcW w:w="2117" w:type="dxa"/>
          </w:tcPr>
          <w:p w:rsidR="00FE5B9C" w:rsidRPr="00944A79" w:rsidRDefault="00FE5B9C" w:rsidP="009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назвать реальные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при-меры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выраже-ния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патриотичес-ких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чувств  в  истории  России, показать, как люди разных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национальнос-тей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 разные периоды истории защищали своё Отечество</w:t>
            </w: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 урока.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работать с текстом учебника и отвечать на вопросы </w:t>
            </w:r>
            <w:proofErr w:type="gramEnd"/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вклад  разных народов  нашей  страны  в  победу  над фашизмом</w:t>
            </w:r>
          </w:p>
        </w:tc>
        <w:tc>
          <w:tcPr>
            <w:tcW w:w="1559" w:type="dxa"/>
          </w:tcPr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25-35, вопросы,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подгото-вить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по одной из тем</w:t>
            </w:r>
            <w:r w:rsidRPr="00944A7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FE5B9C" w:rsidRPr="00944A79" w:rsidRDefault="00D93F5D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7.10,</w:t>
            </w:r>
            <w:r w:rsidR="005E4A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14.10</w:t>
            </w:r>
          </w:p>
        </w:tc>
        <w:tc>
          <w:tcPr>
            <w:tcW w:w="709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c>
          <w:tcPr>
            <w:tcW w:w="541" w:type="dxa"/>
          </w:tcPr>
          <w:p w:rsidR="00FE5B9C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</w:t>
            </w:r>
            <w:r w:rsidR="00FE5B9C"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В труде – красота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2314" w:type="dxa"/>
          </w:tcPr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Тема труда в фольклоре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разных народов (сказках, легендах, пословицах)</w:t>
            </w:r>
          </w:p>
        </w:tc>
        <w:tc>
          <w:tcPr>
            <w:tcW w:w="2117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объяснить, что такое </w:t>
            </w: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труд, трудолюбие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показать, как раскрывается тема труда в фольклоре разных народов</w:t>
            </w: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 обучающиеся смогут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понять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учебную задачу урока и стараться  её выполнить.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отвечать на вопросы по тексту учебника </w:t>
            </w:r>
            <w:proofErr w:type="gramEnd"/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определить роль труда в жизни человека</w:t>
            </w:r>
          </w:p>
        </w:tc>
        <w:tc>
          <w:tcPr>
            <w:tcW w:w="1559" w:type="dxa"/>
          </w:tcPr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36-40, вопросы</w:t>
            </w: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D93F5D" w:rsidRDefault="00D93F5D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  <w:p w:rsidR="00D93F5D" w:rsidRDefault="00D93F5D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</w:t>
            </w:r>
          </w:p>
          <w:p w:rsidR="00FE5B9C" w:rsidRPr="00944A79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11.11</w:t>
            </w:r>
          </w:p>
        </w:tc>
        <w:tc>
          <w:tcPr>
            <w:tcW w:w="709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c>
          <w:tcPr>
            <w:tcW w:w="541" w:type="dxa"/>
          </w:tcPr>
          <w:p w:rsidR="00FE5B9C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9-</w:t>
            </w:r>
            <w:r w:rsidR="00FE5B9C"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«Плод добрых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трудов славен» </w:t>
            </w:r>
          </w:p>
        </w:tc>
        <w:tc>
          <w:tcPr>
            <w:tcW w:w="2314" w:type="dxa"/>
          </w:tcPr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Проявление нравственных качеств человека труда. Буддизм,  ислам,  христианство  о  труде  и трудолюбии</w:t>
            </w:r>
          </w:p>
        </w:tc>
        <w:tc>
          <w:tcPr>
            <w:tcW w:w="2117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показать отношение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буддизма,  ислама,  христианства  к  труду  и трудолюбию</w:t>
            </w: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анализировать тексты</w:t>
            </w:r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влияние религии на 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проявление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нравствен-ных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 человека труда</w:t>
            </w:r>
          </w:p>
        </w:tc>
        <w:tc>
          <w:tcPr>
            <w:tcW w:w="1559" w:type="dxa"/>
          </w:tcPr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41-42, вопросы</w:t>
            </w: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93F5D" w:rsidRDefault="00D93F5D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</w:t>
            </w:r>
          </w:p>
          <w:p w:rsidR="00D93F5D" w:rsidRDefault="00D93F5D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</w:t>
            </w:r>
          </w:p>
          <w:p w:rsidR="00FE5B9C" w:rsidRPr="00944A79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709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c>
          <w:tcPr>
            <w:tcW w:w="541" w:type="dxa"/>
          </w:tcPr>
          <w:p w:rsidR="00FE5B9C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11 -</w:t>
            </w:r>
            <w:r w:rsidR="00FE5B9C"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Люди труда </w:t>
            </w:r>
          </w:p>
        </w:tc>
        <w:tc>
          <w:tcPr>
            <w:tcW w:w="2314" w:type="dxa"/>
          </w:tcPr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дея-тельность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выда-ющихся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людей. Труд – пример для подражания.</w:t>
            </w:r>
          </w:p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Примеры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само-отверженного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труда  людей  разной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нацио-нальности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благо Родины </w:t>
            </w:r>
          </w:p>
        </w:tc>
        <w:tc>
          <w:tcPr>
            <w:tcW w:w="2117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показать примеры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само-отверженного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труда  людей  разной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нацио-нальности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благо Родины</w:t>
            </w: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вопросами к текстам.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сравнивать и делать выводы</w:t>
            </w:r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дать оценку людям труда</w:t>
            </w:r>
          </w:p>
        </w:tc>
        <w:tc>
          <w:tcPr>
            <w:tcW w:w="1559" w:type="dxa"/>
          </w:tcPr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43-48, вопросы,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подгото-вить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по одной из тем</w:t>
            </w: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FE5B9C" w:rsidRPr="00944A79" w:rsidRDefault="005E4AE5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93F5D">
              <w:rPr>
                <w:rFonts w:ascii="Times New Roman" w:hAnsi="Times New Roman"/>
                <w:sz w:val="28"/>
                <w:szCs w:val="28"/>
                <w:lang w:eastAsia="ru-RU"/>
              </w:rPr>
              <w:t>.12,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9.12</w:t>
            </w:r>
          </w:p>
        </w:tc>
        <w:tc>
          <w:tcPr>
            <w:tcW w:w="709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c>
          <w:tcPr>
            <w:tcW w:w="541" w:type="dxa"/>
          </w:tcPr>
          <w:p w:rsidR="00FE5B9C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FE5B9C"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4" w:type="dxa"/>
          </w:tcPr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Бережное</w:t>
            </w:r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отноше-ние</w:t>
            </w:r>
            <w:proofErr w:type="spell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 природе </w:t>
            </w:r>
          </w:p>
        </w:tc>
        <w:tc>
          <w:tcPr>
            <w:tcW w:w="2314" w:type="dxa"/>
          </w:tcPr>
          <w:p w:rsidR="00FE5B9C" w:rsidRPr="00944A79" w:rsidRDefault="00FE5B9C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Одушевление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природы нашими предками.  Роль заповедников в сохранении природных объектов. Заповедники на карте России.    Красная книга</w:t>
            </w:r>
          </w:p>
        </w:tc>
        <w:tc>
          <w:tcPr>
            <w:tcW w:w="2117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рассказать об отношении наших предков к природе, объяснить, почему в России создаются заповедники и для чего нужна Красная книга</w:t>
            </w: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обучающиеся смогут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в группах анализировать тексты.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составить описание картины И. Шишкина «Корабельная роща»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высказать своё мнение по вопросу: «Можно ли судить о культуре человека и общества по отношению к природе?» </w:t>
            </w:r>
          </w:p>
        </w:tc>
        <w:tc>
          <w:tcPr>
            <w:tcW w:w="1559" w:type="dxa"/>
          </w:tcPr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Стр. 49-55,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D93F5D" w:rsidRDefault="00D93F5D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</w:t>
            </w:r>
          </w:p>
          <w:p w:rsidR="00D93F5D" w:rsidRDefault="00D93F5D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12,</w:t>
            </w:r>
          </w:p>
          <w:p w:rsidR="00FE5B9C" w:rsidRPr="00944A79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709" w:type="dxa"/>
          </w:tcPr>
          <w:p w:rsidR="00A95819" w:rsidRPr="00944A79" w:rsidRDefault="00A95819" w:rsidP="00C33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5B9C" w:rsidRPr="00944A79" w:rsidTr="00944A79">
        <w:tc>
          <w:tcPr>
            <w:tcW w:w="541" w:type="dxa"/>
          </w:tcPr>
          <w:p w:rsidR="00FE5B9C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15 -</w:t>
            </w:r>
            <w:r w:rsidR="00FE5B9C"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Семья – хранитель духовных ценностей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Главные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семей-ные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ценности.  О любви  и  милосердии  в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разных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религи-ях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Семейные  ценности  в  религиях.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Взаи-моотношения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членов семьи.  Отражение  ценностей  семьи  в фольклоре разных народов. Семья – первый трудовой коллектив</w:t>
            </w:r>
          </w:p>
        </w:tc>
        <w:tc>
          <w:tcPr>
            <w:tcW w:w="2117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 главные семейные ценности, показать, как семейные ценности рассматриваются в разных религиях, какое они нашли отражение в фольклоре  разных народов</w:t>
            </w:r>
          </w:p>
        </w:tc>
        <w:tc>
          <w:tcPr>
            <w:tcW w:w="3038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в группах анализировать тексты.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составить описание картин А.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Пластова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«Ужин тракториста» и А. Ржевской «Весёлая минутка», работать с вопросами к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иллюст-рациям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стихам,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ана-лизировать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пословицы и поговорки о семье </w:t>
            </w:r>
          </w:p>
        </w:tc>
        <w:tc>
          <w:tcPr>
            <w:tcW w:w="1701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роль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семьи в сохранении духовных ценностей </w:t>
            </w:r>
          </w:p>
        </w:tc>
        <w:tc>
          <w:tcPr>
            <w:tcW w:w="1559" w:type="dxa"/>
          </w:tcPr>
          <w:p w:rsidR="00FE5B9C" w:rsidRPr="00944A79" w:rsidRDefault="00FE5B9C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56-73, вопросы</w:t>
            </w:r>
            <w:r w:rsidRPr="00944A79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E5B9C" w:rsidRPr="00944A79" w:rsidRDefault="00FE5B9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5B9C" w:rsidRPr="00944A79" w:rsidRDefault="00FE5B9C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D93F5D" w:rsidRDefault="00D93F5D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  <w:p w:rsidR="00FE5B9C" w:rsidRPr="00944A79" w:rsidRDefault="00D93F5D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01,</w:t>
            </w:r>
            <w:r w:rsidR="005E4A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20.01</w:t>
            </w:r>
          </w:p>
        </w:tc>
        <w:tc>
          <w:tcPr>
            <w:tcW w:w="709" w:type="dxa"/>
          </w:tcPr>
          <w:p w:rsidR="002A5C0C" w:rsidRPr="00944A79" w:rsidRDefault="002A5C0C" w:rsidP="002A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54" w:type="dxa"/>
          </w:tcPr>
          <w:p w:rsidR="00C33691" w:rsidRDefault="00C33691" w:rsidP="008E49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ная работа </w:t>
            </w:r>
          </w:p>
          <w:p w:rsidR="00C33691" w:rsidRDefault="00C33691" w:rsidP="008E49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1 по теме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Нравст-венные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ценности российского народа»</w:t>
            </w:r>
          </w:p>
        </w:tc>
        <w:tc>
          <w:tcPr>
            <w:tcW w:w="2314" w:type="dxa"/>
          </w:tcPr>
          <w:p w:rsidR="00C33691" w:rsidRPr="00944A79" w:rsidRDefault="00C33691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3691" w:rsidRPr="00C7537E" w:rsidRDefault="00C33691" w:rsidP="008E4925">
            <w:pPr>
              <w:shd w:val="clear" w:color="auto" w:fill="FFFFFF"/>
              <w:spacing w:after="0" w:line="0" w:lineRule="atLeast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590799">
              <w:rPr>
                <w:rFonts w:ascii="Times New Roman" w:hAnsi="Times New Roman"/>
                <w:i/>
                <w:spacing w:val="11"/>
                <w:sz w:val="28"/>
                <w:szCs w:val="28"/>
              </w:rPr>
              <w:t xml:space="preserve">Обучающиеся </w:t>
            </w:r>
            <w:r w:rsidRPr="00590799">
              <w:rPr>
                <w:rFonts w:ascii="Times New Roman" w:hAnsi="Times New Roman"/>
                <w:i/>
                <w:spacing w:val="11"/>
                <w:sz w:val="28"/>
                <w:szCs w:val="28"/>
              </w:rPr>
              <w:lastRenderedPageBreak/>
              <w:t>смогут</w:t>
            </w:r>
            <w:r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х</w:t>
            </w:r>
            <w:r w:rsidRPr="00A43E23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арактеризо</w:t>
            </w:r>
            <w:r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-</w:t>
            </w:r>
            <w:r w:rsidRPr="00A43E23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вать</w:t>
            </w:r>
            <w:proofErr w:type="spellEnd"/>
            <w:proofErr w:type="gramEnd"/>
            <w:r w:rsidRPr="00A43E23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A43E23">
              <w:rPr>
                <w:rFonts w:ascii="Times New Roman" w:hAnsi="Times New Roman"/>
                <w:spacing w:val="-1"/>
                <w:sz w:val="28"/>
                <w:szCs w:val="28"/>
              </w:rPr>
              <w:t>основные положе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ния темы, </w:t>
            </w:r>
            <w:r w:rsidRPr="00A43E23">
              <w:rPr>
                <w:rFonts w:ascii="Times New Roman" w:hAnsi="Times New Roman"/>
                <w:spacing w:val="-1"/>
                <w:sz w:val="28"/>
                <w:szCs w:val="28"/>
              </w:rPr>
              <w:t>анализировать, делать выво</w:t>
            </w:r>
            <w:r w:rsidRPr="00A43E23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ды, отвечать на вопросы, высказывать </w:t>
            </w:r>
            <w:r w:rsidRPr="00A43E23">
              <w:rPr>
                <w:rFonts w:ascii="Times New Roman" w:hAnsi="Times New Roman"/>
                <w:sz w:val="28"/>
                <w:szCs w:val="28"/>
              </w:rPr>
              <w:t>собственную точку зрения</w:t>
            </w:r>
          </w:p>
        </w:tc>
        <w:tc>
          <w:tcPr>
            <w:tcW w:w="3038" w:type="dxa"/>
          </w:tcPr>
          <w:p w:rsidR="00C33691" w:rsidRPr="00C7537E" w:rsidRDefault="00C33691" w:rsidP="008E4925">
            <w:pPr>
              <w:autoSpaceDE w:val="0"/>
              <w:autoSpaceDN w:val="0"/>
              <w:adjustRightInd w:val="0"/>
              <w:spacing w:line="0" w:lineRule="atLeast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lastRenderedPageBreak/>
              <w:t>Регулятивные</w:t>
            </w:r>
            <w:proofErr w:type="gramEnd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:</w:t>
            </w:r>
            <w:r w:rsidRPr="00C7537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7537E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см</w:t>
            </w:r>
            <w:r>
              <w:rPr>
                <w:rFonts w:ascii="Times New Roman" w:hAnsi="Times New Roman"/>
                <w:sz w:val="28"/>
                <w:szCs w:val="28"/>
              </w:rPr>
              <w:t>огут работать по алгоритму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 xml:space="preserve">.                                     </w:t>
            </w:r>
            <w:proofErr w:type="gramStart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:</w:t>
            </w:r>
            <w:r w:rsidRPr="00C7537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 xml:space="preserve">обучающиеся смогут излагать свое мнение.  </w:t>
            </w:r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Познавательные: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 xml:space="preserve"> обучающиеся смогут развивать умение анализировать простейшие ситуации</w:t>
            </w:r>
          </w:p>
        </w:tc>
        <w:tc>
          <w:tcPr>
            <w:tcW w:w="1701" w:type="dxa"/>
          </w:tcPr>
          <w:p w:rsidR="00C33691" w:rsidRDefault="00C33691" w:rsidP="008E4925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Обучающиес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я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смогут</w:t>
            </w:r>
            <w:r w:rsidRPr="00C7537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аргументи-рованно</w:t>
            </w:r>
            <w:proofErr w:type="spellEnd"/>
            <w:r w:rsidRPr="00C7537E">
              <w:rPr>
                <w:rFonts w:ascii="Times New Roman" w:hAnsi="Times New Roman"/>
                <w:sz w:val="28"/>
                <w:szCs w:val="28"/>
              </w:rPr>
              <w:t xml:space="preserve"> оценивать свою </w:t>
            </w: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пози-цию</w:t>
            </w:r>
            <w:proofErr w:type="spellEnd"/>
            <w:r w:rsidRPr="00C753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ози-цию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других, опираясь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>челове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33691" w:rsidRPr="00C7537E" w:rsidRDefault="00C33691" w:rsidP="008E4925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537E">
              <w:rPr>
                <w:rFonts w:ascii="Times New Roman" w:hAnsi="Times New Roman"/>
                <w:sz w:val="28"/>
                <w:szCs w:val="28"/>
              </w:rPr>
              <w:t>нрав</w:t>
            </w:r>
            <w:r>
              <w:rPr>
                <w:rFonts w:ascii="Times New Roman" w:hAnsi="Times New Roman"/>
                <w:sz w:val="28"/>
                <w:szCs w:val="28"/>
              </w:rPr>
              <w:t>-ст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>венные</w:t>
            </w:r>
            <w:proofErr w:type="spellEnd"/>
            <w:proofErr w:type="gramEnd"/>
            <w:r w:rsidRPr="00C7537E">
              <w:rPr>
                <w:rFonts w:ascii="Times New Roman" w:hAnsi="Times New Roman"/>
                <w:sz w:val="28"/>
                <w:szCs w:val="28"/>
              </w:rPr>
              <w:t xml:space="preserve"> ценности </w:t>
            </w:r>
          </w:p>
        </w:tc>
        <w:tc>
          <w:tcPr>
            <w:tcW w:w="1559" w:type="dxa"/>
          </w:tcPr>
          <w:p w:rsidR="00C33691" w:rsidRDefault="00C33691" w:rsidP="008E4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Контроль-</w:t>
            </w:r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ная</w:t>
            </w:r>
            <w:proofErr w:type="spellEnd"/>
            <w:proofErr w:type="gramEnd"/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работа </w:t>
            </w:r>
          </w:p>
          <w:p w:rsidR="00C33691" w:rsidRPr="00563926" w:rsidRDefault="00C33691" w:rsidP="008E4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по теме «</w:t>
            </w:r>
            <w:proofErr w:type="spellStart"/>
            <w:proofErr w:type="gramStart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Нравст-венные</w:t>
            </w:r>
            <w:proofErr w:type="spellEnd"/>
            <w:proofErr w:type="gramEnd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ценности </w:t>
            </w:r>
            <w:proofErr w:type="spellStart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российско-го</w:t>
            </w:r>
            <w:proofErr w:type="spellEnd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народа»</w:t>
            </w:r>
          </w:p>
        </w:tc>
        <w:tc>
          <w:tcPr>
            <w:tcW w:w="851" w:type="dxa"/>
          </w:tcPr>
          <w:p w:rsidR="00C33691" w:rsidRDefault="00C33691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C33691" w:rsidRPr="00944A79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709" w:type="dxa"/>
          </w:tcPr>
          <w:p w:rsidR="00C33691" w:rsidRPr="00944A79" w:rsidRDefault="00C33691" w:rsidP="002A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 Религия и культура</w:t>
            </w:r>
          </w:p>
        </w:tc>
        <w:tc>
          <w:tcPr>
            <w:tcW w:w="231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5E4AE5" w:rsidRDefault="005E4AE5" w:rsidP="00C336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3.02</w:t>
            </w:r>
          </w:p>
          <w:p w:rsidR="00C33691" w:rsidRDefault="005E4AE5" w:rsidP="005E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5E4AE5" w:rsidRPr="00944A79" w:rsidRDefault="005E4AE5" w:rsidP="005E4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709" w:type="dxa"/>
          </w:tcPr>
          <w:p w:rsidR="00C33691" w:rsidRPr="002A5C0C" w:rsidRDefault="00C33691" w:rsidP="003E2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45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Роль религии в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развитии культуры</w:t>
            </w:r>
          </w:p>
        </w:tc>
        <w:tc>
          <w:tcPr>
            <w:tcW w:w="2314" w:type="dxa"/>
          </w:tcPr>
          <w:p w:rsidR="00C33691" w:rsidRPr="00944A79" w:rsidRDefault="00C33691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Нравственные ценности религии. Влияние религии на культуру</w:t>
            </w:r>
          </w:p>
        </w:tc>
        <w:tc>
          <w:tcPr>
            <w:tcW w:w="2117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показать, как религия влияет на культуру</w:t>
            </w:r>
          </w:p>
        </w:tc>
        <w:tc>
          <w:tcPr>
            <w:tcW w:w="3038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делать выводы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роль религии в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развитии культуры</w:t>
            </w:r>
          </w:p>
        </w:tc>
        <w:tc>
          <w:tcPr>
            <w:tcW w:w="1559" w:type="dxa"/>
          </w:tcPr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84, вопросы</w:t>
            </w: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33691" w:rsidRPr="00944A79" w:rsidRDefault="00D93F5D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3.02,</w:t>
            </w:r>
            <w:r w:rsidR="005E4A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10.02</w:t>
            </w:r>
          </w:p>
        </w:tc>
        <w:tc>
          <w:tcPr>
            <w:tcW w:w="709" w:type="dxa"/>
          </w:tcPr>
          <w:p w:rsidR="00C33691" w:rsidRPr="00944A79" w:rsidRDefault="00C33691" w:rsidP="002A5C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454" w:type="dxa"/>
          </w:tcPr>
          <w:p w:rsidR="00C33691" w:rsidRPr="00944A79" w:rsidRDefault="00C33691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Культур-ное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наследие </w:t>
            </w:r>
            <w:proofErr w:type="spellStart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христиан-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ской</w:t>
            </w:r>
            <w:proofErr w:type="spellEnd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 Руси </w:t>
            </w:r>
          </w:p>
        </w:tc>
        <w:tc>
          <w:tcPr>
            <w:tcW w:w="2314" w:type="dxa"/>
          </w:tcPr>
          <w:p w:rsidR="00C33691" w:rsidRPr="00944A79" w:rsidRDefault="00C33691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Культурное  наследие  христианской  Руси.  Принятие 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христианства  на  Руси, влияние  Византии.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Вели-кие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князья Древ-ней  Руси  и  их  влияние  на  развитие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образо-вания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Правос-лавный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храм. Духовная  музыка.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Коло-кольный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звон. Особенности православного календаря</w:t>
            </w:r>
          </w:p>
        </w:tc>
        <w:tc>
          <w:tcPr>
            <w:tcW w:w="2117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рассказать, как было принято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христианство на Руси, описать православный храм, определить особенности православного календаря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по предложенному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учителем плану.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анализировать документ, составить рассказ по картинам И. Левитана «Над вечным покоем» и В.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Васнецо-ва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«Крещение Руси», работать с иллюстрациями, делать выводы</w:t>
            </w:r>
          </w:p>
          <w:p w:rsidR="00C33691" w:rsidRPr="00944A79" w:rsidRDefault="00C33691" w:rsidP="00944A79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определить, какую роль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сыграло принятие </w:t>
            </w:r>
            <w:proofErr w:type="spellStart"/>
            <w:proofErr w:type="gram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христианст-ва</w:t>
            </w:r>
            <w:proofErr w:type="spellEnd"/>
            <w:proofErr w:type="gram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 Руси</w:t>
            </w:r>
          </w:p>
        </w:tc>
        <w:tc>
          <w:tcPr>
            <w:tcW w:w="1559" w:type="dxa"/>
          </w:tcPr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85-98, вопросы</w:t>
            </w: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33691" w:rsidRPr="00944A79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70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22-23</w:t>
            </w:r>
          </w:p>
        </w:tc>
        <w:tc>
          <w:tcPr>
            <w:tcW w:w="1454" w:type="dxa"/>
          </w:tcPr>
          <w:p w:rsidR="00C33691" w:rsidRPr="00944A79" w:rsidRDefault="00C33691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Культура ислама</w:t>
            </w:r>
          </w:p>
        </w:tc>
        <w:tc>
          <w:tcPr>
            <w:tcW w:w="231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Возникновение ислама. Золотое время исламской культуры.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Успе-хи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и науки. Вклад мусульманской литературы  в  мировую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культу-ру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.  Мечеть  –  часть  исламской культуры.  Исламский календарь</w:t>
            </w:r>
          </w:p>
        </w:tc>
        <w:tc>
          <w:tcPr>
            <w:tcW w:w="2117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рассказать, как возник ислам, описать мечеть, определить особенности исламского календаря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анализировать стихи, работать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фотографиями, делать выводы</w:t>
            </w:r>
          </w:p>
        </w:tc>
        <w:tc>
          <w:tcPr>
            <w:tcW w:w="1701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определить, какой вклад внесла мусульманская культура в мировую</w:t>
            </w:r>
          </w:p>
        </w:tc>
        <w:tc>
          <w:tcPr>
            <w:tcW w:w="1559" w:type="dxa"/>
          </w:tcPr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 99 -108</w:t>
            </w:r>
          </w:p>
        </w:tc>
        <w:tc>
          <w:tcPr>
            <w:tcW w:w="85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33691" w:rsidRPr="00944A79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70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rPr>
          <w:trHeight w:val="61"/>
        </w:trPr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24-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45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Иудаизм и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2314" w:type="dxa"/>
          </w:tcPr>
          <w:p w:rsidR="00C33691" w:rsidRPr="00944A79" w:rsidRDefault="00C33691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Возникновение  иудаизма.  Тора 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–  Пятикнижие  Моисея.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Синаго-га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Особенности  внутреннего  убранства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сина-гоги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Священная история иудеев  в сюжетах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миро-вой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живописи. Еврейский календарь</w:t>
            </w:r>
          </w:p>
        </w:tc>
        <w:tc>
          <w:tcPr>
            <w:tcW w:w="2117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рассказать, как возник иудаизм, описать синагогу, определить особенности еврейского календаря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работать по предложенному учителем плану.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работать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определить, какой вклад внесла еврейская культура в мировую</w:t>
            </w:r>
          </w:p>
        </w:tc>
        <w:tc>
          <w:tcPr>
            <w:tcW w:w="1559" w:type="dxa"/>
          </w:tcPr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Стр.109-119,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C33691" w:rsidRPr="00944A79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70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26-27</w:t>
            </w:r>
          </w:p>
        </w:tc>
        <w:tc>
          <w:tcPr>
            <w:tcW w:w="145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Культур-ные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традиции буддизма </w:t>
            </w:r>
          </w:p>
        </w:tc>
        <w:tc>
          <w:tcPr>
            <w:tcW w:w="231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 буддизма  в  России. Культовые сооружения буддистов. Буддийские монастыри. Искусство танка. Буддийский календарь</w:t>
            </w:r>
          </w:p>
        </w:tc>
        <w:tc>
          <w:tcPr>
            <w:tcW w:w="2117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рассказать, как возник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буд-дизм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описать буддийский храм, определить особенности буддийского календаря</w:t>
            </w:r>
          </w:p>
        </w:tc>
        <w:tc>
          <w:tcPr>
            <w:tcW w:w="3038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работать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определить, какой вклад внесла буддийская культура в мировую</w:t>
            </w:r>
          </w:p>
        </w:tc>
        <w:tc>
          <w:tcPr>
            <w:tcW w:w="1559" w:type="dxa"/>
          </w:tcPr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120-127, вопросы</w:t>
            </w: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33691" w:rsidRPr="00944A79" w:rsidRDefault="005E4AE5" w:rsidP="005E4A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70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4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Как </w:t>
            </w:r>
            <w:proofErr w:type="spellStart"/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сохра-нить</w:t>
            </w:r>
            <w:proofErr w:type="spellEnd"/>
            <w:proofErr w:type="gramEnd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духовные ценности  </w:t>
            </w:r>
          </w:p>
        </w:tc>
        <w:tc>
          <w:tcPr>
            <w:tcW w:w="231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C33691" w:rsidRDefault="005E4AE5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  <w:r w:rsidR="008E49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04-</w:t>
            </w:r>
          </w:p>
          <w:p w:rsidR="008E4925" w:rsidRPr="00944A79" w:rsidRDefault="008E4925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0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1454" w:type="dxa"/>
          </w:tcPr>
          <w:p w:rsidR="00C33691" w:rsidRPr="00944A79" w:rsidRDefault="00C33691" w:rsidP="00944A7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Забота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государства о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сохране-нии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духовных ценностей </w:t>
            </w:r>
          </w:p>
        </w:tc>
        <w:tc>
          <w:tcPr>
            <w:tcW w:w="2314" w:type="dxa"/>
          </w:tcPr>
          <w:p w:rsidR="00C33691" w:rsidRPr="00944A79" w:rsidRDefault="00DB7E19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Забота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государства 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сохране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нии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духовных ценностей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Храм Христа Спасителя</w:t>
            </w:r>
          </w:p>
        </w:tc>
        <w:tc>
          <w:tcPr>
            <w:tcW w:w="2117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охарак-теризовать</w:t>
            </w:r>
            <w:proofErr w:type="spell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каким образом государство заботится о сохранении духовных ценностей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выдвинуть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предполо-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жения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том, для чего государству надо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забо-титься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сохранении духовных ценностей.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выполнять задания в парах.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работать с текстом учебника и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роль государства в сохранении духовных ценностей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3691" w:rsidRPr="00944A79" w:rsidRDefault="006A39EC" w:rsidP="006A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129-135, в</w:t>
            </w:r>
            <w:r w:rsidR="00C33691"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опросы и </w:t>
            </w:r>
            <w:r w:rsidR="00C33691"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C33691" w:rsidRPr="00944A79" w:rsidRDefault="008E492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70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30-31</w:t>
            </w:r>
          </w:p>
        </w:tc>
        <w:tc>
          <w:tcPr>
            <w:tcW w:w="145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Хранить память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предков 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14" w:type="dxa"/>
          </w:tcPr>
          <w:p w:rsidR="00C33691" w:rsidRPr="00944A79" w:rsidRDefault="00DB7E19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Память. Творить благо. Российские меценаты</w:t>
            </w:r>
          </w:p>
        </w:tc>
        <w:tc>
          <w:tcPr>
            <w:tcW w:w="2117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творческую работу и устно с ней выступить</w:t>
            </w:r>
          </w:p>
        </w:tc>
        <w:tc>
          <w:tcPr>
            <w:tcW w:w="3038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Franklin Gothic Medium" w:hAnsi="Franklin Gothic Medium" w:cs="Franklin Gothic Medium"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слышать, слушать и понимать выступающих.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работая с различными источниками </w:t>
            </w:r>
            <w:proofErr w:type="spellStart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инфор-мации</w:t>
            </w:r>
            <w:proofErr w:type="spellEnd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выполнить творческую работу</w:t>
            </w:r>
          </w:p>
        </w:tc>
        <w:tc>
          <w:tcPr>
            <w:tcW w:w="1701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свои мысли в устной и письменной речи</w:t>
            </w:r>
          </w:p>
        </w:tc>
        <w:tc>
          <w:tcPr>
            <w:tcW w:w="1559" w:type="dxa"/>
          </w:tcPr>
          <w:p w:rsidR="006A39EC" w:rsidRPr="00944A79" w:rsidRDefault="006A39EC" w:rsidP="006A39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 136-141, в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опросы и задания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C33691" w:rsidRPr="00944A79" w:rsidRDefault="006A39E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C33691"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одгото-вить</w:t>
            </w:r>
            <w:proofErr w:type="spellEnd"/>
            <w:proofErr w:type="gramEnd"/>
            <w:r w:rsidR="00C33691"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на одну из тем</w:t>
            </w: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33691" w:rsidRPr="00944A79" w:rsidRDefault="008E492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70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5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Твой духовный мир</w:t>
            </w:r>
          </w:p>
        </w:tc>
        <w:tc>
          <w:tcPr>
            <w:tcW w:w="2314" w:type="dxa"/>
          </w:tcPr>
          <w:p w:rsidR="00C33691" w:rsidRPr="00944A79" w:rsidRDefault="00DB7E19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Твоя образованность. Книга и чтение – важная часть культуры человека. Твои интересы, культура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поведения и нравственные качества</w:t>
            </w:r>
          </w:p>
        </w:tc>
        <w:tc>
          <w:tcPr>
            <w:tcW w:w="2117" w:type="dxa"/>
          </w:tcPr>
          <w:p w:rsidR="00C33691" w:rsidRPr="00944A79" w:rsidRDefault="00C33691" w:rsidP="009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смогут рассказать о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духовном мире человека</w:t>
            </w:r>
          </w:p>
        </w:tc>
        <w:tc>
          <w:tcPr>
            <w:tcW w:w="3038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Franklin Gothic Medium" w:hAnsi="Franklin Gothic Medium" w:cs="Franklin Gothic Medium"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задания в парах.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подбирая текстовый и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иллюстративный материал, представят свой  проект</w:t>
            </w:r>
          </w:p>
        </w:tc>
        <w:tc>
          <w:tcPr>
            <w:tcW w:w="1701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</w:p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объяснить своё понимание  духовного мира и его роли в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жизни человека</w:t>
            </w:r>
          </w:p>
        </w:tc>
        <w:tc>
          <w:tcPr>
            <w:tcW w:w="1559" w:type="dxa"/>
          </w:tcPr>
          <w:p w:rsidR="00C33691" w:rsidRPr="00944A79" w:rsidRDefault="006A39EC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Стр. 143-147, вопросы</w:t>
            </w:r>
          </w:p>
        </w:tc>
        <w:tc>
          <w:tcPr>
            <w:tcW w:w="85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9E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33691" w:rsidRPr="00944A79" w:rsidRDefault="008E492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0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5. Итоговое </w:t>
            </w:r>
            <w:proofErr w:type="spellStart"/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повторе-ние</w:t>
            </w:r>
            <w:proofErr w:type="spellEnd"/>
            <w:proofErr w:type="gramEnd"/>
          </w:p>
        </w:tc>
        <w:tc>
          <w:tcPr>
            <w:tcW w:w="231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3691" w:rsidRPr="00944A79" w:rsidRDefault="00C33691" w:rsidP="00944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C33691" w:rsidRPr="00944A79" w:rsidRDefault="008E4925" w:rsidP="00944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 – 25.05</w:t>
            </w:r>
          </w:p>
        </w:tc>
        <w:tc>
          <w:tcPr>
            <w:tcW w:w="70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5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Нравст-венные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ценности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россий-ского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народа»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«Религия и культура»</w:t>
            </w:r>
          </w:p>
        </w:tc>
        <w:tc>
          <w:tcPr>
            <w:tcW w:w="231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3691" w:rsidRPr="00944A79" w:rsidRDefault="00C33691" w:rsidP="00944A7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 xml:space="preserve"> смогут</w:t>
            </w:r>
            <w:r w:rsidRPr="00944A79">
              <w:rPr>
                <w:rFonts w:ascii="Times New Roman" w:hAnsi="Times New Roman"/>
                <w:spacing w:val="1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>характери-зовать</w:t>
            </w:r>
            <w:proofErr w:type="spellEnd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основ-ные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положе-ния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тем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, анализировать, делать выво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softHyphen/>
              <w:t>ды, отвечать на вопросы</w:t>
            </w:r>
          </w:p>
        </w:tc>
        <w:tc>
          <w:tcPr>
            <w:tcW w:w="3038" w:type="dxa"/>
          </w:tcPr>
          <w:p w:rsidR="00C33691" w:rsidRPr="00944A79" w:rsidRDefault="00C33691" w:rsidP="00944A79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работать по алгоритму.                                     </w:t>
            </w: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излагать свое мнение.  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 описывать, сравнивать, оценивать</w:t>
            </w:r>
          </w:p>
        </w:tc>
        <w:tc>
          <w:tcPr>
            <w:tcW w:w="1701" w:type="dxa"/>
          </w:tcPr>
          <w:p w:rsidR="00C33691" w:rsidRPr="00944A79" w:rsidRDefault="00C33691" w:rsidP="00944A79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смогут: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аргументи-рованно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оценивать свою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пози-цию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позицию других</w:t>
            </w:r>
          </w:p>
        </w:tc>
        <w:tc>
          <w:tcPr>
            <w:tcW w:w="1559" w:type="dxa"/>
          </w:tcPr>
          <w:p w:rsidR="00C33691" w:rsidRPr="00944A79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33691" w:rsidRPr="00C33691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33691" w:rsidRPr="00944A79" w:rsidRDefault="008E492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70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3691" w:rsidRPr="00944A79" w:rsidTr="00944A79">
        <w:tc>
          <w:tcPr>
            <w:tcW w:w="541" w:type="dxa"/>
          </w:tcPr>
          <w:p w:rsidR="00C33691" w:rsidRPr="00944A79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54" w:type="dxa"/>
          </w:tcPr>
          <w:p w:rsidR="00C33691" w:rsidRPr="00944A79" w:rsidRDefault="00C33691" w:rsidP="00C336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314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C33691" w:rsidRPr="00944A79" w:rsidRDefault="00C33691" w:rsidP="00944A7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 xml:space="preserve"> смогут</w:t>
            </w:r>
            <w:r w:rsidRPr="00944A79">
              <w:rPr>
                <w:rFonts w:ascii="Times New Roman" w:hAnsi="Times New Roman"/>
                <w:spacing w:val="1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>характери-зовать</w:t>
            </w:r>
            <w:proofErr w:type="spellEnd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основ-ные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положе-ния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курса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, анализировать, делать выво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softHyphen/>
              <w:t>ды, отвечать на вопросы</w:t>
            </w:r>
          </w:p>
        </w:tc>
        <w:tc>
          <w:tcPr>
            <w:tcW w:w="3038" w:type="dxa"/>
          </w:tcPr>
          <w:p w:rsidR="00C33691" w:rsidRPr="00944A79" w:rsidRDefault="00C33691" w:rsidP="00944A79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работать по алгоритму.                                     </w:t>
            </w: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излагать свое мнение.  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 описывать, сравнивать, оценивать</w:t>
            </w:r>
          </w:p>
        </w:tc>
        <w:tc>
          <w:tcPr>
            <w:tcW w:w="1701" w:type="dxa"/>
          </w:tcPr>
          <w:p w:rsidR="00C33691" w:rsidRPr="00944A79" w:rsidRDefault="00C33691" w:rsidP="00944A79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</w:t>
            </w:r>
            <w:r w:rsidR="006A39E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смогут: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аргументи-рованно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оценивать свою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пози-цию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позицию других</w:t>
            </w:r>
          </w:p>
        </w:tc>
        <w:tc>
          <w:tcPr>
            <w:tcW w:w="1559" w:type="dxa"/>
          </w:tcPr>
          <w:p w:rsidR="00C33691" w:rsidRPr="00C33691" w:rsidRDefault="00C33691" w:rsidP="00944A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33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Итоговая </w:t>
            </w:r>
            <w:proofErr w:type="spellStart"/>
            <w:proofErr w:type="gramStart"/>
            <w:r w:rsidRPr="00C33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контроль-ная</w:t>
            </w:r>
            <w:proofErr w:type="spellEnd"/>
            <w:proofErr w:type="gramEnd"/>
            <w:r w:rsidRPr="00C33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C33691" w:rsidRPr="00C33691" w:rsidRDefault="00C33691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C33691" w:rsidRPr="00944A79" w:rsidRDefault="008E4925" w:rsidP="00944A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709" w:type="dxa"/>
          </w:tcPr>
          <w:p w:rsidR="00C33691" w:rsidRPr="00944A79" w:rsidRDefault="00C33691" w:rsidP="00944A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4925" w:rsidRDefault="008E4925" w:rsidP="00CD6BB2">
      <w:pPr>
        <w:rPr>
          <w:rFonts w:ascii="Times New Roman" w:hAnsi="Times New Roman"/>
          <w:sz w:val="28"/>
          <w:szCs w:val="28"/>
        </w:rPr>
      </w:pPr>
    </w:p>
    <w:p w:rsidR="000051DD" w:rsidRDefault="000051DD" w:rsidP="00CD6BB2">
      <w:pPr>
        <w:rPr>
          <w:sz w:val="28"/>
          <w:szCs w:val="28"/>
        </w:rPr>
      </w:pPr>
    </w:p>
    <w:p w:rsidR="008E4925" w:rsidRPr="00434899" w:rsidRDefault="008E4925" w:rsidP="008E4925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КАЛЕНДАРНО – ТЕМАТИЧЕСКОЕ  ПЛАНИРОВАНИЕ 5  «Б» КЛАССА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54"/>
        <w:gridCol w:w="2314"/>
        <w:gridCol w:w="2117"/>
        <w:gridCol w:w="3038"/>
        <w:gridCol w:w="1701"/>
        <w:gridCol w:w="1559"/>
        <w:gridCol w:w="851"/>
        <w:gridCol w:w="850"/>
        <w:gridCol w:w="709"/>
      </w:tblGrid>
      <w:tr w:rsidR="008E4925" w:rsidRPr="00944A79" w:rsidTr="008E4925">
        <w:trPr>
          <w:trHeight w:val="278"/>
        </w:trPr>
        <w:tc>
          <w:tcPr>
            <w:tcW w:w="541" w:type="dxa"/>
            <w:vMerge w:val="restart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54" w:type="dxa"/>
            <w:vMerge w:val="restart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14" w:type="dxa"/>
            <w:vMerge w:val="restart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элементы</w:t>
            </w:r>
          </w:p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содержания образования</w:t>
            </w:r>
          </w:p>
        </w:tc>
        <w:tc>
          <w:tcPr>
            <w:tcW w:w="6856" w:type="dxa"/>
            <w:gridSpan w:val="3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</w:t>
            </w:r>
            <w:r w:rsidRPr="000F306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851" w:type="dxa"/>
            <w:vMerge w:val="restart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559" w:type="dxa"/>
            <w:gridSpan w:val="2"/>
            <w:vMerge w:val="restart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</w:tr>
      <w:tr w:rsidR="008E4925" w:rsidRPr="00944A79" w:rsidTr="008E4925">
        <w:trPr>
          <w:trHeight w:val="322"/>
        </w:trPr>
        <w:tc>
          <w:tcPr>
            <w:tcW w:w="541" w:type="dxa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 w:val="restart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038" w:type="dxa"/>
            <w:vMerge w:val="restart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559" w:type="dxa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rPr>
          <w:trHeight w:val="276"/>
        </w:trPr>
        <w:tc>
          <w:tcPr>
            <w:tcW w:w="541" w:type="dxa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Ф.</w:t>
            </w:r>
          </w:p>
        </w:tc>
      </w:tr>
      <w:tr w:rsidR="008E4925" w:rsidRPr="00944A79" w:rsidTr="008E4925">
        <w:trPr>
          <w:trHeight w:val="276"/>
        </w:trPr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Тема 1. 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>В</w:t>
            </w: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мире </w:t>
            </w:r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куль-туры</w:t>
            </w:r>
            <w:proofErr w:type="gramEnd"/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E4925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5 -</w:t>
            </w:r>
          </w:p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rPr>
          <w:trHeight w:val="276"/>
        </w:trPr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944A79"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  <w:t>Введение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курсом и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учебни-ком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понятия: </w:t>
            </w: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культура, материальная культура, духовная культура, культурные традиции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обуча-ющиеся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 по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предложенно-му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смогут вступать в учебный диалог.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смогут, работая с текстом учебника, отвечать на вопросы</w:t>
            </w:r>
            <w:proofErr w:type="gramEnd"/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 роль культуры в развитии государства 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Величие </w:t>
            </w:r>
            <w:proofErr w:type="spell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многона-циональ-ной</w:t>
            </w:r>
            <w:proofErr w:type="spell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россий-ской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Российская  культура  –  плод  усилий  разных народов.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Деяте-ли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науки  и  культуры - представителей  разных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нацио-нальностей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(К. Брюллов,  И.  Репин,  К.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Ста-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ниславский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Д.  Шостакович,  Р. Гамзатов, Л.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Ли-хачев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 смогут</w:t>
            </w:r>
            <w:r w:rsidRPr="00944A7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известных деятелей российской культуры и их достижения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смогут вступать в учебный диалог.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смогут, работая с иллюстрациями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учебника, составлять словесный портрет деятелей российской культуры </w:t>
            </w:r>
            <w:proofErr w:type="gramEnd"/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944A7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роль деятелей науки и культуры - представителей разных </w:t>
            </w:r>
            <w:proofErr w:type="spellStart"/>
            <w:proofErr w:type="gram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националь-ностей</w:t>
            </w:r>
            <w:proofErr w:type="spellEnd"/>
            <w:proofErr w:type="gram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развитии общероссийской культуры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7-11, вопросы</w:t>
            </w: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Человек – творец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 носитель культуры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Человек  –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тво-рец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 носитель  культуры.   Вклад личности в культуру зависит от ее таланта,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спо-собностей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упор-ства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Законы нравственности – часть культуры общества.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Источ-ники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создающие нравственные установки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охарактеризо-вать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человека как творца и носителя культуры, определить, от чего зависит вклад личности в культуру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работая с учебником в парах, выполнять задания по теме урока.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анализировать пословицы и поговорки, делать выводы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 своё отношение к поступку княгини Елизаветы Фёдоровны Романовой 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12-17, вопросы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Тема 2. </w:t>
            </w:r>
            <w:proofErr w:type="spellStart"/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Нравст-венные</w:t>
            </w:r>
            <w:proofErr w:type="spellEnd"/>
            <w:proofErr w:type="gramEnd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ценности </w:t>
            </w:r>
            <w:proofErr w:type="spell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россий-ского</w:t>
            </w:r>
            <w:proofErr w:type="spellEnd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народа</w:t>
            </w:r>
            <w:r w:rsidRPr="00944A7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8E4925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26.09</w:t>
            </w:r>
          </w:p>
          <w:p w:rsidR="008E4925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8E4925" w:rsidRPr="00944A79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  <w:r w:rsidR="008E49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«Береги   землю родимую, как мать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люби-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мую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Представления  о  патриотизме  в фольклоре разных народов. Герои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национального эпоса разных народов (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Улып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Сияжар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Боотур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Урал-батыр и др.)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объяс-нить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понятия: </w:t>
            </w: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патриотизм, патриот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оха-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рактеризовать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представления  о  патриотизме  в фольклоре разных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наро-дов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назвать героев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нацио-нального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эпоса разных народов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работая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дополнитель-ными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источниками информации,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подгото-вить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выступить с сообщением об одном из героев эпоса народов России.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работать с текстом  и иллюстрациями </w:t>
            </w:r>
            <w:proofErr w:type="spellStart"/>
            <w:proofErr w:type="gramStart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учеб-ника</w:t>
            </w:r>
            <w:proofErr w:type="spellEnd"/>
            <w:proofErr w:type="gramEnd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 своё отношение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 героям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националь-ного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эпоса разных народов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19-24, вопросы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Жизнь </w:t>
            </w:r>
            <w:proofErr w:type="gramStart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ратными</w:t>
            </w:r>
            <w:proofErr w:type="gramEnd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 подвига-</w:t>
            </w:r>
          </w:p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ми </w:t>
            </w:r>
            <w:proofErr w:type="gramStart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полна</w:t>
            </w:r>
            <w:proofErr w:type="gramEnd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Реальные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при-меры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выраже-ния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патриотичес-ких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чувств  в  истории  России  (Д.  Донской,  К. Минин,  И.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Суса-нин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 Н. Дурова).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Деятели  разных  конфессий  –  патриоты  (С. Радонежский,  Р.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Шнеур-Залман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 Вклад  народов  нашей  страны  в  победу  над фашизмом 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назвать реальные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при-меры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выраже-ния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патриотичес-ких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чувств  в  истории  России, показать, как люди разных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национальнос-тей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 разные периоды истории защищали своё Отечество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 урока.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работать с текстом учебника и отвечать на вопросы </w:t>
            </w:r>
            <w:proofErr w:type="gramEnd"/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вклад  разных народов  нашей  страны  в  победу  над фашизмом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25-35, вопросы,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подгото-вить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по одной из тем</w:t>
            </w:r>
            <w:r w:rsidRPr="00944A7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4925" w:rsidRPr="00944A79" w:rsidRDefault="00D93F5D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3.10,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10.10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В труде – красота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Тема труда в фольклоре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разных народов (сказках, легендах, пословицах)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объяснить, что такое </w:t>
            </w: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труд, трудолюбие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показать, как раскрывается тема труда в фольклоре разных народов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понять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учебную задачу урока и стараться  её выполнить.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отвечать на вопросы по тексту учебника </w:t>
            </w:r>
            <w:proofErr w:type="gramEnd"/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определить роль труда в жизни человека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36-40, вопросы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E31CAF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17.</w:t>
            </w:r>
          </w:p>
          <w:p w:rsidR="00E31CAF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</w:t>
            </w:r>
          </w:p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24.10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«Плод добрых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трудов славен»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Проявление нравственных качеств человека труда. Буддизм,  ислам,  христианство  о  труде  и трудолюбии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показать отношение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буддизма,  ислама,  христианства  к  труду  и трудолюбию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анализировать тексты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влияние религии на 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проявление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нравствен-ных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 человека труда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41-42, вопросы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4925" w:rsidRPr="00944A79" w:rsidRDefault="00E31CAF" w:rsidP="00EE5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7.11,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Люди труда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дея-тельность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выда-ющихся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людей. Труд – пример для подражания.</w:t>
            </w:r>
          </w:p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Примеры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само-отверженного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труда  людей  разной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нацио-нальности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благо Родины 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показать примеры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само-отверженного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труда  людей  разной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нацио-нальности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благо Родины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вопросами к текстам.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сравнивать и делать выводы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дать оценку людям труда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43-48, вопросы,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подгото-вить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по одной из тем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31CAF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21.</w:t>
            </w:r>
          </w:p>
          <w:p w:rsidR="00E31CAF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11,</w:t>
            </w:r>
          </w:p>
          <w:p w:rsidR="008E4925" w:rsidRPr="00944A79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Бережное</w:t>
            </w:r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отноше-ние</w:t>
            </w:r>
            <w:proofErr w:type="spell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 природе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Одушевление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природы нашими предками.  Роль заповедников в сохранении природных объектов. Заповедники на карте России.    Красная книга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рассказать об отношении наших предков к природе, объяснить, почему в России создаются заповедники и для чего нужна Красная книга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в группах анализировать тексты.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составить описание картины И. Шишкина «Корабельная роща»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высказать своё мнение по вопросу: «Можно ли судить о культуре человека и общества по отношению к природе?» 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Стр. 49-55,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8E4925" w:rsidRPr="00944A79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5.12,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12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15 -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Семья – хранитель духовных ценностей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Главные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семей-ные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ценности.  О любви  и  милосердии  в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разных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религи-ях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Семейные  ценности  в  религиях.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Взаи-моотношения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членов семьи.  Отражение  ценностей  семьи  в фольклоре разных народов. Семья – первый трудовой коллектив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 главные семейные ценности, показать, как семейные ценности рассматриваются в разных религиях, какое они нашли отражение в фольклоре  разных народов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в группах анализировать тексты.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составить описание картин А.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Пластова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«Ужин тракториста» и А. Ржевской «Весёлая минутка», работать с вопросами к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иллюст-рациям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стихам,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ана-лизировать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пословицы и поговорки о семье 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роль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семьи в сохранении духовных ценностей 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56-73, вопросы</w:t>
            </w:r>
            <w:r w:rsidRPr="00944A79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31CAF" w:rsidRDefault="00E31CAF" w:rsidP="002C4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  <w:p w:rsidR="00E31CAF" w:rsidRDefault="00E31CAF" w:rsidP="002C4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12,</w:t>
            </w:r>
          </w:p>
          <w:p w:rsidR="008E4925" w:rsidRPr="00944A79" w:rsidRDefault="00EE560E" w:rsidP="002C4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C4C6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54" w:type="dxa"/>
          </w:tcPr>
          <w:p w:rsidR="008E4925" w:rsidRDefault="008E4925" w:rsidP="008E49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ная работа </w:t>
            </w:r>
          </w:p>
          <w:p w:rsidR="008E4925" w:rsidRDefault="008E4925" w:rsidP="008E49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1 по теме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Нравст-венные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ценности российского народа»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8E4925" w:rsidRPr="00C7537E" w:rsidRDefault="008E4925" w:rsidP="008E4925">
            <w:pPr>
              <w:shd w:val="clear" w:color="auto" w:fill="FFFFFF"/>
              <w:spacing w:after="0" w:line="0" w:lineRule="atLeast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590799">
              <w:rPr>
                <w:rFonts w:ascii="Times New Roman" w:hAnsi="Times New Roman"/>
                <w:i/>
                <w:spacing w:val="11"/>
                <w:sz w:val="28"/>
                <w:szCs w:val="28"/>
              </w:rPr>
              <w:t xml:space="preserve">Обучающиеся </w:t>
            </w:r>
            <w:r w:rsidRPr="00590799">
              <w:rPr>
                <w:rFonts w:ascii="Times New Roman" w:hAnsi="Times New Roman"/>
                <w:i/>
                <w:spacing w:val="11"/>
                <w:sz w:val="28"/>
                <w:szCs w:val="28"/>
              </w:rPr>
              <w:lastRenderedPageBreak/>
              <w:t>смогут</w:t>
            </w:r>
            <w:r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х</w:t>
            </w:r>
            <w:r w:rsidRPr="00A43E23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арактеризо</w:t>
            </w:r>
            <w:r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-</w:t>
            </w:r>
            <w:r w:rsidRPr="00A43E23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вать</w:t>
            </w:r>
            <w:proofErr w:type="spellEnd"/>
            <w:proofErr w:type="gramEnd"/>
            <w:r w:rsidRPr="00A43E23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A43E23">
              <w:rPr>
                <w:rFonts w:ascii="Times New Roman" w:hAnsi="Times New Roman"/>
                <w:spacing w:val="-1"/>
                <w:sz w:val="28"/>
                <w:szCs w:val="28"/>
              </w:rPr>
              <w:t>основные положе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ния темы, </w:t>
            </w:r>
            <w:r w:rsidRPr="00A43E23">
              <w:rPr>
                <w:rFonts w:ascii="Times New Roman" w:hAnsi="Times New Roman"/>
                <w:spacing w:val="-1"/>
                <w:sz w:val="28"/>
                <w:szCs w:val="28"/>
              </w:rPr>
              <w:t>анализировать, делать выво</w:t>
            </w:r>
            <w:r w:rsidRPr="00A43E23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ды, отвечать на вопросы, высказывать </w:t>
            </w:r>
            <w:r w:rsidRPr="00A43E23">
              <w:rPr>
                <w:rFonts w:ascii="Times New Roman" w:hAnsi="Times New Roman"/>
                <w:sz w:val="28"/>
                <w:szCs w:val="28"/>
              </w:rPr>
              <w:t>собственную точку зрения</w:t>
            </w:r>
          </w:p>
        </w:tc>
        <w:tc>
          <w:tcPr>
            <w:tcW w:w="3038" w:type="dxa"/>
          </w:tcPr>
          <w:p w:rsidR="008E4925" w:rsidRPr="00C7537E" w:rsidRDefault="008E4925" w:rsidP="008E4925">
            <w:pPr>
              <w:autoSpaceDE w:val="0"/>
              <w:autoSpaceDN w:val="0"/>
              <w:adjustRightInd w:val="0"/>
              <w:spacing w:line="0" w:lineRule="atLeast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lastRenderedPageBreak/>
              <w:t>Регулятивные</w:t>
            </w:r>
            <w:proofErr w:type="gramEnd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:</w:t>
            </w:r>
            <w:r w:rsidRPr="00C7537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7537E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см</w:t>
            </w:r>
            <w:r>
              <w:rPr>
                <w:rFonts w:ascii="Times New Roman" w:hAnsi="Times New Roman"/>
                <w:sz w:val="28"/>
                <w:szCs w:val="28"/>
              </w:rPr>
              <w:t>огут работать по алгоритму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 xml:space="preserve">.                                     </w:t>
            </w:r>
            <w:proofErr w:type="gramStart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:</w:t>
            </w:r>
            <w:r w:rsidRPr="00C7537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 xml:space="preserve">обучающиеся смогут излагать свое мнение.  </w:t>
            </w:r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Познавательные: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 xml:space="preserve"> обучающиеся смогут развивать умение анализировать простейшие ситуации</w:t>
            </w:r>
          </w:p>
        </w:tc>
        <w:tc>
          <w:tcPr>
            <w:tcW w:w="1701" w:type="dxa"/>
          </w:tcPr>
          <w:p w:rsidR="008E4925" w:rsidRDefault="008E4925" w:rsidP="008E4925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Обучающиес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я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смогут</w:t>
            </w:r>
            <w:r w:rsidRPr="00C7537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аргументи-рованно</w:t>
            </w:r>
            <w:proofErr w:type="spellEnd"/>
            <w:r w:rsidRPr="00C7537E">
              <w:rPr>
                <w:rFonts w:ascii="Times New Roman" w:hAnsi="Times New Roman"/>
                <w:sz w:val="28"/>
                <w:szCs w:val="28"/>
              </w:rPr>
              <w:t xml:space="preserve"> оценивать свою </w:t>
            </w: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пози-цию</w:t>
            </w:r>
            <w:proofErr w:type="spellEnd"/>
            <w:r w:rsidRPr="00C753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ози-цию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других, опираясь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>челове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E4925" w:rsidRPr="00C7537E" w:rsidRDefault="008E4925" w:rsidP="008E4925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537E">
              <w:rPr>
                <w:rFonts w:ascii="Times New Roman" w:hAnsi="Times New Roman"/>
                <w:sz w:val="28"/>
                <w:szCs w:val="28"/>
              </w:rPr>
              <w:t>нрав</w:t>
            </w:r>
            <w:r>
              <w:rPr>
                <w:rFonts w:ascii="Times New Roman" w:hAnsi="Times New Roman"/>
                <w:sz w:val="28"/>
                <w:szCs w:val="28"/>
              </w:rPr>
              <w:t>-ст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>венные</w:t>
            </w:r>
            <w:proofErr w:type="spellEnd"/>
            <w:proofErr w:type="gramEnd"/>
            <w:r w:rsidRPr="00C7537E">
              <w:rPr>
                <w:rFonts w:ascii="Times New Roman" w:hAnsi="Times New Roman"/>
                <w:sz w:val="28"/>
                <w:szCs w:val="28"/>
              </w:rPr>
              <w:t xml:space="preserve"> ценности </w:t>
            </w:r>
          </w:p>
        </w:tc>
        <w:tc>
          <w:tcPr>
            <w:tcW w:w="1559" w:type="dxa"/>
          </w:tcPr>
          <w:p w:rsidR="008E4925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Контроль-</w:t>
            </w:r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ная</w:t>
            </w:r>
            <w:proofErr w:type="spellEnd"/>
            <w:proofErr w:type="gramEnd"/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работа </w:t>
            </w:r>
          </w:p>
          <w:p w:rsidR="008E4925" w:rsidRPr="00563926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по теме «</w:t>
            </w:r>
            <w:proofErr w:type="spellStart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Нраственные</w:t>
            </w:r>
            <w:proofErr w:type="spellEnd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ценности </w:t>
            </w:r>
            <w:proofErr w:type="spellStart"/>
            <w:proofErr w:type="gramStart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российско-го</w:t>
            </w:r>
            <w:proofErr w:type="spellEnd"/>
            <w:proofErr w:type="gramEnd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народа»</w:t>
            </w:r>
          </w:p>
        </w:tc>
        <w:tc>
          <w:tcPr>
            <w:tcW w:w="851" w:type="dxa"/>
          </w:tcPr>
          <w:p w:rsidR="008E4925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8E4925" w:rsidRPr="00944A79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 Религия и культура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8E4925" w:rsidRDefault="00EE560E" w:rsidP="008E4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23.01</w:t>
            </w:r>
          </w:p>
          <w:p w:rsidR="008E4925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8E4925" w:rsidRPr="00944A79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8E49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8E4925" w:rsidRPr="002A5C0C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Роль религии в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развитии культуры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Нравственные ценности религии. Влияние религии на культуру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показать, как религия влияет на культуру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делать выводы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роль религии в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развитии культуры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84, вопросы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31CAF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  <w:p w:rsidR="008E4925" w:rsidRPr="00944A79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01,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0.0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Культур-ное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наследие </w:t>
            </w:r>
            <w:proofErr w:type="spellStart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христиан-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ской</w:t>
            </w:r>
            <w:proofErr w:type="spellEnd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 Руси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Культурное  наследие  христианской  Руси.  Принятие 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христианства  на  Руси, влияние  Византии.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Вели-кие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князья Древ-ней  Руси  и  их  влияние  на  развитие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образо-вания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Правос-лавный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храм. Духовная  музыка.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Коло-кольный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звон. Особенности православного календаря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рассказать, как было принято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христианство на Руси, описать православный храм, определить особенности православного календаря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по предложенному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анализировать документ, составить рассказ по картинам И. Левитана «Над вечным покоем» и В.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Васнецо-ва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«Крещение Руси», работать с иллюстрациями, делать выводы</w:t>
            </w:r>
          </w:p>
          <w:p w:rsidR="008E4925" w:rsidRPr="00944A79" w:rsidRDefault="008E4925" w:rsidP="008E4925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определить, какую роль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сыграло принятие </w:t>
            </w:r>
            <w:proofErr w:type="spellStart"/>
            <w:proofErr w:type="gram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христианст-ва</w:t>
            </w:r>
            <w:proofErr w:type="spellEnd"/>
            <w:proofErr w:type="gram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 Руси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85-98, вопросы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4925" w:rsidRPr="00944A79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6.02,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22-23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Культура ислама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Возникновение ислама. Золотое время исламской культуры.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Успе-хи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и науки. Вклад мусульманской литературы  в  мировую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культу-ру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.  Мечеть  –  часть  исламской культуры.  Исламский календарь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рассказать, как возник ислам, описать мечеть, определить особенности исламского календаря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анализировать стихи, работать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фотографиями, делать выводы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определить, какой вклад внесла мусульманская культура в мировую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 99 -108</w:t>
            </w: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31CAF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31CAF">
              <w:rPr>
                <w:rFonts w:ascii="Times New Roman" w:hAnsi="Times New Roman"/>
                <w:sz w:val="28"/>
                <w:szCs w:val="28"/>
                <w:lang w:eastAsia="ru-RU"/>
              </w:rPr>
              <w:t>0.</w:t>
            </w:r>
          </w:p>
          <w:p w:rsidR="008E4925" w:rsidRPr="00944A79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02,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27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rPr>
          <w:trHeight w:val="61"/>
        </w:trPr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24-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Иудаизм и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Возникновение  иудаизма.  Тора 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–  Пятикнижие  Моисея.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Синаго-га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Особенности  внутреннего  убранства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сина-гоги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Священная история иудеев  в сюжетах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миро-вой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живописи. Еврейский календарь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рассказать, как возник иудаизм, описать синагогу, определить особенности еврейского календаря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работать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определить, какой вклад внесла еврейская культура в мировую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Стр.109-119,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8E4925" w:rsidRPr="00944A79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5.03,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26-27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Культур-ные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традиции буддизма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 буддизма  в  России. Культовые сооружения буддистов. Буддийские монастыри. Искусство танка. Буддийский календарь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рассказать, как возник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буд-дизм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описать буддийский храм, определить особенности буддийского календаря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работать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определить, какой вклад внесла буддийская культура в мировую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120-127, вопросы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31CAF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19.</w:t>
            </w:r>
          </w:p>
          <w:p w:rsidR="00E31CAF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  <w:r w:rsidR="00E31CA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E4925" w:rsidRPr="00944A79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4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Как </w:t>
            </w:r>
            <w:proofErr w:type="spellStart"/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сохра-нить</w:t>
            </w:r>
            <w:proofErr w:type="spellEnd"/>
            <w:proofErr w:type="gramEnd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духовные ценности 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E560E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8E49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.04</w:t>
            </w:r>
          </w:p>
          <w:p w:rsidR="008E4925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7.0</w:t>
            </w:r>
            <w:r w:rsidR="00EE5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Забота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государства о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сохране-нии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духовных ценностей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Забота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государства 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сохране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нии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духовных ценностей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Храм Христа Спасителя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охарак-теризовать</w:t>
            </w:r>
            <w:proofErr w:type="spell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каким образом государство заботится о сохранении духовных ценностей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выдвинуть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предполо-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жения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том, для чего государству надо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забо-титься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сохранении духовных ценностей.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выполнять задания в парах.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работать с текстом учебника и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роль государства в сохранении духовных ценностей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129-135, в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опросы и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8E4925" w:rsidRPr="00944A79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9.04,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30-31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Хранить память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предков 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Память. Творить благо. Российские меценаты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творческую работу и устно с ней выступить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Franklin Gothic Medium" w:hAnsi="Franklin Gothic Medium" w:cs="Franklin Gothic Medium"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слышать, слушать и понимать выступающих.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работая с различными источниками </w:t>
            </w:r>
            <w:proofErr w:type="spellStart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инфор-мации</w:t>
            </w:r>
            <w:proofErr w:type="spellEnd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выполнить творческую работу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свои мысли в устной и письменной речи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 136-141, в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опросы и задания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одгото-вить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на одну из тем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31CAF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23.</w:t>
            </w:r>
          </w:p>
          <w:p w:rsidR="00E31CAF" w:rsidRDefault="00E31CAF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04,</w:t>
            </w:r>
          </w:p>
          <w:p w:rsidR="008E4925" w:rsidRPr="00944A79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Твой духовный мир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Твоя образованность. Книга и чтение – важная часть культуры человека. Твои интересы, культура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поведения и нравственные качества</w:t>
            </w:r>
          </w:p>
        </w:tc>
        <w:tc>
          <w:tcPr>
            <w:tcW w:w="2117" w:type="dxa"/>
          </w:tcPr>
          <w:p w:rsidR="008E4925" w:rsidRPr="00944A79" w:rsidRDefault="008E4925" w:rsidP="008E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смогут рассказать о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духовном мире человека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Franklin Gothic Medium" w:hAnsi="Franklin Gothic Medium" w:cs="Franklin Gothic Medium"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задания в парах.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подбирая текстовый и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иллюстративный материал, представят свой  проект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</w:p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объяснить своё понимание  духовного мира и его роли в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жизни человека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Стр. 143-147, вопросы</w:t>
            </w: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9E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E4925" w:rsidRPr="00944A79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5. Итоговое </w:t>
            </w:r>
            <w:proofErr w:type="spellStart"/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повторе-ние</w:t>
            </w:r>
            <w:proofErr w:type="spellEnd"/>
            <w:proofErr w:type="gramEnd"/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8E4925" w:rsidRPr="00944A79" w:rsidRDefault="008E4925" w:rsidP="008E4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E4925" w:rsidRPr="00944A79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 – 21</w:t>
            </w:r>
            <w:r w:rsidR="008E49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Нравст-венные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ценности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россий-ского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народа»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«Религия и культура»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 xml:space="preserve"> смогут</w:t>
            </w:r>
            <w:r w:rsidRPr="00944A79">
              <w:rPr>
                <w:rFonts w:ascii="Times New Roman" w:hAnsi="Times New Roman"/>
                <w:spacing w:val="1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>характери-зовать</w:t>
            </w:r>
            <w:proofErr w:type="spellEnd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основ-ные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положе-ния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тем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, анализировать, делать выво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softHyphen/>
              <w:t>ды, отвечать на вопросы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работать по алгоритму.                                     </w:t>
            </w: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излагать свое мнение.  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 описывать, сравнивать, оценивать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смогут: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аргументи-рованно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оценивать свою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пози-цию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позицию других</w:t>
            </w:r>
          </w:p>
        </w:tc>
        <w:tc>
          <w:tcPr>
            <w:tcW w:w="1559" w:type="dxa"/>
          </w:tcPr>
          <w:p w:rsidR="008E4925" w:rsidRPr="00944A79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E4925" w:rsidRPr="00C33691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E4925" w:rsidRPr="00944A79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4925" w:rsidRPr="00944A79" w:rsidTr="008E4925">
        <w:tc>
          <w:tcPr>
            <w:tcW w:w="541" w:type="dxa"/>
          </w:tcPr>
          <w:p w:rsidR="008E4925" w:rsidRPr="00944A79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5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314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8E4925" w:rsidRPr="00944A79" w:rsidRDefault="008E4925" w:rsidP="008E49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 xml:space="preserve"> смогут</w:t>
            </w:r>
            <w:r w:rsidRPr="00944A79">
              <w:rPr>
                <w:rFonts w:ascii="Times New Roman" w:hAnsi="Times New Roman"/>
                <w:spacing w:val="1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>характери-зовать</w:t>
            </w:r>
            <w:proofErr w:type="spellEnd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основ-ные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положе-ния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курса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, анализировать, делать выво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softHyphen/>
              <w:t>ды, отвечать на вопросы</w:t>
            </w:r>
          </w:p>
        </w:tc>
        <w:tc>
          <w:tcPr>
            <w:tcW w:w="3038" w:type="dxa"/>
          </w:tcPr>
          <w:p w:rsidR="008E4925" w:rsidRPr="00944A79" w:rsidRDefault="008E4925" w:rsidP="008E492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работать по алгоритму.                                     </w:t>
            </w: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излагать свое мнение.  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 описывать, сравнивать, оценивать</w:t>
            </w:r>
          </w:p>
        </w:tc>
        <w:tc>
          <w:tcPr>
            <w:tcW w:w="1701" w:type="dxa"/>
          </w:tcPr>
          <w:p w:rsidR="008E4925" w:rsidRPr="00944A79" w:rsidRDefault="008E4925" w:rsidP="008E4925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еся</w:t>
            </w:r>
            <w:proofErr w:type="spellEnd"/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смогут: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аргументи-рованно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оценивать свою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пози-цию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позицию других</w:t>
            </w:r>
          </w:p>
        </w:tc>
        <w:tc>
          <w:tcPr>
            <w:tcW w:w="1559" w:type="dxa"/>
          </w:tcPr>
          <w:p w:rsidR="008E4925" w:rsidRPr="00C33691" w:rsidRDefault="008E4925" w:rsidP="008E49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33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Итоговая </w:t>
            </w:r>
            <w:proofErr w:type="spellStart"/>
            <w:proofErr w:type="gramStart"/>
            <w:r w:rsidRPr="00C33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контроль-ная</w:t>
            </w:r>
            <w:proofErr w:type="spellEnd"/>
            <w:proofErr w:type="gramEnd"/>
            <w:r w:rsidRPr="00C33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8E4925" w:rsidRPr="00C33691" w:rsidRDefault="008E4925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8E4925" w:rsidRPr="00944A79" w:rsidRDefault="00EE560E" w:rsidP="008E4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8E4925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8E4925" w:rsidRPr="00944A79" w:rsidRDefault="008E4925" w:rsidP="008E49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560E" w:rsidRDefault="00EE560E" w:rsidP="008E4925">
      <w:pPr>
        <w:rPr>
          <w:sz w:val="28"/>
          <w:szCs w:val="28"/>
        </w:rPr>
      </w:pPr>
    </w:p>
    <w:p w:rsidR="000051DD" w:rsidRDefault="000051DD" w:rsidP="008E4925">
      <w:pPr>
        <w:rPr>
          <w:sz w:val="28"/>
          <w:szCs w:val="28"/>
        </w:rPr>
      </w:pPr>
    </w:p>
    <w:p w:rsidR="00EE560E" w:rsidRPr="00434899" w:rsidRDefault="00EE560E" w:rsidP="00EE560E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>КАЛЕНДАРНО – ТЕМАТИЧЕСКОЕ  ПЛАНИРОВАНИЕ 5  «В» КЛАССА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454"/>
        <w:gridCol w:w="2314"/>
        <w:gridCol w:w="2117"/>
        <w:gridCol w:w="3038"/>
        <w:gridCol w:w="1701"/>
        <w:gridCol w:w="1559"/>
        <w:gridCol w:w="851"/>
        <w:gridCol w:w="850"/>
        <w:gridCol w:w="709"/>
      </w:tblGrid>
      <w:tr w:rsidR="00EE560E" w:rsidRPr="00944A79" w:rsidTr="00D93F5D">
        <w:trPr>
          <w:trHeight w:val="278"/>
        </w:trPr>
        <w:tc>
          <w:tcPr>
            <w:tcW w:w="541" w:type="dxa"/>
            <w:vMerge w:val="restart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54" w:type="dxa"/>
            <w:vMerge w:val="restart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2314" w:type="dxa"/>
            <w:vMerge w:val="restart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элементы</w:t>
            </w:r>
          </w:p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содержания образования</w:t>
            </w:r>
          </w:p>
        </w:tc>
        <w:tc>
          <w:tcPr>
            <w:tcW w:w="6856" w:type="dxa"/>
            <w:gridSpan w:val="3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/ </w:t>
            </w:r>
            <w:r w:rsidRPr="000F306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851" w:type="dxa"/>
            <w:vMerge w:val="restart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1559" w:type="dxa"/>
            <w:gridSpan w:val="2"/>
            <w:vMerge w:val="restart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</w:tr>
      <w:tr w:rsidR="00EE560E" w:rsidRPr="00944A79" w:rsidTr="00D93F5D">
        <w:trPr>
          <w:trHeight w:val="322"/>
        </w:trPr>
        <w:tc>
          <w:tcPr>
            <w:tcW w:w="541" w:type="dxa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 w:val="restart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038" w:type="dxa"/>
            <w:vMerge w:val="restart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1" w:type="dxa"/>
            <w:vMerge w:val="restart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559" w:type="dxa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rPr>
          <w:trHeight w:val="276"/>
        </w:trPr>
        <w:tc>
          <w:tcPr>
            <w:tcW w:w="541" w:type="dxa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  <w:vMerge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Пл.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Ф.</w:t>
            </w:r>
          </w:p>
        </w:tc>
      </w:tr>
      <w:tr w:rsidR="00EE560E" w:rsidRPr="00944A79" w:rsidTr="00D93F5D">
        <w:trPr>
          <w:trHeight w:val="276"/>
        </w:trPr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 xml:space="preserve">Тема 1. 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color w:val="000000"/>
                <w:sz w:val="28"/>
                <w:szCs w:val="27"/>
                <w:lang w:eastAsia="ru-RU"/>
              </w:rPr>
              <w:t>В</w:t>
            </w: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мире </w:t>
            </w:r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куль-туры</w:t>
            </w:r>
            <w:proofErr w:type="gramEnd"/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EE560E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4 -</w:t>
            </w:r>
          </w:p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rPr>
          <w:trHeight w:val="276"/>
        </w:trPr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</w:pPr>
            <w:r w:rsidRPr="00944A79">
              <w:rPr>
                <w:rFonts w:ascii="Times New Roman" w:hAnsi="Times New Roman"/>
                <w:bCs/>
                <w:color w:val="000000"/>
                <w:sz w:val="28"/>
                <w:szCs w:val="27"/>
                <w:lang w:eastAsia="ru-RU"/>
              </w:rPr>
              <w:t>Введение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Знакомство с курсом и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учебни-ком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объяс-нять</w:t>
            </w:r>
            <w:proofErr w:type="spellEnd"/>
            <w:proofErr w:type="gram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понятия: </w:t>
            </w: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культура, материальная культура, духовная культура, культурные традиции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обуча-ющиеся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 по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предложенно-му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смогут вступать в учебный диалог.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смогут, работая с текстом учебника, отвечать на вопросы</w:t>
            </w:r>
            <w:proofErr w:type="gramEnd"/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 роль культуры в развитии государства 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4.09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Величие </w:t>
            </w:r>
            <w:proofErr w:type="spell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многона-циональ-ной</w:t>
            </w:r>
            <w:proofErr w:type="spell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россий-ской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Российская  культура  –  плод  усилий  разных народов.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Деяте-ли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науки  и  культуры - представителей  разных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нацио-нальностей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(К. Брюллов,  И.  Репин,  К.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Ста-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ниславский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Д.  Шостакович,  Р. Гамзатов, Л.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Ли-хачев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др.)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 смогут</w:t>
            </w:r>
            <w:r w:rsidRPr="00944A7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называть известных деятелей российской культуры и их достижения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смогут вступать в учебный диалог.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смогут, работая с иллюстрациями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учебника, составлять словесный портрет деятелей российской культуры </w:t>
            </w:r>
            <w:proofErr w:type="gramEnd"/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  <w:r w:rsidRPr="00944A7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роль деятелей науки и культуры - представителей разных </w:t>
            </w:r>
            <w:proofErr w:type="spellStart"/>
            <w:proofErr w:type="gram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националь-ностей</w:t>
            </w:r>
            <w:proofErr w:type="spellEnd"/>
            <w:proofErr w:type="gram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в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развитии общероссийской культуры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7-11, вопросы</w:t>
            </w: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0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Человек – творец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 носитель культуры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Человек  –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тво-рец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и  носитель  культуры.   Вклад личности в культуру зависит от ее таланта,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спо-собностей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упор-ства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Законы нравственности – часть культуры общества.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Источ-ники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создающие нравственные установки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охарактеризо-вать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человека как творца и носителя культуры, определить, от чего зависит вклад личности в культуру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работая с учебником в парах, выполнять задания по теме урока.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анализировать пословицы и поговорки, делать выводы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 своё отношение к поступку княгини Елизаветы Фёдоровны Романовой 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12-17, вопросы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Тема 2. </w:t>
            </w:r>
            <w:proofErr w:type="spellStart"/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Нравст-венные</w:t>
            </w:r>
            <w:proofErr w:type="spellEnd"/>
            <w:proofErr w:type="gramEnd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ценности </w:t>
            </w:r>
            <w:proofErr w:type="spell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россий-ского</w:t>
            </w:r>
            <w:proofErr w:type="spellEnd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народа</w:t>
            </w:r>
            <w:r w:rsidRPr="00944A7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</w:tcPr>
          <w:p w:rsidR="00EE560E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EE5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.09</w:t>
            </w:r>
          </w:p>
          <w:p w:rsidR="00EE560E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="00EE5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«Береги   землю родимую, как мать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люби-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мую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Представления  о  патриотизме  в фольклоре разных народов. Герои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национального эпоса разных народов (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Улып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Сияжар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Боотур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Урал-батыр и др.)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объяс-нить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понятия: </w:t>
            </w: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патриотизм, патриот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оха-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рактеризовать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представления  о  патриотизме  в фольклоре разных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наро-дов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назвать героев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нацио-нального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эпоса разных народов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работая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дополнитель-ными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источниками информации,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подгото-вить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выступить с сообщением об одном из героев эпоса народов России.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работать с текстом  и иллюстрациями </w:t>
            </w:r>
            <w:proofErr w:type="spellStart"/>
            <w:proofErr w:type="gramStart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учеб-ника</w:t>
            </w:r>
            <w:proofErr w:type="spellEnd"/>
            <w:proofErr w:type="gramEnd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определить своё отношение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 героям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националь-ного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эпоса разных народов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19-24, вопросы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Жизнь </w:t>
            </w:r>
            <w:proofErr w:type="gramStart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ратными</w:t>
            </w:r>
            <w:proofErr w:type="gramEnd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 подвига-</w:t>
            </w:r>
          </w:p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ми </w:t>
            </w:r>
            <w:proofErr w:type="gramStart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полна</w:t>
            </w:r>
            <w:proofErr w:type="gramEnd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</w:p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Реальные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при-меры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выраже-ния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патриотичес-ких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чувств  в  истории  России  (Д.  Донской,  К. Минин,  И.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Суса-нин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 Н. Дурова).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Деятели  разных  конфессий  –  патриоты  (С. Радонежский,  Р.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Шнеур-Залман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).  Вклад  народов  нашей  страны  в  победу  над фашизмом 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назвать реальные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при-меры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выраже-ния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патриотичес-ких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чувств  в  истории  России, показать, как люди разных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национальнос-тей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 разные периоды истории защищали своё Отечество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 урока.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работать с текстом учебника и отвечать на вопросы </w:t>
            </w:r>
            <w:proofErr w:type="gramEnd"/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вклад  разных народов  нашей  страны  в  победу  над фашизмом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25-35, вопросы,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подгото-вить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по одной из тем</w:t>
            </w:r>
            <w:r w:rsidRPr="00944A79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2 - 9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В труде – красота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человека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Тема труда в фольклоре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разных народов (сказках, легендах, пословицах)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объяснить, что такое </w:t>
            </w: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труд, трудолюбие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показать, как раскрывается тема труда в фольклоре разных народов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понять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учебную задачу урока и стараться  её выполнить.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отвечать на вопросы по тексту учебника </w:t>
            </w:r>
            <w:proofErr w:type="gramEnd"/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определить роль труда в жизни человека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36-40, вопросы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16 -23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«Плод добрых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трудов славен»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Проявление нравственных качеств человека труда. Буддизм,  ислам,  христианство  о  труде  и трудолюбии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показать отношение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буддизма,  ислама,  христианства  к  труду  и трудолюбию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анализировать тексты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влияние религии на 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проявление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нравствен-ных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 человека труда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41-42, вопросы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6 -13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11 -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Люди труда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Трудовая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дея-тельность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выда-ющихся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людей. Труд – пример для подражания.</w:t>
            </w:r>
          </w:p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Примеры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само-отверженного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труда  людей  разной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нацио-нальности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благо Родины 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показать примеры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само-отверженного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труда  людей  разной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нацио-нальности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благо Родины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вопросами к текстам.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сравнивать и делать выводы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дать оценку людям труда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Стр. 43-48, вопросы,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подгото-вить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по одной из тем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20 - 27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Бережное</w:t>
            </w:r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отноше-ние</w:t>
            </w:r>
            <w:proofErr w:type="spell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 природе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Одушевление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природы нашими предками.  Роль заповедников в сохранении природных объектов. Заповедники на карте России.    Красная книга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рассказать об отношении наших предков к природе, объяснить, почему в России создаются заповедники и для чего нужна Красная книга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в группах анализировать тексты.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составить описание картины И. Шишкина «Корабельная роща»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высказать своё мнение по вопросу: «Можно ли судить о культуре человека и общества по отношению к природе?» 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Стр. 49-55,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15 -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Семья – хранитель духовных ценностей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Главные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семей-ные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ценности.  О любви  и  милосердии  в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разных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религи-ях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Семейные  ценности  в  религиях.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Взаи-моотношения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членов семьи.  Отражение  ценностей  семьи  в фольклоре разных народов. Семья – первый трудовой коллектив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 главные семейные ценности, показать, как семейные ценности рассматриваются в разных религиях, какое они нашли отражение в фольклоре  разных народов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в группах анализировать тексты.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составить описание картин А.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Пластова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«Ужин тракториста» и А. Ржевской «Весёлая минутка», работать с вопросами к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иллюст-рациям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стихам,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ана-лизировать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пословицы и поговорки о семье 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роль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семьи в сохранении духовных ценностей 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56-73, вопросы</w:t>
            </w:r>
            <w:r w:rsidRPr="00944A79">
              <w:rPr>
                <w:rStyle w:val="a7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 – 25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54" w:type="dxa"/>
          </w:tcPr>
          <w:p w:rsidR="00EE560E" w:rsidRDefault="00EE560E" w:rsidP="00D93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ная работа </w:t>
            </w:r>
          </w:p>
          <w:p w:rsidR="00EE560E" w:rsidRDefault="00EE560E" w:rsidP="00D93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 1 по теме «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Нравст-венные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ценности российского народа»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EE560E" w:rsidRPr="00C7537E" w:rsidRDefault="00EE560E" w:rsidP="00D93F5D">
            <w:pPr>
              <w:shd w:val="clear" w:color="auto" w:fill="FFFFFF"/>
              <w:spacing w:after="0" w:line="0" w:lineRule="atLeast"/>
              <w:ind w:left="10"/>
              <w:rPr>
                <w:rFonts w:ascii="Times New Roman" w:hAnsi="Times New Roman"/>
                <w:sz w:val="28"/>
                <w:szCs w:val="28"/>
              </w:rPr>
            </w:pPr>
            <w:r w:rsidRPr="00590799">
              <w:rPr>
                <w:rFonts w:ascii="Times New Roman" w:hAnsi="Times New Roman"/>
                <w:i/>
                <w:spacing w:val="11"/>
                <w:sz w:val="28"/>
                <w:szCs w:val="28"/>
              </w:rPr>
              <w:t xml:space="preserve">Обучающиеся </w:t>
            </w:r>
            <w:r w:rsidRPr="00590799">
              <w:rPr>
                <w:rFonts w:ascii="Times New Roman" w:hAnsi="Times New Roman"/>
                <w:i/>
                <w:spacing w:val="11"/>
                <w:sz w:val="28"/>
                <w:szCs w:val="28"/>
              </w:rPr>
              <w:lastRenderedPageBreak/>
              <w:t>смогут</w:t>
            </w:r>
            <w:r>
              <w:rPr>
                <w:rFonts w:ascii="Times New Roman" w:hAnsi="Times New Roman"/>
                <w:spacing w:val="11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х</w:t>
            </w:r>
            <w:r w:rsidRPr="00A43E23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арактеризо</w:t>
            </w:r>
            <w:r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-</w:t>
            </w:r>
            <w:r w:rsidRPr="00A43E23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>вать</w:t>
            </w:r>
            <w:proofErr w:type="spellEnd"/>
            <w:proofErr w:type="gramEnd"/>
            <w:r w:rsidRPr="00A43E23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</w:rPr>
              <w:t xml:space="preserve"> </w:t>
            </w:r>
            <w:r w:rsidRPr="00A43E23">
              <w:rPr>
                <w:rFonts w:ascii="Times New Roman" w:hAnsi="Times New Roman"/>
                <w:spacing w:val="-1"/>
                <w:sz w:val="28"/>
                <w:szCs w:val="28"/>
              </w:rPr>
              <w:t>основные положе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ния темы, </w:t>
            </w:r>
            <w:r w:rsidRPr="00A43E23">
              <w:rPr>
                <w:rFonts w:ascii="Times New Roman" w:hAnsi="Times New Roman"/>
                <w:spacing w:val="-1"/>
                <w:sz w:val="28"/>
                <w:szCs w:val="28"/>
              </w:rPr>
              <w:t>анализировать, делать выво</w:t>
            </w:r>
            <w:r w:rsidRPr="00A43E23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ды, отвечать на вопросы, высказывать </w:t>
            </w:r>
            <w:r w:rsidRPr="00A43E23">
              <w:rPr>
                <w:rFonts w:ascii="Times New Roman" w:hAnsi="Times New Roman"/>
                <w:sz w:val="28"/>
                <w:szCs w:val="28"/>
              </w:rPr>
              <w:t>собственную точку зрения</w:t>
            </w:r>
          </w:p>
        </w:tc>
        <w:tc>
          <w:tcPr>
            <w:tcW w:w="3038" w:type="dxa"/>
          </w:tcPr>
          <w:p w:rsidR="00EE560E" w:rsidRPr="00C7537E" w:rsidRDefault="00EE560E" w:rsidP="00D93F5D">
            <w:pPr>
              <w:autoSpaceDE w:val="0"/>
              <w:autoSpaceDN w:val="0"/>
              <w:adjustRightInd w:val="0"/>
              <w:spacing w:line="0" w:lineRule="atLeast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lastRenderedPageBreak/>
              <w:t>Регулятивные</w:t>
            </w:r>
            <w:proofErr w:type="gramEnd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:</w:t>
            </w:r>
            <w:r w:rsidRPr="00C7537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7537E">
              <w:rPr>
                <w:rFonts w:ascii="Times New Roman" w:hAnsi="Times New Roman"/>
                <w:sz w:val="28"/>
                <w:szCs w:val="28"/>
              </w:rPr>
              <w:lastRenderedPageBreak/>
              <w:t>обучающиеся см</w:t>
            </w:r>
            <w:r>
              <w:rPr>
                <w:rFonts w:ascii="Times New Roman" w:hAnsi="Times New Roman"/>
                <w:sz w:val="28"/>
                <w:szCs w:val="28"/>
              </w:rPr>
              <w:t>огут работать по алгоритму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 xml:space="preserve">.                                     </w:t>
            </w:r>
            <w:proofErr w:type="gramStart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:</w:t>
            </w:r>
            <w:r w:rsidRPr="00C7537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 xml:space="preserve">обучающиеся смогут излагать свое мнение.  </w:t>
            </w:r>
            <w:r w:rsidRPr="00C7537E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Познавательные: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 xml:space="preserve"> обучающиеся смогут развивать умение анализировать простейшие ситуации</w:t>
            </w:r>
          </w:p>
        </w:tc>
        <w:tc>
          <w:tcPr>
            <w:tcW w:w="1701" w:type="dxa"/>
          </w:tcPr>
          <w:p w:rsidR="00EE560E" w:rsidRDefault="00EE560E" w:rsidP="00D93F5D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Обучающиес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я</w:t>
            </w:r>
            <w:proofErr w:type="gramEnd"/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смогут</w:t>
            </w:r>
            <w:r w:rsidRPr="00C7537E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аргументи-рованно</w:t>
            </w:r>
            <w:proofErr w:type="spellEnd"/>
            <w:r w:rsidRPr="00C7537E">
              <w:rPr>
                <w:rFonts w:ascii="Times New Roman" w:hAnsi="Times New Roman"/>
                <w:sz w:val="28"/>
                <w:szCs w:val="28"/>
              </w:rPr>
              <w:t xml:space="preserve"> оценивать свою </w:t>
            </w: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пози-цию</w:t>
            </w:r>
            <w:proofErr w:type="spellEnd"/>
            <w:r w:rsidRPr="00C7537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ози-цию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других, опираясь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>челове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EE560E" w:rsidRPr="00C7537E" w:rsidRDefault="00EE560E" w:rsidP="00D93F5D">
            <w:pPr>
              <w:autoSpaceDE w:val="0"/>
              <w:autoSpaceDN w:val="0"/>
              <w:adjustRightInd w:val="0"/>
              <w:spacing w:after="0" w:line="0" w:lineRule="atLeast"/>
              <w:ind w:right="-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7537E">
              <w:rPr>
                <w:rFonts w:ascii="Times New Roman" w:hAnsi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/>
                <w:sz w:val="28"/>
                <w:szCs w:val="28"/>
              </w:rPr>
              <w:t>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537E">
              <w:rPr>
                <w:rFonts w:ascii="Times New Roman" w:hAnsi="Times New Roman"/>
                <w:sz w:val="28"/>
                <w:szCs w:val="28"/>
              </w:rPr>
              <w:t>нрав</w:t>
            </w:r>
            <w:r>
              <w:rPr>
                <w:rFonts w:ascii="Times New Roman" w:hAnsi="Times New Roman"/>
                <w:sz w:val="28"/>
                <w:szCs w:val="28"/>
              </w:rPr>
              <w:t>-ст</w:t>
            </w:r>
            <w:r w:rsidRPr="00C7537E">
              <w:rPr>
                <w:rFonts w:ascii="Times New Roman" w:hAnsi="Times New Roman"/>
                <w:sz w:val="28"/>
                <w:szCs w:val="28"/>
              </w:rPr>
              <w:t>венные</w:t>
            </w:r>
            <w:proofErr w:type="spellEnd"/>
            <w:proofErr w:type="gramEnd"/>
            <w:r w:rsidRPr="00C7537E">
              <w:rPr>
                <w:rFonts w:ascii="Times New Roman" w:hAnsi="Times New Roman"/>
                <w:sz w:val="28"/>
                <w:szCs w:val="28"/>
              </w:rPr>
              <w:t xml:space="preserve"> ценности </w:t>
            </w:r>
          </w:p>
        </w:tc>
        <w:tc>
          <w:tcPr>
            <w:tcW w:w="1559" w:type="dxa"/>
          </w:tcPr>
          <w:p w:rsidR="00EE560E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Контроль-</w:t>
            </w:r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ная</w:t>
            </w:r>
            <w:proofErr w:type="spellEnd"/>
            <w:proofErr w:type="gramEnd"/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работа </w:t>
            </w:r>
          </w:p>
          <w:p w:rsidR="00EE560E" w:rsidRPr="00563926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92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1</w:t>
            </w:r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по теме «</w:t>
            </w:r>
            <w:proofErr w:type="spellStart"/>
            <w:proofErr w:type="gramStart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Нравст-венные</w:t>
            </w:r>
            <w:proofErr w:type="spellEnd"/>
            <w:proofErr w:type="gramEnd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ценности </w:t>
            </w:r>
            <w:proofErr w:type="spellStart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российско-го</w:t>
            </w:r>
            <w:proofErr w:type="spellEnd"/>
            <w:r w:rsidR="000051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народа»</w:t>
            </w:r>
          </w:p>
        </w:tc>
        <w:tc>
          <w:tcPr>
            <w:tcW w:w="851" w:type="dxa"/>
          </w:tcPr>
          <w:p w:rsidR="00EE560E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3. Религия и культура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</w:tcPr>
          <w:p w:rsidR="00EE560E" w:rsidRDefault="002C4C6A" w:rsidP="00D93F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="00EE5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.01</w:t>
            </w:r>
          </w:p>
          <w:p w:rsidR="00EE560E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EE5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EE560E" w:rsidRPr="002A5C0C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Роль религии в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развитии культуры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Нравственные ценности религии. Влияние религии на культуру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показать, как религия влияет на культуру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Регулятивные: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делать выводы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роль религии в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развитии культуры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84, вопросы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C4C6A">
              <w:rPr>
                <w:rFonts w:ascii="Times New Roman" w:hAnsi="Times New Roman"/>
                <w:sz w:val="28"/>
                <w:szCs w:val="28"/>
                <w:lang w:eastAsia="ru-RU"/>
              </w:rPr>
              <w:t>2 – 29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Культур-ное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наследие </w:t>
            </w:r>
            <w:proofErr w:type="spellStart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>христиан-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ской</w:t>
            </w:r>
            <w:proofErr w:type="spellEnd"/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 Руси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Культурное  наследие  христианской  Руси.  Принятие 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христианства  на  Руси, влияние  Византии. 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Вели-кие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князья Древ-ней  Руси  и  их  влияние  на  развитие 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образо-вания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Правос-лавный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храм. Духовная  музыка.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Коло-кольный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звон. Особенности православного календаря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рассказать, как было принято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христианство на Руси, описать православный храм, определить особенности православного календаря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работать по предложенному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анализировать документ, составить рассказ по картинам И. Левитана «Над вечным покоем» и В.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Васнецо-ва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«Крещение Руси», работать с иллюстрациями, делать выводы</w:t>
            </w:r>
          </w:p>
          <w:p w:rsidR="00EE560E" w:rsidRPr="00944A79" w:rsidRDefault="00EE560E" w:rsidP="00D93F5D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определить, какую роль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 xml:space="preserve">сыграло принятие </w:t>
            </w:r>
            <w:proofErr w:type="spellStart"/>
            <w:proofErr w:type="gram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христианст-ва</w:t>
            </w:r>
            <w:proofErr w:type="spellEnd"/>
            <w:proofErr w:type="gram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на Руси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85-98, вопросы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5 - 12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22-23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Культура ислама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Возникновение ислама. Золотое время исламской культуры.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Успе-хи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и науки. Вклад мусульманской литературы  в  мировую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культу-ру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.  Мечеть  –  часть  исламской культуры.  Исламский календарь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рассказать, как возник ислам, описать мечеть, определить особенности исламского календаря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парах с заданиями по теме.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анализировать стихи, работать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фотографиями, делать выводы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определить, какой вклад внесла мусульманская культура в мировую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Стр. 99 -108</w:t>
            </w: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19 - 26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rPr>
          <w:trHeight w:val="61"/>
        </w:trPr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24-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 xml:space="preserve">Иудаизм и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Возникновение  иудаизма.  Тора 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–  Пятикнижие  Моисея.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Синаго-га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Особенности  внутреннего  убранства 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сина-гоги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Священная история иудеев  в сюжетах </w:t>
            </w:r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миро-вой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живописи. Еврейский календарь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рассказать, как возник иудаизм, описать синагогу, определить особенности еврейского календаря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работать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определить, какой вклад внесла еврейская культура в мировую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Стр.109-119,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4 - 11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26-27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Культур-ные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традиции буддизма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 буддизма  в  России. Культовые сооружения буддистов. Буддийские монастыри. Искусство танка. Буддийский календарь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Обучающиеся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рассказать, как возник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буд-дизм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, описать буддийский храм, определить особенности буддийского календаря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предложенному учителем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работать в группах с заданиями по теме.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работать с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определить, какой вклад внесла буддийская культура в мировую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Стр. 120-127, вопросы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18.03- 1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4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Как </w:t>
            </w:r>
            <w:proofErr w:type="spellStart"/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сохра-нить</w:t>
            </w:r>
            <w:proofErr w:type="spellEnd"/>
            <w:proofErr w:type="gramEnd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духовные ценности 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E560E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EE5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.04</w:t>
            </w:r>
          </w:p>
          <w:p w:rsidR="00EE560E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="00EE5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Забота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государства о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сохране-нии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духовных ценностей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Забота </w:t>
            </w: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государства 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сохране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нии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духовных ценностей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 Храм Христа Спасителя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proofErr w:type="spellStart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охарак-теризовать</w:t>
            </w:r>
            <w:proofErr w:type="spellEnd"/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каким образом государство заботится о сохранении духовных ценностей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выдвинуть </w:t>
            </w:r>
            <w:proofErr w:type="spellStart"/>
            <w:proofErr w:type="gram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предполо-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жения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том, для чего государству надо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забо-титься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сохранении духовных ценностей.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выполнять задания в парах.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работать с текстом учебника и </w:t>
            </w:r>
            <w:proofErr w:type="spellStart"/>
            <w:proofErr w:type="gramStart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иллюстра-циями</w:t>
            </w:r>
            <w:proofErr w:type="spellEnd"/>
            <w:proofErr w:type="gramEnd"/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делать выводы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определить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lastRenderedPageBreak/>
              <w:t>роль государства в сохранении духовных ценностей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Стр. 129-135, в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опросы и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8 - 15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30-31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pacing w:val="-2"/>
                <w:sz w:val="28"/>
                <w:szCs w:val="28"/>
                <w:lang w:eastAsia="ru-RU"/>
              </w:rPr>
              <w:t xml:space="preserve">Хранить память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предков 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Память. Творить благо. Российские меценаты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подготовить творческую работу и устно с ней выступить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Franklin Gothic Medium" w:hAnsi="Franklin Gothic Medium" w:cs="Franklin Gothic Medium"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слышать, слушать и понимать выступающих.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работая с различными источниками </w:t>
            </w:r>
            <w:proofErr w:type="spellStart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инфор-мации</w:t>
            </w:r>
            <w:proofErr w:type="spellEnd"/>
            <w:r w:rsidRPr="00944A7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выполнить творческую работу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свои мысли в устной и письменной речи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Стр. 136-141, в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опросы и задания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одгото-вить</w:t>
            </w:r>
            <w:proofErr w:type="spellEnd"/>
            <w:proofErr w:type="gram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 на одну из тем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22-29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Твой духовный мир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Твоя образованность. Книга и чтение – важная часть культуры человека. Твои интересы, культура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поведения и нравственные качества</w:t>
            </w:r>
          </w:p>
        </w:tc>
        <w:tc>
          <w:tcPr>
            <w:tcW w:w="2117" w:type="dxa"/>
          </w:tcPr>
          <w:p w:rsidR="00EE560E" w:rsidRPr="00944A79" w:rsidRDefault="00EE560E" w:rsidP="00D9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смогут рассказать о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духовном мире человека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Регулятивные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 обучающиеся смогут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по плану.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Коммуникативные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944A79">
              <w:rPr>
                <w:rFonts w:ascii="Franklin Gothic Medium" w:hAnsi="Franklin Gothic Medium" w:cs="Franklin Gothic Medium"/>
                <w:bCs/>
                <w:color w:val="000000"/>
                <w:spacing w:val="-2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задания в парах.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Познавательные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подбирая текстовый и </w:t>
            </w:r>
            <w:r w:rsidRPr="00944A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иллюстративный материал, представят свой  проект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Обучающие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 </w:t>
            </w:r>
          </w:p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объяснить своё понимание  духовного мира и его роли в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жизни человека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Стр. 143-147, вопросы</w:t>
            </w: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39E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Тема 5. Итоговое </w:t>
            </w:r>
            <w:proofErr w:type="spellStart"/>
            <w:proofErr w:type="gramStart"/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повторе-ние</w:t>
            </w:r>
            <w:proofErr w:type="spellEnd"/>
            <w:proofErr w:type="gramEnd"/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EE560E" w:rsidRPr="00944A79" w:rsidRDefault="00EE560E" w:rsidP="00D93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 – 20</w:t>
            </w:r>
            <w:r w:rsidR="00EE56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Нравст-венные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ценности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россий-ского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народа»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«Религия и культура»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 xml:space="preserve"> смогут</w:t>
            </w:r>
            <w:r w:rsidRPr="00944A79">
              <w:rPr>
                <w:rFonts w:ascii="Times New Roman" w:hAnsi="Times New Roman"/>
                <w:spacing w:val="1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>характери-зовать</w:t>
            </w:r>
            <w:proofErr w:type="spellEnd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основ-ные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положе-ния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тем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, анализировать, делать выво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softHyphen/>
              <w:t>ды, отвечать на вопросы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работать по алгоритму.                                     </w:t>
            </w: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излагать свое мнение.  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 описывать, сравнивать, оценивать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смогут: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аргументи-рованно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оценивать свою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пози-цию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позицию других</w:t>
            </w:r>
          </w:p>
        </w:tc>
        <w:tc>
          <w:tcPr>
            <w:tcW w:w="1559" w:type="dxa"/>
          </w:tcPr>
          <w:p w:rsidR="00EE560E" w:rsidRPr="00944A79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EE560E" w:rsidRPr="00C33691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560E" w:rsidRPr="00944A79" w:rsidTr="00D93F5D">
        <w:tc>
          <w:tcPr>
            <w:tcW w:w="541" w:type="dxa"/>
          </w:tcPr>
          <w:p w:rsidR="00EE560E" w:rsidRPr="00944A79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5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314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EE560E" w:rsidRPr="00944A79" w:rsidRDefault="00EE560E" w:rsidP="00D93F5D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>Обучающие-ся</w:t>
            </w:r>
            <w:proofErr w:type="spellEnd"/>
            <w:proofErr w:type="gramEnd"/>
            <w:r w:rsidRPr="00944A79">
              <w:rPr>
                <w:rFonts w:ascii="Times New Roman" w:hAnsi="Times New Roman"/>
                <w:i/>
                <w:spacing w:val="11"/>
                <w:sz w:val="28"/>
                <w:szCs w:val="28"/>
                <w:lang w:eastAsia="ru-RU"/>
              </w:rPr>
              <w:t xml:space="preserve"> смогут</w:t>
            </w:r>
            <w:r w:rsidRPr="00944A79">
              <w:rPr>
                <w:rFonts w:ascii="Times New Roman" w:hAnsi="Times New Roman"/>
                <w:spacing w:val="1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>характери-зовать</w:t>
            </w:r>
            <w:proofErr w:type="spellEnd"/>
            <w:r w:rsidRPr="00944A79">
              <w:rPr>
                <w:rFonts w:ascii="Times New Roman" w:hAnsi="Times New Roman"/>
                <w:bCs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основ-ные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положе-ния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курса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, анализировать, делать выво</w:t>
            </w:r>
            <w:r w:rsidRPr="00944A79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softHyphen/>
              <w:t>ды, отвечать на вопросы</w:t>
            </w:r>
          </w:p>
        </w:tc>
        <w:tc>
          <w:tcPr>
            <w:tcW w:w="3038" w:type="dxa"/>
          </w:tcPr>
          <w:p w:rsidR="00EE560E" w:rsidRPr="00944A79" w:rsidRDefault="00EE560E" w:rsidP="00D93F5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Регулятивные</w:t>
            </w:r>
            <w:proofErr w:type="gramEnd"/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: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работать по алгоритму.                                     </w:t>
            </w:r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Коммуникативные</w:t>
            </w:r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:</w:t>
            </w:r>
            <w:r w:rsidRPr="00944A7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обучающиеся смогут излагать свое мнение.  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u w:val="single"/>
                <w:lang w:eastAsia="ru-RU"/>
              </w:rPr>
              <w:t>Познавательные:</w:t>
            </w:r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обучающиеся смогут описывать, сравнивать, оценивать</w:t>
            </w:r>
          </w:p>
        </w:tc>
        <w:tc>
          <w:tcPr>
            <w:tcW w:w="1701" w:type="dxa"/>
          </w:tcPr>
          <w:p w:rsidR="00EE560E" w:rsidRPr="00944A79" w:rsidRDefault="00EE560E" w:rsidP="00D93F5D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Обучающи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-</w:t>
            </w:r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еся</w:t>
            </w:r>
            <w:proofErr w:type="spellEnd"/>
            <w:proofErr w:type="gramEnd"/>
            <w:r w:rsidRPr="00944A79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смогут: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аргументи-рованно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оценивать свою </w:t>
            </w:r>
            <w:proofErr w:type="spellStart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>пози-цию</w:t>
            </w:r>
            <w:proofErr w:type="spellEnd"/>
            <w:r w:rsidRPr="00944A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позицию других</w:t>
            </w:r>
          </w:p>
        </w:tc>
        <w:tc>
          <w:tcPr>
            <w:tcW w:w="1559" w:type="dxa"/>
          </w:tcPr>
          <w:p w:rsidR="00EE560E" w:rsidRPr="00C33691" w:rsidRDefault="00EE560E" w:rsidP="00D93F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33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Итоговая </w:t>
            </w:r>
            <w:proofErr w:type="spellStart"/>
            <w:proofErr w:type="gramStart"/>
            <w:r w:rsidRPr="00C33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контроль-ная</w:t>
            </w:r>
            <w:proofErr w:type="spellEnd"/>
            <w:proofErr w:type="gramEnd"/>
            <w:r w:rsidRPr="00C3369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851" w:type="dxa"/>
          </w:tcPr>
          <w:p w:rsidR="00EE560E" w:rsidRPr="00C33691" w:rsidRDefault="00EE560E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369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EE560E" w:rsidRPr="00944A79" w:rsidRDefault="002C4C6A" w:rsidP="00D93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EE560E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709" w:type="dxa"/>
          </w:tcPr>
          <w:p w:rsidR="00EE560E" w:rsidRPr="00944A79" w:rsidRDefault="00EE560E" w:rsidP="00D93F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560E" w:rsidRPr="00434899" w:rsidRDefault="00EE560E" w:rsidP="00EE560E">
      <w:pPr>
        <w:rPr>
          <w:sz w:val="28"/>
          <w:szCs w:val="28"/>
        </w:rPr>
      </w:pPr>
    </w:p>
    <w:p w:rsidR="008E4925" w:rsidRPr="00434899" w:rsidRDefault="008E4925" w:rsidP="008E4925">
      <w:pPr>
        <w:rPr>
          <w:sz w:val="28"/>
          <w:szCs w:val="28"/>
        </w:rPr>
      </w:pPr>
    </w:p>
    <w:p w:rsidR="008E4925" w:rsidRPr="00434899" w:rsidRDefault="008E4925" w:rsidP="008E4925">
      <w:pPr>
        <w:rPr>
          <w:sz w:val="28"/>
          <w:szCs w:val="28"/>
        </w:rPr>
      </w:pPr>
    </w:p>
    <w:p w:rsidR="008E4925" w:rsidRPr="00434899" w:rsidRDefault="008E4925" w:rsidP="00CD6BB2">
      <w:pPr>
        <w:rPr>
          <w:sz w:val="28"/>
          <w:szCs w:val="28"/>
        </w:rPr>
      </w:pPr>
    </w:p>
    <w:p w:rsidR="00FE5B9C" w:rsidRPr="00434899" w:rsidRDefault="00FE5B9C" w:rsidP="00CD6BB2">
      <w:pPr>
        <w:rPr>
          <w:sz w:val="28"/>
          <w:szCs w:val="28"/>
        </w:rPr>
      </w:pPr>
    </w:p>
    <w:p w:rsidR="00FE5B9C" w:rsidRPr="00434899" w:rsidRDefault="00FE5B9C">
      <w:pPr>
        <w:rPr>
          <w:sz w:val="28"/>
          <w:szCs w:val="28"/>
        </w:rPr>
      </w:pPr>
    </w:p>
    <w:sectPr w:rsidR="00FE5B9C" w:rsidRPr="00434899" w:rsidSect="004348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4E7B"/>
    <w:multiLevelType w:val="hybridMultilevel"/>
    <w:tmpl w:val="F37A4A2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E32858"/>
    <w:multiLevelType w:val="hybridMultilevel"/>
    <w:tmpl w:val="CD8021F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F451C7"/>
    <w:multiLevelType w:val="hybridMultilevel"/>
    <w:tmpl w:val="2A7E70C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39485A"/>
    <w:multiLevelType w:val="hybridMultilevel"/>
    <w:tmpl w:val="9B8E26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35330D4"/>
    <w:multiLevelType w:val="hybridMultilevel"/>
    <w:tmpl w:val="AB520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3C610D"/>
    <w:multiLevelType w:val="hybridMultilevel"/>
    <w:tmpl w:val="D3E6A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E9338C"/>
    <w:multiLevelType w:val="hybridMultilevel"/>
    <w:tmpl w:val="CD164F46"/>
    <w:lvl w:ilvl="0" w:tplc="DD8A70B8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644008"/>
    <w:multiLevelType w:val="hybridMultilevel"/>
    <w:tmpl w:val="578897A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524212"/>
    <w:multiLevelType w:val="hybridMultilevel"/>
    <w:tmpl w:val="CD3AA3A6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94307A"/>
    <w:multiLevelType w:val="hybridMultilevel"/>
    <w:tmpl w:val="F28C89A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79B"/>
    <w:rsid w:val="000051DD"/>
    <w:rsid w:val="00015385"/>
    <w:rsid w:val="000330BA"/>
    <w:rsid w:val="00072670"/>
    <w:rsid w:val="00073E06"/>
    <w:rsid w:val="000B2049"/>
    <w:rsid w:val="000F3060"/>
    <w:rsid w:val="00117425"/>
    <w:rsid w:val="0013383D"/>
    <w:rsid w:val="001B1418"/>
    <w:rsid w:val="002063DD"/>
    <w:rsid w:val="00216049"/>
    <w:rsid w:val="00254376"/>
    <w:rsid w:val="002A5C0C"/>
    <w:rsid w:val="002C4C6A"/>
    <w:rsid w:val="002D2CFC"/>
    <w:rsid w:val="002D6E15"/>
    <w:rsid w:val="002F59AC"/>
    <w:rsid w:val="00314914"/>
    <w:rsid w:val="0032079B"/>
    <w:rsid w:val="00374CAE"/>
    <w:rsid w:val="003E2F8E"/>
    <w:rsid w:val="003F304B"/>
    <w:rsid w:val="003F3A41"/>
    <w:rsid w:val="004237AC"/>
    <w:rsid w:val="00434899"/>
    <w:rsid w:val="004E2EA0"/>
    <w:rsid w:val="004E5B09"/>
    <w:rsid w:val="004F4A75"/>
    <w:rsid w:val="005142E7"/>
    <w:rsid w:val="00530317"/>
    <w:rsid w:val="00536235"/>
    <w:rsid w:val="0059376E"/>
    <w:rsid w:val="005B3EE9"/>
    <w:rsid w:val="005E4AE5"/>
    <w:rsid w:val="00653159"/>
    <w:rsid w:val="00681F7E"/>
    <w:rsid w:val="00685D14"/>
    <w:rsid w:val="00691481"/>
    <w:rsid w:val="006A39EC"/>
    <w:rsid w:val="006B0236"/>
    <w:rsid w:val="00716FA4"/>
    <w:rsid w:val="0072395E"/>
    <w:rsid w:val="007533B4"/>
    <w:rsid w:val="007B79E2"/>
    <w:rsid w:val="007F3014"/>
    <w:rsid w:val="008718A3"/>
    <w:rsid w:val="008D1364"/>
    <w:rsid w:val="008E4925"/>
    <w:rsid w:val="008E54FE"/>
    <w:rsid w:val="008E5DA2"/>
    <w:rsid w:val="009203C3"/>
    <w:rsid w:val="00925282"/>
    <w:rsid w:val="00933DB3"/>
    <w:rsid w:val="0094120B"/>
    <w:rsid w:val="00944A79"/>
    <w:rsid w:val="00947480"/>
    <w:rsid w:val="00A015D9"/>
    <w:rsid w:val="00A06B5E"/>
    <w:rsid w:val="00A213EE"/>
    <w:rsid w:val="00A227B2"/>
    <w:rsid w:val="00A73576"/>
    <w:rsid w:val="00A95819"/>
    <w:rsid w:val="00B6242E"/>
    <w:rsid w:val="00BA6869"/>
    <w:rsid w:val="00BA75C0"/>
    <w:rsid w:val="00BD6E54"/>
    <w:rsid w:val="00C30E7A"/>
    <w:rsid w:val="00C33691"/>
    <w:rsid w:val="00C6509D"/>
    <w:rsid w:val="00CC4AA0"/>
    <w:rsid w:val="00CD6BB2"/>
    <w:rsid w:val="00CF1EDB"/>
    <w:rsid w:val="00D8273C"/>
    <w:rsid w:val="00D93F5D"/>
    <w:rsid w:val="00DB7E19"/>
    <w:rsid w:val="00DC57B2"/>
    <w:rsid w:val="00DE5EE9"/>
    <w:rsid w:val="00DF3B5E"/>
    <w:rsid w:val="00E044C6"/>
    <w:rsid w:val="00E14550"/>
    <w:rsid w:val="00E31CAF"/>
    <w:rsid w:val="00E47742"/>
    <w:rsid w:val="00E50F4A"/>
    <w:rsid w:val="00EA7DC9"/>
    <w:rsid w:val="00EB7427"/>
    <w:rsid w:val="00EE560E"/>
    <w:rsid w:val="00EF238A"/>
    <w:rsid w:val="00F10FD3"/>
    <w:rsid w:val="00F607D3"/>
    <w:rsid w:val="00F765EF"/>
    <w:rsid w:val="00FD709A"/>
    <w:rsid w:val="00FE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43489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a3">
    <w:name w:val="Текст Знак"/>
    <w:basedOn w:val="a0"/>
    <w:link w:val="a4"/>
    <w:uiPriority w:val="99"/>
    <w:semiHidden/>
    <w:locked/>
    <w:rsid w:val="0043489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uiPriority w:val="99"/>
    <w:semiHidden/>
    <w:rsid w:val="00434899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PlainTextChar1">
    <w:name w:val="Plain Text Char1"/>
    <w:basedOn w:val="a0"/>
    <w:uiPriority w:val="99"/>
    <w:semiHidden/>
    <w:rsid w:val="008F0F76"/>
    <w:rPr>
      <w:rFonts w:ascii="Courier New" w:hAnsi="Courier New" w:cs="Courier New"/>
      <w:sz w:val="20"/>
      <w:szCs w:val="20"/>
      <w:lang w:eastAsia="en-US"/>
    </w:rPr>
  </w:style>
  <w:style w:type="character" w:customStyle="1" w:styleId="10">
    <w:name w:val="Текст Знак1"/>
    <w:basedOn w:val="a0"/>
    <w:uiPriority w:val="99"/>
    <w:semiHidden/>
    <w:rsid w:val="00434899"/>
    <w:rPr>
      <w:rFonts w:ascii="Consolas" w:hAnsi="Consolas" w:cs="Times New Roman"/>
      <w:sz w:val="21"/>
      <w:szCs w:val="21"/>
    </w:rPr>
  </w:style>
  <w:style w:type="paragraph" w:styleId="a5">
    <w:name w:val="List Paragraph"/>
    <w:basedOn w:val="a"/>
    <w:uiPriority w:val="99"/>
    <w:qFormat/>
    <w:rsid w:val="004348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4348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43489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34899"/>
    <w:rPr>
      <w:rFonts w:cs="Times New Roman"/>
    </w:rPr>
  </w:style>
  <w:style w:type="character" w:customStyle="1" w:styleId="FontStyle15">
    <w:name w:val="Font Style15"/>
    <w:basedOn w:val="a0"/>
    <w:uiPriority w:val="99"/>
    <w:rsid w:val="00434899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sid w:val="00434899"/>
    <w:rPr>
      <w:rFonts w:ascii="Franklin Gothic Medium" w:hAnsi="Franklin Gothic Medium" w:cs="Franklin Gothic Medium"/>
      <w:i/>
      <w:iCs/>
      <w:sz w:val="20"/>
      <w:szCs w:val="20"/>
    </w:rPr>
  </w:style>
  <w:style w:type="character" w:styleId="a7">
    <w:name w:val="Strong"/>
    <w:basedOn w:val="a0"/>
    <w:uiPriority w:val="99"/>
    <w:qFormat/>
    <w:rsid w:val="00A015D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7957</Words>
  <Characters>45360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Марина</cp:lastModifiedBy>
  <cp:revision>42</cp:revision>
  <cp:lastPrinted>2019-09-03T12:40:00Z</cp:lastPrinted>
  <dcterms:created xsi:type="dcterms:W3CDTF">2018-08-19T20:02:00Z</dcterms:created>
  <dcterms:modified xsi:type="dcterms:W3CDTF">2019-11-26T09:40:00Z</dcterms:modified>
</cp:coreProperties>
</file>