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FD" w:rsidRDefault="00BF4BFD" w:rsidP="000E582B">
      <w:pPr>
        <w:pStyle w:val="Bodytext30"/>
        <w:shd w:val="clear" w:color="auto" w:fill="auto"/>
        <w:rPr>
          <w:color w:val="000000"/>
          <w:sz w:val="22"/>
          <w:szCs w:val="22"/>
          <w:lang w:eastAsia="ru-RU" w:bidi="ru-RU"/>
        </w:rPr>
      </w:pPr>
    </w:p>
    <w:p w:rsidR="00BF4BFD" w:rsidRDefault="00BF4BFD" w:rsidP="000E582B">
      <w:pPr>
        <w:pStyle w:val="Bodytext30"/>
        <w:shd w:val="clear" w:color="auto" w:fill="auto"/>
        <w:rPr>
          <w:color w:val="000000"/>
          <w:sz w:val="22"/>
          <w:szCs w:val="22"/>
          <w:lang w:eastAsia="ru-RU" w:bidi="ru-RU"/>
        </w:rPr>
      </w:pPr>
    </w:p>
    <w:p w:rsidR="00BF4BFD" w:rsidRDefault="00BF4BFD" w:rsidP="000E582B">
      <w:pPr>
        <w:pStyle w:val="Bodytext30"/>
        <w:shd w:val="clear" w:color="auto" w:fill="auto"/>
        <w:rPr>
          <w:color w:val="000000"/>
          <w:sz w:val="22"/>
          <w:szCs w:val="22"/>
          <w:lang w:eastAsia="ru-RU" w:bidi="ru-RU"/>
        </w:rPr>
      </w:pPr>
    </w:p>
    <w:p w:rsidR="00BF4BFD" w:rsidRDefault="00BF4BFD" w:rsidP="000E582B">
      <w:pPr>
        <w:pStyle w:val="Bodytext30"/>
        <w:shd w:val="clear" w:color="auto" w:fill="auto"/>
        <w:rPr>
          <w:color w:val="000000"/>
          <w:sz w:val="22"/>
          <w:szCs w:val="22"/>
          <w:lang w:eastAsia="ru-RU" w:bidi="ru-RU"/>
        </w:rPr>
      </w:pPr>
      <w:r>
        <w:rPr>
          <w:noProof/>
          <w:color w:val="000000"/>
          <w:sz w:val="22"/>
          <w:szCs w:val="2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13335</wp:posOffset>
            </wp:positionV>
            <wp:extent cx="5735955" cy="8694420"/>
            <wp:effectExtent l="19050" t="0" r="0" b="0"/>
            <wp:wrapTight wrapText="bothSides">
              <wp:wrapPolygon edited="0">
                <wp:start x="-72" y="0"/>
                <wp:lineTo x="-72" y="21534"/>
                <wp:lineTo x="21593" y="21534"/>
                <wp:lineTo x="21593" y="0"/>
                <wp:lineTo x="-72" y="0"/>
              </wp:wrapPolygon>
            </wp:wrapTight>
            <wp:docPr id="1" name="Рисунок 1" descr="C:\Users\Марина\Desktop\Титульные листы рабочих программ\сканы\физра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сканы\физра 1\1 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869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BFD" w:rsidRDefault="00BF4BFD" w:rsidP="000E582B">
      <w:pPr>
        <w:pStyle w:val="Bodytext30"/>
        <w:shd w:val="clear" w:color="auto" w:fill="auto"/>
        <w:rPr>
          <w:color w:val="000000"/>
          <w:sz w:val="22"/>
          <w:szCs w:val="22"/>
          <w:lang w:eastAsia="ru-RU" w:bidi="ru-RU"/>
        </w:rPr>
      </w:pPr>
    </w:p>
    <w:p w:rsidR="00BF4BFD" w:rsidRDefault="00BF4BFD" w:rsidP="000E582B">
      <w:pPr>
        <w:pStyle w:val="Bodytext30"/>
        <w:shd w:val="clear" w:color="auto" w:fill="auto"/>
        <w:rPr>
          <w:color w:val="000000"/>
          <w:sz w:val="22"/>
          <w:szCs w:val="22"/>
          <w:lang w:eastAsia="ru-RU" w:bidi="ru-RU"/>
        </w:rPr>
      </w:pPr>
    </w:p>
    <w:p w:rsidR="00BF4BFD" w:rsidRDefault="00BF4BFD" w:rsidP="000E582B">
      <w:pPr>
        <w:pStyle w:val="Bodytext30"/>
        <w:shd w:val="clear" w:color="auto" w:fill="auto"/>
        <w:rPr>
          <w:color w:val="000000"/>
          <w:sz w:val="22"/>
          <w:szCs w:val="22"/>
          <w:lang w:eastAsia="ru-RU" w:bidi="ru-RU"/>
        </w:rPr>
      </w:pPr>
    </w:p>
    <w:p w:rsidR="00BF4BFD" w:rsidRDefault="00BF4BFD" w:rsidP="000E582B">
      <w:pPr>
        <w:pStyle w:val="Bodytext30"/>
        <w:shd w:val="clear" w:color="auto" w:fill="auto"/>
        <w:rPr>
          <w:color w:val="000000"/>
          <w:sz w:val="22"/>
          <w:szCs w:val="22"/>
          <w:lang w:eastAsia="ru-RU" w:bidi="ru-RU"/>
        </w:rPr>
      </w:pPr>
    </w:p>
    <w:p w:rsidR="000E582B" w:rsidRPr="000E582B" w:rsidRDefault="000E582B" w:rsidP="000E582B">
      <w:pPr>
        <w:pStyle w:val="Bodytext3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lastRenderedPageBreak/>
        <w:t>СОДЕРЖАНИЕ КУРСА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1. Основы знаний о физической культуре, умения и навыки, приемы закаливания, способы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саморегуляции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 и самоконтроля.</w:t>
      </w:r>
    </w:p>
    <w:p w:rsidR="000E582B" w:rsidRPr="000E582B" w:rsidRDefault="000E582B" w:rsidP="000E582B">
      <w:pPr>
        <w:pStyle w:val="Bodytext40"/>
        <w:numPr>
          <w:ilvl w:val="0"/>
          <w:numId w:val="7"/>
        </w:numPr>
        <w:shd w:val="clear" w:color="auto" w:fill="auto"/>
        <w:tabs>
          <w:tab w:val="left" w:pos="506"/>
        </w:tabs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Естественные основы.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rStyle w:val="Bodytext2Italic"/>
          <w:sz w:val="22"/>
          <w:szCs w:val="22"/>
        </w:rPr>
        <w:t>1-2 классы.</w:t>
      </w:r>
      <w:r w:rsidRPr="000E582B">
        <w:rPr>
          <w:color w:val="000000"/>
          <w:sz w:val="22"/>
          <w:szCs w:val="22"/>
          <w:lang w:eastAsia="ru-RU" w:bidi="ru-RU"/>
        </w:rPr>
        <w:t xml:space="preserve"> Здоровье и развитие человека. Строение тела человека и его положение в пространстве. Работа органов дыхания и сердечнососудистой системы. Роль слуха и зрения при движениях и передвижениях человека.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1-4 классы. 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работающих групп мышц. Изменение роста, веса и силы мышц.</w:t>
      </w:r>
    </w:p>
    <w:p w:rsidR="000E582B" w:rsidRPr="000E582B" w:rsidRDefault="000E582B" w:rsidP="000E582B">
      <w:pPr>
        <w:pStyle w:val="Bodytext40"/>
        <w:numPr>
          <w:ilvl w:val="0"/>
          <w:numId w:val="7"/>
        </w:numPr>
        <w:shd w:val="clear" w:color="auto" w:fill="auto"/>
        <w:tabs>
          <w:tab w:val="left" w:pos="511"/>
        </w:tabs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Социально-психологические основы.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1-2 классы. Влияние физических упражнений, закаливающих процедур, личной гигиены и режима дня для укрепления здоровья. Физические качества и их связь с физическим развитием. Комплексы упражнений на коррекцию осанки и развитие мышц.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3-4 классы. Комплексы упражнений на развитие физических качеств и правила их выполнения. Обучение движениям. Эмоции и их регулирование в процессе занятий физическими упражнениями. Выполнение жизненно важных навыков различными способами и с изменением амплитуды. </w:t>
      </w:r>
      <w:proofErr w:type="gramStart"/>
      <w:r w:rsidRPr="000E582B">
        <w:rPr>
          <w:color w:val="000000"/>
          <w:sz w:val="22"/>
          <w:szCs w:val="22"/>
          <w:lang w:eastAsia="ru-RU" w:bidi="ru-RU"/>
        </w:rPr>
        <w:t>Контроль за</w:t>
      </w:r>
      <w:proofErr w:type="gramEnd"/>
      <w:r w:rsidRPr="000E582B">
        <w:rPr>
          <w:color w:val="000000"/>
          <w:sz w:val="22"/>
          <w:szCs w:val="22"/>
          <w:lang w:eastAsia="ru-RU" w:bidi="ru-RU"/>
        </w:rPr>
        <w:t xml:space="preserve"> правильностью выполнения физических упражнений, тестирование физических качеств.</w:t>
      </w:r>
    </w:p>
    <w:p w:rsidR="000E582B" w:rsidRPr="000E582B" w:rsidRDefault="000E582B" w:rsidP="000E582B">
      <w:pPr>
        <w:pStyle w:val="Bodytext40"/>
        <w:numPr>
          <w:ilvl w:val="0"/>
          <w:numId w:val="7"/>
        </w:numPr>
        <w:shd w:val="clear" w:color="auto" w:fill="auto"/>
        <w:tabs>
          <w:tab w:val="left" w:pos="511"/>
        </w:tabs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Приемы закаливания. Способы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саморегуляции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 и самоконтроля.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1-2 классы. Воздушные ванны. Солнечные ванны. Измерение массы тела. Приемы измерения пульса. Специальные дыхательные упражнения.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3-4 классы. Водные процедуры. Овладение приемами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саморегуляции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>, связанными с умением расслаблять и напрягать мышцы. Контроль и регуляция движений. Тестирование физических способностей.</w:t>
      </w:r>
    </w:p>
    <w:p w:rsidR="000E582B" w:rsidRPr="000E582B" w:rsidRDefault="000E582B" w:rsidP="000E582B">
      <w:pPr>
        <w:pStyle w:val="Bodytext40"/>
        <w:numPr>
          <w:ilvl w:val="0"/>
          <w:numId w:val="7"/>
        </w:numPr>
        <w:shd w:val="clear" w:color="auto" w:fill="auto"/>
        <w:tabs>
          <w:tab w:val="left" w:pos="511"/>
        </w:tabs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Подвижные игры.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1-4 классы. Название и правила игр, инвентарь, оборудование, организация.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Працила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 проведения и безопасность.</w:t>
      </w:r>
    </w:p>
    <w:p w:rsidR="000E582B" w:rsidRPr="000E582B" w:rsidRDefault="000E582B" w:rsidP="000E582B">
      <w:pPr>
        <w:pStyle w:val="Bodytext40"/>
        <w:numPr>
          <w:ilvl w:val="0"/>
          <w:numId w:val="7"/>
        </w:numPr>
        <w:shd w:val="clear" w:color="auto" w:fill="auto"/>
        <w:tabs>
          <w:tab w:val="left" w:pos="511"/>
        </w:tabs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Гимнастика с элементами акробатики.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1-4 классы. Название снарядов и гимнастических элементов. Правила безопасности во время занятий. Признаки правильной ходьбы, бега, прыжков, осанки. Значение напряжения и расслабления мышц.</w:t>
      </w:r>
    </w:p>
    <w:p w:rsidR="000E582B" w:rsidRPr="000E582B" w:rsidRDefault="000E582B" w:rsidP="000E582B">
      <w:pPr>
        <w:pStyle w:val="Bodytext40"/>
        <w:numPr>
          <w:ilvl w:val="0"/>
          <w:numId w:val="7"/>
        </w:numPr>
        <w:shd w:val="clear" w:color="auto" w:fill="auto"/>
        <w:tabs>
          <w:tab w:val="left" w:pos="511"/>
        </w:tabs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Легкоатлетические упражнения.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1-2 классы. Понятия короткая дистанция, бег на скорость, бег на выносливость; названия метательных снарядов, прыжкового инвентаря, упражнений в прыжках в длину и высоту. Техника безопасности на занятиях. 3-4 классы. Понятие эстафета. Команды «Старт!», «Финиш!». Понятия о темпе, длительности бега. Влияние бега на здоровье человека. Элементарные сведения о правилах соревнований в прыжках, беге и метании. Техника безопасности на уроках.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Аттестация учащихся планируется по четвертям по текущим оценкам, а также по результатам тестирования по каждому разделу </w:t>
      </w:r>
      <w:proofErr w:type="spellStart"/>
      <w:proofErr w:type="gramStart"/>
      <w:r w:rsidRPr="000E582B">
        <w:rPr>
          <w:color w:val="000000"/>
          <w:sz w:val="22"/>
          <w:szCs w:val="22"/>
          <w:lang w:eastAsia="ru-RU" w:bidi="ru-RU"/>
        </w:rPr>
        <w:t>прог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раммы</w:t>
      </w:r>
      <w:proofErr w:type="spellEnd"/>
      <w:proofErr w:type="gramEnd"/>
      <w:r w:rsidRPr="000E582B">
        <w:rPr>
          <w:color w:val="000000"/>
          <w:sz w:val="22"/>
          <w:szCs w:val="22"/>
          <w:lang w:eastAsia="ru-RU" w:bidi="ru-RU"/>
        </w:rPr>
        <w:t xml:space="preserve">. Задачи физического воспитания учащихся 1-4 классов </w:t>
      </w:r>
      <w:proofErr w:type="gramStart"/>
      <w:r w:rsidRPr="000E582B">
        <w:rPr>
          <w:color w:val="000000"/>
          <w:sz w:val="22"/>
          <w:szCs w:val="22"/>
          <w:lang w:eastAsia="ru-RU" w:bidi="ru-RU"/>
        </w:rPr>
        <w:t>направлена</w:t>
      </w:r>
      <w:proofErr w:type="gramEnd"/>
      <w:r w:rsidRPr="000E582B">
        <w:rPr>
          <w:color w:val="000000"/>
          <w:sz w:val="22"/>
          <w:szCs w:val="22"/>
          <w:lang w:eastAsia="ru-RU" w:bidi="ru-RU"/>
        </w:rPr>
        <w:t xml:space="preserve"> на: укрепление здоровья учащихся, улучшение осанки, профилактику плоскостопия, содействие гармоническому развитию, выбору устойчивости к неблагоприятным условиям внешней среды.</w:t>
      </w:r>
    </w:p>
    <w:p w:rsidR="000E582B" w:rsidRPr="000E582B" w:rsidRDefault="000E582B" w:rsidP="000E582B">
      <w:pPr>
        <w:pStyle w:val="Bodytext20"/>
        <w:shd w:val="clear" w:color="auto" w:fill="auto"/>
        <w:spacing w:after="296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Рабочий план составлен с учетом следующих нормативных документов:</w:t>
      </w:r>
    </w:p>
    <w:p w:rsidR="000E582B" w:rsidRPr="000E582B" w:rsidRDefault="000E582B" w:rsidP="000E582B">
      <w:pPr>
        <w:pStyle w:val="Bodytext3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СОДЕРЖАНИЕ УЧЕБНОГО ПРЕДМЕТА</w:t>
      </w:r>
    </w:p>
    <w:p w:rsidR="000E582B" w:rsidRPr="000E582B" w:rsidRDefault="000E582B" w:rsidP="000E582B">
      <w:pPr>
        <w:pStyle w:val="Bodytext4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Знания и о физической культуре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Техника безопасности на уроках физической культуры. Физические качества. Режим дня. Частота сердечных сокращений, способы ее измерения. История происхождения ГТО. Нормативы по ГТО.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 результате изучения темы учащиеся научатся: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организационно-методические требования, которые предъявляются на уроке физкультуры;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lastRenderedPageBreak/>
        <w:t>Рассказывать, что такое физические качества.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jc w:val="lef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Рассказывать, что такое режим дня и как он влияет на жизнь человека; Рассказывать, что такое частота сердечных сокращений;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упражнения на улучшение осанки, для укрепления мышц живота и спины, для укрепления мышц стоп ног;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Рассказывать историю происхождения ГТО;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Учащиеся получат возможность научиться: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Измерять частоту сердечных сокращений;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Оказывать первую помощь при травмах;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Устанавливать связь между развитием физических качеств и основных систем организма;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Характеризовать основные части тела человека, формы движений, напряжение и расслабление мышц при их выполнении, работу органов дыхания и сердечно - сосудистой системы во время двигательной деятельности;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Составлять индивидуальный режим дня.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jc w:val="lef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Узнавать свою характеристику с помощью теста «Проверь себя» в учебнике; </w:t>
      </w:r>
      <w:r w:rsidRPr="000E582B">
        <w:rPr>
          <w:rStyle w:val="Bodytext2Italic"/>
          <w:sz w:val="22"/>
          <w:szCs w:val="22"/>
        </w:rPr>
        <w:t>Гимнастика</w:t>
      </w:r>
    </w:p>
    <w:p w:rsidR="000E582B" w:rsidRPr="000E582B" w:rsidRDefault="000E582B" w:rsidP="000E582B">
      <w:pPr>
        <w:pStyle w:val="Bodytext20"/>
        <w:shd w:val="clear" w:color="auto" w:fill="auto"/>
        <w:spacing w:line="322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Упражнения на координацию движений. Тестирование наклона вперед из положения стоя. Тестирование подъема туловища из </w:t>
      </w:r>
      <w:proofErr w:type="gramStart"/>
      <w:r w:rsidRPr="000E582B">
        <w:rPr>
          <w:color w:val="000000"/>
          <w:sz w:val="22"/>
          <w:szCs w:val="22"/>
          <w:lang w:eastAsia="ru-RU" w:bidi="ru-RU"/>
        </w:rPr>
        <w:t>положения</w:t>
      </w:r>
      <w:proofErr w:type="gramEnd"/>
      <w:r w:rsidRPr="000E582B">
        <w:rPr>
          <w:color w:val="000000"/>
          <w:sz w:val="22"/>
          <w:szCs w:val="22"/>
          <w:lang w:eastAsia="ru-RU" w:bidi="ru-RU"/>
        </w:rPr>
        <w:t xml:space="preserve"> лежа за 30 с. Тестирование подтягиваний на низкой перекладине из виса лежа согнувшись. Тестирование виса на время. Кувырок вперед. Кувырок вперед с трех шагов. Кувырок вперед с разбега. Усложненные варианты выполнения кувырка вперед. Стойка на лопатках, «мост». Круговая тренировка. Стойка на голове. Лазанье и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перелезание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 по гимнастической стенке. Различные виды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перелезаний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. Вис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завесом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 одной и двумя ногами на перекладине. Круговая тренировка. Прыжки в скакалку. Прыжки в скакалку в движении. Круговая тренировка. Вис согнувшись, </w:t>
      </w:r>
      <w:proofErr w:type="gramStart"/>
      <w:r w:rsidRPr="000E582B">
        <w:rPr>
          <w:color w:val="000000"/>
          <w:sz w:val="22"/>
          <w:szCs w:val="22"/>
          <w:lang w:eastAsia="ru-RU" w:bidi="ru-RU"/>
        </w:rPr>
        <w:t>вис</w:t>
      </w:r>
      <w:proofErr w:type="gramEnd"/>
      <w:r w:rsidRPr="000E582B">
        <w:rPr>
          <w:color w:val="000000"/>
          <w:sz w:val="22"/>
          <w:szCs w:val="22"/>
          <w:lang w:eastAsia="ru-RU" w:bidi="ru-RU"/>
        </w:rPr>
        <w:t xml:space="preserve"> прогнувшись на гимнастических кольцах. Переворот назад и вперед на гимнастических кольцах. Комбинация на гимнастических кольцах Вращение обруча. Варианты вращения обруча. Лазанье по канату и круговая тренировка. Круговая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тренировка</w:t>
      </w:r>
      <w:proofErr w:type="gramStart"/>
      <w:r w:rsidRPr="000E582B">
        <w:rPr>
          <w:color w:val="000000"/>
          <w:sz w:val="22"/>
          <w:szCs w:val="22"/>
          <w:lang w:eastAsia="ru-RU" w:bidi="ru-RU"/>
        </w:rPr>
        <w:t>.Т</w:t>
      </w:r>
      <w:proofErr w:type="gramEnd"/>
      <w:r w:rsidRPr="000E582B">
        <w:rPr>
          <w:color w:val="000000"/>
          <w:sz w:val="22"/>
          <w:szCs w:val="22"/>
          <w:lang w:eastAsia="ru-RU" w:bidi="ru-RU"/>
        </w:rPr>
        <w:t>естирование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 виса на время. Тестирование наклона вперед из положения стоя. </w:t>
      </w:r>
      <w:proofErr w:type="gramStart"/>
      <w:r w:rsidRPr="000E582B">
        <w:rPr>
          <w:color w:val="000000"/>
          <w:sz w:val="22"/>
          <w:szCs w:val="22"/>
          <w:lang w:eastAsia="ru-RU" w:bidi="ru-RU"/>
        </w:rPr>
        <w:t>Тестирование подтягивания на низкой перекладине из виса лежа согнувшись</w:t>
      </w:r>
      <w:proofErr w:type="gramEnd"/>
      <w:r w:rsidRPr="000E582B">
        <w:rPr>
          <w:color w:val="000000"/>
          <w:sz w:val="22"/>
          <w:szCs w:val="22"/>
          <w:lang w:eastAsia="ru-RU" w:bidi="ru-RU"/>
        </w:rPr>
        <w:t xml:space="preserve">. Тестирование подъема туловища из </w:t>
      </w:r>
      <w:proofErr w:type="gramStart"/>
      <w:r w:rsidRPr="000E582B">
        <w:rPr>
          <w:color w:val="000000"/>
          <w:sz w:val="22"/>
          <w:szCs w:val="22"/>
          <w:lang w:eastAsia="ru-RU" w:bidi="ru-RU"/>
        </w:rPr>
        <w:t>положения</w:t>
      </w:r>
      <w:proofErr w:type="gramEnd"/>
      <w:r w:rsidRPr="000E582B">
        <w:rPr>
          <w:color w:val="000000"/>
          <w:sz w:val="22"/>
          <w:szCs w:val="22"/>
          <w:lang w:eastAsia="ru-RU" w:bidi="ru-RU"/>
        </w:rPr>
        <w:t xml:space="preserve"> лежа за 30 с.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 результате изучения темы учащиеся научатся: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Строиться в шеренгу и колонну;</w:t>
      </w:r>
    </w:p>
    <w:p w:rsidR="000E582B" w:rsidRPr="000E582B" w:rsidRDefault="000E582B" w:rsidP="000E582B">
      <w:pPr>
        <w:pStyle w:val="Bodytext20"/>
        <w:shd w:val="clear" w:color="auto" w:fill="auto"/>
        <w:jc w:val="lef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разминку, направленную на развитие координации движений; Выполнять наклон вперед из положения стоя;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подъем туловища за 30с на скорость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Лазать по гимнастической стенке и перелезать с пролета на пролет;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Подтягиваться на низкой перекладине из виса лежа;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вис на время;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Проходить станции круговой тренировки;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различные перекаты, кувырок вперед с трех шагов, «мост», стойку на лопатках, стойку на голове;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Лазать по канату;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Выполнять вис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завесом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 одной и двумя ногами на перекладине;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висы не перекладине;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прыжки со скакалкой, в скакалку, вращение обруча;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Вис согнувшись, </w:t>
      </w:r>
      <w:proofErr w:type="gramStart"/>
      <w:r w:rsidRPr="000E582B">
        <w:rPr>
          <w:color w:val="000000"/>
          <w:sz w:val="22"/>
          <w:szCs w:val="22"/>
          <w:lang w:eastAsia="ru-RU" w:bidi="ru-RU"/>
        </w:rPr>
        <w:t>вис</w:t>
      </w:r>
      <w:proofErr w:type="gramEnd"/>
      <w:r w:rsidRPr="000E582B">
        <w:rPr>
          <w:color w:val="000000"/>
          <w:sz w:val="22"/>
          <w:szCs w:val="22"/>
          <w:lang w:eastAsia="ru-RU" w:bidi="ru-RU"/>
        </w:rPr>
        <w:t xml:space="preserve"> прогнувшись на гимнастических кольцах;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Переворот назад и вперед на гимнастических кольцах;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Разминаться с мешочками, скакалками, обручами, резиновыми кольцами, с гимнастической палкой;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упражнения у гимнастической стенки, с малыми мячами, на матах, на матах с мячами, с массажными мячами, с гимнастическими скамейками и на них.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lastRenderedPageBreak/>
        <w:t>Учащиеся получат возможность научиться:</w:t>
      </w:r>
    </w:p>
    <w:p w:rsidR="000E582B" w:rsidRPr="000E582B" w:rsidRDefault="000E582B" w:rsidP="000E582B">
      <w:pPr>
        <w:pStyle w:val="Bodytext20"/>
        <w:shd w:val="clear" w:color="auto" w:fill="auto"/>
        <w:jc w:val="lef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Описывать состав и содержание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общеразвивающих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 упражнений с предметами, составлять комбинации из числа разученных упражнений; Описывать технику разучиваемых акробатических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технику акробатических упражнений и акробатических комбинаций;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универсальные умения по взаимодействию в парах и группах при разучивании акробатических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Выявлять характерные ошибки при выполнении </w:t>
      </w:r>
      <w:proofErr w:type="gramStart"/>
      <w:r w:rsidRPr="000E582B">
        <w:rPr>
          <w:color w:val="000000"/>
          <w:sz w:val="22"/>
          <w:szCs w:val="22"/>
          <w:lang w:eastAsia="ru-RU" w:bidi="ru-RU"/>
        </w:rPr>
        <w:t>акробатических</w:t>
      </w:r>
      <w:proofErr w:type="gramEnd"/>
      <w:r w:rsidRPr="000E582B">
        <w:rPr>
          <w:color w:val="000000"/>
          <w:sz w:val="22"/>
          <w:szCs w:val="22"/>
          <w:lang w:eastAsia="ru-RU" w:bidi="ru-RU"/>
        </w:rPr>
        <w:t xml:space="preserve"> упражнении;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универсальные умения контролировать величину нагрузки по частоте сердечных сокращений при выполнении упражнений на развитие физических качеств;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Соблюдать правила техники безопасности при выполнении акробатических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Проявлять качества силы, координации и выносливости при выполнении акробатических упражнений и комбинаций;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универсальные умения по взаимодействию в парах и группах при разучивании и выполнении гимнастических упражнений; Выявлять и характеризовать ошибки при выполнении гимнастических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Проявлять качества силы, координации и выносливости при выполнении акробатических упражнений и комбинаций;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Соблюдать правила техники безопасности при выполнении гимнастических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Описывать технику гимнастических упражнений прикладной направленности;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технику физических упражнений прикладной направленности; Оказывать помощь сверстникам в освоении новых гимнастических упражнений, анализировать их технику;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Оказывать помощь сверстникам в освоении в лазанье и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перелезании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, анализировать их технику, выявлять ошибки и помогать в их исправлении. </w:t>
      </w:r>
      <w:r w:rsidRPr="000E582B">
        <w:rPr>
          <w:rStyle w:val="Bodytext2Italic"/>
          <w:rFonts w:eastAsia="David"/>
          <w:sz w:val="22"/>
          <w:szCs w:val="22"/>
        </w:rPr>
        <w:t>Легкая атлетика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Тестирование бега на 30 м с высокого старта. Техника челночного бега. Тестирование челночного бега 3x10 м. Техника метания мешочка на дальность. Тестирование метания мешочка на точность. Техника прыжка в длину с разбега. Прыжок в длину с разбега. Прыжок в длину с разбега на результат. Тестирование метания малого мяча на точность. Тестирование прыжка в длину с места. Преодоление полосы препятствий. Усложненная полоса препятствий. Прыжок в высоту с прямого разбега. Прыжок в высоту с прямого разбега на результат. Прыжок в высоту спиной вперед. Контрольный урок по прыжкам в высоту. Знакомство с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мячами-хопами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. Прыжки на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мячах-хопах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>. Броски набивного мяча от груди и способом «снизу». Бросок набивного мяча из-за головы на дальность. Тестирование прыжка в длину с места. Техника метания на точность (разные предметы). Тестирование метания малого мяча на точность. Беговые упражнения. Тестирование бега на 30 м с высокого старта. Тестирование челночного бега Зх10,м. Тестирование метания мешочка (мяча) на дальность. Бег на 1000 м.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 результате изучения темы учащиеся научатся: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Объяснять основные понятия и термины в беге, прыжках, метаниях;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Технике высокого старта;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Пробегать на скорость дистанцию 30м;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челночный бег 3x10 м;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беговую разминку;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Выполнять </w:t>
      </w:r>
      <w:proofErr w:type="gramStart"/>
      <w:r w:rsidRPr="000E582B">
        <w:rPr>
          <w:color w:val="000000"/>
          <w:sz w:val="22"/>
          <w:szCs w:val="22"/>
          <w:lang w:eastAsia="ru-RU" w:bidi="ru-RU"/>
        </w:rPr>
        <w:t>метание</w:t>
      </w:r>
      <w:proofErr w:type="gramEnd"/>
      <w:r w:rsidRPr="000E582B">
        <w:rPr>
          <w:color w:val="000000"/>
          <w:sz w:val="22"/>
          <w:szCs w:val="22"/>
          <w:lang w:eastAsia="ru-RU" w:bidi="ru-RU"/>
        </w:rPr>
        <w:t xml:space="preserve"> как на дальность, так и на точность;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Технике прыжка в длину с места;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прыжок в длину с места и с разбега;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прыжок в высоту спиной вперед;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Бегать различные варианты эстафет;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броски набивного мяча от груди и снизу;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Метать гимнастическую палку ногой;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lastRenderedPageBreak/>
        <w:t>Преодолевать полосу препятствий;</w:t>
      </w:r>
    </w:p>
    <w:p w:rsidR="000E582B" w:rsidRPr="000E582B" w:rsidRDefault="000E582B" w:rsidP="000E582B">
      <w:pPr>
        <w:pStyle w:val="Bodytext20"/>
        <w:shd w:val="clear" w:color="auto" w:fill="auto"/>
        <w:spacing w:line="336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прыжок в высоту с прямого разбега, прыжок в высоту спиной вперед;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броски набивного мяча от груди, снизу и из-за головы;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Пробегать 1 км.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Учащиеся получат возможность научиться: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Описывать технику беговых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Выявлять характерные ошибки в технике выполнения беговых упражнений; Осваивать технику бега различными способами;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универсальные умения контролировать величину нагрузки по частоте сердечных сокращений при выполнении беговых упражнений; Осваивать универсальные умения по взаимодействию в парах и группах при разучивании и выполнении беговых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Проявлять качества силы, быстроты, выносливости и координации при выполнении беговых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Соблюдать правила техники безопасности при выполнении беговых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Описывать технику прыжковых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технику прыжковых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универсальные умения контролировать величину нагрузки по частоте сердечных сокращений при выполнении прыжковых упражнений; Выявлять характерные ошибки в технике выполнения прыжковых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универсальные умения по взаимодействию в парах и группах при разучивании и выполнении прыжковых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Проявлять качества силы, быстроты, выносливости и координации при выполнении прыжковых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Соблюдать правила техники безопасности при выполнении прыжковых упражнений;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Описывать технику бросков большого набивного мяча;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технику бросков большого мяча;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Соблюдать правила техники безопасности при выполнении бросков набивного мяча;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Проявлять качества силы, быстроты и координации при выполнении бросков большого мяча;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Описывать технику метания малого мяча;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технику метания малого мяча;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Соблюдать правила техники безопасности при метании малого мяча; Проявлять качества силы, быстроты и координации при метании малого мяча.</w:t>
      </w:r>
    </w:p>
    <w:p w:rsidR="000E582B" w:rsidRPr="000E582B" w:rsidRDefault="000E582B" w:rsidP="000E582B">
      <w:pPr>
        <w:pStyle w:val="Bodytext3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Подвижные игры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«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Ловишка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>», «Салки», «Салки с домиками», «Салки - дай руку», «Салки с резиновыми кружочками», «Салки с резиновыми кольцами», «Прерванные пятнашки», «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Колдунчики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>», «Бросай далеко, собирай быстрее», «Хвостики», «Командные хвостики», «Флаг на башне», «Бездомный заяц», «Вышибалы», «Волк во рву», «Ловля обезьян», «Ловля обезьян с мячом», «Кот и мыши», «Осада города», «Ночная охота», «Удочка», «Волшебные елочки», «Белочк</w:t>
      </w:r>
      <w:proofErr w:type="gramStart"/>
      <w:r w:rsidRPr="000E582B">
        <w:rPr>
          <w:color w:val="000000"/>
          <w:sz w:val="22"/>
          <w:szCs w:val="22"/>
          <w:lang w:eastAsia="ru-RU" w:bidi="ru-RU"/>
        </w:rPr>
        <w:t>а-</w:t>
      </w:r>
      <w:proofErr w:type="gramEnd"/>
      <w:r w:rsidRPr="000E582B">
        <w:rPr>
          <w:color w:val="000000"/>
          <w:sz w:val="22"/>
          <w:szCs w:val="22"/>
          <w:lang w:eastAsia="ru-RU" w:bidi="ru-RU"/>
        </w:rPr>
        <w:t xml:space="preserve"> защитница», «Горячая линия», «Медведи и пчелы», «Шмель»,«Салки </w:t>
      </w:r>
      <w:proofErr w:type="gramStart"/>
      <w:r w:rsidRPr="000E582B">
        <w:rPr>
          <w:color w:val="000000"/>
          <w:sz w:val="22"/>
          <w:szCs w:val="22"/>
          <w:lang w:eastAsia="ru-RU" w:bidi="ru-RU"/>
        </w:rPr>
        <w:t>на снегу», «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Совушка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>», «Бегуны и прыгуны», «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Ловишка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 с мячом и защитниками», «Охотник и утки», «Охотник и зайцы», «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Ловишка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 на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хопах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>», «Забросай противника мячами», «Точно в цель», «Вышибалы через сетку», «Собачки», «Земля, вода, воздух», «Воробьи - вороны», «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Антмвышибалы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>», броски и ловля мяча различными способами, через волейбольную сетку, в баскетбольное кольцо способами «снизу» и «сверху», техника ведения мяча правой и левой рукой, эстафеты.</w:t>
      </w:r>
      <w:proofErr w:type="gramEnd"/>
    </w:p>
    <w:p w:rsidR="000E582B" w:rsidRPr="000E582B" w:rsidRDefault="000E582B" w:rsidP="000E582B">
      <w:pPr>
        <w:pStyle w:val="Bodytext3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 результате изучения темы учащиеся научатся: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Играть в подвижные игры;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Руководствоваться правилами игр;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ловлю и броски мяча в парах;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lastRenderedPageBreak/>
        <w:t>Выполнять ведения мяча правой и левой рукой;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броски мяча через волейбольную сетку;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броски мяча в баскетбольное кольцо способами «снизу» и «сверху»;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Выполнять броски мяча различными способами;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Участвовать в эстафетах.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Учащиеся получат возможность научиться: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универсальные умения в самостоятельной организации и проведении подвижных игр;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Излагать правила и условия проведения подвижных игр;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двигательные действия, составляющие содержание подвижных игр;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Взаимодействовать в парах и группах при выполнении технических действий в подвижных играх;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Моделировать технику выполнения игровых действий в зависимости от изменения условий и двигательных задач;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Принимать адекватные решения в условиях игровой деятельности;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универсальные умения управлять эмоциями в процессе учебной и игровой деятельности;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Проявлять быстроту и ловкость во время подвижных игр;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Соблюдать дисциплину и правила техники безопасности во время подвижных игр;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Описывать разучиваемые технические действия из спортивных игр;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технические действия из спортивных игр;</w:t>
      </w:r>
    </w:p>
    <w:p w:rsidR="000E582B" w:rsidRPr="000E582B" w:rsidRDefault="000E582B" w:rsidP="000E582B">
      <w:pPr>
        <w:pStyle w:val="Bodytext20"/>
        <w:shd w:val="clear" w:color="auto" w:fill="auto"/>
        <w:jc w:val="lef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Моделировать технические действия в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ш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 </w:t>
      </w:r>
      <w:proofErr w:type="spellStart"/>
      <w:r w:rsidRPr="000E582B">
        <w:rPr>
          <w:color w:val="000000"/>
          <w:sz w:val="22"/>
          <w:szCs w:val="22"/>
          <w:lang w:eastAsia="ru-RU" w:bidi="ru-RU"/>
        </w:rPr>
        <w:t>ровой</w:t>
      </w:r>
      <w:proofErr w:type="spellEnd"/>
      <w:r w:rsidRPr="000E582B">
        <w:rPr>
          <w:color w:val="000000"/>
          <w:sz w:val="22"/>
          <w:szCs w:val="22"/>
          <w:lang w:eastAsia="ru-RU" w:bidi="ru-RU"/>
        </w:rPr>
        <w:t xml:space="preserve"> деятельности; Взаимодействовать в парах и группах при выполнении технических действий из спортивных игр;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универсальные умения управлять эмоциями во время учебной и игровой деятельности;</w:t>
      </w:r>
    </w:p>
    <w:p w:rsidR="000E582B" w:rsidRPr="000E582B" w:rsidRDefault="000E582B" w:rsidP="000E582B">
      <w:pPr>
        <w:pStyle w:val="Bodytext20"/>
        <w:shd w:val="clear" w:color="auto" w:fill="auto"/>
        <w:jc w:val="lef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Выявлять ошибки при выполнении технических действий из спортивных игр; Соблюдать дисциплину и правила техники безопасности в условиях учебной и игровой деятельности;</w:t>
      </w:r>
    </w:p>
    <w:p w:rsidR="000E582B" w:rsidRPr="000E582B" w:rsidRDefault="000E582B" w:rsidP="000E582B">
      <w:pPr>
        <w:pStyle w:val="Bodytext20"/>
        <w:shd w:val="clear" w:color="auto" w:fill="auto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Осваивать умения выполнять универсальные физические упражнения;</w:t>
      </w:r>
    </w:p>
    <w:p w:rsidR="000E582B" w:rsidRPr="000E582B" w:rsidRDefault="000E582B" w:rsidP="000E582B">
      <w:pPr>
        <w:pStyle w:val="Bodytext20"/>
        <w:shd w:val="clear" w:color="auto" w:fill="auto"/>
        <w:ind w:left="380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>Развивать физические качества;</w:t>
      </w:r>
    </w:p>
    <w:p w:rsidR="000E582B" w:rsidRDefault="000E582B" w:rsidP="000E582B">
      <w:pPr>
        <w:pStyle w:val="Bodytext20"/>
        <w:shd w:val="clear" w:color="auto" w:fill="auto"/>
        <w:ind w:left="380"/>
        <w:rPr>
          <w:color w:val="000000"/>
          <w:sz w:val="22"/>
          <w:szCs w:val="22"/>
          <w:lang w:eastAsia="ru-RU" w:bidi="ru-RU"/>
        </w:rPr>
      </w:pPr>
      <w:r w:rsidRPr="000E582B">
        <w:rPr>
          <w:color w:val="000000"/>
          <w:sz w:val="22"/>
          <w:szCs w:val="22"/>
          <w:lang w:eastAsia="ru-RU" w:bidi="ru-RU"/>
        </w:rPr>
        <w:t>Организовывать и проводить совместно со сверстниками подвижные игры, осуществлять судейство;</w:t>
      </w:r>
    </w:p>
    <w:p w:rsidR="000E582B" w:rsidRDefault="000E582B" w:rsidP="000E582B">
      <w:pPr>
        <w:pStyle w:val="Tablecaption0"/>
        <w:shd w:val="clear" w:color="auto" w:fill="auto"/>
        <w:spacing w:line="280" w:lineRule="exact"/>
        <w:rPr>
          <w:color w:val="000000"/>
          <w:sz w:val="22"/>
          <w:szCs w:val="22"/>
          <w:lang w:eastAsia="ru-RU" w:bidi="ru-RU"/>
        </w:rPr>
      </w:pPr>
      <w:r w:rsidRPr="000E582B">
        <w:rPr>
          <w:color w:val="000000"/>
          <w:sz w:val="22"/>
          <w:szCs w:val="22"/>
          <w:lang w:eastAsia="ru-RU" w:bidi="ru-RU"/>
        </w:rPr>
        <w:t>Применять правила подбора одежды для занятий на открытом воздухе; Использовать подвижные игры для активного отдыха</w:t>
      </w:r>
    </w:p>
    <w:p w:rsidR="000E582B" w:rsidRDefault="000E582B" w:rsidP="000E582B">
      <w:pPr>
        <w:pStyle w:val="Tablecaption0"/>
        <w:shd w:val="clear" w:color="auto" w:fill="auto"/>
        <w:spacing w:line="280" w:lineRule="exact"/>
        <w:rPr>
          <w:color w:val="000000"/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 xml:space="preserve"> </w:t>
      </w:r>
    </w:p>
    <w:p w:rsidR="000E582B" w:rsidRPr="000E582B" w:rsidRDefault="000E582B" w:rsidP="000E582B">
      <w:pPr>
        <w:pStyle w:val="Tablecaption0"/>
        <w:shd w:val="clear" w:color="auto" w:fill="auto"/>
        <w:spacing w:line="280" w:lineRule="exact"/>
        <w:rPr>
          <w:sz w:val="22"/>
          <w:szCs w:val="22"/>
        </w:rPr>
      </w:pPr>
      <w:r w:rsidRPr="000E582B">
        <w:rPr>
          <w:color w:val="000000"/>
          <w:sz w:val="22"/>
          <w:szCs w:val="22"/>
          <w:lang w:eastAsia="ru-RU" w:bidi="ru-RU"/>
        </w:rPr>
        <w:t xml:space="preserve">ВЫПУСКНИК ДОЛЖЕН УМЕТЬ </w:t>
      </w:r>
      <w:r>
        <w:rPr>
          <w:color w:val="000000"/>
          <w:sz w:val="22"/>
          <w:szCs w:val="22"/>
          <w:lang w:eastAsia="ru-RU" w:bidi="ru-RU"/>
        </w:rPr>
        <w:t>ВЫПОЛНЯТЬ</w:t>
      </w:r>
    </w:p>
    <w:tbl>
      <w:tblPr>
        <w:tblpPr w:leftFromText="180" w:rightFromText="180" w:vertAnchor="text" w:horzAnchor="margin" w:tblpY="2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6"/>
        <w:gridCol w:w="1310"/>
        <w:gridCol w:w="1421"/>
        <w:gridCol w:w="1421"/>
        <w:gridCol w:w="1426"/>
        <w:gridCol w:w="1426"/>
        <w:gridCol w:w="1469"/>
      </w:tblGrid>
      <w:tr w:rsidR="000E582B" w:rsidRPr="000E582B" w:rsidTr="000E582B">
        <w:trPr>
          <w:trHeight w:hRule="exact" w:val="336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ind w:left="220"/>
              <w:rPr>
                <w:sz w:val="22"/>
                <w:szCs w:val="22"/>
              </w:rPr>
            </w:pPr>
            <w:r w:rsidRPr="000E582B">
              <w:rPr>
                <w:rStyle w:val="Bodytext212ptBold"/>
                <w:sz w:val="22"/>
                <w:szCs w:val="22"/>
              </w:rPr>
              <w:t>Контроль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proofErr w:type="spellStart"/>
            <w:r w:rsidRPr="000E582B">
              <w:rPr>
                <w:rStyle w:val="Bodytext212ptBold"/>
                <w:sz w:val="22"/>
                <w:szCs w:val="22"/>
              </w:rPr>
              <w:t>ные</w:t>
            </w:r>
            <w:proofErr w:type="spellEnd"/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proofErr w:type="spellStart"/>
            <w:r w:rsidRPr="000E582B">
              <w:rPr>
                <w:rStyle w:val="Bodytext212ptBold"/>
                <w:sz w:val="22"/>
                <w:szCs w:val="22"/>
              </w:rPr>
              <w:t>упражнени</w:t>
            </w:r>
            <w:proofErr w:type="spellEnd"/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r w:rsidRPr="000E582B">
              <w:rPr>
                <w:rStyle w:val="Bodytext212ptBold"/>
                <w:sz w:val="22"/>
                <w:szCs w:val="22"/>
              </w:rPr>
              <w:t>я</w:t>
            </w:r>
          </w:p>
        </w:tc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40" w:lineRule="exact"/>
              <w:jc w:val="center"/>
              <w:rPr>
                <w:sz w:val="22"/>
                <w:szCs w:val="22"/>
              </w:rPr>
            </w:pPr>
            <w:r w:rsidRPr="000E582B">
              <w:rPr>
                <w:rStyle w:val="Bodytext212ptBold"/>
                <w:sz w:val="22"/>
                <w:szCs w:val="22"/>
              </w:rPr>
              <w:t>Уровень</w:t>
            </w:r>
          </w:p>
        </w:tc>
      </w:tr>
      <w:tr w:rsidR="000E582B" w:rsidRPr="000E582B" w:rsidTr="000E582B">
        <w:trPr>
          <w:trHeight w:hRule="exact" w:val="653"/>
        </w:trPr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after="60" w:line="240" w:lineRule="exact"/>
              <w:ind w:left="200"/>
              <w:rPr>
                <w:sz w:val="22"/>
                <w:szCs w:val="22"/>
              </w:rPr>
            </w:pPr>
            <w:r w:rsidRPr="000E582B">
              <w:rPr>
                <w:rStyle w:val="Bodytext212ptBold"/>
                <w:sz w:val="22"/>
                <w:szCs w:val="22"/>
              </w:rPr>
              <w:t>высоки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before="60" w:line="240" w:lineRule="exact"/>
              <w:jc w:val="center"/>
              <w:rPr>
                <w:sz w:val="22"/>
                <w:szCs w:val="22"/>
              </w:rPr>
            </w:pPr>
            <w:proofErr w:type="spellStart"/>
            <w:r w:rsidRPr="000E582B">
              <w:rPr>
                <w:rStyle w:val="Bodytext212ptBold"/>
                <w:sz w:val="22"/>
                <w:szCs w:val="22"/>
              </w:rPr>
              <w:t>й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40" w:lineRule="exact"/>
              <w:rPr>
                <w:sz w:val="22"/>
                <w:szCs w:val="22"/>
              </w:rPr>
            </w:pPr>
            <w:r w:rsidRPr="000E582B">
              <w:rPr>
                <w:rStyle w:val="Bodytext212ptBold"/>
                <w:sz w:val="22"/>
                <w:szCs w:val="22"/>
              </w:rPr>
              <w:t>средний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40" w:lineRule="exact"/>
              <w:ind w:left="280"/>
              <w:rPr>
                <w:sz w:val="22"/>
                <w:szCs w:val="22"/>
              </w:rPr>
            </w:pPr>
            <w:r w:rsidRPr="000E582B">
              <w:rPr>
                <w:rStyle w:val="Bodytext212ptBold"/>
                <w:sz w:val="22"/>
                <w:szCs w:val="22"/>
              </w:rPr>
              <w:t>низкий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40" w:lineRule="exact"/>
              <w:ind w:left="180"/>
              <w:rPr>
                <w:sz w:val="22"/>
                <w:szCs w:val="22"/>
              </w:rPr>
            </w:pPr>
            <w:r w:rsidRPr="000E582B">
              <w:rPr>
                <w:rStyle w:val="Bodytext212ptBold"/>
                <w:sz w:val="22"/>
                <w:szCs w:val="22"/>
              </w:rPr>
              <w:t>высокий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40" w:lineRule="exact"/>
              <w:rPr>
                <w:sz w:val="22"/>
                <w:szCs w:val="22"/>
              </w:rPr>
            </w:pPr>
            <w:r w:rsidRPr="000E582B">
              <w:rPr>
                <w:rStyle w:val="Bodytext212ptBold"/>
                <w:sz w:val="22"/>
                <w:szCs w:val="22"/>
              </w:rPr>
              <w:t>средний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40" w:lineRule="exact"/>
              <w:ind w:left="300"/>
              <w:rPr>
                <w:sz w:val="22"/>
                <w:szCs w:val="22"/>
              </w:rPr>
            </w:pPr>
            <w:r w:rsidRPr="000E582B">
              <w:rPr>
                <w:rStyle w:val="Bodytext212ptBold"/>
                <w:sz w:val="22"/>
                <w:szCs w:val="22"/>
              </w:rPr>
              <w:t>низкий</w:t>
            </w:r>
          </w:p>
        </w:tc>
      </w:tr>
      <w:tr w:rsidR="000E582B" w:rsidRPr="000E582B" w:rsidTr="000E582B">
        <w:trPr>
          <w:trHeight w:hRule="exact" w:val="331"/>
        </w:trPr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/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40" w:lineRule="exact"/>
              <w:jc w:val="center"/>
              <w:rPr>
                <w:sz w:val="22"/>
                <w:szCs w:val="22"/>
              </w:rPr>
            </w:pPr>
            <w:r w:rsidRPr="000E582B">
              <w:rPr>
                <w:rStyle w:val="Bodytext212ptBold"/>
                <w:sz w:val="22"/>
                <w:szCs w:val="22"/>
              </w:rPr>
              <w:t>Мальчики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40" w:lineRule="exact"/>
              <w:jc w:val="center"/>
              <w:rPr>
                <w:sz w:val="22"/>
                <w:szCs w:val="22"/>
              </w:rPr>
            </w:pPr>
            <w:r w:rsidRPr="000E582B">
              <w:rPr>
                <w:rStyle w:val="Bodytext212ptBold"/>
                <w:sz w:val="22"/>
                <w:szCs w:val="22"/>
              </w:rPr>
              <w:t>Девочки</w:t>
            </w:r>
          </w:p>
        </w:tc>
      </w:tr>
      <w:tr w:rsidR="000E582B" w:rsidRPr="000E582B" w:rsidTr="000E582B">
        <w:trPr>
          <w:trHeight w:hRule="exact" w:val="2256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 xml:space="preserve">Подтягивай </w:t>
            </w:r>
            <w:proofErr w:type="spellStart"/>
            <w:r w:rsidRPr="000E582B">
              <w:rPr>
                <w:sz w:val="22"/>
                <w:szCs w:val="22"/>
              </w:rPr>
              <w:t>ие</w:t>
            </w:r>
            <w:proofErr w:type="spellEnd"/>
            <w:r w:rsidRPr="000E582B">
              <w:rPr>
                <w:sz w:val="22"/>
                <w:szCs w:val="22"/>
              </w:rPr>
              <w:t xml:space="preserve"> на низкой перекладин е из виса лежа, кол- </w:t>
            </w:r>
            <w:proofErr w:type="gramStart"/>
            <w:r w:rsidRPr="000E582B">
              <w:rPr>
                <w:sz w:val="22"/>
                <w:szCs w:val="22"/>
              </w:rPr>
              <w:t>во</w:t>
            </w:r>
            <w:proofErr w:type="gramEnd"/>
            <w:r w:rsidRPr="000E582B">
              <w:rPr>
                <w:sz w:val="22"/>
                <w:szCs w:val="22"/>
              </w:rPr>
              <w:t xml:space="preserve"> раз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14- 16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8-13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5-7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13-15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8-12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5-7</w:t>
            </w:r>
          </w:p>
        </w:tc>
      </w:tr>
      <w:tr w:rsidR="000E582B" w:rsidRPr="000E582B" w:rsidTr="000E582B">
        <w:trPr>
          <w:trHeight w:hRule="exact" w:val="97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 xml:space="preserve">Прыжок в длину с места, </w:t>
            </w:r>
            <w:proofErr w:type="gramStart"/>
            <w:r w:rsidRPr="000E582B">
              <w:rPr>
                <w:sz w:val="22"/>
                <w:szCs w:val="22"/>
              </w:rPr>
              <w:t>см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after="60"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143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before="60"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150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128-142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119-127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136-146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118-135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108-117</w:t>
            </w:r>
          </w:p>
        </w:tc>
      </w:tr>
      <w:tr w:rsidR="000E582B" w:rsidRPr="000E582B" w:rsidTr="000E582B">
        <w:trPr>
          <w:trHeight w:hRule="exact" w:val="1296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lastRenderedPageBreak/>
              <w:t>Наклон вперед, не сгибая ног в коленях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proofErr w:type="spellStart"/>
            <w:proofErr w:type="gramStart"/>
            <w:r w:rsidRPr="000E582B">
              <w:rPr>
                <w:sz w:val="22"/>
                <w:szCs w:val="22"/>
              </w:rPr>
              <w:t>Коснуть</w:t>
            </w:r>
            <w:proofErr w:type="spellEnd"/>
            <w:r w:rsidRPr="000E582B">
              <w:rPr>
                <w:sz w:val="22"/>
                <w:szCs w:val="22"/>
              </w:rPr>
              <w:t xml:space="preserve"> </w:t>
            </w:r>
            <w:proofErr w:type="spellStart"/>
            <w:r w:rsidRPr="000E582B">
              <w:rPr>
                <w:sz w:val="22"/>
                <w:szCs w:val="22"/>
              </w:rPr>
              <w:t>ся</w:t>
            </w:r>
            <w:proofErr w:type="spellEnd"/>
            <w:proofErr w:type="gramEnd"/>
            <w:r w:rsidRPr="000E582B">
              <w:rPr>
                <w:sz w:val="22"/>
                <w:szCs w:val="22"/>
              </w:rPr>
              <w:t xml:space="preserve"> лбом колен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proofErr w:type="spellStart"/>
            <w:r w:rsidRPr="000E582B">
              <w:rPr>
                <w:sz w:val="22"/>
                <w:szCs w:val="22"/>
              </w:rPr>
              <w:t>Коснутьс</w:t>
            </w:r>
            <w:proofErr w:type="spellEnd"/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я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ладонями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пола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proofErr w:type="spellStart"/>
            <w:r w:rsidRPr="000E582B">
              <w:rPr>
                <w:sz w:val="22"/>
                <w:szCs w:val="22"/>
              </w:rPr>
              <w:t>Коснутьс</w:t>
            </w:r>
            <w:proofErr w:type="spellEnd"/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я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proofErr w:type="spellStart"/>
            <w:r w:rsidRPr="000E582B">
              <w:rPr>
                <w:sz w:val="22"/>
                <w:szCs w:val="22"/>
              </w:rPr>
              <w:t>пальнами</w:t>
            </w:r>
            <w:proofErr w:type="spellEnd"/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пола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proofErr w:type="spellStart"/>
            <w:proofErr w:type="gramStart"/>
            <w:r w:rsidRPr="000E582B">
              <w:rPr>
                <w:sz w:val="22"/>
                <w:szCs w:val="22"/>
              </w:rPr>
              <w:t>Коснутьс</w:t>
            </w:r>
            <w:proofErr w:type="spellEnd"/>
            <w:r w:rsidRPr="000E582B">
              <w:rPr>
                <w:sz w:val="22"/>
                <w:szCs w:val="22"/>
              </w:rPr>
              <w:t xml:space="preserve"> я</w:t>
            </w:r>
            <w:proofErr w:type="gramEnd"/>
            <w:r w:rsidRPr="000E582B">
              <w:rPr>
                <w:sz w:val="22"/>
                <w:szCs w:val="22"/>
              </w:rPr>
              <w:t xml:space="preserve"> лбом колен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proofErr w:type="spellStart"/>
            <w:r w:rsidRPr="000E582B">
              <w:rPr>
                <w:sz w:val="22"/>
                <w:szCs w:val="22"/>
              </w:rPr>
              <w:t>Коснутьс</w:t>
            </w:r>
            <w:proofErr w:type="spellEnd"/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я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ладонями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пола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proofErr w:type="spellStart"/>
            <w:r w:rsidRPr="000E582B">
              <w:rPr>
                <w:sz w:val="22"/>
                <w:szCs w:val="22"/>
              </w:rPr>
              <w:t>Коснутьс</w:t>
            </w:r>
            <w:proofErr w:type="spellEnd"/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я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пальцами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пола</w:t>
            </w:r>
          </w:p>
        </w:tc>
      </w:tr>
      <w:tr w:rsidR="000E582B" w:rsidRPr="000E582B" w:rsidTr="000E582B">
        <w:trPr>
          <w:trHeight w:hRule="exact" w:val="100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582B" w:rsidRPr="000E582B" w:rsidRDefault="000E582B" w:rsidP="000E582B">
            <w:pPr>
              <w:pStyle w:val="Bodytext20"/>
              <w:shd w:val="clear" w:color="auto" w:fill="auto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 xml:space="preserve">Бег 30 м с высокого старта, </w:t>
            </w:r>
            <w:proofErr w:type="gramStart"/>
            <w:r w:rsidRPr="000E582B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6,0 - 5,8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6,7-6,1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06" w:lineRule="exact"/>
              <w:ind w:left="740"/>
              <w:rPr>
                <w:sz w:val="22"/>
                <w:szCs w:val="22"/>
              </w:rPr>
            </w:pPr>
            <w:r w:rsidRPr="000E582B">
              <w:rPr>
                <w:rStyle w:val="Bodytext212ptBold"/>
                <w:sz w:val="22"/>
                <w:szCs w:val="22"/>
              </w:rPr>
              <w:t>-</w:t>
            </w:r>
            <w:proofErr w:type="gramStart"/>
            <w:r w:rsidRPr="000E582B">
              <w:rPr>
                <w:rStyle w:val="Bodytext212ptBold"/>
                <w:sz w:val="22"/>
                <w:szCs w:val="22"/>
              </w:rPr>
              <w:t>ч</w:t>
            </w:r>
            <w:proofErr w:type="gramEnd"/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206" w:lineRule="exact"/>
              <w:ind w:left="740"/>
              <w:rPr>
                <w:sz w:val="22"/>
                <w:szCs w:val="22"/>
              </w:rPr>
            </w:pPr>
            <w:r w:rsidRPr="000E582B">
              <w:rPr>
                <w:rStyle w:val="Bodytext212ptBold"/>
                <w:sz w:val="22"/>
                <w:szCs w:val="22"/>
              </w:rPr>
              <w:t>0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206" w:lineRule="exact"/>
              <w:ind w:left="740"/>
              <w:rPr>
                <w:sz w:val="22"/>
                <w:szCs w:val="22"/>
              </w:rPr>
            </w:pPr>
            <w:r w:rsidRPr="000E582B">
              <w:rPr>
                <w:rStyle w:val="Bodytext210pt"/>
                <w:sz w:val="22"/>
                <w:szCs w:val="22"/>
              </w:rPr>
              <w:t>1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206" w:lineRule="exact"/>
              <w:ind w:left="740"/>
              <w:rPr>
                <w:sz w:val="22"/>
                <w:szCs w:val="22"/>
              </w:rPr>
            </w:pPr>
            <w:proofErr w:type="spellStart"/>
            <w:r w:rsidRPr="000E582B">
              <w:rPr>
                <w:rStyle w:val="Bodytext2Candara11ptBoldSpacing0pt"/>
                <w:rFonts w:ascii="Times New Roman" w:hAnsi="Times New Roman" w:cs="Times New Roman"/>
              </w:rPr>
              <w:t>ск</w:t>
            </w:r>
            <w:proofErr w:type="spellEnd"/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206" w:lineRule="exact"/>
              <w:ind w:left="740"/>
              <w:rPr>
                <w:sz w:val="22"/>
                <w:szCs w:val="22"/>
              </w:rPr>
            </w:pPr>
            <w:proofErr w:type="spellStart"/>
            <w:r w:rsidRPr="000E582B">
              <w:rPr>
                <w:rStyle w:val="Bodytext2115ptSpacing0pt"/>
                <w:sz w:val="22"/>
                <w:szCs w:val="22"/>
              </w:rPr>
              <w:t>Ъо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40" w:lineRule="exact"/>
              <w:ind w:left="740"/>
              <w:rPr>
                <w:sz w:val="22"/>
                <w:szCs w:val="22"/>
              </w:rPr>
            </w:pPr>
            <w:proofErr w:type="gramStart"/>
            <w:r w:rsidRPr="000E582B">
              <w:rPr>
                <w:rStyle w:val="Bodytext212ptBold"/>
                <w:sz w:val="22"/>
                <w:szCs w:val="22"/>
              </w:rPr>
              <w:t>СТ</w:t>
            </w:r>
            <w:proofErr w:type="gramEnd"/>
            <w:r w:rsidRPr="000E582B">
              <w:rPr>
                <w:rStyle w:val="Bodytext212ptBold"/>
                <w:sz w:val="22"/>
                <w:szCs w:val="22"/>
              </w:rPr>
              <w:t>\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240" w:lineRule="exact"/>
              <w:ind w:left="740"/>
              <w:rPr>
                <w:sz w:val="22"/>
                <w:szCs w:val="22"/>
              </w:rPr>
            </w:pPr>
            <w:r w:rsidRPr="000E582B">
              <w:rPr>
                <w:rStyle w:val="Bodytext212ptBold"/>
                <w:sz w:val="22"/>
                <w:szCs w:val="22"/>
              </w:rPr>
              <w:t>1о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202" w:lineRule="exact"/>
              <w:ind w:left="740"/>
              <w:rPr>
                <w:sz w:val="22"/>
                <w:szCs w:val="22"/>
              </w:rPr>
            </w:pPr>
            <w:r w:rsidRPr="000E582B">
              <w:rPr>
                <w:rStyle w:val="Bodytext210pt"/>
                <w:sz w:val="22"/>
                <w:szCs w:val="22"/>
              </w:rPr>
              <w:t>1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202" w:lineRule="exact"/>
              <w:ind w:left="740"/>
              <w:rPr>
                <w:sz w:val="22"/>
                <w:szCs w:val="22"/>
              </w:rPr>
            </w:pPr>
            <w:r w:rsidRPr="000E582B">
              <w:rPr>
                <w:rStyle w:val="Bodytext2115ptSpacing0pt"/>
                <w:sz w:val="22"/>
                <w:szCs w:val="22"/>
              </w:rPr>
              <w:t>о</w:t>
            </w:r>
          </w:p>
          <w:p w:rsidR="000E582B" w:rsidRPr="000E582B" w:rsidRDefault="000E582B" w:rsidP="000E582B">
            <w:pPr>
              <w:pStyle w:val="Bodytext20"/>
              <w:shd w:val="clear" w:color="auto" w:fill="auto"/>
              <w:spacing w:line="202" w:lineRule="exact"/>
              <w:ind w:left="740"/>
              <w:rPr>
                <w:sz w:val="22"/>
                <w:szCs w:val="22"/>
              </w:rPr>
            </w:pPr>
            <w:r w:rsidRPr="000E582B">
              <w:rPr>
                <w:rStyle w:val="Bodytext212pt"/>
                <w:sz w:val="22"/>
                <w:szCs w:val="22"/>
              </w:rPr>
              <w:t>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6,7-6,3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82B" w:rsidRPr="000E582B" w:rsidRDefault="000E582B" w:rsidP="000E582B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7,0-6,8</w:t>
            </w:r>
          </w:p>
        </w:tc>
      </w:tr>
    </w:tbl>
    <w:p w:rsidR="000E582B" w:rsidRPr="000E582B" w:rsidRDefault="000E582B" w:rsidP="000E582B">
      <w:pPr>
        <w:pStyle w:val="Bodytext20"/>
        <w:shd w:val="clear" w:color="auto" w:fill="auto"/>
        <w:spacing w:after="297"/>
        <w:ind w:left="380"/>
        <w:rPr>
          <w:sz w:val="22"/>
          <w:szCs w:val="22"/>
        </w:rPr>
      </w:pPr>
    </w:p>
    <w:tbl>
      <w:tblPr>
        <w:tblpPr w:leftFromText="180" w:rightFromText="180" w:vertAnchor="text" w:horzAnchor="margin" w:tblpY="17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26"/>
        <w:gridCol w:w="4906"/>
        <w:gridCol w:w="1325"/>
        <w:gridCol w:w="1315"/>
        <w:gridCol w:w="1752"/>
      </w:tblGrid>
      <w:tr w:rsidR="003C11D7" w:rsidRPr="000E582B" w:rsidTr="003C11D7">
        <w:trPr>
          <w:trHeight w:hRule="exact" w:val="418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ind w:left="280"/>
              <w:rPr>
                <w:sz w:val="22"/>
                <w:szCs w:val="22"/>
              </w:rPr>
            </w:pPr>
            <w:r w:rsidRPr="000E582B">
              <w:rPr>
                <w:rStyle w:val="Bodytext2BoldItalic"/>
                <w:sz w:val="22"/>
                <w:szCs w:val="22"/>
              </w:rPr>
              <w:t>№</w:t>
            </w:r>
          </w:p>
        </w:tc>
        <w:tc>
          <w:tcPr>
            <w:tcW w:w="4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2"/>
                <w:szCs w:val="22"/>
              </w:rPr>
            </w:pPr>
            <w:r w:rsidRPr="000E582B">
              <w:rPr>
                <w:rStyle w:val="Bodytext2BoldItalic"/>
                <w:sz w:val="22"/>
                <w:szCs w:val="22"/>
              </w:rPr>
              <w:t>Упражнения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2"/>
                <w:szCs w:val="22"/>
              </w:rPr>
            </w:pPr>
            <w:r w:rsidRPr="000E582B">
              <w:rPr>
                <w:rStyle w:val="Bodytext2BoldItalic"/>
                <w:sz w:val="22"/>
                <w:szCs w:val="22"/>
              </w:rPr>
              <w:t>оценка</w:t>
            </w:r>
          </w:p>
        </w:tc>
      </w:tr>
      <w:tr w:rsidR="003C11D7" w:rsidRPr="000E582B" w:rsidTr="003C11D7">
        <w:trPr>
          <w:trHeight w:hRule="exact" w:val="403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11D7" w:rsidRPr="000E582B" w:rsidRDefault="003C11D7" w:rsidP="003C11D7"/>
        </w:tc>
        <w:tc>
          <w:tcPr>
            <w:tcW w:w="4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11D7" w:rsidRPr="000E582B" w:rsidRDefault="003C11D7" w:rsidP="003C11D7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rStyle w:val="Bodytext2BoldItalic"/>
                <w:sz w:val="22"/>
                <w:szCs w:val="22"/>
              </w:rPr>
              <w:t>«5»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rStyle w:val="Bodytext2BoldItalic"/>
                <w:sz w:val="22"/>
                <w:szCs w:val="22"/>
              </w:rPr>
              <w:t>«4»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rStyle w:val="Bodytext2BoldItalic"/>
                <w:sz w:val="22"/>
                <w:szCs w:val="22"/>
              </w:rPr>
              <w:t>«3»</w:t>
            </w:r>
          </w:p>
        </w:tc>
      </w:tr>
      <w:tr w:rsidR="003C11D7" w:rsidRPr="000E582B" w:rsidTr="003C11D7">
        <w:trPr>
          <w:trHeight w:hRule="exact" w:val="394"/>
        </w:trPr>
        <w:tc>
          <w:tcPr>
            <w:tcW w:w="101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2"/>
                <w:szCs w:val="22"/>
              </w:rPr>
            </w:pPr>
            <w:r w:rsidRPr="000E582B">
              <w:rPr>
                <w:rStyle w:val="Bodytext2BoldItalic"/>
                <w:sz w:val="22"/>
                <w:szCs w:val="22"/>
              </w:rPr>
              <w:t>Мальчики</w:t>
            </w:r>
          </w:p>
        </w:tc>
      </w:tr>
      <w:tr w:rsidR="003C11D7" w:rsidRPr="000E582B" w:rsidTr="003C11D7">
        <w:trPr>
          <w:trHeight w:hRule="exact" w:val="39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Метание набивного мяча (</w:t>
            </w:r>
            <w:proofErr w:type="gramStart"/>
            <w:r w:rsidRPr="000E582B">
              <w:rPr>
                <w:sz w:val="22"/>
                <w:szCs w:val="22"/>
              </w:rPr>
              <w:t>см</w:t>
            </w:r>
            <w:proofErr w:type="gramEnd"/>
            <w:r w:rsidRPr="000E582B">
              <w:rPr>
                <w:sz w:val="22"/>
                <w:szCs w:val="22"/>
              </w:rPr>
              <w:t>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310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245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215</w:t>
            </w:r>
          </w:p>
        </w:tc>
      </w:tr>
      <w:tr w:rsidR="003C11D7" w:rsidRPr="000E582B" w:rsidTr="003C11D7">
        <w:trPr>
          <w:trHeight w:hRule="exact" w:val="39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2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«Челночный бег» 3x10 м (сек.)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9.1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9.7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10.4</w:t>
            </w:r>
          </w:p>
        </w:tc>
      </w:tr>
      <w:tr w:rsidR="003C11D7" w:rsidRPr="000E582B" w:rsidTr="003C11D7">
        <w:trPr>
          <w:trHeight w:hRule="exact" w:val="39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3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Прыжки со скакалкой за 1 мин.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40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30</w:t>
            </w:r>
          </w:p>
        </w:tc>
      </w:tr>
      <w:tr w:rsidR="003C11D7" w:rsidRPr="000E582B" w:rsidTr="003C11D7">
        <w:trPr>
          <w:trHeight w:hRule="exact" w:val="40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4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Поднимание туловища за 1 мин.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32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28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20</w:t>
            </w:r>
          </w:p>
        </w:tc>
      </w:tr>
      <w:tr w:rsidR="003C11D7" w:rsidRPr="000E582B" w:rsidTr="003C11D7">
        <w:trPr>
          <w:trHeight w:hRule="exact" w:val="40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5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proofErr w:type="gramStart"/>
            <w:r w:rsidRPr="000E582B">
              <w:rPr>
                <w:sz w:val="22"/>
                <w:szCs w:val="22"/>
              </w:rPr>
              <w:t>Наклон</w:t>
            </w:r>
            <w:proofErr w:type="gramEnd"/>
            <w:r w:rsidRPr="000E582B">
              <w:rPr>
                <w:sz w:val="22"/>
                <w:szCs w:val="22"/>
              </w:rPr>
              <w:t xml:space="preserve"> вперёд сидя (см)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+9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+4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+3</w:t>
            </w:r>
          </w:p>
        </w:tc>
      </w:tr>
      <w:tr w:rsidR="003C11D7" w:rsidRPr="000E582B" w:rsidTr="003C11D7">
        <w:trPr>
          <w:trHeight w:hRule="exact" w:val="39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6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Бег 30 м (сек)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5.4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6.5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7.1</w:t>
            </w:r>
          </w:p>
        </w:tc>
      </w:tr>
      <w:tr w:rsidR="003C11D7" w:rsidRPr="000E582B" w:rsidTr="003C11D7">
        <w:trPr>
          <w:trHeight w:hRule="exact" w:val="39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7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Метание малого мяча 150г (м)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23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18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13</w:t>
            </w:r>
          </w:p>
        </w:tc>
      </w:tr>
      <w:tr w:rsidR="003C11D7" w:rsidRPr="000E582B" w:rsidTr="003C11D7">
        <w:trPr>
          <w:trHeight w:hRule="exact" w:val="39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8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Подтягивание в висе (раз)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1</w:t>
            </w:r>
          </w:p>
        </w:tc>
      </w:tr>
      <w:tr w:rsidR="003C11D7" w:rsidRPr="000E582B" w:rsidTr="003C11D7">
        <w:trPr>
          <w:trHeight w:hRule="exact" w:val="42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9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Ходьба на лыжах 1 км.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8.00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8.30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1D7" w:rsidRPr="000E582B" w:rsidRDefault="003C11D7" w:rsidP="003C11D7">
            <w:pPr>
              <w:pStyle w:val="Bodytext20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0E582B">
              <w:rPr>
                <w:sz w:val="22"/>
                <w:szCs w:val="22"/>
              </w:rPr>
              <w:t>9.00</w:t>
            </w:r>
          </w:p>
        </w:tc>
      </w:tr>
    </w:tbl>
    <w:p w:rsidR="000E582B" w:rsidRPr="000E582B" w:rsidRDefault="000E582B" w:rsidP="000E582B">
      <w:pPr>
        <w:pStyle w:val="Bodytext20"/>
        <w:shd w:val="clear" w:color="auto" w:fill="auto"/>
        <w:ind w:left="380"/>
        <w:rPr>
          <w:sz w:val="22"/>
          <w:szCs w:val="22"/>
        </w:rPr>
      </w:pPr>
    </w:p>
    <w:p w:rsidR="000E582B" w:rsidRPr="000E582B" w:rsidRDefault="000E582B" w:rsidP="000E582B">
      <w:pPr>
        <w:framePr w:w="10118" w:wrap="notBeside" w:vAnchor="text" w:hAnchor="text" w:xAlign="center" w:y="1"/>
        <w:rPr>
          <w:sz w:val="22"/>
          <w:szCs w:val="22"/>
        </w:rPr>
      </w:pPr>
    </w:p>
    <w:p w:rsidR="000E582B" w:rsidRPr="000E582B" w:rsidRDefault="000E582B" w:rsidP="000E582B">
      <w:pPr>
        <w:rPr>
          <w:sz w:val="22"/>
          <w:szCs w:val="22"/>
        </w:rPr>
      </w:pPr>
    </w:p>
    <w:p w:rsidR="000E582B" w:rsidRDefault="000E582B" w:rsidP="000E582B">
      <w:pPr>
        <w:framePr w:w="10123" w:wrap="notBeside" w:vAnchor="text" w:hAnchor="text" w:xAlign="center" w:y="1"/>
        <w:rPr>
          <w:sz w:val="2"/>
          <w:szCs w:val="2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397F5A" w:rsidRDefault="00397F5A" w:rsidP="00517C87">
      <w:pPr>
        <w:spacing w:line="276" w:lineRule="auto"/>
        <w:rPr>
          <w:b/>
          <w:bCs/>
          <w:color w:val="000000"/>
        </w:rPr>
      </w:pPr>
    </w:p>
    <w:p w:rsidR="00517C87" w:rsidRPr="002945DD" w:rsidRDefault="00517C87" w:rsidP="00517C87">
      <w:pPr>
        <w:spacing w:line="276" w:lineRule="auto"/>
        <w:rPr>
          <w:b/>
        </w:rPr>
      </w:pPr>
      <w:r w:rsidRPr="002945DD">
        <w:rPr>
          <w:b/>
          <w:bCs/>
          <w:color w:val="000000"/>
        </w:rPr>
        <w:lastRenderedPageBreak/>
        <w:t xml:space="preserve">1. </w:t>
      </w:r>
      <w:r w:rsidRPr="002945DD">
        <w:rPr>
          <w:b/>
        </w:rPr>
        <w:t>ПОЯСНИТЕЛЬНАЯЗАПИСКА</w:t>
      </w:r>
    </w:p>
    <w:p w:rsidR="00517C87" w:rsidRPr="002945DD" w:rsidRDefault="00517C87" w:rsidP="00517C87">
      <w:pPr>
        <w:spacing w:line="276" w:lineRule="auto"/>
        <w:jc w:val="center"/>
        <w:rPr>
          <w:caps/>
          <w:sz w:val="22"/>
          <w:szCs w:val="22"/>
        </w:rPr>
      </w:pPr>
      <w:r w:rsidRPr="002945DD">
        <w:rPr>
          <w:color w:val="000000"/>
          <w:sz w:val="22"/>
          <w:szCs w:val="22"/>
        </w:rPr>
        <w:t>Рабочая программа учеб</w:t>
      </w:r>
      <w:r w:rsidR="00994FB4">
        <w:rPr>
          <w:color w:val="000000"/>
          <w:sz w:val="22"/>
          <w:szCs w:val="22"/>
        </w:rPr>
        <w:t>ного курса физической культуры 4</w:t>
      </w:r>
      <w:r w:rsidRPr="002945DD">
        <w:rPr>
          <w:color w:val="000000"/>
          <w:sz w:val="22"/>
          <w:szCs w:val="22"/>
        </w:rPr>
        <w:t xml:space="preserve"> класса составлена на основе требований Ф</w:t>
      </w:r>
      <w:r w:rsidR="00994FB4">
        <w:rPr>
          <w:color w:val="000000"/>
          <w:sz w:val="22"/>
          <w:szCs w:val="22"/>
        </w:rPr>
        <w:t>ГОС НОО</w:t>
      </w:r>
      <w:r w:rsidRPr="002945DD">
        <w:rPr>
          <w:color w:val="000000"/>
          <w:sz w:val="22"/>
          <w:szCs w:val="22"/>
        </w:rPr>
        <w:t xml:space="preserve">, Примерной программы основного общего образования по физической культуре, авторской Программы курса физической культуры для 1-4 классов  </w:t>
      </w:r>
      <w:r w:rsidRPr="002945DD">
        <w:rPr>
          <w:sz w:val="22"/>
          <w:szCs w:val="22"/>
        </w:rPr>
        <w:t>В.И. Лях</w:t>
      </w:r>
    </w:p>
    <w:p w:rsidR="00517C87" w:rsidRPr="002945DD" w:rsidRDefault="00517C87" w:rsidP="00517C87">
      <w:pPr>
        <w:spacing w:line="276" w:lineRule="auto"/>
        <w:ind w:firstLine="284"/>
        <w:jc w:val="center"/>
        <w:rPr>
          <w:b/>
          <w:u w:val="single"/>
        </w:rPr>
      </w:pPr>
      <w:r w:rsidRPr="002945DD">
        <w:rPr>
          <w:b/>
          <w:u w:val="single"/>
        </w:rPr>
        <w:t>Нормативные документы.</w:t>
      </w:r>
    </w:p>
    <w:p w:rsidR="00517C87" w:rsidRPr="002945DD" w:rsidRDefault="00517C87" w:rsidP="00517C87">
      <w:pPr>
        <w:numPr>
          <w:ilvl w:val="0"/>
          <w:numId w:val="5"/>
        </w:numPr>
        <w:spacing w:line="276" w:lineRule="auto"/>
        <w:ind w:left="0" w:firstLine="284"/>
        <w:jc w:val="both"/>
        <w:rPr>
          <w:sz w:val="22"/>
          <w:szCs w:val="22"/>
        </w:rPr>
      </w:pPr>
      <w:r w:rsidRPr="002945DD">
        <w:rPr>
          <w:sz w:val="22"/>
          <w:szCs w:val="22"/>
        </w:rPr>
        <w:t>Закон РФ «Об образовании».</w:t>
      </w:r>
    </w:p>
    <w:p w:rsidR="00517C87" w:rsidRPr="002945DD" w:rsidRDefault="00517C87" w:rsidP="00517C87">
      <w:pPr>
        <w:pStyle w:val="a4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284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2945DD">
        <w:rPr>
          <w:rFonts w:ascii="Times New Roman" w:hAnsi="Times New Roman"/>
          <w:color w:val="000000"/>
          <w:sz w:val="22"/>
          <w:szCs w:val="22"/>
          <w:lang w:val="ru-RU"/>
        </w:rPr>
        <w:t>Федеральный государственный образовательный стандарт.</w:t>
      </w:r>
    </w:p>
    <w:p w:rsidR="00517C87" w:rsidRPr="002945DD" w:rsidRDefault="00517C87" w:rsidP="00517C8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284"/>
        <w:jc w:val="both"/>
        <w:rPr>
          <w:sz w:val="22"/>
          <w:szCs w:val="22"/>
        </w:rPr>
      </w:pPr>
      <w:r w:rsidRPr="002945DD">
        <w:rPr>
          <w:color w:val="000000"/>
          <w:sz w:val="22"/>
          <w:szCs w:val="22"/>
        </w:rPr>
        <w:t>Программы курса физической культуры для 1-4 классов</w:t>
      </w:r>
      <w:r w:rsidRPr="002945DD">
        <w:rPr>
          <w:sz w:val="22"/>
          <w:szCs w:val="22"/>
        </w:rPr>
        <w:t xml:space="preserve"> </w:t>
      </w:r>
    </w:p>
    <w:p w:rsidR="00517C87" w:rsidRPr="002945DD" w:rsidRDefault="00517C87" w:rsidP="00517C87">
      <w:pPr>
        <w:spacing w:line="276" w:lineRule="auto"/>
        <w:ind w:left="425"/>
        <w:rPr>
          <w:caps/>
          <w:sz w:val="22"/>
          <w:szCs w:val="22"/>
        </w:rPr>
      </w:pPr>
      <w:r w:rsidRPr="002945DD">
        <w:rPr>
          <w:sz w:val="22"/>
          <w:szCs w:val="22"/>
        </w:rPr>
        <w:t xml:space="preserve">    В.И. Лях</w:t>
      </w:r>
      <w:r w:rsidRPr="002945DD">
        <w:rPr>
          <w:caps/>
          <w:sz w:val="22"/>
          <w:szCs w:val="22"/>
        </w:rPr>
        <w:t>.</w:t>
      </w:r>
    </w:p>
    <w:p w:rsidR="00517C87" w:rsidRPr="002945DD" w:rsidRDefault="00517C87" w:rsidP="00517C87">
      <w:pPr>
        <w:spacing w:line="276" w:lineRule="auto"/>
        <w:ind w:left="425"/>
        <w:rPr>
          <w:caps/>
          <w:sz w:val="22"/>
          <w:szCs w:val="22"/>
        </w:rPr>
      </w:pPr>
      <w:r w:rsidRPr="002945DD">
        <w:rPr>
          <w:sz w:val="22"/>
          <w:szCs w:val="22"/>
        </w:rPr>
        <w:t>4.Федеральный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 общего образования.</w:t>
      </w:r>
    </w:p>
    <w:p w:rsidR="00517C87" w:rsidRPr="002945DD" w:rsidRDefault="00517C87" w:rsidP="00517C87">
      <w:pPr>
        <w:spacing w:line="276" w:lineRule="auto"/>
        <w:ind w:firstLine="284"/>
        <w:jc w:val="center"/>
        <w:rPr>
          <w:b/>
          <w:u w:val="single"/>
        </w:rPr>
      </w:pPr>
      <w:r w:rsidRPr="002945DD">
        <w:rPr>
          <w:b/>
          <w:u w:val="single"/>
        </w:rPr>
        <w:t>Цели изучения курса</w:t>
      </w:r>
    </w:p>
    <w:p w:rsidR="00517C87" w:rsidRPr="002945DD" w:rsidRDefault="00517C87" w:rsidP="00517C87">
      <w:pPr>
        <w:spacing w:line="276" w:lineRule="auto"/>
        <w:rPr>
          <w:b/>
          <w:color w:val="000000" w:themeColor="text1"/>
        </w:rPr>
      </w:pPr>
      <w:r w:rsidRPr="002945DD">
        <w:rPr>
          <w:b/>
          <w:color w:val="000000" w:themeColor="text1"/>
        </w:rPr>
        <w:t xml:space="preserve">            </w:t>
      </w:r>
      <w:r w:rsidRPr="002945DD">
        <w:rPr>
          <w:b/>
          <w:caps/>
          <w:color w:val="000000" w:themeColor="text1"/>
        </w:rPr>
        <w:t>цели:</w:t>
      </w:r>
    </w:p>
    <w:p w:rsidR="00517C87" w:rsidRPr="002945DD" w:rsidRDefault="00517C87" w:rsidP="00517C87">
      <w:pPr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 xml:space="preserve">   Изучение физической культуры на базовом уровне среднего     (полного) общего образования направлено на </w:t>
      </w:r>
      <w:r w:rsidRPr="002945DD">
        <w:rPr>
          <w:b/>
          <w:color w:val="000000" w:themeColor="text1"/>
          <w:sz w:val="22"/>
          <w:szCs w:val="22"/>
        </w:rPr>
        <w:t xml:space="preserve">достижение следующих целей:     </w:t>
      </w:r>
    </w:p>
    <w:p w:rsidR="00517C87" w:rsidRPr="002945DD" w:rsidRDefault="00517C87" w:rsidP="00517C87">
      <w:pPr>
        <w:numPr>
          <w:ilvl w:val="0"/>
          <w:numId w:val="2"/>
        </w:numPr>
        <w:tabs>
          <w:tab w:val="num" w:pos="0"/>
        </w:tabs>
        <w:spacing w:line="276" w:lineRule="auto"/>
        <w:ind w:left="567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 xml:space="preserve">Развитие физических качеств и способностей, совершенствование        функциональных возможностей организма, укрепление индивидуального </w:t>
      </w:r>
    </w:p>
    <w:p w:rsidR="00517C87" w:rsidRPr="002945DD" w:rsidRDefault="00517C87" w:rsidP="00517C87">
      <w:pPr>
        <w:spacing w:line="276" w:lineRule="auto"/>
        <w:ind w:left="567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>здоровья.</w:t>
      </w:r>
    </w:p>
    <w:p w:rsidR="00517C87" w:rsidRPr="002945DD" w:rsidRDefault="00517C87" w:rsidP="00517C87">
      <w:pPr>
        <w:numPr>
          <w:ilvl w:val="0"/>
          <w:numId w:val="2"/>
        </w:numPr>
        <w:spacing w:line="276" w:lineRule="auto"/>
        <w:ind w:left="567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>Воспитание бережного отношения к собственному здоровью, потребности в занятиях физкультурно-оздоровительной деятельностью.</w:t>
      </w:r>
    </w:p>
    <w:p w:rsidR="00517C87" w:rsidRPr="002945DD" w:rsidRDefault="00517C87" w:rsidP="00517C87">
      <w:pPr>
        <w:numPr>
          <w:ilvl w:val="0"/>
          <w:numId w:val="2"/>
        </w:numPr>
        <w:spacing w:line="276" w:lineRule="auto"/>
        <w:ind w:left="567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спорта.</w:t>
      </w:r>
    </w:p>
    <w:p w:rsidR="00517C87" w:rsidRPr="002945DD" w:rsidRDefault="00517C87" w:rsidP="00517C87">
      <w:pPr>
        <w:numPr>
          <w:ilvl w:val="0"/>
          <w:numId w:val="2"/>
        </w:numPr>
        <w:spacing w:line="276" w:lineRule="auto"/>
        <w:ind w:left="567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ориентаций.</w:t>
      </w:r>
    </w:p>
    <w:p w:rsidR="00517C87" w:rsidRPr="002945DD" w:rsidRDefault="00517C87" w:rsidP="00517C87">
      <w:pPr>
        <w:numPr>
          <w:ilvl w:val="0"/>
          <w:numId w:val="2"/>
        </w:numPr>
        <w:spacing w:line="276" w:lineRule="auto"/>
        <w:ind w:left="567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 xml:space="preserve">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517C87" w:rsidRPr="002945DD" w:rsidRDefault="00517C87" w:rsidP="00517C87">
      <w:pPr>
        <w:spacing w:line="276" w:lineRule="auto"/>
        <w:ind w:firstLine="567"/>
        <w:jc w:val="both"/>
        <w:rPr>
          <w:b/>
          <w:color w:val="000000" w:themeColor="text1"/>
        </w:rPr>
      </w:pPr>
      <w:r w:rsidRPr="002945DD">
        <w:rPr>
          <w:b/>
          <w:color w:val="000000" w:themeColor="text1"/>
        </w:rPr>
        <w:t>ЗАДАЧИ:</w:t>
      </w:r>
    </w:p>
    <w:p w:rsidR="00517C87" w:rsidRPr="002945DD" w:rsidRDefault="00517C87" w:rsidP="00517C87">
      <w:pPr>
        <w:spacing w:line="276" w:lineRule="auto"/>
        <w:ind w:left="142"/>
        <w:jc w:val="both"/>
        <w:rPr>
          <w:color w:val="000000" w:themeColor="text1"/>
          <w:sz w:val="22"/>
          <w:szCs w:val="22"/>
        </w:rPr>
      </w:pPr>
      <w:r w:rsidRPr="008B46A5">
        <w:rPr>
          <w:color w:val="000000" w:themeColor="text1"/>
          <w:sz w:val="28"/>
          <w:szCs w:val="28"/>
        </w:rPr>
        <w:t xml:space="preserve">   </w:t>
      </w:r>
      <w:r w:rsidRPr="002945DD">
        <w:rPr>
          <w:color w:val="000000" w:themeColor="text1"/>
          <w:sz w:val="22"/>
          <w:szCs w:val="22"/>
        </w:rPr>
        <w:t xml:space="preserve">В содержании тематического планирования предполагается реализовать актуальные в настоящее время, личностно-ориентированные, </w:t>
      </w:r>
      <w:proofErr w:type="spellStart"/>
      <w:r w:rsidRPr="002945DD">
        <w:rPr>
          <w:color w:val="000000" w:themeColor="text1"/>
          <w:sz w:val="22"/>
          <w:szCs w:val="22"/>
        </w:rPr>
        <w:t>деятельностные</w:t>
      </w:r>
      <w:proofErr w:type="spellEnd"/>
      <w:r w:rsidRPr="002945DD">
        <w:rPr>
          <w:color w:val="000000" w:themeColor="text1"/>
          <w:sz w:val="22"/>
          <w:szCs w:val="22"/>
        </w:rPr>
        <w:t xml:space="preserve">  подходы, которые определяют </w:t>
      </w:r>
      <w:r w:rsidR="00994FB4">
        <w:rPr>
          <w:b/>
          <w:color w:val="000000" w:themeColor="text1"/>
          <w:sz w:val="22"/>
          <w:szCs w:val="22"/>
        </w:rPr>
        <w:t>задачи физического воспитания 4</w:t>
      </w:r>
      <w:r w:rsidRPr="002945DD">
        <w:rPr>
          <w:b/>
          <w:color w:val="000000" w:themeColor="text1"/>
          <w:sz w:val="22"/>
          <w:szCs w:val="22"/>
        </w:rPr>
        <w:t xml:space="preserve"> класса:</w:t>
      </w:r>
    </w:p>
    <w:p w:rsidR="00517C87" w:rsidRPr="002945DD" w:rsidRDefault="00517C87" w:rsidP="00517C87">
      <w:pPr>
        <w:numPr>
          <w:ilvl w:val="0"/>
          <w:numId w:val="3"/>
        </w:numPr>
        <w:tabs>
          <w:tab w:val="clear" w:pos="1080"/>
          <w:tab w:val="num" w:pos="426"/>
        </w:tabs>
        <w:spacing w:line="276" w:lineRule="auto"/>
        <w:ind w:left="142" w:firstLine="0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>Содействие 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здоровья, противостояния стрессам.</w:t>
      </w:r>
    </w:p>
    <w:p w:rsidR="00517C87" w:rsidRPr="002945DD" w:rsidRDefault="00517C87" w:rsidP="00517C87">
      <w:pPr>
        <w:numPr>
          <w:ilvl w:val="0"/>
          <w:numId w:val="3"/>
        </w:numPr>
        <w:tabs>
          <w:tab w:val="clear" w:pos="1080"/>
          <w:tab w:val="num" w:pos="284"/>
        </w:tabs>
        <w:spacing w:line="276" w:lineRule="auto"/>
        <w:ind w:left="142" w:firstLine="0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>Формирование общественных и личностных представлений о престижности высокого уровня здоровья и разносторонней физиологической подготовленности.</w:t>
      </w:r>
    </w:p>
    <w:p w:rsidR="00517C87" w:rsidRPr="002945DD" w:rsidRDefault="00517C87" w:rsidP="00517C87">
      <w:pPr>
        <w:numPr>
          <w:ilvl w:val="0"/>
          <w:numId w:val="3"/>
        </w:numPr>
        <w:tabs>
          <w:tab w:val="clear" w:pos="1080"/>
          <w:tab w:val="num" w:pos="426"/>
        </w:tabs>
        <w:spacing w:line="276" w:lineRule="auto"/>
        <w:ind w:left="142" w:firstLine="0"/>
        <w:jc w:val="both"/>
        <w:rPr>
          <w:color w:val="000000" w:themeColor="text1"/>
          <w:sz w:val="22"/>
          <w:szCs w:val="28"/>
        </w:rPr>
      </w:pPr>
      <w:r w:rsidRPr="002945DD">
        <w:rPr>
          <w:color w:val="000000" w:themeColor="text1"/>
          <w:sz w:val="22"/>
          <w:szCs w:val="28"/>
        </w:rPr>
        <w:t>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условиях.</w:t>
      </w:r>
    </w:p>
    <w:p w:rsidR="00517C87" w:rsidRPr="002945DD" w:rsidRDefault="00517C87" w:rsidP="00517C87">
      <w:pPr>
        <w:numPr>
          <w:ilvl w:val="0"/>
          <w:numId w:val="3"/>
        </w:numPr>
        <w:tabs>
          <w:tab w:val="clear" w:pos="1080"/>
          <w:tab w:val="num" w:pos="426"/>
        </w:tabs>
        <w:spacing w:line="276" w:lineRule="auto"/>
        <w:ind w:left="142" w:firstLine="0"/>
        <w:jc w:val="both"/>
        <w:rPr>
          <w:color w:val="000000" w:themeColor="text1"/>
          <w:sz w:val="22"/>
          <w:szCs w:val="28"/>
        </w:rPr>
      </w:pPr>
      <w:r w:rsidRPr="002945DD">
        <w:rPr>
          <w:color w:val="000000" w:themeColor="text1"/>
          <w:sz w:val="22"/>
          <w:szCs w:val="28"/>
        </w:rPr>
        <w:t>Дальнейшее развитие кондиционных и координационных способностей.</w:t>
      </w:r>
    </w:p>
    <w:p w:rsidR="00517C87" w:rsidRPr="002945DD" w:rsidRDefault="00517C87" w:rsidP="00517C87">
      <w:pPr>
        <w:numPr>
          <w:ilvl w:val="0"/>
          <w:numId w:val="3"/>
        </w:numPr>
        <w:tabs>
          <w:tab w:val="clear" w:pos="1080"/>
          <w:tab w:val="num" w:pos="284"/>
        </w:tabs>
        <w:spacing w:line="276" w:lineRule="auto"/>
        <w:ind w:left="142" w:firstLine="0"/>
        <w:jc w:val="both"/>
        <w:rPr>
          <w:color w:val="000000" w:themeColor="text1"/>
          <w:sz w:val="22"/>
          <w:szCs w:val="28"/>
        </w:rPr>
      </w:pPr>
      <w:r w:rsidRPr="002945DD">
        <w:rPr>
          <w:color w:val="000000" w:themeColor="text1"/>
          <w:sz w:val="22"/>
          <w:szCs w:val="28"/>
        </w:rPr>
        <w:t>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выполнении функции отцовства и материнства, подготовке к службе в армии.</w:t>
      </w:r>
    </w:p>
    <w:p w:rsidR="00517C87" w:rsidRPr="002945DD" w:rsidRDefault="00517C87" w:rsidP="00517C87">
      <w:pPr>
        <w:numPr>
          <w:ilvl w:val="0"/>
          <w:numId w:val="3"/>
        </w:numPr>
        <w:tabs>
          <w:tab w:val="clear" w:pos="1080"/>
          <w:tab w:val="num" w:pos="426"/>
        </w:tabs>
        <w:spacing w:line="276" w:lineRule="auto"/>
        <w:ind w:left="142" w:firstLine="0"/>
        <w:jc w:val="both"/>
        <w:rPr>
          <w:color w:val="000000" w:themeColor="text1"/>
          <w:sz w:val="22"/>
          <w:szCs w:val="28"/>
        </w:rPr>
      </w:pPr>
      <w:r w:rsidRPr="002945DD">
        <w:rPr>
          <w:color w:val="000000" w:themeColor="text1"/>
          <w:sz w:val="22"/>
          <w:szCs w:val="28"/>
        </w:rPr>
        <w:t>Закрепление потребности к регулярным занятиям физическими упражнениями и избранным видом спорта.</w:t>
      </w:r>
    </w:p>
    <w:p w:rsidR="00517C87" w:rsidRPr="002945DD" w:rsidRDefault="00517C87" w:rsidP="00517C87">
      <w:pPr>
        <w:numPr>
          <w:ilvl w:val="0"/>
          <w:numId w:val="3"/>
        </w:numPr>
        <w:tabs>
          <w:tab w:val="clear" w:pos="1080"/>
          <w:tab w:val="num" w:pos="426"/>
        </w:tabs>
        <w:spacing w:line="276" w:lineRule="auto"/>
        <w:ind w:left="142" w:firstLine="0"/>
        <w:jc w:val="both"/>
        <w:rPr>
          <w:color w:val="000000" w:themeColor="text1"/>
          <w:sz w:val="22"/>
          <w:szCs w:val="28"/>
        </w:rPr>
      </w:pPr>
      <w:proofErr w:type="gramStart"/>
      <w:r w:rsidRPr="002945DD">
        <w:rPr>
          <w:color w:val="000000" w:themeColor="text1"/>
          <w:sz w:val="22"/>
          <w:szCs w:val="28"/>
        </w:rPr>
        <w:t>Формирование адекватной самооценке личности, нравственного самосознания, мировоззрения, коллективизма, развитие целеустремлённости, уверенности, выдержки, самообладания.</w:t>
      </w:r>
      <w:proofErr w:type="gramEnd"/>
    </w:p>
    <w:p w:rsidR="00517C87" w:rsidRPr="002945DD" w:rsidRDefault="00517C87" w:rsidP="00517C87">
      <w:pPr>
        <w:numPr>
          <w:ilvl w:val="0"/>
          <w:numId w:val="3"/>
        </w:numPr>
        <w:tabs>
          <w:tab w:val="clear" w:pos="1080"/>
          <w:tab w:val="num" w:pos="426"/>
        </w:tabs>
        <w:spacing w:line="276" w:lineRule="auto"/>
        <w:ind w:left="142" w:firstLine="0"/>
        <w:jc w:val="both"/>
        <w:rPr>
          <w:color w:val="000000" w:themeColor="text1"/>
          <w:sz w:val="22"/>
          <w:szCs w:val="28"/>
        </w:rPr>
      </w:pPr>
      <w:r w:rsidRPr="002945DD">
        <w:rPr>
          <w:color w:val="000000" w:themeColor="text1"/>
          <w:sz w:val="22"/>
          <w:szCs w:val="28"/>
        </w:rPr>
        <w:t>Дальнейшее развитие психических процессов и обучение основам психических регуляции.</w:t>
      </w:r>
    </w:p>
    <w:p w:rsidR="00517C87" w:rsidRPr="002945DD" w:rsidRDefault="00517C87" w:rsidP="00517C87">
      <w:pPr>
        <w:spacing w:line="276" w:lineRule="auto"/>
        <w:rPr>
          <w:caps/>
          <w:color w:val="000000" w:themeColor="text1"/>
        </w:rPr>
      </w:pPr>
      <w:r>
        <w:rPr>
          <w:caps/>
          <w:color w:val="000000" w:themeColor="text1"/>
          <w:sz w:val="28"/>
          <w:szCs w:val="28"/>
        </w:rPr>
        <w:t xml:space="preserve">                    1.</w:t>
      </w:r>
      <w:r w:rsidRPr="002945DD">
        <w:rPr>
          <w:b/>
          <w:caps/>
          <w:color w:val="000000" w:themeColor="text1"/>
        </w:rPr>
        <w:t>общая характеристика учебного предмета, курса.</w:t>
      </w:r>
    </w:p>
    <w:p w:rsidR="00517C87" w:rsidRPr="002945DD" w:rsidRDefault="00517C87" w:rsidP="00517C87">
      <w:pPr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lastRenderedPageBreak/>
        <w:tab/>
      </w:r>
      <w:r w:rsidRPr="002945DD">
        <w:rPr>
          <w:b/>
          <w:i/>
          <w:color w:val="000000" w:themeColor="text1"/>
          <w:sz w:val="22"/>
          <w:szCs w:val="22"/>
        </w:rPr>
        <w:t xml:space="preserve">Основной  ролью учебного курса физической культуры в школе </w:t>
      </w:r>
      <w:r w:rsidRPr="002945DD">
        <w:rPr>
          <w:color w:val="000000" w:themeColor="text1"/>
          <w:sz w:val="22"/>
          <w:szCs w:val="22"/>
        </w:rPr>
        <w:t>является достижение обучающимися планируемых результатов освоения основной образовательной программы школы, развитие ребёнка как компетентной личности путём включения его в различные виды ценностной человеческой деятельности: учёба,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определённой суммой знаний и системой соответствующих умений и навыков, но и как процесс овладения компетенциями.</w:t>
      </w:r>
    </w:p>
    <w:p w:rsidR="00517C87" w:rsidRPr="002945DD" w:rsidRDefault="00517C87" w:rsidP="00517C87">
      <w:pPr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 xml:space="preserve">   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деятельного подходов, оптимизации и интенсификации учебно-воспитательного процесса.</w:t>
      </w:r>
    </w:p>
    <w:p w:rsidR="00517C87" w:rsidRPr="002945DD" w:rsidRDefault="00517C87" w:rsidP="00517C87">
      <w:pPr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 xml:space="preserve">    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знаний.</w:t>
      </w:r>
    </w:p>
    <w:p w:rsidR="00517C87" w:rsidRPr="002945DD" w:rsidRDefault="00517C87" w:rsidP="00517C87">
      <w:pPr>
        <w:tabs>
          <w:tab w:val="left" w:pos="993"/>
        </w:tabs>
        <w:spacing w:line="276" w:lineRule="auto"/>
        <w:ind w:firstLine="142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 xml:space="preserve">   Содержание программного материала состоит из двух  основных частей: </w:t>
      </w:r>
      <w:r w:rsidRPr="002945DD">
        <w:rPr>
          <w:b/>
          <w:color w:val="000000" w:themeColor="text1"/>
          <w:sz w:val="22"/>
          <w:szCs w:val="22"/>
        </w:rPr>
        <w:t>базовой</w:t>
      </w:r>
      <w:r w:rsidRPr="002945DD">
        <w:rPr>
          <w:color w:val="000000" w:themeColor="text1"/>
          <w:sz w:val="22"/>
          <w:szCs w:val="22"/>
        </w:rPr>
        <w:t xml:space="preserve"> и </w:t>
      </w:r>
      <w:r w:rsidRPr="002945DD">
        <w:rPr>
          <w:b/>
          <w:color w:val="000000" w:themeColor="text1"/>
          <w:sz w:val="22"/>
          <w:szCs w:val="22"/>
        </w:rPr>
        <w:t>вариативной</w:t>
      </w:r>
      <w:r w:rsidRPr="002945DD">
        <w:rPr>
          <w:color w:val="000000" w:themeColor="text1"/>
          <w:sz w:val="22"/>
          <w:szCs w:val="22"/>
        </w:rPr>
        <w:t xml:space="preserve"> (дифференцированной). В базовую часть – входит материал в соответствии с федеральным компонентом учебного плана. Базовая часть выполняет обязательный минимум образования по предмету «Физическая культура».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 заниматься в будущем. </w:t>
      </w:r>
      <w:r w:rsidRPr="002945DD">
        <w:rPr>
          <w:b/>
          <w:color w:val="000000" w:themeColor="text1"/>
          <w:sz w:val="22"/>
          <w:szCs w:val="22"/>
        </w:rPr>
        <w:t>Базовый</w:t>
      </w:r>
      <w:r w:rsidRPr="002945DD">
        <w:rPr>
          <w:color w:val="000000" w:themeColor="text1"/>
          <w:sz w:val="22"/>
          <w:szCs w:val="22"/>
        </w:rPr>
        <w:t xml:space="preserve"> 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 </w:t>
      </w:r>
    </w:p>
    <w:p w:rsidR="00517C87" w:rsidRPr="002945DD" w:rsidRDefault="00517C87" w:rsidP="00517C87">
      <w:pPr>
        <w:spacing w:line="276" w:lineRule="auto"/>
        <w:ind w:firstLine="284"/>
        <w:jc w:val="both"/>
        <w:rPr>
          <w:color w:val="000000" w:themeColor="text1"/>
          <w:sz w:val="22"/>
          <w:szCs w:val="22"/>
        </w:rPr>
      </w:pPr>
      <w:r w:rsidRPr="002945DD">
        <w:rPr>
          <w:b/>
          <w:color w:val="000000" w:themeColor="text1"/>
          <w:sz w:val="22"/>
          <w:szCs w:val="22"/>
        </w:rPr>
        <w:t>Вариативная</w:t>
      </w:r>
      <w:r w:rsidRPr="002945DD">
        <w:rPr>
          <w:color w:val="000000" w:themeColor="text1"/>
          <w:sz w:val="22"/>
          <w:szCs w:val="22"/>
        </w:rPr>
        <w:t xml:space="preserve"> (дифференцированная) часть физической культуры обусловлена необходимостью учёта индивидуальных способностей детей, региональных, национальных и местных особенностей работы школы. Вариативная часть включает в себя программный материал по баскетболу.</w:t>
      </w:r>
    </w:p>
    <w:p w:rsidR="00517C87" w:rsidRPr="002945DD" w:rsidRDefault="00517C87" w:rsidP="00517C87">
      <w:pPr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 xml:space="preserve">Важной особенностью образовательного процесса в основной школе является оценивание учащихся. Оценивание учащихся предусмотрено как по окончании изучения раздела, так и по мере текущего освоения умений и навыков. По окончании основной школы учащийся должен показать уровень физической подготовленности не ниже результатов приведенных в разделе «Демонстрировать», что соответствует обязательному минимуму содержания образования. </w:t>
      </w:r>
    </w:p>
    <w:p w:rsidR="00517C87" w:rsidRPr="002945DD" w:rsidRDefault="00517C87" w:rsidP="00517C87">
      <w:pPr>
        <w:spacing w:line="276" w:lineRule="auto"/>
        <w:ind w:firstLine="142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>При разработке рабочей программы учитывались приём нормативов «Президентских состязаний», участие школы в территориальной Спартакиаде по традиционным видам спорта (футбол, баскетбол, волейбол, лёгкая атлетика, «шиповка юных»), а так же участие школьников в выполнении нормативов ГТО.</w:t>
      </w:r>
    </w:p>
    <w:p w:rsidR="00517C87" w:rsidRPr="002945DD" w:rsidRDefault="00517C87" w:rsidP="00517C87">
      <w:pPr>
        <w:numPr>
          <w:ilvl w:val="0"/>
          <w:numId w:val="4"/>
        </w:numPr>
        <w:spacing w:line="276" w:lineRule="auto"/>
        <w:ind w:firstLine="567"/>
        <w:jc w:val="both"/>
        <w:rPr>
          <w:b/>
          <w:color w:val="000000" w:themeColor="text1"/>
        </w:rPr>
      </w:pPr>
      <w:r w:rsidRPr="002945DD">
        <w:rPr>
          <w:b/>
          <w:color w:val="000000" w:themeColor="text1"/>
        </w:rPr>
        <w:t>МЕСТО УЧЕБНОГО ПРЕДМЕТА В УЧЕБНОМ ПЛАНЕ.</w:t>
      </w:r>
    </w:p>
    <w:p w:rsidR="00517C87" w:rsidRDefault="00517C87" w:rsidP="00517C87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2945DD">
        <w:rPr>
          <w:color w:val="000000" w:themeColor="text1"/>
          <w:sz w:val="22"/>
          <w:szCs w:val="22"/>
        </w:rPr>
        <w:t>В соответствии с федеральным базисным учебным планом</w:t>
      </w:r>
      <w:r w:rsidRPr="002945DD">
        <w:rPr>
          <w:color w:val="000000" w:themeColor="text1"/>
          <w:sz w:val="22"/>
          <w:szCs w:val="22"/>
          <w:lang w:val="en-US"/>
        </w:rPr>
        <w:t> </w:t>
      </w:r>
      <w:r w:rsidRPr="002945DD">
        <w:rPr>
          <w:color w:val="000000" w:themeColor="text1"/>
          <w:sz w:val="22"/>
          <w:szCs w:val="22"/>
        </w:rPr>
        <w:t xml:space="preserve">на курс физической культуры отводится </w:t>
      </w:r>
      <w:r w:rsidRPr="002945DD">
        <w:rPr>
          <w:bCs/>
          <w:color w:val="000000" w:themeColor="text1"/>
          <w:sz w:val="22"/>
          <w:szCs w:val="22"/>
        </w:rPr>
        <w:t>3</w:t>
      </w:r>
      <w:r w:rsidRPr="002945DD">
        <w:rPr>
          <w:bCs/>
          <w:iCs/>
          <w:color w:val="000000" w:themeColor="text1"/>
          <w:sz w:val="22"/>
          <w:szCs w:val="22"/>
        </w:rPr>
        <w:t xml:space="preserve"> часа в неделю, 102 часа  в год.</w:t>
      </w:r>
      <w:r w:rsidRPr="002945DD">
        <w:rPr>
          <w:color w:val="000000" w:themeColor="text1"/>
          <w:sz w:val="22"/>
          <w:szCs w:val="22"/>
        </w:rPr>
        <w:t xml:space="preserve"> </w:t>
      </w:r>
    </w:p>
    <w:p w:rsidR="00517C87" w:rsidRDefault="00517C87" w:rsidP="00517C87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17C87" w:rsidRPr="00E07211" w:rsidRDefault="00517C87" w:rsidP="00517C87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E07211">
        <w:rPr>
          <w:color w:val="000000" w:themeColor="text1"/>
          <w:sz w:val="22"/>
          <w:szCs w:val="22"/>
        </w:rPr>
        <w:t>В связи с праздничными днями в 2019-2020 учебном году в</w:t>
      </w:r>
      <w:r>
        <w:rPr>
          <w:color w:val="000000" w:themeColor="text1"/>
          <w:sz w:val="22"/>
          <w:szCs w:val="22"/>
        </w:rPr>
        <w:t xml:space="preserve"> 3 </w:t>
      </w:r>
      <w:bookmarkStart w:id="0" w:name="_GoBack"/>
      <w:bookmarkEnd w:id="0"/>
      <w:r w:rsidRPr="00E07211">
        <w:rPr>
          <w:color w:val="000000" w:themeColor="text1"/>
          <w:sz w:val="22"/>
          <w:szCs w:val="22"/>
        </w:rPr>
        <w:t>классах уроки №91-92,99-100 объединены.</w:t>
      </w:r>
    </w:p>
    <w:p w:rsidR="00517C87" w:rsidRPr="00E07211" w:rsidRDefault="00517C87" w:rsidP="00517C87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E07211">
        <w:rPr>
          <w:color w:val="000000" w:themeColor="text1"/>
          <w:sz w:val="22"/>
          <w:szCs w:val="22"/>
        </w:rPr>
        <w:t>Тема: «Спринтерский бег», «Метание малого мяча».</w:t>
      </w:r>
    </w:p>
    <w:p w:rsidR="00517C87" w:rsidRPr="002945DD" w:rsidRDefault="00517C87" w:rsidP="00517C87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17C87" w:rsidRPr="008B46A5" w:rsidRDefault="00517C87" w:rsidP="00517C87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B46A5">
        <w:rPr>
          <w:color w:val="000000" w:themeColor="text1"/>
          <w:sz w:val="28"/>
          <w:szCs w:val="28"/>
        </w:rPr>
        <w:br w:type="page"/>
      </w:r>
    </w:p>
    <w:p w:rsidR="00517C87" w:rsidRPr="008B46A5" w:rsidRDefault="00517C87" w:rsidP="00517C87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  <w:sectPr w:rsidR="00517C87" w:rsidRPr="008B46A5" w:rsidSect="00DC41AA">
          <w:pgSz w:w="11906" w:h="16838"/>
          <w:pgMar w:top="794" w:right="851" w:bottom="851" w:left="851" w:header="709" w:footer="709" w:gutter="0"/>
          <w:cols w:space="708"/>
          <w:docGrid w:linePitch="360"/>
        </w:sectPr>
      </w:pPr>
    </w:p>
    <w:p w:rsidR="00517C87" w:rsidRDefault="00517C87" w:rsidP="00517C87">
      <w:pPr>
        <w:jc w:val="center"/>
        <w:rPr>
          <w:b/>
          <w:bCs/>
          <w:color w:val="000000" w:themeColor="text1"/>
        </w:rPr>
      </w:pPr>
      <w:r w:rsidRPr="002945DD">
        <w:rPr>
          <w:b/>
          <w:bCs/>
          <w:color w:val="000000" w:themeColor="text1"/>
        </w:rPr>
        <w:lastRenderedPageBreak/>
        <w:t>КАЛЕНДАРНО – ТЕМАТИЧЕСКОЕ ПЛАНИРОВАНИЕ</w:t>
      </w:r>
    </w:p>
    <w:p w:rsidR="00517C87" w:rsidRPr="002945DD" w:rsidRDefault="00517C87" w:rsidP="00517C87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 «Б</w:t>
      </w:r>
      <w:r w:rsidRPr="002945DD">
        <w:rPr>
          <w:b/>
          <w:bCs/>
          <w:color w:val="000000" w:themeColor="text1"/>
        </w:rPr>
        <w:t>» класс</w:t>
      </w:r>
    </w:p>
    <w:tbl>
      <w:tblPr>
        <w:tblpPr w:leftFromText="180" w:rightFromText="180" w:vertAnchor="text" w:horzAnchor="page" w:tblpX="331" w:tblpY="1444"/>
        <w:tblW w:w="16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5"/>
        <w:gridCol w:w="1201"/>
        <w:gridCol w:w="216"/>
        <w:gridCol w:w="209"/>
        <w:gridCol w:w="1351"/>
        <w:gridCol w:w="3894"/>
        <w:gridCol w:w="3827"/>
        <w:gridCol w:w="2302"/>
        <w:gridCol w:w="884"/>
        <w:gridCol w:w="925"/>
        <w:gridCol w:w="709"/>
        <w:gridCol w:w="75"/>
      </w:tblGrid>
      <w:tr w:rsidR="00517C87" w:rsidRPr="008B46A5" w:rsidTr="002C2600">
        <w:trPr>
          <w:trHeight w:val="480"/>
        </w:trPr>
        <w:tc>
          <w:tcPr>
            <w:tcW w:w="675" w:type="dxa"/>
            <w:vMerge w:val="restart"/>
          </w:tcPr>
          <w:p w:rsidR="00517C87" w:rsidRPr="002945DD" w:rsidRDefault="00517C87" w:rsidP="002C2600">
            <w:pPr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945DD">
              <w:rPr>
                <w:b/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Pr="002945DD">
              <w:rPr>
                <w:b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2945DD">
              <w:rPr>
                <w:b/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gridSpan w:val="4"/>
            <w:vMerge w:val="restart"/>
            <w:vAlign w:val="center"/>
          </w:tcPr>
          <w:p w:rsidR="00517C87" w:rsidRPr="002945DD" w:rsidRDefault="00517C87" w:rsidP="002C2600">
            <w:pPr>
              <w:jc w:val="center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Тема урока</w:t>
            </w:r>
          </w:p>
        </w:tc>
        <w:tc>
          <w:tcPr>
            <w:tcW w:w="1351" w:type="dxa"/>
            <w:vMerge w:val="restart"/>
            <w:vAlign w:val="center"/>
          </w:tcPr>
          <w:p w:rsidR="00517C87" w:rsidRPr="002945DD" w:rsidRDefault="00517C87" w:rsidP="002C2600">
            <w:pPr>
              <w:jc w:val="center"/>
              <w:rPr>
                <w:b/>
                <w:color w:val="000000" w:themeColor="text1"/>
              </w:rPr>
            </w:pPr>
          </w:p>
          <w:p w:rsidR="00517C87" w:rsidRPr="002945DD" w:rsidRDefault="00517C87" w:rsidP="002C2600">
            <w:pPr>
              <w:jc w:val="center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Тип урока</w:t>
            </w:r>
          </w:p>
        </w:tc>
        <w:tc>
          <w:tcPr>
            <w:tcW w:w="3894" w:type="dxa"/>
            <w:vMerge w:val="restart"/>
            <w:vAlign w:val="center"/>
          </w:tcPr>
          <w:p w:rsidR="00517C87" w:rsidRPr="002945DD" w:rsidRDefault="00517C87" w:rsidP="002C2600">
            <w:pPr>
              <w:jc w:val="center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Элементы содержания</w:t>
            </w:r>
          </w:p>
        </w:tc>
        <w:tc>
          <w:tcPr>
            <w:tcW w:w="3827" w:type="dxa"/>
            <w:vMerge w:val="restart"/>
            <w:vAlign w:val="center"/>
          </w:tcPr>
          <w:p w:rsidR="00517C87" w:rsidRPr="002945DD" w:rsidRDefault="00517C87" w:rsidP="002C2600">
            <w:pPr>
              <w:jc w:val="center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УУД</w:t>
            </w:r>
          </w:p>
          <w:p w:rsidR="00517C87" w:rsidRPr="002945DD" w:rsidRDefault="00517C87" w:rsidP="002C260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02" w:type="dxa"/>
            <w:vMerge w:val="restart"/>
            <w:vAlign w:val="center"/>
          </w:tcPr>
          <w:p w:rsidR="00517C87" w:rsidRPr="002945DD" w:rsidRDefault="00517C87" w:rsidP="002C2600">
            <w:pPr>
              <w:jc w:val="center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Вид контроля</w:t>
            </w:r>
          </w:p>
        </w:tc>
        <w:tc>
          <w:tcPr>
            <w:tcW w:w="884" w:type="dxa"/>
            <w:vMerge w:val="restart"/>
            <w:vAlign w:val="center"/>
          </w:tcPr>
          <w:p w:rsidR="00517C87" w:rsidRPr="002945DD" w:rsidRDefault="00517C87" w:rsidP="002C2600">
            <w:pPr>
              <w:jc w:val="center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Д/</w:t>
            </w:r>
            <w:proofErr w:type="gramStart"/>
            <w:r w:rsidRPr="002945DD">
              <w:rPr>
                <w:b/>
                <w:color w:val="000000" w:themeColor="text1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1709" w:type="dxa"/>
            <w:gridSpan w:val="3"/>
            <w:vAlign w:val="center"/>
          </w:tcPr>
          <w:p w:rsidR="00517C87" w:rsidRPr="002945DD" w:rsidRDefault="00517C87" w:rsidP="002C2600">
            <w:pPr>
              <w:jc w:val="center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Дата проведения</w:t>
            </w:r>
          </w:p>
        </w:tc>
      </w:tr>
      <w:tr w:rsidR="00517C87" w:rsidRPr="008B46A5" w:rsidTr="002C2600">
        <w:trPr>
          <w:trHeight w:val="345"/>
        </w:trPr>
        <w:tc>
          <w:tcPr>
            <w:tcW w:w="675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517C87" w:rsidRPr="002945DD" w:rsidRDefault="00517C87" w:rsidP="002C260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51" w:type="dxa"/>
            <w:vMerge/>
            <w:vAlign w:val="center"/>
          </w:tcPr>
          <w:p w:rsidR="00517C87" w:rsidRPr="002945DD" w:rsidRDefault="00517C87" w:rsidP="002C260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94" w:type="dxa"/>
            <w:vMerge/>
            <w:vAlign w:val="center"/>
          </w:tcPr>
          <w:p w:rsidR="00517C87" w:rsidRPr="002945DD" w:rsidRDefault="00517C87" w:rsidP="002C260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27" w:type="dxa"/>
            <w:vMerge/>
            <w:vAlign w:val="center"/>
          </w:tcPr>
          <w:p w:rsidR="00517C87" w:rsidRPr="002945DD" w:rsidRDefault="00517C87" w:rsidP="002C260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02" w:type="dxa"/>
            <w:vMerge/>
            <w:vAlign w:val="center"/>
          </w:tcPr>
          <w:p w:rsidR="00517C87" w:rsidRPr="002945DD" w:rsidRDefault="00517C87" w:rsidP="002C260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84" w:type="dxa"/>
            <w:vMerge/>
            <w:vAlign w:val="center"/>
          </w:tcPr>
          <w:p w:rsidR="00517C87" w:rsidRPr="002945DD" w:rsidRDefault="00517C87" w:rsidP="002C260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:rsidR="00517C87" w:rsidRPr="002945DD" w:rsidRDefault="00517C87" w:rsidP="002C260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784" w:type="dxa"/>
            <w:gridSpan w:val="2"/>
            <w:vAlign w:val="center"/>
          </w:tcPr>
          <w:p w:rsidR="00517C87" w:rsidRPr="002945DD" w:rsidRDefault="00517C87" w:rsidP="002C2600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Факт</w:t>
            </w:r>
          </w:p>
        </w:tc>
      </w:tr>
      <w:tr w:rsidR="00517C87" w:rsidRPr="008B46A5" w:rsidTr="002C2600">
        <w:trPr>
          <w:trHeight w:val="330"/>
        </w:trPr>
        <w:tc>
          <w:tcPr>
            <w:tcW w:w="16343" w:type="dxa"/>
            <w:gridSpan w:val="1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Легкая атлетика </w:t>
            </w: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Тестирование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Вводный контроль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Инструктаж по ТБ. ОРУ.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Специальные беговые упражнения; развитие скоростных качеств.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Высокий старт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(до 10-15 м),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бег с ускорением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(30-40 м).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Встречная эстафета. Подвижная игра «Бег с флажками». 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-Формулировать и удерживать учебную задачу; выбирать действия в соответствии с поставленной задачей и условиями её реализации.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-использовать общие приёмы решения поставленных задач.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ставить вопросы, обращаться за помощью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Вводный.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 xml:space="preserve">Бег 60 </w:t>
            </w:r>
            <w:proofErr w:type="gramStart"/>
            <w:r w:rsidRPr="00E07211">
              <w:rPr>
                <w:bCs/>
                <w:color w:val="000000" w:themeColor="text1"/>
                <w:sz w:val="22"/>
                <w:szCs w:val="22"/>
              </w:rPr>
              <w:t>м(</w:t>
            </w:r>
            <w:proofErr w:type="gramEnd"/>
            <w:r w:rsidRPr="00E07211">
              <w:rPr>
                <w:bCs/>
                <w:color w:val="000000" w:themeColor="text1"/>
                <w:sz w:val="22"/>
                <w:szCs w:val="22"/>
              </w:rPr>
              <w:t>сек):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Мальчики «5»-10.4; «4»-11.0, «3»-11.6.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Девочки «5»-11.0, «4»-11.4, «3»-12.0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t>Стр77-78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03.09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Тестирование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Вводный контроль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ОРУ. Высокий старт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(до 10-15 м),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бег с ускорением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(40-50 м),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специальные беговые упражнения, развитие скоростных возможностей. Круговая эстафета. Влияние </w:t>
            </w:r>
            <w:proofErr w:type="spell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легкоат</w:t>
            </w:r>
            <w:proofErr w:type="spell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.  </w:t>
            </w:r>
            <w:proofErr w:type="spellStart"/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упр</w:t>
            </w:r>
            <w:proofErr w:type="spellEnd"/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на здоровье.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Формулировать и удерживать учебную задачу.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формулировать собственное мнение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Вводный.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Прыжки в длину с мест</w:t>
            </w:r>
            <w:proofErr w:type="gramStart"/>
            <w:r w:rsidRPr="00E07211">
              <w:rPr>
                <w:bCs/>
                <w:color w:val="000000" w:themeColor="text1"/>
                <w:sz w:val="22"/>
                <w:szCs w:val="22"/>
              </w:rPr>
              <w:t>а(</w:t>
            </w:r>
            <w:proofErr w:type="gramEnd"/>
            <w:r w:rsidRPr="00E07211">
              <w:rPr>
                <w:bCs/>
                <w:color w:val="000000" w:themeColor="text1"/>
                <w:sz w:val="22"/>
                <w:szCs w:val="22"/>
              </w:rPr>
              <w:t>см):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Мальчики «5»-165; «4»-150, «3»-120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Девочки «5»-155, «4»-140, «3»-110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t>Стр77-78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04.09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Спринтер</w:t>
            </w: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softHyphen/>
              <w:t>ский бег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Совершенствования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ОРУ.  Специальные беговые упражнения, высокий старт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(до 10-15 м),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бег по дистан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ции, раз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витие скоростных возможностей. Встречная эс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тафета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Формулировать и удерживать учебную задачу.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формулировать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собствмнение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t>Стр81-82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05.09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Спринтер</w:t>
            </w: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softHyphen/>
              <w:t>ский бег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Совершенствования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proofErr w:type="spell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ОРУ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.р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азминочный</w:t>
            </w:r>
            <w:proofErr w:type="spell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бег специальные бе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говые упражнения, развитие скоростных воз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можностей, высокий старт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(до 10-15 м),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бег с ускорением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lastRenderedPageBreak/>
              <w:t>(50-60 м),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финиширование.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-Формулировать и удерживать учебную задачу.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-ставить вопросы.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 xml:space="preserve">Текущий. Бег 30 </w:t>
            </w:r>
            <w:proofErr w:type="gramStart"/>
            <w:r w:rsidRPr="00E07211">
              <w:rPr>
                <w:color w:val="000000" w:themeColor="text1"/>
                <w:sz w:val="22"/>
                <w:szCs w:val="22"/>
              </w:rPr>
              <w:t>м(</w:t>
            </w:r>
            <w:proofErr w:type="gramEnd"/>
            <w:r w:rsidRPr="00E07211">
              <w:rPr>
                <w:color w:val="000000" w:themeColor="text1"/>
                <w:sz w:val="22"/>
                <w:szCs w:val="22"/>
              </w:rPr>
              <w:t>сек)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Мальчики «5»-5.6; «4»-6.2, «3»-7.0.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lastRenderedPageBreak/>
              <w:t>Девочки «5»-6.2, «4»-7.0, «3»-8.0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lastRenderedPageBreak/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t>Стр81-82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10.09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Низкий стартовый разгон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Учетный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Разминочный бег, Специальные беговые упражнения, развитие скоростных возможно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стей.  Бег на результат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(60 м).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Подвижная игра «Разведчики и часовые»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Формулировать и удерживать учебную задачу.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формулировать собственное мнение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i/>
                <w:iCs/>
                <w:color w:val="000000" w:themeColor="text1"/>
              </w:rPr>
            </w:pPr>
            <w:r w:rsidRPr="00E07211">
              <w:rPr>
                <w:b/>
                <w:color w:val="000000" w:themeColor="text1"/>
                <w:sz w:val="22"/>
                <w:szCs w:val="22"/>
                <w:lang w:bidi="ru-RU"/>
              </w:rPr>
              <w:t>Текущий. Техника низкого старта</w:t>
            </w:r>
            <w:r w:rsidRPr="00E07211">
              <w:rPr>
                <w:bCs/>
                <w:i/>
                <w:iCs/>
                <w:color w:val="000000" w:themeColor="text1"/>
                <w:sz w:val="22"/>
                <w:szCs w:val="22"/>
                <w:lang w:bidi="ru-RU"/>
              </w:rPr>
              <w:t>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Техника низкого старта 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11.09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Эстафетный бег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-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шенств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Групповой старт. Высокий старт до 10-15 м, бег с ускорением 30-40 м, встречная эстафета, специальные беговые упражнения, развитие скоростных качеств. Игровые эстафеты. 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Формулировать и удерживать учебную задачу.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формулировать </w:t>
            </w:r>
            <w:proofErr w:type="spellStart"/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собств</w:t>
            </w:r>
            <w:proofErr w:type="spellEnd"/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мнение.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  <w:lang w:bidi="ru-RU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83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12.09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Эстафетный бег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Групповой старт. Высокий старт до 10-15 м, бег с ускорением 30-40 м, встречная эстафета.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Деление на команды.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 Эстафета на результат.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Формулировать и удерживать учебную задачу.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формулировать </w:t>
            </w:r>
            <w:proofErr w:type="spellStart"/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собств</w:t>
            </w:r>
            <w:proofErr w:type="spellEnd"/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мнение.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Текущий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Техника группового старта.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Мальчики 4Х200м;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Девочки 4Х100 м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83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17.09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Встречная эстафета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-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шенств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Разминка. Беговые упражнения. Упражнения на развития скоростных качеств. Деление на команды. Полоса препятствий в виде эстафеты на время. Встречная эстафета на лидерство.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Формулировать и удерживать учебную задачу.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формулировать </w:t>
            </w:r>
            <w:proofErr w:type="spellStart"/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собств</w:t>
            </w:r>
            <w:proofErr w:type="spellEnd"/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мнение.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  <w:lang w:bidi="ru-RU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83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18.09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Прыжок в длину с места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Учетный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ОРУ в движении. Разминочный бег. Обучение отталкивания в прыжке в длину способом «согнув ноги», прыжок с 7-9 шагов разбега. Подвижная игра «Попади в мяч». Специаль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ные беговые упражнения. Развитие скорост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но-силовых качеств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-Сличать способ действия и его результат; коррекция, вносить дополнения и изменения в выполнение упражнений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осуществлять рефлексию способов и условий действий; узнавать, выделять и использовать в действии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-вести устный диалог, строить </w:t>
            </w: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понятные для партнёра высказывания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Текущий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Прыжки в длину с мест</w:t>
            </w:r>
            <w:proofErr w:type="gramStart"/>
            <w:r w:rsidRPr="00E07211">
              <w:rPr>
                <w:bCs/>
                <w:color w:val="000000" w:themeColor="text1"/>
                <w:sz w:val="22"/>
                <w:szCs w:val="22"/>
              </w:rPr>
              <w:t>а(</w:t>
            </w:r>
            <w:proofErr w:type="gramEnd"/>
            <w:r w:rsidRPr="00E07211">
              <w:rPr>
                <w:bCs/>
                <w:color w:val="000000" w:themeColor="text1"/>
                <w:sz w:val="22"/>
                <w:szCs w:val="22"/>
              </w:rPr>
              <w:t>см):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Мальчики «5»-170; «4»-160, «3»-140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Девочки «5»-160, «4»-150, «3»-130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t>Стр84-85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19.09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Прыжок в длину с разбега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Комбинированный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ОРУ. Специаль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ные беговые упражнения. Обучение подбора разбега. Прыжок с 7-9 ша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гов разбега. Подвижная игра «Кто дальше бросит». Развитие </w:t>
            </w:r>
            <w:proofErr w:type="spell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скоростно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силовых</w:t>
            </w:r>
            <w:proofErr w:type="spell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качеств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-Сличать способ действия и его результат; коррекция, вносить дополнения и изменения в выполнение упражнений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осуществлять рефлексию способов и условий действий; узнавать, выделять и использовать в действии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-вести устный диалог, строить понятные для партнёра высказывания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t>Стр84-85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24.09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Прыжок в длину с разбега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Учетный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ОРУ в движении. Специаль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ные беговые упражнения.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Прыжок с 7-9 шагов разбега. Приземление. Метание малого мяча в вертикальную цель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(1 </w:t>
            </w:r>
            <w:proofErr w:type="spell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х</w:t>
            </w:r>
            <w:proofErr w:type="spellEnd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 1) с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5-6 м. Подвижная игра «Метко в цель». Развитие скоростно-силовых качеств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-Сличать способ действия и его результат; коррекция, вносить дополнения и изменения в выполнение упражнений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осуществлять рефлексию способов и условий действий; узнавать, выделять и использовать в действии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-вести устный диалог, строить понятные для партнёра высказывания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 xml:space="preserve">Текущий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Прыжки в длину с разбег</w:t>
            </w:r>
            <w:proofErr w:type="gramStart"/>
            <w:r w:rsidRPr="00E07211">
              <w:rPr>
                <w:bCs/>
                <w:color w:val="000000" w:themeColor="text1"/>
                <w:sz w:val="22"/>
                <w:szCs w:val="22"/>
              </w:rPr>
              <w:t>а(</w:t>
            </w:r>
            <w:proofErr w:type="gramEnd"/>
            <w:r w:rsidRPr="00E07211">
              <w:rPr>
                <w:bCs/>
                <w:color w:val="000000" w:themeColor="text1"/>
                <w:sz w:val="22"/>
                <w:szCs w:val="22"/>
              </w:rPr>
              <w:t>см):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Мальчики «5»-240; «4»-180, «3»-140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Девочки «5»-190, «4»-150, «3»-120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  <w:lang w:bidi="ru-RU"/>
              </w:rPr>
              <w:t>Стр84-85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25.09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Ме</w:t>
            </w: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softHyphen/>
              <w:t>тание малого мяча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Изучение нового материала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Медленный бег. ОРУ. Специальные беговые упражнения.   Метание малого мяча в горизонтальную цель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(1 </w:t>
            </w:r>
            <w:proofErr w:type="spell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х</w:t>
            </w:r>
            <w:proofErr w:type="spellEnd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 1)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 5-6 м. Метание малого мяча на дальность с места и с 3-5 шагов разбега. Раз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витие скоростно-силовых качеств.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Инструктаж по ТБ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Регулятивные</w:t>
            </w:r>
            <w:r w:rsidRPr="002945DD">
              <w:rPr>
                <w:color w:val="000000" w:themeColor="text1"/>
                <w:sz w:val="22"/>
                <w:szCs w:val="22"/>
              </w:rPr>
              <w:t>: контроль и самоконтрол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ь-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сличать способ действия и его результат; коррекция, вносить дополнения и изменения в выполнение упражнений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88-89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26.09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  <w:lang w:bidi="ru-RU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Метание малого мяча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Совершенствование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Медленный бег. ОРУ. Специальные беговые упражнения.   Метание малого мяча в горизонтальную цель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(1 </w:t>
            </w:r>
            <w:proofErr w:type="spell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х</w:t>
            </w:r>
            <w:proofErr w:type="spellEnd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 1)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 5-6 м. Метание малого мяча на дальность с места и с 3-5 шагов разбега. Раз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витие скоростно-силовых качеств.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gramStart"/>
            <w:r w:rsidRPr="002945DD">
              <w:rPr>
                <w:b/>
                <w:color w:val="000000" w:themeColor="text1"/>
                <w:sz w:val="22"/>
                <w:szCs w:val="22"/>
              </w:rPr>
              <w:t>Познавательные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общеучебные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,  осуществлять рефлексию способов и условий действий; узнавать, выделять и использовать в действиях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88-89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1.10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14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  <w:lang w:bidi="ru-RU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Метание малого мяча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Медленный бег. ОРУ. Специальные беговые упражнения.   Метание малого мяча в горизонтальную цель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(1 </w:t>
            </w:r>
            <w:proofErr w:type="spell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х</w:t>
            </w:r>
            <w:proofErr w:type="spellEnd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 1)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 5-6 м. Метание малого мяча на дальность с места и с 3-5 шагов разбега. Раз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витие скоростно-силовых качеств.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Инструктаж по ТБ.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Спортивные игры (футбол, волейбол).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 xml:space="preserve"> Коммуникативные</w:t>
            </w:r>
            <w:r w:rsidRPr="002945DD">
              <w:rPr>
                <w:color w:val="000000" w:themeColor="text1"/>
                <w:sz w:val="22"/>
                <w:szCs w:val="22"/>
              </w:rPr>
              <w:t>: взаимодействие, вести устный диалог, строить понятные для партнёра высказывания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Текущий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Метание мяча (м): Мальчики «5»-28; «4»-22; «3»-11.  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Девочки  «5»-14; «4»-10; «3»-6.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88-89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02.10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Бег на средние дистанции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Изучение нового мате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риала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Медленный бег. ОРУ. Специальные беговые упражнения. Развитие выносливости. Бег 1000 м. Подвижная игра «Салки». 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-Формулировать и удерживать учебную задачу.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формулировать собственное мнение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-адекватная мотивация учебной деятельности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82-83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03.10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Бег на средние дистанции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Медленный бег. ОРУ. Специальные беговые упражнения. Развитие выносливости. Бег 1000 м на результат. Подвижная игра «Салки». 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-Формулировать и удерживать учебную задачу.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формулировать собственное мнение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-адекватная мотивация учебной деятельности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  <w:lang w:bidi="ru-RU"/>
              </w:rPr>
            </w:pPr>
            <w:r w:rsidRPr="00E07211">
              <w:rPr>
                <w:color w:val="000000" w:themeColor="text1"/>
                <w:sz w:val="22"/>
                <w:szCs w:val="22"/>
                <w:lang w:bidi="ru-RU"/>
              </w:rPr>
              <w:t xml:space="preserve"> Вводный контроль.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  <w:lang w:bidi="ru-RU"/>
              </w:rPr>
            </w:pPr>
            <w:r w:rsidRPr="00E07211">
              <w:rPr>
                <w:color w:val="000000" w:themeColor="text1"/>
                <w:sz w:val="22"/>
                <w:szCs w:val="22"/>
                <w:lang w:bidi="ru-RU"/>
              </w:rPr>
              <w:t>Бег 1000 м (мин):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Мальчики «5»-5.0; «4»-5.5; «3»-6.0.  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Девочки  «5»-5.7; «4»-6.0; «3»-6.6.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82-83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08.10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rPr>
          <w:gridAfter w:val="1"/>
          <w:wAfter w:w="75" w:type="dxa"/>
        </w:trPr>
        <w:tc>
          <w:tcPr>
            <w:tcW w:w="16268" w:type="dxa"/>
            <w:gridSpan w:val="12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7211">
              <w:rPr>
                <w:b/>
                <w:bCs/>
                <w:color w:val="000000" w:themeColor="text1"/>
                <w:sz w:val="22"/>
                <w:szCs w:val="22"/>
              </w:rPr>
              <w:t xml:space="preserve">Кроссовая подготовка </w:t>
            </w: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переменной интенсивности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Изучение нового мате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риала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ОРУ. 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(10 мин).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Подвижные игры «Невод». Развитие выносливости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-ставить и формулировать проблемы, выбирать эффективные способы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решении-обращат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 xml:space="preserve"> за помощью.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78-79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09.10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переменной интенсивности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Комбинированный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(12 мин)</w:t>
            </w:r>
            <w:proofErr w:type="gram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Ч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ередование бега с ходьбой. ОРУ в движении. Подвижная игра «Перебежка с выручкой». Развитие выносли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вости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-ставить и формулировать проблемы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 выбирать эффективные способы </w:t>
            </w: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решени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и-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обращаться за помощью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78-79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10.10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19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переменной интенсивности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Комбинированный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Чередование бега с ходьбой. ОРУ. 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(12 мин)</w:t>
            </w:r>
            <w:proofErr w:type="gram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П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одвижная игра «Паровози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ки». Развитие выносливости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-выполнять учебные действия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-этические чувства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78-79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15.10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переменной интенсивности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ОРУ. Разминочный бег. 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(15 мин)</w:t>
            </w:r>
            <w:proofErr w:type="gram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Б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ег в гору. Пре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одоление препятствий. Подвижная игра «Бег с флажками». Развитие выносливости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-выполнять учебные действия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-этические чувства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Текущий.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Бег 6 мин. Без учета длины дистанции.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78-79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16.10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по пересеченной местности.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Изучение нового мате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риала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ОРУ. Разминочный бег. 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(15 мин)</w:t>
            </w:r>
            <w:proofErr w:type="gram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Б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ег в гору. Пре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одоление препятствий.  Подвижная игра «Вызов номера». Развитие выносливости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-ставить и формулировать проблемы, выбирать эффективные способы решения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-обращаться за помощью, составлять вопросы.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90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вопросы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17.10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по пересеченной местности.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Совершенствование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Равномерный бег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,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ОРУ в движении, 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(15 мин).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Бег в гору. Пре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одоление препятствий. Подвижная игра «Команда 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быстроногих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». Развитие выносли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вости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-ставить и формулировать проблемы, выбирать эффективные способы решения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-обращаться за помощью, составлять вопросы.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90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вопросы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22.10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по пересеченной местности.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Разминочный бег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,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ОРУ в движении, 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(17 мин).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Бег в гору. Пре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одоление препятствий. Подвижная игра «Через кочки и пенечки». Развитие вынос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ливости. Бег на результат 2 км.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-ставить и формулировать проблемы, выбирать эффективные способы 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решении</w:t>
            </w:r>
            <w:proofErr w:type="gramEnd"/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обращаться за помощью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  <w:lang w:bidi="ru-RU"/>
              </w:rPr>
            </w:pPr>
            <w:r w:rsidRPr="00E07211">
              <w:rPr>
                <w:color w:val="000000" w:themeColor="text1"/>
                <w:sz w:val="22"/>
                <w:szCs w:val="22"/>
                <w:lang w:bidi="ru-RU"/>
              </w:rPr>
              <w:t xml:space="preserve"> Текущий.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  <w:lang w:bidi="ru-RU"/>
              </w:rPr>
              <w:t>Бег 2 км без учета времени.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90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задание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23.10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 xml:space="preserve">Бег по пересеченной </w:t>
            </w:r>
            <w:r w:rsidRPr="002945DD">
              <w:rPr>
                <w:b/>
                <w:color w:val="000000" w:themeColor="text1"/>
                <w:sz w:val="22"/>
                <w:szCs w:val="22"/>
              </w:rPr>
              <w:lastRenderedPageBreak/>
              <w:t>местности.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lastRenderedPageBreak/>
              <w:t>Комбинированный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Разминочный бег ОРУ, 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(17 мин)</w:t>
            </w:r>
            <w:proofErr w:type="gram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Б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ег в гору. Пре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одоление 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lastRenderedPageBreak/>
              <w:t>препятствий.  Подвижная игра «Разведчики и часовые». Развитие выносли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вости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-Выполнять учебные действия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-самостоятельно выделять и </w:t>
            </w: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-этические чувства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90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задание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24.10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rPr>
          <w:gridAfter w:val="1"/>
          <w:wAfter w:w="75" w:type="dxa"/>
          <w:trHeight w:val="334"/>
        </w:trPr>
        <w:tc>
          <w:tcPr>
            <w:tcW w:w="16268" w:type="dxa"/>
            <w:gridSpan w:val="12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b/>
                <w:color w:val="000000" w:themeColor="text1"/>
                <w:sz w:val="22"/>
                <w:szCs w:val="22"/>
              </w:rPr>
              <w:lastRenderedPageBreak/>
              <w:t>Гимнастика</w:t>
            </w: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Висы. Строе</w:t>
            </w: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softHyphen/>
              <w:t>вые упражне</w:t>
            </w: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softHyphen/>
              <w:t xml:space="preserve">ния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Изучение нового мате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риала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ОРУ на месте. Перестроение из колонны по одному в колон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ну по четыре дроблением и сведением. Вис согнувшись, 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вис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прогнувшись (м.), смешанные висы (д.). Развитие силовых способностей. Значение гимнастических уп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ражнений для сохранения правильной осанки. Инструктаж по ТБ. 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-Адекватная мотивация учебной деятельности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-формулировать и удерживать учебную задачу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-использовать общие приёмы решения задач.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ставить вопросы и обращаться за помощь.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§7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97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05.11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Висы. Строе</w:t>
            </w: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softHyphen/>
              <w:t>вые упражне</w:t>
            </w: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softHyphen/>
              <w:t xml:space="preserve">ния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ОРУ на месте, Перестроение из колонны по одному в колон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ну по четыре дроблением и сведением. Вис согнувшись, 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вис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прогнувшись (м.), смешанные висы (д.). Подтягивания в висе. Развитие силовых способностей. Под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вижная игра «Светофор»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Выбирать действия в соответствии с поставленной задачей и условиями её реализации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-слушать собеседника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Текущий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Приседание (раз): мальчики «5»-200; «4»-140; «3»-80. 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Девочки  «5»-130; «4»-80; «3»-67.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§7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97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06.11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Висы.                   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Комплексный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ОРУ в движении.  Вис согнувшись, 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вис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прогнув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шись (м.), смешанные висы (д.). Подтягивания в висе. Подвижная игра «Фигуры».  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Выбирать действия в соответствии с поставленной задачей и условиями её реализации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§7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98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07.11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Висы.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Комплексный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ОРУ в движении. Перестроение из колонны по одному в колон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ну по четыре дроблением и сведением. Вис согнувшись, 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вис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прогнув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шись (м.), смешанные висы (д.). Подтягивания в висе. Подвижная игра. Эстафета «Веревочка под ногами». Развитие силовых способностей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Выбирать действия в соответствии с поставленной задачей и условиями её реализации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-самостоятельно выделять и  формулировать познавательную цель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-слушать собеседника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формулировать свои затруднения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Текущий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Прыжки через скакалку за 1 мин (раз): мальчики «5»-90; «4»-70; «3»-45. 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Девочки  «5»-95; «4»-80; «3»-55.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§7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103-105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12.11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Висы.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Учетный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ОРУ на месте.  Перестроение из колонны по одному в колон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ну по 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lastRenderedPageBreak/>
              <w:t xml:space="preserve">четыре дроблением и сведением. Вис согнувшись, 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вис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прогнувшись (м.), смешанные висы (д.). Подтягивания в висе. Подвижная игра «Прыжок за прыж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ком». Развитие силовых способностей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-Использовать установленные правила в контроле способа решения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-ставить и  формулировать проблему.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договариваться о распределение функций и ролей в совместной деятельности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Текущий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Техника выполнения </w:t>
            </w: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 xml:space="preserve">отжимания (раз): мальчики «5»-22; «4»-16; «3»-8. 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Девочки  «5»-13; «4»-6; «3»-2.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§7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стр. 103-105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13.11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30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Опорный прыжок.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Совершенствование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ОРУ с гимнастиче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скими палками.  Перестроение 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из колонны по два в колонну по одному с разведением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и слиянием по во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семь человек в движении.  Вскок в упор присев. Соскок прогнувшись. Подвижная игра «Удочка». Раз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витие силовых способностей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дополнения и изменения в план и способ действия в случае расхождения действия и его результат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-контролировать процесс и результат деятельности.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определять общую цель и пути её достижения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§7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99-101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14.11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Опорный прыжок.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Учетный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ОРУ с гимнастиче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скими палками.  Перестроение 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из колонны по два в колонну по одному с разведением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и слиянием по во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семь человек в движении.  Опорный прыжок через </w:t>
            </w:r>
            <w:proofErr w:type="spell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козла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.В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скок</w:t>
            </w:r>
            <w:proofErr w:type="spell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в упор присев. Соскок прогнувшись. Подвижная игра «Удочка». Раз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витие силовых способностей. 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дополнения и изменения в план и способ действия в случае расхождения действия и его результат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-контролировать процесс и результат деятельности.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определять общую цель и пути её достижения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Текущий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Техника выполнения опорного прыжка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§7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99-101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19.11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Опорный прыжок.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Изучение нового мате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риала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ОРУ с гимнастиче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скими палками.  Перестроение 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из колонны по два в колонну по одному с разведением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и слиянием по во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семь человек в движении.  Опорный прыжок через </w:t>
            </w:r>
            <w:proofErr w:type="spell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козла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.В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скок</w:t>
            </w:r>
            <w:proofErr w:type="spell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в упор присев. Соскок прогнувшись. Подвижная игра «Удочка». Раз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витие силовых способностей. 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дополнения и изменения в план и способ действия в случае расхождения действия и его результат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-контролировать процесс и результат деятельности.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определять общую цель и пути её достижения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§7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99-101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20.11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Опорный прыжок.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Учетный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Разминочный бег, ОРУ с гимнастиче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скими палками. Перестроение 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из колонны по два в колонну по одному с 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lastRenderedPageBreak/>
              <w:t>разведением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и слиянием по во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семь человек в движении. Опорный прыжок через козла. Вскок в упор присев. Соскок прогнувшись. Подвижная игра «Прыжки по полоскам». Развитие силовых способностей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-Вносить дополнения и изменения в план и способ действия в случае расхождения действия и его результат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-контролировать процесс и результат деятельности.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определять общую цель и пути её достижения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Текущий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Техника выполнения опорного прыжка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§7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стр. 99-101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21.11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34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Акробатика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Изучение нового мате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риала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Равномерный бег. ОРУ в движении. Строевой шаг. Повороты на месте. Кувырок вперед. Эстафеты. Развитие координационных способностей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Использовать речь для регуляции своего действия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применять правила и пользоваться инструкциями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 управление коммуникаций координировать и принимать различные позиции во взаимодействие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§7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105-107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26.11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Акробатика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Комплексный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Равномерный бег. ОРУ в движении. Строевой шаг. Повороты на месте. Кувырок вперед. Подвижная игра «Два лагеря». Развитие координационных спо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собностей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Использовать речь для регуляции своего действия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применять правила и пользоваться инструкциями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 управление коммуникаций координировать и принимать различные позиции во взаимодействие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§7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105-107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27.11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Акробатика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Равномерный бег. ОРУ в движении. Строевой шаг. Повороты на месте. Кувырки вперед и назад. Подвижная игра «Смена капитана». Развитие координа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ционных способностей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Использовать речь для регуляции своего действия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применять правила и пользоваться инструкциями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 управление коммуникаций координировать и принимать различные позиции 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Текущий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Техника выполнения стойки на лопатках.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§7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107-108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28.11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Акробатика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Комплексный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Разминочный бег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.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ОРУ.  Строевой шаг. Повороты в движении. Кувыр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ки вперед и назад. Подвижная игра «Бездом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ный заяц». ОРУ с набивным мячом. Развитие координационных способностей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Выполнять действия в соответствии с поставленной задачей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слушать собеседника, формулировать свои затруднения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§7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107-108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03.12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38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Акробатика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Учетный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Строевой шаг. Повороты в движении. Кувыр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ки вперед и назад. Стойка на лопатках. Под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вижная игра «Челнок»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.Р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азвитие координационных способностей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Выполнять действия в соответствии с поставленной задачей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слушать собеседника, формулировать свое мнение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Текущий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Техника выполнения акробатического упражнения.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§7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108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04.12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 Соединение из 3-4 элементов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Строевой шаг. ОРУ в движении. Кувырок вперед и назад, «мостик»,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полушпагат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Эстафеты с элементами акробатики. Развитие координационных способностей.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 Формулировать и удерживать учебную задачу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-ориентироваться в разнообразии способов решения задач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слушать собеседника, задавать вопросы, использовать речь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108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вопросы  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05.12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 Соединение из 3-4 элементов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Строевой шаг. ОРУ в движении. Кувырок вперед и назад, «мостик»,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полушпагат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Эстафеты с элементами акробатики. Развитие координационных способностей.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 Формулировать и удерживать учебную задачу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-ориентироваться в разнообразии способов решения задач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слушать собеседника, задавать вопросы, использовать речь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108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вопросы  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10.12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 Соединение из 3-4 элементов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Строевой шаг. ОРУ в движении. Кувырок вперед и назад, «мостик»,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полушпагат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 xml:space="preserve">. Эстафеты с элементами акробатики. Развитие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корд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.с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>пособ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 Формулировать и удерживать учебную задачу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-ориентироваться в разнообразии способов решения задач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слушать собеседника, задавать вопросы, использовать речь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108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задания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11.12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 Соединение из 3-4 элементов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Строевой шаг. ОРУ в движении. Кувырок вперед и назад,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полушпагат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 xml:space="preserve">, стойка на голове и руках, длинный кувырок. Эстафеты с элементами акробатики. Развитие 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координационных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способ.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 Формулировать и удерживать учебную задачу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-ориентироваться в разнообразии способов решения задач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слушать собеседника, задавать вопросы, использовать речь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Текущий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108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задания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12.12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Подтягивание из виса и виса лежа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 ОРУ без предметов на месте. Вис согнувшись, вис прогнувшись (м), смешанные висы (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д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)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.п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>одтягивание в висе. Развитие силовых способностей.  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Выполнять действия в соответствии с поставленной задачей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 слушать собеседника, </w:t>
            </w: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формулировать свое мнение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§31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222-</w:t>
            </w: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223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17.12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44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Подтягивание из виса и виса лежа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 ОРУ без предметов на месте. Вис согнувшись, вис прогнувшись (м), смешанные висы (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д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)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.п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одтягивание в висе. Развитие силовых способностей.  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Выполнять действия в соответствии с поставленной задачей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слушать собеседника, формулировать свое мнение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Техника выполнения подтягивания.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Техника выполнения висов, подтягивание в висе (раз): мальчики «5»-10; «4»-8; «3»- 4 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Девочки  «5»-8</w:t>
            </w:r>
            <w:proofErr w:type="gramStart"/>
            <w:r w:rsidRPr="00E07211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E07211">
              <w:rPr>
                <w:color w:val="000000" w:themeColor="text1"/>
                <w:sz w:val="22"/>
                <w:szCs w:val="22"/>
              </w:rPr>
              <w:t xml:space="preserve"> «4»-6 ; «3»-2.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§31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222-223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18.12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Поднимание туловища из положения лежа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 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Строевой шаг. ОРУ в движении. Поднимание туловища из положения лежа. Эстафеты с элементами акробатики. Развитие координационных способностей.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Выполнять действия в соответствии с поставленной задачей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 слушать собеседника,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формулировать свое мнение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Максим количество повторений за 1 мин (60 сек)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«Пресс» (раз): мальчики «5»-35; «4»-25; «3»15. 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Девочки  «5»-35; «4»-20; «3»-12.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§32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225-229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19.12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rPr>
          <w:trHeight w:val="302"/>
        </w:trPr>
        <w:tc>
          <w:tcPr>
            <w:tcW w:w="16343" w:type="dxa"/>
            <w:gridSpan w:val="13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b/>
                <w:bCs/>
                <w:color w:val="000000" w:themeColor="text1"/>
                <w:sz w:val="22"/>
                <w:szCs w:val="22"/>
                <w:lang w:bidi="ru-RU"/>
              </w:rPr>
              <w:t xml:space="preserve">Спортивные игры </w:t>
            </w:r>
          </w:p>
        </w:tc>
      </w:tr>
      <w:tr w:rsidR="00517C87" w:rsidRPr="008B46A5" w:rsidTr="002C2600">
        <w:trPr>
          <w:trHeight w:val="302"/>
        </w:trPr>
        <w:tc>
          <w:tcPr>
            <w:tcW w:w="16343" w:type="dxa"/>
            <w:gridSpan w:val="13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bCs/>
                <w:color w:val="000000" w:themeColor="text1"/>
                <w:lang w:bidi="ru-RU"/>
              </w:rPr>
            </w:pPr>
            <w:r w:rsidRPr="00E07211">
              <w:rPr>
                <w:b/>
                <w:bCs/>
                <w:color w:val="000000" w:themeColor="text1"/>
                <w:sz w:val="22"/>
                <w:szCs w:val="22"/>
                <w:lang w:bidi="ru-RU"/>
              </w:rPr>
              <w:t>Баскетбол</w:t>
            </w: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Ведение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Правила ТБ при игре в баскетбола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.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ОРУ. Стойка и передвижения игрока. Остановка прыжком. Ведение мяча на месте. Ловля мяча двумя руками от груди на месте в парах. Игра в мини-баскетбол. </w:t>
            </w:r>
          </w:p>
        </w:tc>
        <w:tc>
          <w:tcPr>
            <w:tcW w:w="3827" w:type="dxa"/>
            <w:vMerge w:val="restart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Определять общую цель и пути её достижения; прогнозирование, предвосхищать результат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 выбирать более эффективные способы решения, контролировать и оценивать процессии результат своей деятельности.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формулировать свои затруднения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109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24.12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Ведение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Разминочный бег. ОРУ в движении. Стойка и передвижения игрока. Ведение мяча на месте. Остановка прыжком. Ловля мяча двумя руками от груди на месте в парах. Игра в мини-баскетбол. Развитие координацион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ных качеств. Терминология баскетбола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112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25.12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Ведение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ОРУ. Стойка и передвижения игрока. 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lastRenderedPageBreak/>
              <w:t>Ведение мяча на месте с разной высотой отскока. Остановка прыжком. Ловля мяча двумя руками от груди на месте в парах. Игра в мини-баскетбол.   ОРУ. Игра с заданиями учителя. Раз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витие координационных качеств.  Инструктаж по ТБ.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Текущий.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Техника ведения мяча.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§8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113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26.12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49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Передача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Специально беговые упражнения. ОРУ. Стойка и передвижения игрока. Ведение мяча на месте с разной высотой отскока. Остановка прыжком. Ловля мяча двумя руками от груди на месте в тройках. Бросок двумя руками от головы после ловли мяча. Игра в мини-баскетбол. </w:t>
            </w:r>
          </w:p>
        </w:tc>
        <w:tc>
          <w:tcPr>
            <w:tcW w:w="3827" w:type="dxa"/>
            <w:vMerge w:val="restart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-Адекватная мотивация учебной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-применять установленные правила в планировании способа решени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и-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контролировать и оценивать процесс и результат своей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-самостоятельная и личная ответственность за сои поступки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Определять общую цель и пути её достижения; прогнозирование, предвосхищать результат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 выбирать более эффективные способы решения, контролировать и оценивать процессии результат своей деятельности.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формулировать свои затруднения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114-115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14.01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Передача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Специально беговые упражнения. ОРУ. Стойка и передвижения игрока. Ведение мяча на месте правой </w:t>
            </w:r>
            <w:r w:rsidRPr="002945DD">
              <w:rPr>
                <w:bCs/>
                <w:i/>
                <w:iCs/>
                <w:color w:val="000000" w:themeColor="text1"/>
                <w:sz w:val="22"/>
                <w:szCs w:val="22"/>
                <w:lang w:bidi="ru-RU"/>
              </w:rPr>
              <w:t>(левой)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рукой. Остановка прыжком. Ловля мяча двумя руками от груди на месте в парах с шагом. Игра в мини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-баскетбол. Развитие координационных ка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честв. 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118-119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15.01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Передача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Специально беговые упражнения. ОРУ. Стойка и передвижения игрока. Ведение мяча на месте правой </w:t>
            </w:r>
            <w:r w:rsidRPr="002945DD">
              <w:rPr>
                <w:bCs/>
                <w:i/>
                <w:iCs/>
                <w:color w:val="000000" w:themeColor="text1"/>
                <w:sz w:val="22"/>
                <w:szCs w:val="22"/>
                <w:lang w:bidi="ru-RU"/>
              </w:rPr>
              <w:t>(левой)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рукой. Остановка прыжком. Ловля мяча двумя руками от груди на месте в парах с шагом. Игра в мини-бас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кетбол.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111-112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16.01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Передача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Специально беговые упражнения. ОРУ.  Стойка и передвижения игрока. Ведение мяча в движении шагом. Остановка двумя шагами. Ловля мяча двумя руками от груди на месте в 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lastRenderedPageBreak/>
              <w:t>круге. Бросок двумя руками от головы с мес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та. Игра в мини-баскетбол. 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Текущий.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Техника передачи мяча в парах.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111-</w:t>
            </w: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112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21.01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53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Бросок мяча в кольцо.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Ловля мяча двумя руками от груди на месте в парах. Броски в кольцо со штрафной линии. Эстафеты с элементами попадания мяча в цель. Развитие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координац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 xml:space="preserve">. качеств.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Инстр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 xml:space="preserve"> по ТБ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-Выполнять учебные действия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-этические чувства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Владеть техникой броска.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115-116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22.01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Бросок мяча в кольцо.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Комбини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-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рованный</w:t>
            </w:r>
            <w:proofErr w:type="spellEnd"/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Ловля мяча двумя руками от груди на месте в парах. Броски в кольцо со штрафной линии. Эстафеты с элементами попадания мяча в цель. Развитие координационных качеств. 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-Выполнять учебные действия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-этические чувства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Бросок мяча в кольцо с трех положений из 9 попыток: мальчики «5»-4, «4»-3, «3»-2;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Девочки «5»-4, «4»-3, «1».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115-116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23.01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Бросок мяча в кольцо.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Разминка. Специальные беговые упражнения. Ловля мяча двумя руками от груди на месте в парах. Броски в кольцо со штрафной линии. Эстафеты с элементами попадания мяча в цель. Развитие координационных качеств. 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-Сличать способ действия и его результат; вносить дополнения и изменения в выполнение упражнений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осуществлять рефлексию способов и условий действий; узнавать, выделять и использовать в действии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-вести устный диалог, строить понятные для партнёра высказывания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Владеть техникой броска.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115-116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28.01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Бросок мяча в кольцо.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Медленный бег. Разминка. Специальные беговые упражнения. Ловля мяча двумя руками от груди на месте в парах. Броски в кольцо со штрафной линии. Эстафеты с элементами попадания мяча в цель. Игра в мини-баскетбол. Развитие координационных качеств. Игра по упрощенным правилам.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-Сличать способ действия и его результат; вносить дополнения и изменения в выполнение упражнений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осуществлять рефлексию способов и условий действий; узнавать, выделять и использовать в действии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-вести устный диалог, строить понятные для партнёра высказывания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Штрафной бросок из 5 попыток: мальчики «5»-3; «4»-2</w:t>
            </w:r>
            <w:proofErr w:type="gramStart"/>
            <w:r w:rsidRPr="00E07211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E07211">
              <w:rPr>
                <w:color w:val="000000" w:themeColor="text1"/>
                <w:sz w:val="22"/>
                <w:szCs w:val="22"/>
              </w:rPr>
              <w:t xml:space="preserve"> «3»- 1 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Девочки  «5»-3</w:t>
            </w:r>
            <w:proofErr w:type="gramStart"/>
            <w:r w:rsidRPr="00E07211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E07211">
              <w:rPr>
                <w:color w:val="000000" w:themeColor="text1"/>
                <w:sz w:val="22"/>
                <w:szCs w:val="22"/>
              </w:rPr>
              <w:t xml:space="preserve"> «4»-1 ; «3»-техника выполнения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вопросы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29.01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Баскетбол. Игра.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Медленный бег. Разминка. Специальные беговые упражнения. Бросок мяча в движении. Деление на </w:t>
            </w: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две команды. Игра по упрощенным правилам. Развитие координационных способностей, ловкости. Инструктаж по ТБ.</w:t>
            </w:r>
          </w:p>
        </w:tc>
        <w:tc>
          <w:tcPr>
            <w:tcW w:w="3827" w:type="dxa"/>
            <w:vMerge w:val="restart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-Сличать способ действия и его </w:t>
            </w: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результат; коррекция вносить дополнения и изменения в выполнение упражнений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 осуществлять рефлексию способов и условий действий; узнавать, выделять и использовать в действиях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вести устный диалог, строить понятные для партнёра высказывания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Владеть техникой игры в баскетбол.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стр. 110-111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30.01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58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Баскетбол. Игра.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Медленный бег. Разминка. Специальные беговые упражнения. Бросок мяча в движении. Деление на две команды. Игра по упрощенным правилам. Развитие координационных способностей, ловкости. Инструктаж по ТБ.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Владеть техникой игры в баскетбол.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§8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110-111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04.02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Баскетбол. Игра.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Медленный бег. Разминка. Специальные беговые упражнения. Бросок мяча в движении. Деление на две команды. Игра по упрощенным правилам. Развитие координационных способностей, ловкости. 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Техника игры в баскетбол.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На лидерство команд.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задания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05.02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16343" w:type="dxa"/>
            <w:gridSpan w:val="13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7211">
              <w:rPr>
                <w:b/>
                <w:bCs/>
                <w:color w:val="000000" w:themeColor="text1"/>
                <w:sz w:val="22"/>
                <w:szCs w:val="22"/>
              </w:rPr>
              <w:t xml:space="preserve">Волейбол </w:t>
            </w: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Стойка игрока.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Разминочный бег. ОРУ. Перемещение в стойке. Передача двумя руками сверху на месте. Эстафеты. Подвижные игры с элементами волейбола. ТБ при игре в волейбол.</w:t>
            </w:r>
          </w:p>
        </w:tc>
        <w:tc>
          <w:tcPr>
            <w:tcW w:w="3827" w:type="dxa"/>
            <w:vMerge w:val="restart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-Готовность и способность к саморазвитию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-составлять план и последовательность действий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-использовать знаково-символические схемы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116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06.02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Стойка игрока.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Разминочный бег. ОРУ. 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Специальные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беговые упр. Перемещение в стойке. Передача двумя руками сверху на месте и в движении. Эстафеты. Подвижные игры с элементами волейбола. Игра в волейбол.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Группировка при падении.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Текущий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118-119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11.02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Стойка игрока.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Учетный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Разминочный бег. ОРУ. 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Специальные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беговые упр. Перемещение в стойке. Передача двумя руками сверху на месте и в движении. Игра в волейбол </w:t>
            </w: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по упрощенным правилам.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-Готовность и способность к саморазвитию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-составлять план и последовательность действий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-использовать знаково-символические средства, в том числе модели и схемы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Текущий. Техника основной стойки игрока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118-</w:t>
            </w: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119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12.02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63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Подача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Разминочный бег. ОРУ. Подача мяча (с руки). Подача с подбрасыванием мяча. Передача двумя руками сверху на месте. Эстафеты. Подвижные игры с элементами волейбола. Волейбол по упрощенным правилам. Инструктаж по ТБ.</w:t>
            </w:r>
          </w:p>
        </w:tc>
        <w:tc>
          <w:tcPr>
            <w:tcW w:w="3827" w:type="dxa"/>
            <w:vMerge w:val="restart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-Искать и выделять необходимую информацию из различных источников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эмпатия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 xml:space="preserve"> как понимание чу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вств др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>угих людей и сопереживание им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-обращаться за помощью, формулировать свои затруднения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120-121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13.02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Подача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Разминочный бег. ОРУ. 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Специальные беговые упр. Подача мяча (с руки).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Подача с подбрасыванием мяча. Передача двумя руками сверху на месте. Эстафеты. Подвижные игры с элементами волейбола.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Инструктаж по ТБ.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120-121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18.02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Подача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Медленный бег. ОРУ в движении с мячом. Подача мяча (с руки). Подача с подбрасыванием мяча. Передача двумя руками сверху на месте. Эстафеты. Подвижные игры с элементами волейбола.</w:t>
            </w:r>
          </w:p>
        </w:tc>
        <w:tc>
          <w:tcPr>
            <w:tcW w:w="3827" w:type="dxa"/>
            <w:vMerge w:val="restart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-ставить и формулировать проблемы, выбирать эффективные способы решени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и-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обращаться за помощью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120-121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19.02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Подача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Подача мяча (с руки). Подача с подбрасыванием мяча. Передача двумя руками сверху на месте. Эстафеты. Подвижные игры с элементами волейбола.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Текущий.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Техника игры в волейбол по упрощенным правилам.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Подача мяча в заданную зону из 5 попыток: мальчики «5»-4; «4»-2</w:t>
            </w:r>
            <w:proofErr w:type="gramStart"/>
            <w:r w:rsidRPr="00E07211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E07211">
              <w:rPr>
                <w:color w:val="000000" w:themeColor="text1"/>
                <w:sz w:val="22"/>
                <w:szCs w:val="22"/>
              </w:rPr>
              <w:t xml:space="preserve"> «3»- 1 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Девочки  «5»-3</w:t>
            </w:r>
            <w:proofErr w:type="gramStart"/>
            <w:r w:rsidRPr="00E07211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E07211">
              <w:rPr>
                <w:color w:val="000000" w:themeColor="text1"/>
                <w:sz w:val="22"/>
                <w:szCs w:val="22"/>
              </w:rPr>
              <w:t xml:space="preserve"> «4»-1 ; «3»-техника выполнения.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120-121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20.02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67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Прием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Комбини</w:t>
            </w:r>
            <w:proofErr w:type="spellEnd"/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рованный</w:t>
            </w:r>
            <w:proofErr w:type="spellEnd"/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Разминочный бег. ОРУ. Подача мяча (с руки). Подача с подбрасыванием мяча. Прием мяча двумя руками. Эстафеты. Подвижные игры с элементами волейбола.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Инструктаж по ТБ.</w:t>
            </w:r>
          </w:p>
        </w:tc>
        <w:tc>
          <w:tcPr>
            <w:tcW w:w="3827" w:type="dxa"/>
            <w:vMerge w:val="restart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-ставить и формулировать проблемы, выбирать эффективные способы решени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и-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обращаться за помощью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120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25.02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Прием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Разминочный бег. ОРУ. Подача мяча. Прием мяча двумя руками. Прием мяча снизу. Эстафеты. Подвижные игры с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элем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.в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>олейбола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Группировка при падении.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120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26.02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Прием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Разминочный бег. ОРУ. Подача мяча. Прием мяча двумя руками. Прием мяча снизу. Эстафеты. Подвижные игры с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элем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.в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>олейбола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Игра по упрощенным правилам.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Инструктаж по ТБ.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120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27.02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Прием мяча.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Разминочный бег. ОРУ. Подача мяча. Прием мяча двумя руками. Прием мяча снизу. Эстафеты. Подвижные игры с элементами волейбола. Развитие координационных качеств. 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-Адекватная мотивация учебной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-применять установленные правила в планировании способа решении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-контролировать и оценивать процесс и результат своей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 самостоятельная и личная ответственность за сои поступки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Текущий. Техника игры в  волейбол по упрощенным правилам.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Прием мяча из 5 попыток: мальчики «5»-4; «4»-2</w:t>
            </w:r>
            <w:proofErr w:type="gramStart"/>
            <w:r w:rsidRPr="00E07211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E07211">
              <w:rPr>
                <w:color w:val="000000" w:themeColor="text1"/>
                <w:sz w:val="22"/>
                <w:szCs w:val="22"/>
              </w:rPr>
              <w:t xml:space="preserve"> «3»- 1 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Девочки  «5»-3</w:t>
            </w:r>
            <w:proofErr w:type="gramStart"/>
            <w:r w:rsidRPr="00E07211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E07211">
              <w:rPr>
                <w:color w:val="000000" w:themeColor="text1"/>
                <w:sz w:val="22"/>
                <w:szCs w:val="22"/>
              </w:rPr>
              <w:t xml:space="preserve"> «4»-1 ; «3»-техника выполнения.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120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03.03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Игра по упрощенным правилам.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Разминочный бег. Разминка (ОРУ в движении с предметом). Стойка игрока. Подача мяча. Прием мяча двумя руками. Прием мяча 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низу. Техника перемещения игроков. Игра по упрощенным правилам.</w:t>
            </w:r>
          </w:p>
        </w:tc>
        <w:tc>
          <w:tcPr>
            <w:tcW w:w="3827" w:type="dxa"/>
            <w:vMerge w:val="restart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-Выполнять учебные действия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-этические чувства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Техника игры в волейбол по упрощенным правилам.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117-118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04.03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 xml:space="preserve">Игра по упрощенным </w:t>
            </w:r>
            <w:r w:rsidRPr="002945DD">
              <w:rPr>
                <w:b/>
                <w:color w:val="000000" w:themeColor="text1"/>
                <w:sz w:val="22"/>
                <w:szCs w:val="22"/>
              </w:rPr>
              <w:lastRenderedPageBreak/>
              <w:t>правилам.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 xml:space="preserve">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Разминочный бег. ОРУ. Стойка игрока. Подача мяча. Прием мяча </w:t>
            </w: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 xml:space="preserve">двумя руками. Прием мяча 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низу игра по упрощенным правилам.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Текущий.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Оценка техники игры </w:t>
            </w: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индивидуально.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стр. </w:t>
            </w: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117-118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05.03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73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Игра по упрощенным правилам.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Разминочный бег. ОРУ. Стойка игрока. Подача мяча. Прием мяча двумя руками. Прием мяча 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низу игра по упрощенным правилам.</w:t>
            </w:r>
          </w:p>
        </w:tc>
        <w:tc>
          <w:tcPr>
            <w:tcW w:w="3827" w:type="dxa"/>
            <w:vMerge w:val="restart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-ставить и формулировать проблемы, выбирать эффективные способы решени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и-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обращаться за помощью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§9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117-118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10.03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Игра по упрощенным правилам.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Соверш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Разминочный бег. ОРУ. Стойка игрока. Подача мяча. Прием мяча двумя руками. Прием мяча 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низу игра по упрощенным правилам.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стр121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вопросы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11.03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Игра по упрощенным правилам.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Разминочный бег. ОРУ. Стойка игрока. Подача мяча. Прием мяча двумя руками. Прием мяча 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низу игра по упрощенным правилам.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Текущий. Техника  игры в волейбол по упрощенным правилам.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Оценка техники игры в команде. Оценка игры индивидуально.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стр121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задание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12.03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2945DD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IV </w:t>
            </w:r>
          </w:p>
        </w:tc>
        <w:tc>
          <w:tcPr>
            <w:tcW w:w="15668" w:type="dxa"/>
            <w:gridSpan w:val="12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7211">
              <w:rPr>
                <w:b/>
                <w:bCs/>
                <w:color w:val="000000" w:themeColor="text1"/>
                <w:sz w:val="22"/>
                <w:szCs w:val="22"/>
              </w:rPr>
              <w:t xml:space="preserve">Волейбол </w:t>
            </w: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 xml:space="preserve">Прямой нападающий удар 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 Соревновательный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Разминочный бег. ОРУ. 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Специальные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беговые упр. Разминка (ОРУ в движении с мячом). Верхняя передача мяча в парах. Эстафеты с элементами спортивных игр. Учебная игра в волейбол. Инструктаж по ТБ.</w:t>
            </w:r>
          </w:p>
        </w:tc>
        <w:tc>
          <w:tcPr>
            <w:tcW w:w="3827" w:type="dxa"/>
            <w:vMerge w:val="restart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-Адекватная мотивация учебной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-применять установленные правила в планировании способа решени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и-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контролировать и оценивать процесс и результат своей деятельности ,самостоятельная и личная ответственность за сои поступки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Техника игры в волейбол.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§3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40-42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17.03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Комбинации из освоенных элементов</w:t>
            </w: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 Соревновательный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Медленный бег. Разминка (ОРУ с мячом). Беговые упражнения. Учебная игра с заданиями учителя. Моделирование техники освоенных игровых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действийи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 xml:space="preserve"> приемов.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Деление на команды.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Умение варьировать техникой в зависимости от ситуации в процессе игровой деятельности.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§3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42-46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18.03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701" w:type="dxa"/>
            <w:gridSpan w:val="4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 xml:space="preserve">Техника перемещений и владения </w:t>
            </w:r>
            <w:r w:rsidRPr="002945DD">
              <w:rPr>
                <w:b/>
                <w:color w:val="000000" w:themeColor="text1"/>
                <w:sz w:val="22"/>
                <w:szCs w:val="22"/>
              </w:rPr>
              <w:lastRenderedPageBreak/>
              <w:t>мячом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5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 xml:space="preserve"> Соревновательный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Тактика свободного нападения. Пози</w:t>
            </w:r>
            <w:r w:rsidRPr="002945DD">
              <w:rPr>
                <w:color w:val="000000" w:themeColor="text1"/>
                <w:sz w:val="22"/>
                <w:szCs w:val="22"/>
              </w:rPr>
              <w:softHyphen/>
              <w:t>ционное нападение без изменения по</w:t>
            </w:r>
            <w:r w:rsidRPr="002945DD">
              <w:rPr>
                <w:color w:val="000000" w:themeColor="text1"/>
                <w:sz w:val="22"/>
                <w:szCs w:val="22"/>
              </w:rPr>
              <w:softHyphen/>
              <w:t>зиций игроков.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Эстафеты, круговая тренировка, подвижные игры с мячом, двусторонние игры длительностью от 20 с до 12 мин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Инструктаж по ТБ.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Умение взаимодействовать с игроками моделируя </w:t>
            </w: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тактику игры.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§3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стр. </w:t>
            </w:r>
            <w:r w:rsidRPr="00E07211">
              <w:rPr>
                <w:color w:val="000000" w:themeColor="text1"/>
                <w:sz w:val="22"/>
                <w:szCs w:val="22"/>
              </w:rPr>
              <w:lastRenderedPageBreak/>
              <w:t>47-52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19.03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16343" w:type="dxa"/>
            <w:gridSpan w:val="13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7211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Кроссовая подготовка</w:t>
            </w:r>
          </w:p>
        </w:tc>
      </w:tr>
      <w:tr w:rsidR="00517C87" w:rsidRPr="008B46A5" w:rsidTr="002C2600">
        <w:tc>
          <w:tcPr>
            <w:tcW w:w="75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120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переменной интенсивности</w:t>
            </w:r>
          </w:p>
        </w:tc>
        <w:tc>
          <w:tcPr>
            <w:tcW w:w="1776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Изучение нового мате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риала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ОРУ. 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(10 мин)</w:t>
            </w:r>
            <w:proofErr w:type="gram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П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одвижные игры «Невод». Развитие выносливости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-ставить и формулировать проблемы, выбирать эффективные способы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решении-обращат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 xml:space="preserve"> за помощью.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§3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52-55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01.04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75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20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переменной интенсивности</w:t>
            </w:r>
          </w:p>
        </w:tc>
        <w:tc>
          <w:tcPr>
            <w:tcW w:w="1776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Комбинированный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(12 мин)</w:t>
            </w:r>
            <w:proofErr w:type="gram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Ч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ередование бега с ходьбой. ОРУ в движении. Подвижная игра «Перебежка с выручкой». Развитие выносли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вости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-ставить и формулировать проблемы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выбирать эффективные способы решени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и-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обращаться за помощью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§3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55-58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02.04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75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20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переменной интенсивности</w:t>
            </w:r>
          </w:p>
        </w:tc>
        <w:tc>
          <w:tcPr>
            <w:tcW w:w="1776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Комбинированный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Чередование бега с ходьбой. ОРУ. 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(12 мин)</w:t>
            </w:r>
            <w:proofErr w:type="gram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П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одвижная игра «Паровози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ки». Развитие выносливости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-выполнять учебные действия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-этические чувства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§3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58-60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07.04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75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120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переменной интенсивности</w:t>
            </w:r>
          </w:p>
        </w:tc>
        <w:tc>
          <w:tcPr>
            <w:tcW w:w="1776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ОРУ. Разминочный бег. 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(15 мин)</w:t>
            </w:r>
            <w:proofErr w:type="gram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Б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ег в гору. Пре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одоление препятствий. Подвижная игра «Бег с флажками». Развитие выносливости. 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-выполнять учебные действия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-этические чувства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Текущий.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Бег 6 мин. Без учета длины дистанции.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§3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60-62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08.04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75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83-84</w:t>
            </w:r>
          </w:p>
        </w:tc>
        <w:tc>
          <w:tcPr>
            <w:tcW w:w="120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по пересеченной местности.</w:t>
            </w:r>
          </w:p>
        </w:tc>
        <w:tc>
          <w:tcPr>
            <w:tcW w:w="1776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Изучение нового мате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риала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ОРУ. Разминочный бег. 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(15 мин)</w:t>
            </w:r>
            <w:proofErr w:type="gram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Б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ег в гору. Пре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одоление препятствий.  Подвижная игра «Вызов номера». Развитие выносливости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-ставить и формулировать проблемы, выбирать эффективные способы решения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 xml:space="preserve">- составлять вопросы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самостоят</w:t>
            </w:r>
            <w:proofErr w:type="spellEnd"/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§3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62-64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09.04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14.04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75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85</w:t>
            </w:r>
          </w:p>
        </w:tc>
        <w:tc>
          <w:tcPr>
            <w:tcW w:w="120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по пересеченной местности.</w:t>
            </w:r>
          </w:p>
        </w:tc>
        <w:tc>
          <w:tcPr>
            <w:tcW w:w="1776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Совершенствование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Равномерный бег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,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ОРУ в движении, 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(15 мин).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Бег в гору. Пре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одоление препятствий. Подвижная игра «Команда 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быстроногих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». Развитие выносли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вости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-ставить и формулировать проблемы, выбирать эффективные способы решения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-обращаться за помощью, составлять вопросы.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§3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65-66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15.04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75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86-87</w:t>
            </w:r>
          </w:p>
        </w:tc>
        <w:tc>
          <w:tcPr>
            <w:tcW w:w="120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по пересеченной местности.</w:t>
            </w:r>
          </w:p>
        </w:tc>
        <w:tc>
          <w:tcPr>
            <w:tcW w:w="1776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Разминочный </w:t>
            </w:r>
            <w:proofErr w:type="spell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бег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,О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РУ</w:t>
            </w:r>
            <w:proofErr w:type="spell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в движении, 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(17 мин).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Бег в гору. Пре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одоление препятствий. Подвижная игра «Через кочки и пенечки». Развитие вынос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ливости. Бег на результат 2 км.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-Вносить коррективы  в выполнение правильных действий упражнений, сличать с заданным эталоном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-ставить и формулировать проблемы, выбирать эффективные способы </w:t>
            </w:r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решении</w:t>
            </w:r>
            <w:proofErr w:type="gramEnd"/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 обращаться за помощью, составлять вопросы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  <w:lang w:bidi="ru-RU"/>
              </w:rPr>
            </w:pPr>
            <w:r w:rsidRPr="00E07211">
              <w:rPr>
                <w:color w:val="000000" w:themeColor="text1"/>
                <w:sz w:val="22"/>
                <w:szCs w:val="22"/>
                <w:lang w:bidi="ru-RU"/>
              </w:rPr>
              <w:t xml:space="preserve">Текущий.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  <w:lang w:bidi="ru-RU"/>
              </w:rPr>
              <w:t>Бег 2 км без учета времени.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66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вопросы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16.04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21.04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75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88-89</w:t>
            </w:r>
          </w:p>
        </w:tc>
        <w:tc>
          <w:tcPr>
            <w:tcW w:w="120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по пересеченной местности.</w:t>
            </w:r>
          </w:p>
        </w:tc>
        <w:tc>
          <w:tcPr>
            <w:tcW w:w="1776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Комбинированный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Разминочный бег ОРУ, Равномерный бег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(в течени</w:t>
            </w:r>
            <w:proofErr w:type="gram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и</w:t>
            </w:r>
            <w:proofErr w:type="gramEnd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 17 мин).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Бег в гору. Пре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одоление препятствий. 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Подвижная игра «Разведчики и часовые».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Развитие выносли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вости.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-Выполнять учебные действия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-этические чувства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66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вопросы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22.04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23.04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75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201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Бег по пересеченной местности.</w:t>
            </w:r>
          </w:p>
        </w:tc>
        <w:tc>
          <w:tcPr>
            <w:tcW w:w="1776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Совершенствование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Медленный бег. ОРУ в движении. Бег по пересеченной местности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(2 км).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Переход с бега на ходьбу. Подвижная игра «Пятнашки маршем». Разви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тие выносливости. Спортивные игры (футбол, волейбол)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-Выполнять учебные действия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-самостоятельно выделять и формулировать познавательную цель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-этические чувства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66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задание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28.04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rPr>
          <w:trHeight w:val="358"/>
        </w:trPr>
        <w:tc>
          <w:tcPr>
            <w:tcW w:w="16343" w:type="dxa"/>
            <w:gridSpan w:val="13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bCs/>
                <w:color w:val="000000" w:themeColor="text1"/>
                <w:lang w:bidi="ru-RU"/>
              </w:rPr>
            </w:pPr>
            <w:r w:rsidRPr="00E07211">
              <w:rPr>
                <w:b/>
                <w:bCs/>
                <w:color w:val="000000" w:themeColor="text1"/>
                <w:sz w:val="22"/>
                <w:szCs w:val="22"/>
                <w:lang w:bidi="ru-RU"/>
              </w:rPr>
              <w:t xml:space="preserve">Легкая атлетика </w:t>
            </w: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91-92</w:t>
            </w:r>
          </w:p>
        </w:tc>
        <w:tc>
          <w:tcPr>
            <w:tcW w:w="1492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Спринтер</w:t>
            </w: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softHyphen/>
              <w:t>ский бег</w:t>
            </w:r>
          </w:p>
        </w:tc>
        <w:tc>
          <w:tcPr>
            <w:tcW w:w="156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Совершенствования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ОРУ.  Специальные беговые упражнения, высокий старт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(до 10-15 м),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бег по дистан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ции, раз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витие скоростных возможностей. Встречная 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lastRenderedPageBreak/>
              <w:t>эс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тафета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lastRenderedPageBreak/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Формулировать и удерживать учебную задачу.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lastRenderedPageBreak/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 xml:space="preserve">формулировать </w:t>
            </w:r>
            <w:proofErr w:type="spellStart"/>
            <w:proofErr w:type="gramStart"/>
            <w:r w:rsidRPr="002945DD">
              <w:rPr>
                <w:color w:val="000000" w:themeColor="text1"/>
                <w:sz w:val="22"/>
                <w:szCs w:val="22"/>
              </w:rPr>
              <w:t>собств</w:t>
            </w:r>
            <w:proofErr w:type="spellEnd"/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 мнение.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§4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67-68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29.04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93</w:t>
            </w:r>
          </w:p>
        </w:tc>
        <w:tc>
          <w:tcPr>
            <w:tcW w:w="1492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Спринтер</w:t>
            </w: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softHyphen/>
              <w:t>ский бег</w:t>
            </w:r>
          </w:p>
        </w:tc>
        <w:tc>
          <w:tcPr>
            <w:tcW w:w="156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Совершенствования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proofErr w:type="spell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ОРУ</w:t>
            </w:r>
            <w:proofErr w:type="gramStart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.р</w:t>
            </w:r>
            <w:proofErr w:type="gram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азминочный</w:t>
            </w:r>
            <w:proofErr w:type="spellEnd"/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бег специальные бе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говые упражнения, развитие скоростных воз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 xml:space="preserve">можностей, высокий старт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(до 10-15 м),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бег с ускорением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(50-60 м),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финиширование.</w:t>
            </w:r>
          </w:p>
        </w:tc>
        <w:tc>
          <w:tcPr>
            <w:tcW w:w="3827" w:type="dxa"/>
            <w:vMerge w:val="restart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-Формулировать и удерживать учебную задачу.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-ставить вопросы.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Текущий. Бег 30 </w:t>
            </w:r>
            <w:proofErr w:type="gramStart"/>
            <w:r w:rsidRPr="00E07211">
              <w:rPr>
                <w:color w:val="000000" w:themeColor="text1"/>
                <w:sz w:val="22"/>
                <w:szCs w:val="22"/>
              </w:rPr>
              <w:t>м(</w:t>
            </w:r>
            <w:proofErr w:type="gramEnd"/>
            <w:r w:rsidRPr="00E07211">
              <w:rPr>
                <w:color w:val="000000" w:themeColor="text1"/>
                <w:sz w:val="22"/>
                <w:szCs w:val="22"/>
              </w:rPr>
              <w:t>сек)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Мальчики «5»-5.6; «4»-6.0, «3»-6..2.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Девочки «5»-6.1, «4»-6.4, «3»-6.6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§4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68-70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30.04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1492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Эстафетный бег</w:t>
            </w:r>
          </w:p>
        </w:tc>
        <w:tc>
          <w:tcPr>
            <w:tcW w:w="156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Групповой старт. Высокий старт до 10-15 м, бег с ускорением 30-40 м, встречная эстафета. 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Деление на команды.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 Эстафета на результат.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Текущий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Техника группового старта.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Мальчики 4Х200м;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Девочки 4Х100 м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71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вопросы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06.05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492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Встречная эстафета</w:t>
            </w:r>
          </w:p>
        </w:tc>
        <w:tc>
          <w:tcPr>
            <w:tcW w:w="156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Совер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-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шенств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Разминка. Беговые упражнения. Упражнения на развития скоростных качеств. Деление на команды. Встречная эстафета на лидерство.</w:t>
            </w:r>
          </w:p>
        </w:tc>
        <w:tc>
          <w:tcPr>
            <w:tcW w:w="3827" w:type="dxa"/>
            <w:vMerge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71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задание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07.05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96-97</w:t>
            </w:r>
          </w:p>
        </w:tc>
        <w:tc>
          <w:tcPr>
            <w:tcW w:w="1492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Прыжок в длину с места</w:t>
            </w:r>
          </w:p>
        </w:tc>
        <w:tc>
          <w:tcPr>
            <w:tcW w:w="156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Учетный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ОРУ в движении. Разминочный бег. Обучение отталкивания в прыжке в длину способом «согнув ноги», прыжок с 7-9 шагов разбега. Подвижная игра «Попади в мяч». Специаль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ные беговые упражнения. Развитие скорост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но-силовых качеств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-Сличать способ действия и его результат; коррекция, вносить дополнения и изменения в выполнение упражнений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осуществлять рефлексию способов и условий действий; узнавать, выделять и использовать в действии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-вести устный диалог, строить понятные для партнёра высказывания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 xml:space="preserve">Текущий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Прыжки в длину с мест</w:t>
            </w:r>
            <w:proofErr w:type="gramStart"/>
            <w:r w:rsidRPr="00E07211">
              <w:rPr>
                <w:bCs/>
                <w:color w:val="000000" w:themeColor="text1"/>
                <w:sz w:val="22"/>
                <w:szCs w:val="22"/>
              </w:rPr>
              <w:t>а(</w:t>
            </w:r>
            <w:proofErr w:type="gramEnd"/>
            <w:r w:rsidRPr="00E07211">
              <w:rPr>
                <w:bCs/>
                <w:color w:val="000000" w:themeColor="text1"/>
                <w:sz w:val="22"/>
                <w:szCs w:val="22"/>
              </w:rPr>
              <w:t>см):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Мальчики «5»-170; «4»-160, «3»-140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Девочки «5»-160, «4»-150, «3»-130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§5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72-75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12.05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13.05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1492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Прыжок в длину с разбега</w:t>
            </w:r>
          </w:p>
        </w:tc>
        <w:tc>
          <w:tcPr>
            <w:tcW w:w="156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Учетный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ОРУ в движении. Специаль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ные беговые упражнения.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Прыжок с 7-9 шагов разбега. Приземление. Метание малого мяча в вертикальную цель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(1 </w:t>
            </w:r>
            <w:proofErr w:type="spell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х</w:t>
            </w:r>
            <w:proofErr w:type="spellEnd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 1) с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5-6 м. Подвижная игра «Метко в цель». Развитие скоростно-силовых качеств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-Сличать способ действия и его результат; коррекция, вносить дополнения и изменения в выполнение упражнений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осуществлять рефлексию способов и условий действий; узнавать, выделять и использовать в действии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 xml:space="preserve">-вести устный диалог, строить </w:t>
            </w:r>
            <w:r w:rsidRPr="002945DD">
              <w:rPr>
                <w:color w:val="000000" w:themeColor="text1"/>
                <w:sz w:val="22"/>
                <w:szCs w:val="22"/>
              </w:rPr>
              <w:lastRenderedPageBreak/>
              <w:t>диалоги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Текущий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Прыжки в длину с разбег</w:t>
            </w:r>
            <w:proofErr w:type="gramStart"/>
            <w:r w:rsidRPr="00E07211">
              <w:rPr>
                <w:bCs/>
                <w:color w:val="000000" w:themeColor="text1"/>
                <w:sz w:val="22"/>
                <w:szCs w:val="22"/>
              </w:rPr>
              <w:t>а(</w:t>
            </w:r>
            <w:proofErr w:type="gramEnd"/>
            <w:r w:rsidRPr="00E07211">
              <w:rPr>
                <w:bCs/>
                <w:color w:val="000000" w:themeColor="text1"/>
                <w:sz w:val="22"/>
                <w:szCs w:val="22"/>
              </w:rPr>
              <w:t>см):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Мальчики «5»-240; «4»-180, «3»-140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07211">
              <w:rPr>
                <w:bCs/>
                <w:color w:val="000000" w:themeColor="text1"/>
                <w:sz w:val="22"/>
                <w:szCs w:val="22"/>
              </w:rPr>
              <w:t>Девочки «5»-190, «4»-150, «3»-120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§5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72-75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14.05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99-100</w:t>
            </w:r>
          </w:p>
        </w:tc>
        <w:tc>
          <w:tcPr>
            <w:tcW w:w="1492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  <w:lang w:bidi="ru-RU"/>
              </w:rPr>
            </w:pP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  <w:lang w:bidi="ru-RU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Метание малого мяча</w:t>
            </w:r>
          </w:p>
        </w:tc>
        <w:tc>
          <w:tcPr>
            <w:tcW w:w="156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Совершенствование ЗУН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Медленный бег. ОРУ. Специальные беговые упражнения.   Метание малого мяча в горизонтальную цель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(1 </w:t>
            </w:r>
            <w:proofErr w:type="spell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х</w:t>
            </w:r>
            <w:proofErr w:type="spellEnd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 1)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с 5-6 м. Метание малого мяча на дальность с места и с 3-5 шагов разбега. 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proofErr w:type="gramStart"/>
            <w:r w:rsidRPr="002945DD">
              <w:rPr>
                <w:b/>
                <w:color w:val="000000" w:themeColor="text1"/>
                <w:sz w:val="22"/>
                <w:szCs w:val="22"/>
              </w:rPr>
              <w:t>Познавательные</w:t>
            </w:r>
            <w:proofErr w:type="gramEnd"/>
            <w:r w:rsidRPr="002945DD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2945DD">
              <w:rPr>
                <w:color w:val="000000" w:themeColor="text1"/>
                <w:sz w:val="22"/>
                <w:szCs w:val="22"/>
              </w:rPr>
              <w:t>общеучебные</w:t>
            </w:r>
            <w:proofErr w:type="spellEnd"/>
            <w:r w:rsidRPr="002945DD">
              <w:rPr>
                <w:color w:val="000000" w:themeColor="text1"/>
                <w:sz w:val="22"/>
                <w:szCs w:val="22"/>
              </w:rPr>
              <w:t>,  осуществлять рефлексию способов и условий действий; узнавать, выделять и использовать в действиях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75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вопросы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19.05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1492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  <w:lang w:bidi="ru-RU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>Метание малого мяча</w:t>
            </w:r>
          </w:p>
        </w:tc>
        <w:tc>
          <w:tcPr>
            <w:tcW w:w="156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Учетный 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Медленный бег. ОРУ. Специальные беговые упражнения.   Метание малого мяча в горизонтальную цель </w:t>
            </w:r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(1 </w:t>
            </w:r>
            <w:proofErr w:type="spellStart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>х</w:t>
            </w:r>
            <w:proofErr w:type="spellEnd"/>
            <w:r w:rsidRPr="002945DD">
              <w:rPr>
                <w:b/>
                <w:i/>
                <w:iCs/>
                <w:color w:val="000000" w:themeColor="text1"/>
                <w:sz w:val="22"/>
                <w:szCs w:val="22"/>
                <w:lang w:bidi="ru-RU"/>
              </w:rPr>
              <w:t xml:space="preserve"> 1)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 5-6 м. Метание малого мяча на дальность с места и с 3-5 шагов разбега. Подбор разбега. Раз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витие скоростно-силовых качеств.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  <w:lang w:bidi="ru-RU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Инструктаж по ТБ.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Спортивные игры (футбол, волейбол).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 xml:space="preserve"> Коммуникативные</w:t>
            </w:r>
            <w:r w:rsidRPr="002945DD">
              <w:rPr>
                <w:color w:val="000000" w:themeColor="text1"/>
                <w:sz w:val="22"/>
                <w:szCs w:val="22"/>
              </w:rPr>
              <w:t>: взаимодействие, вести устный диалог, строить понятные для партнёра высказывания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Текущий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 xml:space="preserve">Метание мяча (м): Мальчики «5»-28; «4»-22; «3»-11.   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Девочки  «5»-14; «4»-10; «3»-6..</w:t>
            </w: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75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задание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20.05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17C87" w:rsidRPr="008B46A5" w:rsidTr="002C2600">
        <w:tc>
          <w:tcPr>
            <w:tcW w:w="675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1492" w:type="dxa"/>
            <w:gridSpan w:val="3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  <w:lang w:bidi="ru-RU"/>
              </w:rPr>
              <w:t xml:space="preserve">Бег на средние дистанции </w:t>
            </w:r>
          </w:p>
        </w:tc>
        <w:tc>
          <w:tcPr>
            <w:tcW w:w="1560" w:type="dxa"/>
            <w:gridSpan w:val="2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>Изучение нового мате</w:t>
            </w: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softHyphen/>
              <w:t>риала</w:t>
            </w:r>
          </w:p>
        </w:tc>
        <w:tc>
          <w:tcPr>
            <w:tcW w:w="3894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 Медленный бег. ОРУ. Специальные беговые упражнения. Развитие выносливости. Бег 1000 м. Подвижная игра «Салки». Инструктаж по ТБ.</w:t>
            </w:r>
          </w:p>
        </w:tc>
        <w:tc>
          <w:tcPr>
            <w:tcW w:w="3827" w:type="dxa"/>
          </w:tcPr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-Формулировать и удерживать учебную задачу.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контролировать и оценивать процесс и результат деятельности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2945DD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2945DD">
              <w:rPr>
                <w:color w:val="000000" w:themeColor="text1"/>
                <w:sz w:val="22"/>
                <w:szCs w:val="22"/>
              </w:rPr>
              <w:t>формулировать собственное мнение</w:t>
            </w:r>
          </w:p>
          <w:p w:rsidR="00517C87" w:rsidRPr="002945DD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945DD">
              <w:rPr>
                <w:color w:val="000000" w:themeColor="text1"/>
                <w:sz w:val="22"/>
                <w:szCs w:val="22"/>
              </w:rPr>
              <w:t>-адекватная мотивация учебной деятельности</w:t>
            </w:r>
          </w:p>
        </w:tc>
        <w:tc>
          <w:tcPr>
            <w:tcW w:w="2302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84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§30</w:t>
            </w: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стр. 217-219</w:t>
            </w:r>
          </w:p>
        </w:tc>
        <w:tc>
          <w:tcPr>
            <w:tcW w:w="925" w:type="dxa"/>
          </w:tcPr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:rsidR="00517C87" w:rsidRPr="00E07211" w:rsidRDefault="00517C87" w:rsidP="002C2600">
            <w:pPr>
              <w:spacing w:line="276" w:lineRule="auto"/>
              <w:jc w:val="both"/>
              <w:rPr>
                <w:color w:val="000000" w:themeColor="text1"/>
              </w:rPr>
            </w:pPr>
            <w:r w:rsidRPr="00E07211">
              <w:rPr>
                <w:color w:val="000000" w:themeColor="text1"/>
                <w:sz w:val="22"/>
                <w:szCs w:val="22"/>
              </w:rPr>
              <w:t>21.05</w:t>
            </w:r>
          </w:p>
        </w:tc>
        <w:tc>
          <w:tcPr>
            <w:tcW w:w="784" w:type="dxa"/>
            <w:gridSpan w:val="2"/>
          </w:tcPr>
          <w:p w:rsidR="00517C87" w:rsidRPr="008B46A5" w:rsidRDefault="00517C87" w:rsidP="002C260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17C87" w:rsidRPr="008B46A5" w:rsidRDefault="00517C87" w:rsidP="00517C87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517C87" w:rsidRPr="008B46A5" w:rsidRDefault="00517C87" w:rsidP="00517C87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517C87" w:rsidRPr="008B46A5" w:rsidRDefault="00517C87" w:rsidP="00517C87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27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5812"/>
        <w:gridCol w:w="3544"/>
      </w:tblGrid>
      <w:tr w:rsidR="00517C87" w:rsidRPr="008B46A5" w:rsidTr="002C2600">
        <w:tc>
          <w:tcPr>
            <w:tcW w:w="5778" w:type="dxa"/>
          </w:tcPr>
          <w:p w:rsidR="00517C87" w:rsidRPr="008B46A5" w:rsidRDefault="00517C87" w:rsidP="002C2600">
            <w:pPr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517C87" w:rsidRPr="008B46A5" w:rsidRDefault="00517C87" w:rsidP="002C2600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517C87" w:rsidRPr="008B46A5" w:rsidRDefault="00517C87" w:rsidP="002C2600">
            <w:pPr>
              <w:ind w:left="850" w:hanging="674"/>
              <w:rPr>
                <w:color w:val="000000" w:themeColor="text1"/>
              </w:rPr>
            </w:pPr>
          </w:p>
        </w:tc>
      </w:tr>
    </w:tbl>
    <w:p w:rsidR="00517C87" w:rsidRPr="008B46A5" w:rsidRDefault="00517C87" w:rsidP="00517C87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517C87" w:rsidRPr="008B46A5" w:rsidRDefault="00517C87" w:rsidP="00517C87">
      <w:pPr>
        <w:spacing w:line="276" w:lineRule="auto"/>
        <w:jc w:val="both"/>
        <w:rPr>
          <w:color w:val="000000" w:themeColor="text1"/>
          <w:sz w:val="28"/>
          <w:szCs w:val="28"/>
        </w:rPr>
        <w:sectPr w:rsidR="00517C87" w:rsidRPr="008B46A5" w:rsidSect="004556AF">
          <w:pgSz w:w="16838" w:h="11906" w:orient="landscape"/>
          <w:pgMar w:top="794" w:right="1134" w:bottom="851" w:left="1134" w:header="709" w:footer="709" w:gutter="0"/>
          <w:cols w:space="708"/>
          <w:docGrid w:linePitch="360"/>
        </w:sectPr>
      </w:pPr>
    </w:p>
    <w:p w:rsidR="00517C87" w:rsidRPr="008B46A5" w:rsidRDefault="00517C87" w:rsidP="00517C87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517C87" w:rsidRDefault="00517C87" w:rsidP="00517C87"/>
    <w:p w:rsidR="00BD12D0" w:rsidRPr="00517C87" w:rsidRDefault="00BD12D0" w:rsidP="00517C87"/>
    <w:sectPr w:rsidR="00BD12D0" w:rsidRPr="00517C87" w:rsidSect="0029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2C6" w:rsidRDefault="00AC32C6" w:rsidP="00BF4BFD">
      <w:r>
        <w:separator/>
      </w:r>
    </w:p>
  </w:endnote>
  <w:endnote w:type="continuationSeparator" w:id="0">
    <w:p w:rsidR="00AC32C6" w:rsidRDefault="00AC32C6" w:rsidP="00BF4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2C6" w:rsidRDefault="00AC32C6" w:rsidP="00BF4BFD">
      <w:r>
        <w:separator/>
      </w:r>
    </w:p>
  </w:footnote>
  <w:footnote w:type="continuationSeparator" w:id="0">
    <w:p w:rsidR="00AC32C6" w:rsidRDefault="00AC32C6" w:rsidP="00BF4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BD9"/>
    <w:multiLevelType w:val="hybridMultilevel"/>
    <w:tmpl w:val="ECE49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C316F"/>
    <w:multiLevelType w:val="hybridMultilevel"/>
    <w:tmpl w:val="7502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736F3E"/>
    <w:multiLevelType w:val="multilevel"/>
    <w:tmpl w:val="B942B6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A27DBE"/>
    <w:multiLevelType w:val="hybridMultilevel"/>
    <w:tmpl w:val="51440A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36063A8"/>
    <w:multiLevelType w:val="hybridMultilevel"/>
    <w:tmpl w:val="D54ED1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0386764"/>
    <w:multiLevelType w:val="hybridMultilevel"/>
    <w:tmpl w:val="DB6E9382"/>
    <w:lvl w:ilvl="0" w:tplc="E5E4DF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774232"/>
    <w:multiLevelType w:val="hybridMultilevel"/>
    <w:tmpl w:val="6C488E2E"/>
    <w:lvl w:ilvl="0" w:tplc="BEE271AC">
      <w:start w:val="2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492"/>
    <w:rsid w:val="000523F7"/>
    <w:rsid w:val="00056692"/>
    <w:rsid w:val="0009597F"/>
    <w:rsid w:val="000E582B"/>
    <w:rsid w:val="0011289D"/>
    <w:rsid w:val="00133B07"/>
    <w:rsid w:val="001A461E"/>
    <w:rsid w:val="001E4F42"/>
    <w:rsid w:val="001F2366"/>
    <w:rsid w:val="00223B40"/>
    <w:rsid w:val="00223BBF"/>
    <w:rsid w:val="00234742"/>
    <w:rsid w:val="00266CC3"/>
    <w:rsid w:val="002912E3"/>
    <w:rsid w:val="002D37C6"/>
    <w:rsid w:val="002E750A"/>
    <w:rsid w:val="002F2954"/>
    <w:rsid w:val="00313133"/>
    <w:rsid w:val="003206E6"/>
    <w:rsid w:val="00340793"/>
    <w:rsid w:val="003529A2"/>
    <w:rsid w:val="00397F5A"/>
    <w:rsid w:val="003C11D7"/>
    <w:rsid w:val="003E0B9B"/>
    <w:rsid w:val="00437856"/>
    <w:rsid w:val="00475C2A"/>
    <w:rsid w:val="004B5AA8"/>
    <w:rsid w:val="00517C87"/>
    <w:rsid w:val="00522A42"/>
    <w:rsid w:val="00563AFE"/>
    <w:rsid w:val="00592B89"/>
    <w:rsid w:val="005A4C36"/>
    <w:rsid w:val="005A6840"/>
    <w:rsid w:val="005C6E5B"/>
    <w:rsid w:val="0060670B"/>
    <w:rsid w:val="00607372"/>
    <w:rsid w:val="00662DA2"/>
    <w:rsid w:val="00674D1C"/>
    <w:rsid w:val="006A331E"/>
    <w:rsid w:val="006E07C0"/>
    <w:rsid w:val="00712575"/>
    <w:rsid w:val="00713CED"/>
    <w:rsid w:val="00745316"/>
    <w:rsid w:val="00764308"/>
    <w:rsid w:val="00796CF1"/>
    <w:rsid w:val="007B0619"/>
    <w:rsid w:val="00802C71"/>
    <w:rsid w:val="00806F9B"/>
    <w:rsid w:val="00882B9A"/>
    <w:rsid w:val="008A4B0E"/>
    <w:rsid w:val="008B46A5"/>
    <w:rsid w:val="008B4F7B"/>
    <w:rsid w:val="008C614E"/>
    <w:rsid w:val="00902541"/>
    <w:rsid w:val="00936376"/>
    <w:rsid w:val="00954E65"/>
    <w:rsid w:val="00985E0D"/>
    <w:rsid w:val="00994FB4"/>
    <w:rsid w:val="0099500F"/>
    <w:rsid w:val="00AC32C6"/>
    <w:rsid w:val="00AC75D3"/>
    <w:rsid w:val="00AD2E07"/>
    <w:rsid w:val="00AD6ABE"/>
    <w:rsid w:val="00AF62FB"/>
    <w:rsid w:val="00B54877"/>
    <w:rsid w:val="00B81AC5"/>
    <w:rsid w:val="00BA301D"/>
    <w:rsid w:val="00BD12D0"/>
    <w:rsid w:val="00BD77FD"/>
    <w:rsid w:val="00BF4BFD"/>
    <w:rsid w:val="00C3488B"/>
    <w:rsid w:val="00C52FE6"/>
    <w:rsid w:val="00C572BF"/>
    <w:rsid w:val="00C63F3A"/>
    <w:rsid w:val="00C85BCC"/>
    <w:rsid w:val="00C9160D"/>
    <w:rsid w:val="00CF11A1"/>
    <w:rsid w:val="00CF2094"/>
    <w:rsid w:val="00D11C09"/>
    <w:rsid w:val="00D2273C"/>
    <w:rsid w:val="00D22AE2"/>
    <w:rsid w:val="00D32571"/>
    <w:rsid w:val="00D53449"/>
    <w:rsid w:val="00D60133"/>
    <w:rsid w:val="00DA5F13"/>
    <w:rsid w:val="00E2738A"/>
    <w:rsid w:val="00E8173A"/>
    <w:rsid w:val="00E90492"/>
    <w:rsid w:val="00F00AA7"/>
    <w:rsid w:val="00F23FC8"/>
    <w:rsid w:val="00F41E99"/>
    <w:rsid w:val="00F64347"/>
    <w:rsid w:val="00FA3E9C"/>
    <w:rsid w:val="00FC3ED4"/>
    <w:rsid w:val="00FC7CFF"/>
    <w:rsid w:val="00FF3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link w:val="20"/>
    <w:rsid w:val="00BD12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BD12D0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BD12D0"/>
    <w:rPr>
      <w:rFonts w:ascii="David" w:eastAsia="David" w:hAnsi="David" w:cs="David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D12D0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5"/>
      <w:szCs w:val="15"/>
      <w:lang w:eastAsia="en-US"/>
    </w:rPr>
  </w:style>
  <w:style w:type="table" w:styleId="a3">
    <w:name w:val="Table Grid"/>
    <w:basedOn w:val="a1"/>
    <w:uiPriority w:val="59"/>
    <w:rsid w:val="00764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77FD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Bodytext3">
    <w:name w:val="Body text (3)_"/>
    <w:basedOn w:val="a0"/>
    <w:link w:val="Bodytext30"/>
    <w:rsid w:val="000E58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0E58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0E582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2Italic">
    <w:name w:val="Body text (2) + Italic"/>
    <w:basedOn w:val="Bodytext2"/>
    <w:rsid w:val="000E582B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0E582B"/>
    <w:pPr>
      <w:widowControl w:val="0"/>
      <w:shd w:val="clear" w:color="auto" w:fill="FFFFFF"/>
      <w:spacing w:line="317" w:lineRule="exact"/>
      <w:jc w:val="center"/>
    </w:pPr>
    <w:rPr>
      <w:b/>
      <w:bCs/>
      <w:sz w:val="28"/>
      <w:szCs w:val="28"/>
      <w:lang w:eastAsia="en-US"/>
    </w:rPr>
  </w:style>
  <w:style w:type="paragraph" w:customStyle="1" w:styleId="Bodytext20">
    <w:name w:val="Body text (2)"/>
    <w:basedOn w:val="a"/>
    <w:link w:val="Bodytext2"/>
    <w:rsid w:val="000E582B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0E582B"/>
    <w:pPr>
      <w:widowControl w:val="0"/>
      <w:shd w:val="clear" w:color="auto" w:fill="FFFFFF"/>
      <w:spacing w:line="317" w:lineRule="exact"/>
      <w:jc w:val="both"/>
    </w:pPr>
    <w:rPr>
      <w:i/>
      <w:iCs/>
      <w:sz w:val="28"/>
      <w:szCs w:val="28"/>
      <w:lang w:eastAsia="en-US"/>
    </w:rPr>
  </w:style>
  <w:style w:type="character" w:customStyle="1" w:styleId="Tablecaption">
    <w:name w:val="Table caption_"/>
    <w:basedOn w:val="a0"/>
    <w:link w:val="Tablecaption0"/>
    <w:rsid w:val="000E58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12ptBold">
    <w:name w:val="Body text (2) + 12 pt;Bold"/>
    <w:basedOn w:val="Bodytext2"/>
    <w:rsid w:val="000E582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0E582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Candara11ptBoldSpacing0pt">
    <w:name w:val="Body text (2) + Candara;11 pt;Bold;Spacing 0 pt"/>
    <w:basedOn w:val="Bodytext2"/>
    <w:rsid w:val="000E582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Spacing0pt">
    <w:name w:val="Body text (2) + 11.5 pt;Spacing 0 pt"/>
    <w:basedOn w:val="Bodytext2"/>
    <w:rsid w:val="000E582B"/>
    <w:rPr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0E582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Italic">
    <w:name w:val="Body text (2) + Bold;Italic"/>
    <w:basedOn w:val="Bodytext2"/>
    <w:rsid w:val="000E582B"/>
    <w:rPr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0E582B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F4B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BF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F4B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4B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F4B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4B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link w:val="20"/>
    <w:rsid w:val="00BD12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BD12D0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BD12D0"/>
    <w:rPr>
      <w:rFonts w:ascii="David" w:eastAsia="David" w:hAnsi="David" w:cs="David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D12D0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5"/>
      <w:szCs w:val="1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6B471-4770-4BDB-A2B2-48B051E9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9389</Words>
  <Characters>53518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Марина</cp:lastModifiedBy>
  <cp:revision>56</cp:revision>
  <cp:lastPrinted>2019-11-08T10:53:00Z</cp:lastPrinted>
  <dcterms:created xsi:type="dcterms:W3CDTF">2018-09-03T17:47:00Z</dcterms:created>
  <dcterms:modified xsi:type="dcterms:W3CDTF">2019-11-26T05:56:00Z</dcterms:modified>
</cp:coreProperties>
</file>